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5FF" w:rsidRPr="00043785" w:rsidRDefault="00B875FF" w:rsidP="00B875F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P91"/>
      <w:bookmarkEnd w:id="0"/>
      <w:r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>ПАСПОРТ</w:t>
      </w:r>
      <w:r w:rsidR="00CF07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№9</w:t>
      </w:r>
    </w:p>
    <w:p w:rsidR="00B875FF" w:rsidRPr="00043785" w:rsidRDefault="00B875FF" w:rsidP="00B875F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благоустройства дворовой территории по состоянию на </w:t>
      </w:r>
      <w:r w:rsidR="00CF07E5" w:rsidRPr="00CF07E5">
        <w:rPr>
          <w:rFonts w:ascii="Times New Roman" w:hAnsi="Times New Roman" w:cs="Times New Roman"/>
          <w:color w:val="000000" w:themeColor="text1"/>
          <w:sz w:val="28"/>
          <w:szCs w:val="28"/>
        </w:rPr>
        <w:t>14.09.2017 г.</w:t>
      </w:r>
    </w:p>
    <w:p w:rsidR="00B875FF" w:rsidRPr="00043785" w:rsidRDefault="00B875FF" w:rsidP="00B875FF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875FF" w:rsidRPr="00043785" w:rsidRDefault="00B875FF" w:rsidP="00B875FF">
      <w:pPr>
        <w:pStyle w:val="ConsPlusNormal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>I. Общие сведения</w:t>
      </w:r>
    </w:p>
    <w:p w:rsidR="00B875FF" w:rsidRPr="00043785" w:rsidRDefault="00B875FF" w:rsidP="00B875FF">
      <w:pPr>
        <w:pStyle w:val="ConsPlusNormal"/>
        <w:rPr>
          <w:color w:val="000000" w:themeColor="text1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96"/>
        <w:gridCol w:w="4876"/>
        <w:gridCol w:w="1583"/>
        <w:gridCol w:w="1843"/>
      </w:tblGrid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5FF" w:rsidRPr="00043785" w:rsidRDefault="00B875F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N п/п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5FF" w:rsidRPr="00043785" w:rsidRDefault="00B875F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Наименование показателя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5FF" w:rsidRPr="00043785" w:rsidRDefault="00B875F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Единица измерения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5FF" w:rsidRPr="00043785" w:rsidRDefault="00B875FF" w:rsidP="00323A20">
            <w:pPr>
              <w:pStyle w:val="ConsPlusNormal"/>
              <w:ind w:left="-308" w:firstLine="14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Значение показателя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B875FF" w:rsidRPr="00043785" w:rsidRDefault="00B875FF" w:rsidP="00B875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B875FF" w:rsidRPr="00043785" w:rsidRDefault="00B875FF" w:rsidP="00B875F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Адрес (местоположение) многоквартирного дома (многоквартирных домов)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5FF" w:rsidRPr="00043785" w:rsidRDefault="00B875FF" w:rsidP="00B875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27B3" w:rsidRDefault="00AF27B3" w:rsidP="00323A20">
            <w:pPr>
              <w:pStyle w:val="ConsPlusNormal"/>
              <w:ind w:left="-308" w:firstLine="14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AF27B3">
              <w:rPr>
                <w:rFonts w:ascii="Times New Roman" w:hAnsi="Times New Roman" w:cs="Times New Roman"/>
                <w:color w:val="000000" w:themeColor="text1"/>
              </w:rPr>
              <w:t>мкр</w:t>
            </w:r>
            <w:proofErr w:type="spellEnd"/>
            <w:r w:rsidRPr="00AF27B3">
              <w:rPr>
                <w:rFonts w:ascii="Times New Roman" w:hAnsi="Times New Roman" w:cs="Times New Roman"/>
                <w:color w:val="000000" w:themeColor="text1"/>
              </w:rPr>
              <w:t xml:space="preserve">. 3 </w:t>
            </w:r>
          </w:p>
          <w:p w:rsidR="007A3203" w:rsidRDefault="007A3203" w:rsidP="00AF27B3">
            <w:pPr>
              <w:pStyle w:val="ConsPlusNormal"/>
              <w:ind w:left="-308" w:firstLine="14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A3203">
              <w:rPr>
                <w:rFonts w:ascii="Times New Roman" w:hAnsi="Times New Roman" w:cs="Times New Roman"/>
                <w:color w:val="000000" w:themeColor="text1"/>
              </w:rPr>
              <w:t>д.</w:t>
            </w:r>
            <w:r w:rsidR="00A3078F">
              <w:rPr>
                <w:rFonts w:ascii="Times New Roman" w:hAnsi="Times New Roman" w:cs="Times New Roman"/>
                <w:color w:val="000000" w:themeColor="text1"/>
              </w:rPr>
              <w:t xml:space="preserve">2, </w:t>
            </w:r>
            <w:r w:rsidRPr="007A3203">
              <w:rPr>
                <w:rFonts w:ascii="Times New Roman" w:hAnsi="Times New Roman" w:cs="Times New Roman"/>
                <w:color w:val="000000" w:themeColor="text1"/>
              </w:rPr>
              <w:t xml:space="preserve">6, 7, 8, 9, </w:t>
            </w:r>
          </w:p>
          <w:p w:rsidR="00B875FF" w:rsidRPr="00043785" w:rsidRDefault="007A3203" w:rsidP="00AF27B3">
            <w:pPr>
              <w:pStyle w:val="ConsPlusNormal"/>
              <w:ind w:left="-308" w:firstLine="14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A3203">
              <w:rPr>
                <w:rFonts w:ascii="Times New Roman" w:hAnsi="Times New Roman" w:cs="Times New Roman"/>
                <w:color w:val="000000" w:themeColor="text1"/>
              </w:rPr>
              <w:t>10, 11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B875FF" w:rsidRPr="00043785" w:rsidRDefault="00B875FF" w:rsidP="00B875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2.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B875FF" w:rsidRPr="00043785" w:rsidRDefault="00B875FF" w:rsidP="00B875F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Кадастровый номер земельного участка (квартала)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B875FF" w:rsidRPr="00043785" w:rsidRDefault="00B875FF" w:rsidP="00B875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078F" w:rsidRDefault="00A3078F" w:rsidP="00A50A0E">
            <w:pPr>
              <w:pStyle w:val="ConsPlusNormal"/>
              <w:ind w:left="-308" w:firstLine="14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  <w:p w:rsidR="00A50A0E" w:rsidRPr="00A50A0E" w:rsidRDefault="00A50A0E" w:rsidP="00A50A0E">
            <w:pPr>
              <w:pStyle w:val="ConsPlusNormal"/>
              <w:ind w:left="-308" w:firstLine="14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50A0E">
              <w:rPr>
                <w:rFonts w:ascii="Times New Roman" w:hAnsi="Times New Roman" w:cs="Times New Roman"/>
                <w:color w:val="000000" w:themeColor="text1"/>
              </w:rPr>
              <w:t>86:06:0020105:28</w:t>
            </w:r>
          </w:p>
          <w:p w:rsidR="00323A20" w:rsidRDefault="00A50A0E" w:rsidP="00A50A0E">
            <w:pPr>
              <w:pStyle w:val="ConsPlusNormal"/>
              <w:ind w:left="-308" w:firstLine="14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50A0E">
              <w:rPr>
                <w:rFonts w:ascii="Times New Roman" w:hAnsi="Times New Roman" w:cs="Times New Roman"/>
                <w:color w:val="000000" w:themeColor="text1"/>
              </w:rPr>
              <w:t>86:06:0020105:77</w:t>
            </w:r>
            <w:r w:rsidR="00756488" w:rsidRPr="00323A2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A50A0E" w:rsidRPr="00A50A0E" w:rsidRDefault="00A50A0E" w:rsidP="00A50A0E">
            <w:pPr>
              <w:pStyle w:val="ConsPlusNormal"/>
              <w:ind w:left="-308" w:firstLine="14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50A0E">
              <w:rPr>
                <w:rFonts w:ascii="Times New Roman" w:hAnsi="Times New Roman" w:cs="Times New Roman"/>
                <w:color w:val="000000" w:themeColor="text1"/>
              </w:rPr>
              <w:t>86:06:0020105:30</w:t>
            </w:r>
          </w:p>
          <w:p w:rsidR="00A50A0E" w:rsidRPr="00A50A0E" w:rsidRDefault="00A50A0E" w:rsidP="00A50A0E">
            <w:pPr>
              <w:pStyle w:val="ConsPlusNormal"/>
              <w:ind w:left="-308" w:firstLine="14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50A0E">
              <w:rPr>
                <w:rFonts w:ascii="Times New Roman" w:hAnsi="Times New Roman" w:cs="Times New Roman"/>
                <w:color w:val="000000" w:themeColor="text1"/>
              </w:rPr>
              <w:t>86:06:0020105:49</w:t>
            </w:r>
          </w:p>
          <w:p w:rsidR="000A10DB" w:rsidRPr="00A50A0E" w:rsidRDefault="00A50A0E" w:rsidP="00A50A0E">
            <w:pPr>
              <w:pStyle w:val="ConsPlusNormal"/>
              <w:ind w:left="-308" w:firstLine="14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50A0E">
              <w:rPr>
                <w:rFonts w:ascii="Times New Roman" w:hAnsi="Times New Roman" w:cs="Times New Roman"/>
                <w:color w:val="000000" w:themeColor="text1"/>
              </w:rPr>
              <w:t>86:06:0020105:32</w:t>
            </w:r>
          </w:p>
          <w:p w:rsidR="00A50A0E" w:rsidRPr="00043785" w:rsidRDefault="00A50A0E" w:rsidP="00A50A0E">
            <w:pPr>
              <w:pStyle w:val="ConsPlusNormal"/>
              <w:ind w:left="-308" w:firstLine="14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50A0E">
              <w:rPr>
                <w:rFonts w:ascii="Times New Roman" w:hAnsi="Times New Roman" w:cs="Times New Roman"/>
                <w:color w:val="000000" w:themeColor="text1"/>
              </w:rPr>
              <w:t>86:06:0020105:63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B875FF" w:rsidRPr="00043785" w:rsidRDefault="00B875FF" w:rsidP="00B875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3.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B875FF" w:rsidRPr="00043785" w:rsidRDefault="00B875FF" w:rsidP="00B875F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Численность населения, проживающего в пределах дворовой территории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B875FF" w:rsidRPr="00043785" w:rsidRDefault="00B875FF" w:rsidP="00B875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тыс. человек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1589" w:rsidRPr="00043785" w:rsidRDefault="00ED1866" w:rsidP="00613AC7">
            <w:pPr>
              <w:pStyle w:val="ConsPlusNormal"/>
              <w:ind w:left="-308" w:firstLine="14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6F1589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="00613AC7">
              <w:rPr>
                <w:rFonts w:ascii="Times New Roman" w:hAnsi="Times New Roman" w:cs="Times New Roman"/>
                <w:color w:val="000000" w:themeColor="text1"/>
              </w:rPr>
              <w:t>265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B875FF" w:rsidRPr="00043785" w:rsidRDefault="00C14A0B" w:rsidP="00B875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B875FF" w:rsidRPr="00043785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B875FF" w:rsidRPr="00043785" w:rsidRDefault="00B875FF" w:rsidP="00B875F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Общая площадь дворовой территории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B875FF" w:rsidRPr="00043785" w:rsidRDefault="00B875FF" w:rsidP="00B875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кв. метров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0A0E" w:rsidRPr="00043785" w:rsidRDefault="00D67C6E" w:rsidP="00E15994">
            <w:pPr>
              <w:pStyle w:val="ConsPlusNormal"/>
              <w:ind w:left="-308" w:firstLine="14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37088,39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B875FF" w:rsidRPr="00043785" w:rsidRDefault="00B875FF" w:rsidP="00B875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5.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B875FF" w:rsidRPr="00043785" w:rsidRDefault="00B875FF" w:rsidP="0060238C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 xml:space="preserve">Оценка уровня благоустройства дворовой </w:t>
            </w:r>
            <w:r w:rsidR="0060238C" w:rsidRPr="00043785">
              <w:rPr>
                <w:rFonts w:ascii="Times New Roman" w:hAnsi="Times New Roman" w:cs="Times New Roman"/>
                <w:color w:val="000000" w:themeColor="text1"/>
              </w:rPr>
              <w:t>территории (благоустроенная/</w:t>
            </w:r>
            <w:r w:rsidRPr="00043785">
              <w:rPr>
                <w:rFonts w:ascii="Times New Roman" w:hAnsi="Times New Roman" w:cs="Times New Roman"/>
                <w:color w:val="000000" w:themeColor="text1"/>
              </w:rPr>
              <w:t>неблагоустроенная)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B875FF" w:rsidRPr="00043785" w:rsidRDefault="00B875FF" w:rsidP="00B875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5FF" w:rsidRPr="00043785" w:rsidRDefault="006F1589" w:rsidP="006F1589">
            <w:pPr>
              <w:pStyle w:val="ConsPlusNormal"/>
              <w:ind w:left="-308" w:firstLine="14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благоустроенная</w:t>
            </w:r>
          </w:p>
        </w:tc>
      </w:tr>
    </w:tbl>
    <w:p w:rsidR="00B875FF" w:rsidRPr="00043785" w:rsidRDefault="00B875FF" w:rsidP="00B875FF">
      <w:pPr>
        <w:pStyle w:val="ConsPlusNormal"/>
        <w:rPr>
          <w:color w:val="000000" w:themeColor="text1"/>
        </w:rPr>
      </w:pPr>
    </w:p>
    <w:p w:rsidR="00B875FF" w:rsidRPr="00043785" w:rsidRDefault="00B875FF" w:rsidP="00B875FF">
      <w:pPr>
        <w:pStyle w:val="ConsPlusNormal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>II. Характеристика физического состояния</w:t>
      </w:r>
    </w:p>
    <w:p w:rsidR="00B875FF" w:rsidRPr="00043785" w:rsidRDefault="00B875FF" w:rsidP="00B875FF">
      <w:pPr>
        <w:pStyle w:val="ConsPlusNormal"/>
        <w:rPr>
          <w:rFonts w:ascii="Times New Roman" w:hAnsi="Times New Roman" w:cs="Times New Roman"/>
          <w:color w:val="000000" w:themeColor="text1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96"/>
        <w:gridCol w:w="4876"/>
        <w:gridCol w:w="1583"/>
        <w:gridCol w:w="1843"/>
      </w:tblGrid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5FF" w:rsidRPr="00043785" w:rsidRDefault="00B875F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N п/п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5FF" w:rsidRPr="00043785" w:rsidRDefault="00B875F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Наименование показателя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5FF" w:rsidRPr="00043785" w:rsidRDefault="00B875F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Единица измерения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5FF" w:rsidRPr="00043785" w:rsidRDefault="00B875FF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Значение показателя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Наличие твердого покрытия, всего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кв. метров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1B04CB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16402,68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C2A7F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твердого покрытия проездов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кв. метров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1B04CB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5659,99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твердого покрытия тротуаров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кв. метров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1B04CB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10742,69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2.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Количество площадок, специально оборудованных для отдыха, общения и проведения досуга различными группами населения, всего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единиц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DE7619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C2A7F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спортивных площадок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единиц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12520D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детских площадок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единиц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12520D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иных площадок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единиц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12520D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lastRenderedPageBreak/>
              <w:t>3.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Площадь площадок, специально оборудованных для отдыха, общения и проведения досуга различными группами населения, всего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кв. метров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DE7619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635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C2A7F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площадь спортивных площадок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кв. метров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DE7619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306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площадь детских площадок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кв. метров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DE7619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329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площадь иных площадок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кв. метров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DE7619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4.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Наличие элементов благоустройства, всего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DE7619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70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C2A7F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осветительных приборов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Default="002837C2" w:rsidP="002837C2">
            <w:pPr>
              <w:pStyle w:val="ConsPlusNormal"/>
              <w:tabs>
                <w:tab w:val="left" w:pos="405"/>
              </w:tabs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     </w:t>
            </w:r>
            <w:r w:rsidR="0012520D">
              <w:rPr>
                <w:rFonts w:ascii="Times New Roman" w:hAnsi="Times New Roman" w:cs="Times New Roman"/>
                <w:color w:val="000000" w:themeColor="text1"/>
              </w:rPr>
              <w:t>Торшер-</w:t>
            </w:r>
            <w:r w:rsidR="00DD7D61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12520D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  <w:p w:rsidR="0012520D" w:rsidRDefault="0012520D" w:rsidP="0012520D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Консоль-</w:t>
            </w:r>
            <w:r w:rsidR="007A049B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  <w:p w:rsidR="0012520D" w:rsidRPr="00043785" w:rsidRDefault="0012520D" w:rsidP="007A049B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(1</w:t>
            </w:r>
            <w:r w:rsidR="007A049B">
              <w:rPr>
                <w:rFonts w:ascii="Times New Roman" w:hAnsi="Times New Roman" w:cs="Times New Roman"/>
                <w:color w:val="000000" w:themeColor="text1"/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ламп)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урн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884289" w:rsidP="003C6A2E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скамеек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884289" w:rsidP="003C6A2E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5.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Наличие оборудованной площадки для</w:t>
            </w:r>
          </w:p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сбора отходов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единиц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A907A1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6.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Наличие озеленения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кв. метров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DE7619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12950,41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7.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Наличие приспособлений для маломобильных групп населения, всего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DE7619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C2A7F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опорных поручней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A51790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пандусов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A51790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съездов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A51790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8.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Потребность в ремонте твердого покрытия, всего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кв. метров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D64729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2206,27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C2A7F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твердого покрытия проездов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кв. метров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D64729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1132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твердого покрытия тротуаров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кв. метров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D64729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1074,27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9.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Потребность в установке элементов благоустройства, всего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701D1F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68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C2A7F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осветительных приборов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701D1F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урн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701D1F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34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скамеек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701D1F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34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lastRenderedPageBreak/>
              <w:t>10.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Потребность в установке приспособлений для маломобильных групп населения, всего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701D1F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C2A7F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опорных поручней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701D1F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пандусов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701D1F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съездов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701D1F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</w:tbl>
    <w:p w:rsidR="003C2A7F" w:rsidRPr="00043785" w:rsidRDefault="003C2A7F" w:rsidP="00B875FF">
      <w:pPr>
        <w:pStyle w:val="ConsPlusNormal"/>
        <w:ind w:firstLine="540"/>
        <w:jc w:val="both"/>
        <w:rPr>
          <w:color w:val="000000" w:themeColor="text1"/>
        </w:rPr>
      </w:pPr>
    </w:p>
    <w:p w:rsidR="003C2A7F" w:rsidRPr="00043785" w:rsidRDefault="003C2A7F" w:rsidP="00B875FF">
      <w:pPr>
        <w:pStyle w:val="ConsPlusNormal"/>
        <w:ind w:firstLine="540"/>
        <w:jc w:val="both"/>
        <w:rPr>
          <w:color w:val="000000" w:themeColor="text1"/>
        </w:rPr>
      </w:pPr>
    </w:p>
    <w:p w:rsidR="003C2A7F" w:rsidRPr="00043785" w:rsidRDefault="003C2A7F" w:rsidP="003C2A7F">
      <w:pPr>
        <w:pStyle w:val="ConsPlusNormal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>II</w:t>
      </w:r>
      <w:r w:rsidRPr="0004378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916925"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>Иная учетная информация</w:t>
      </w:r>
    </w:p>
    <w:p w:rsidR="003C2A7F" w:rsidRPr="00043785" w:rsidRDefault="003C2A7F" w:rsidP="003C2A7F">
      <w:pPr>
        <w:pStyle w:val="ConsPlusNormal"/>
        <w:rPr>
          <w:rFonts w:ascii="Times New Roman" w:hAnsi="Times New Roman" w:cs="Times New Roman"/>
          <w:color w:val="000000" w:themeColor="text1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96"/>
        <w:gridCol w:w="4876"/>
        <w:gridCol w:w="1829"/>
        <w:gridCol w:w="1555"/>
      </w:tblGrid>
      <w:tr w:rsidR="00B40153" w:rsidRPr="00043785" w:rsidTr="003C2A7F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N п/п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Наименование показателя</w:t>
            </w: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Единица измерения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Значение показателя</w:t>
            </w:r>
          </w:p>
        </w:tc>
      </w:tr>
      <w:tr w:rsidR="00B40153" w:rsidRPr="00043785" w:rsidTr="003C2A7F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3C2A7F" w:rsidRPr="00043785" w:rsidRDefault="003C2A7F" w:rsidP="00B875FF">
      <w:pPr>
        <w:pStyle w:val="ConsPlusNormal"/>
        <w:ind w:firstLine="540"/>
        <w:jc w:val="both"/>
        <w:rPr>
          <w:color w:val="000000" w:themeColor="text1"/>
        </w:rPr>
      </w:pPr>
    </w:p>
    <w:p w:rsidR="003C2A7F" w:rsidRPr="00043785" w:rsidRDefault="003C2A7F" w:rsidP="00B875FF">
      <w:pPr>
        <w:pStyle w:val="ConsPlusNormal"/>
        <w:ind w:firstLine="540"/>
        <w:jc w:val="both"/>
        <w:rPr>
          <w:color w:val="000000" w:themeColor="text1"/>
        </w:rPr>
      </w:pPr>
    </w:p>
    <w:p w:rsidR="00B875FF" w:rsidRPr="00043785" w:rsidRDefault="00B875FF" w:rsidP="00B875F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Приложение: Схема дворовой территории с указанием ее размеров, границ, объектов благоустройства на ____ л. в 1 экз.</w:t>
      </w:r>
    </w:p>
    <w:p w:rsidR="00B875FF" w:rsidRPr="00043785" w:rsidRDefault="00B875FF" w:rsidP="00B875F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>Да</w:t>
      </w:r>
      <w:r w:rsidR="00435D57"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>та проведения инвентаризации – «</w:t>
      </w:r>
      <w:r w:rsidR="00CF07E5">
        <w:rPr>
          <w:rFonts w:ascii="Times New Roman" w:hAnsi="Times New Roman" w:cs="Times New Roman"/>
          <w:color w:val="000000" w:themeColor="text1"/>
          <w:sz w:val="28"/>
          <w:szCs w:val="28"/>
        </w:rPr>
        <w:t>14</w:t>
      </w:r>
      <w:r w:rsidR="00435D57"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F07E5">
        <w:rPr>
          <w:rFonts w:ascii="Times New Roman" w:hAnsi="Times New Roman" w:cs="Times New Roman"/>
          <w:color w:val="000000" w:themeColor="text1"/>
          <w:sz w:val="28"/>
          <w:szCs w:val="28"/>
        </w:rPr>
        <w:t>сентября</w:t>
      </w:r>
      <w:r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</w:t>
      </w:r>
      <w:r w:rsidR="00CF07E5">
        <w:rPr>
          <w:rFonts w:ascii="Times New Roman" w:hAnsi="Times New Roman" w:cs="Times New Roman"/>
          <w:color w:val="000000" w:themeColor="text1"/>
          <w:sz w:val="28"/>
          <w:szCs w:val="28"/>
        </w:rPr>
        <w:t>17</w:t>
      </w:r>
      <w:r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</w:p>
    <w:p w:rsidR="00414D12" w:rsidRPr="00043785" w:rsidRDefault="00414D12" w:rsidP="00B875F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875FF" w:rsidRPr="00043785" w:rsidRDefault="00B875FF" w:rsidP="00B875F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>Члены инвентаризационной комиссии:</w:t>
      </w:r>
    </w:p>
    <w:p w:rsidR="00B875FF" w:rsidRPr="00043785" w:rsidRDefault="00B875FF" w:rsidP="00B875FF">
      <w:pPr>
        <w:pStyle w:val="ConsPlusNormal"/>
        <w:rPr>
          <w:rFonts w:ascii="Times New Roman" w:hAnsi="Times New Roman" w:cs="Times New Roman"/>
          <w:color w:val="000000" w:themeColor="text1"/>
          <w:szCs w:val="22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2"/>
        <w:gridCol w:w="5045"/>
        <w:gridCol w:w="3231"/>
      </w:tblGrid>
      <w:tr w:rsidR="00B40153" w:rsidRPr="00043785" w:rsidTr="003C2A7F"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:rsidR="00B875FF" w:rsidRPr="00043785" w:rsidRDefault="00B875F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  <w:szCs w:val="22"/>
              </w:rPr>
              <w:t>N п/п</w:t>
            </w:r>
          </w:p>
        </w:tc>
        <w:tc>
          <w:tcPr>
            <w:tcW w:w="5045" w:type="dxa"/>
            <w:tcBorders>
              <w:top w:val="single" w:sz="4" w:space="0" w:color="auto"/>
              <w:bottom w:val="single" w:sz="4" w:space="0" w:color="auto"/>
            </w:tcBorders>
          </w:tcPr>
          <w:p w:rsidR="00B875FF" w:rsidRPr="00043785" w:rsidRDefault="00B875F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  <w:szCs w:val="22"/>
              </w:rPr>
              <w:t>Фамилия, имя, отчество члена инвентаризационной комиссии</w:t>
            </w: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B875FF" w:rsidRPr="00043785" w:rsidRDefault="00B875F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  <w:szCs w:val="22"/>
              </w:rPr>
              <w:t>Подпись</w:t>
            </w:r>
          </w:p>
        </w:tc>
      </w:tr>
      <w:tr w:rsidR="00B40153" w:rsidRPr="00043785" w:rsidTr="003C2A7F"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:rsidR="00414D12" w:rsidRPr="00043785" w:rsidRDefault="00414D12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5045" w:type="dxa"/>
            <w:tcBorders>
              <w:top w:val="single" w:sz="4" w:space="0" w:color="auto"/>
              <w:bottom w:val="single" w:sz="4" w:space="0" w:color="auto"/>
            </w:tcBorders>
          </w:tcPr>
          <w:p w:rsidR="00414D12" w:rsidRPr="00043785" w:rsidRDefault="00414D12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414D12" w:rsidRPr="00043785" w:rsidRDefault="00414D12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</w:tr>
      <w:tr w:rsidR="002B595E" w:rsidRPr="00043785" w:rsidTr="003C2A7F"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:rsidR="002B595E" w:rsidRPr="00043785" w:rsidRDefault="002B595E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5045" w:type="dxa"/>
            <w:tcBorders>
              <w:top w:val="single" w:sz="4" w:space="0" w:color="auto"/>
              <w:bottom w:val="single" w:sz="4" w:space="0" w:color="auto"/>
            </w:tcBorders>
          </w:tcPr>
          <w:p w:rsidR="002B595E" w:rsidRPr="00043785" w:rsidRDefault="002B595E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2B595E" w:rsidRPr="00043785" w:rsidRDefault="002B595E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</w:tr>
      <w:tr w:rsidR="002B595E" w:rsidRPr="00043785" w:rsidTr="003C2A7F"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:rsidR="002B595E" w:rsidRPr="00043785" w:rsidRDefault="002B595E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5045" w:type="dxa"/>
            <w:tcBorders>
              <w:top w:val="single" w:sz="4" w:space="0" w:color="auto"/>
              <w:bottom w:val="single" w:sz="4" w:space="0" w:color="auto"/>
            </w:tcBorders>
          </w:tcPr>
          <w:p w:rsidR="002B595E" w:rsidRPr="00043785" w:rsidRDefault="002B595E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2B595E" w:rsidRPr="00043785" w:rsidRDefault="002B595E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</w:tr>
      <w:tr w:rsidR="002B595E" w:rsidRPr="00043785" w:rsidTr="003C2A7F"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:rsidR="002B595E" w:rsidRPr="00043785" w:rsidRDefault="002B595E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5045" w:type="dxa"/>
            <w:tcBorders>
              <w:top w:val="single" w:sz="4" w:space="0" w:color="auto"/>
              <w:bottom w:val="single" w:sz="4" w:space="0" w:color="auto"/>
            </w:tcBorders>
          </w:tcPr>
          <w:p w:rsidR="002B595E" w:rsidRPr="00043785" w:rsidRDefault="002B595E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2B595E" w:rsidRPr="00043785" w:rsidRDefault="002B595E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</w:tr>
      <w:tr w:rsidR="002B595E" w:rsidRPr="00043785" w:rsidTr="003C2A7F"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:rsidR="002B595E" w:rsidRPr="00043785" w:rsidRDefault="002B595E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5045" w:type="dxa"/>
            <w:tcBorders>
              <w:top w:val="single" w:sz="4" w:space="0" w:color="auto"/>
              <w:bottom w:val="single" w:sz="4" w:space="0" w:color="auto"/>
            </w:tcBorders>
          </w:tcPr>
          <w:p w:rsidR="002B595E" w:rsidRPr="00043785" w:rsidRDefault="002B595E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2B595E" w:rsidRPr="00043785" w:rsidRDefault="002B595E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</w:tr>
    </w:tbl>
    <w:p w:rsidR="00C14A0B" w:rsidRPr="00043785" w:rsidRDefault="00C14A0B" w:rsidP="002B595E">
      <w:pPr>
        <w:pStyle w:val="ConsPlusNormal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595E" w:rsidRDefault="002B595E" w:rsidP="00B875F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P326"/>
      <w:bookmarkEnd w:id="1"/>
    </w:p>
    <w:p w:rsidR="002B595E" w:rsidRDefault="002B595E" w:rsidP="00B875F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595E" w:rsidRDefault="002B595E" w:rsidP="00B875F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595E" w:rsidRDefault="002B595E" w:rsidP="00B875F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595E" w:rsidRDefault="002B595E" w:rsidP="00B875F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595E" w:rsidRDefault="002B595E" w:rsidP="00B875F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595E" w:rsidRDefault="002B595E" w:rsidP="00B875F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595E" w:rsidRDefault="002B595E" w:rsidP="00B875F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595E" w:rsidRDefault="002B595E" w:rsidP="00B875F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B087B" w:rsidRPr="00B40153" w:rsidRDefault="007B087B" w:rsidP="00A60253">
      <w:pPr>
        <w:pStyle w:val="ConsPlusNonformat"/>
        <w:rPr>
          <w:color w:val="000000" w:themeColor="text1"/>
        </w:rPr>
      </w:pPr>
    </w:p>
    <w:sectPr w:rsidR="007B087B" w:rsidRPr="00B40153" w:rsidSect="00275996">
      <w:pgSz w:w="11906" w:h="16838"/>
      <w:pgMar w:top="1418" w:right="1276" w:bottom="1418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28094A"/>
    <w:multiLevelType w:val="hybridMultilevel"/>
    <w:tmpl w:val="2BACD388"/>
    <w:lvl w:ilvl="0" w:tplc="F1A605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F2A7DC7"/>
    <w:multiLevelType w:val="multilevel"/>
    <w:tmpl w:val="2B6879B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5DD44D99"/>
    <w:multiLevelType w:val="hybridMultilevel"/>
    <w:tmpl w:val="6BD2F48A"/>
    <w:lvl w:ilvl="0" w:tplc="B8B0C7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7724856"/>
    <w:multiLevelType w:val="multilevel"/>
    <w:tmpl w:val="C970420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6BC7759A"/>
    <w:multiLevelType w:val="hybridMultilevel"/>
    <w:tmpl w:val="9CEC8F60"/>
    <w:lvl w:ilvl="0" w:tplc="E5CAF9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72309"/>
    <w:rsid w:val="00016C56"/>
    <w:rsid w:val="00023DF6"/>
    <w:rsid w:val="0003172F"/>
    <w:rsid w:val="00043785"/>
    <w:rsid w:val="00064D27"/>
    <w:rsid w:val="00080521"/>
    <w:rsid w:val="00096B90"/>
    <w:rsid w:val="000A10DB"/>
    <w:rsid w:val="000A2BCD"/>
    <w:rsid w:val="000E7476"/>
    <w:rsid w:val="000E7DD2"/>
    <w:rsid w:val="000F627F"/>
    <w:rsid w:val="00116AB4"/>
    <w:rsid w:val="0012520D"/>
    <w:rsid w:val="001378BB"/>
    <w:rsid w:val="00151C5A"/>
    <w:rsid w:val="00161671"/>
    <w:rsid w:val="001853CF"/>
    <w:rsid w:val="001B04CB"/>
    <w:rsid w:val="001C24BB"/>
    <w:rsid w:val="001C4D2E"/>
    <w:rsid w:val="001D4FE2"/>
    <w:rsid w:val="001F2D2C"/>
    <w:rsid w:val="0020401C"/>
    <w:rsid w:val="00214437"/>
    <w:rsid w:val="00224574"/>
    <w:rsid w:val="00234D29"/>
    <w:rsid w:val="0024229E"/>
    <w:rsid w:val="002426CE"/>
    <w:rsid w:val="00252E2B"/>
    <w:rsid w:val="00275996"/>
    <w:rsid w:val="002837C2"/>
    <w:rsid w:val="00283EC9"/>
    <w:rsid w:val="0029433A"/>
    <w:rsid w:val="00295739"/>
    <w:rsid w:val="002B595E"/>
    <w:rsid w:val="002F2BA4"/>
    <w:rsid w:val="002F7700"/>
    <w:rsid w:val="003117DA"/>
    <w:rsid w:val="0032192D"/>
    <w:rsid w:val="00323A20"/>
    <w:rsid w:val="0033702E"/>
    <w:rsid w:val="00356F66"/>
    <w:rsid w:val="003671D2"/>
    <w:rsid w:val="00380FD8"/>
    <w:rsid w:val="003957BA"/>
    <w:rsid w:val="00397D18"/>
    <w:rsid w:val="003A5FAF"/>
    <w:rsid w:val="003B7857"/>
    <w:rsid w:val="003C2A7F"/>
    <w:rsid w:val="003C6A2E"/>
    <w:rsid w:val="00402B12"/>
    <w:rsid w:val="0040572E"/>
    <w:rsid w:val="00414D12"/>
    <w:rsid w:val="00435D57"/>
    <w:rsid w:val="00456AD8"/>
    <w:rsid w:val="00490D4F"/>
    <w:rsid w:val="004A2E3C"/>
    <w:rsid w:val="004B2DA8"/>
    <w:rsid w:val="004D05E1"/>
    <w:rsid w:val="00500F1E"/>
    <w:rsid w:val="005040A5"/>
    <w:rsid w:val="00532679"/>
    <w:rsid w:val="0055029B"/>
    <w:rsid w:val="005865F8"/>
    <w:rsid w:val="0059496E"/>
    <w:rsid w:val="005A4F11"/>
    <w:rsid w:val="005A7913"/>
    <w:rsid w:val="0060238C"/>
    <w:rsid w:val="00613AC7"/>
    <w:rsid w:val="00634546"/>
    <w:rsid w:val="0064578B"/>
    <w:rsid w:val="006464F7"/>
    <w:rsid w:val="0066256B"/>
    <w:rsid w:val="0068183C"/>
    <w:rsid w:val="006E7ADF"/>
    <w:rsid w:val="006F1589"/>
    <w:rsid w:val="00701D1F"/>
    <w:rsid w:val="00706455"/>
    <w:rsid w:val="00714A02"/>
    <w:rsid w:val="007255D1"/>
    <w:rsid w:val="0075223A"/>
    <w:rsid w:val="00756488"/>
    <w:rsid w:val="00760D2F"/>
    <w:rsid w:val="00772C81"/>
    <w:rsid w:val="007833B6"/>
    <w:rsid w:val="00783FD5"/>
    <w:rsid w:val="00784783"/>
    <w:rsid w:val="007A049B"/>
    <w:rsid w:val="007A3203"/>
    <w:rsid w:val="007A587F"/>
    <w:rsid w:val="007A651F"/>
    <w:rsid w:val="007B087B"/>
    <w:rsid w:val="007C44BE"/>
    <w:rsid w:val="007C7E51"/>
    <w:rsid w:val="007E4BC9"/>
    <w:rsid w:val="007E5A11"/>
    <w:rsid w:val="007F19ED"/>
    <w:rsid w:val="007F7297"/>
    <w:rsid w:val="00833450"/>
    <w:rsid w:val="00855332"/>
    <w:rsid w:val="008620B2"/>
    <w:rsid w:val="00864CFD"/>
    <w:rsid w:val="00884289"/>
    <w:rsid w:val="00893E95"/>
    <w:rsid w:val="008A3E85"/>
    <w:rsid w:val="008A6096"/>
    <w:rsid w:val="008C16DE"/>
    <w:rsid w:val="008E5614"/>
    <w:rsid w:val="008F53ED"/>
    <w:rsid w:val="009023A3"/>
    <w:rsid w:val="00916925"/>
    <w:rsid w:val="009440F2"/>
    <w:rsid w:val="00944BC4"/>
    <w:rsid w:val="0095748A"/>
    <w:rsid w:val="00972309"/>
    <w:rsid w:val="00983F3F"/>
    <w:rsid w:val="00994838"/>
    <w:rsid w:val="009A37E8"/>
    <w:rsid w:val="009A3E1F"/>
    <w:rsid w:val="009B0F56"/>
    <w:rsid w:val="009B2C96"/>
    <w:rsid w:val="009B5A80"/>
    <w:rsid w:val="009C21A8"/>
    <w:rsid w:val="009C48C9"/>
    <w:rsid w:val="009D67D3"/>
    <w:rsid w:val="009E2A62"/>
    <w:rsid w:val="00A3078F"/>
    <w:rsid w:val="00A50A0E"/>
    <w:rsid w:val="00A51790"/>
    <w:rsid w:val="00A577DA"/>
    <w:rsid w:val="00A60253"/>
    <w:rsid w:val="00A667FF"/>
    <w:rsid w:val="00A67400"/>
    <w:rsid w:val="00A801C9"/>
    <w:rsid w:val="00A907A1"/>
    <w:rsid w:val="00A97770"/>
    <w:rsid w:val="00AC52A3"/>
    <w:rsid w:val="00AD5671"/>
    <w:rsid w:val="00AD7906"/>
    <w:rsid w:val="00AE5AC6"/>
    <w:rsid w:val="00AF27B3"/>
    <w:rsid w:val="00B07003"/>
    <w:rsid w:val="00B210C9"/>
    <w:rsid w:val="00B36B14"/>
    <w:rsid w:val="00B40153"/>
    <w:rsid w:val="00B64BB8"/>
    <w:rsid w:val="00B67D64"/>
    <w:rsid w:val="00B702A5"/>
    <w:rsid w:val="00B72C4F"/>
    <w:rsid w:val="00B875FF"/>
    <w:rsid w:val="00B9113F"/>
    <w:rsid w:val="00C129DB"/>
    <w:rsid w:val="00C14A0B"/>
    <w:rsid w:val="00C33AEA"/>
    <w:rsid w:val="00C42E81"/>
    <w:rsid w:val="00C564BE"/>
    <w:rsid w:val="00C70183"/>
    <w:rsid w:val="00CF07E5"/>
    <w:rsid w:val="00D16296"/>
    <w:rsid w:val="00D2791E"/>
    <w:rsid w:val="00D64729"/>
    <w:rsid w:val="00D67C6E"/>
    <w:rsid w:val="00D742D6"/>
    <w:rsid w:val="00D77F44"/>
    <w:rsid w:val="00D87349"/>
    <w:rsid w:val="00D978BA"/>
    <w:rsid w:val="00DD0E18"/>
    <w:rsid w:val="00DD333B"/>
    <w:rsid w:val="00DD7D61"/>
    <w:rsid w:val="00DE69DF"/>
    <w:rsid w:val="00DE7619"/>
    <w:rsid w:val="00E15994"/>
    <w:rsid w:val="00E20EAA"/>
    <w:rsid w:val="00E912F7"/>
    <w:rsid w:val="00EC3B5A"/>
    <w:rsid w:val="00EC6C72"/>
    <w:rsid w:val="00ED1866"/>
    <w:rsid w:val="00EE3084"/>
    <w:rsid w:val="00F027FB"/>
    <w:rsid w:val="00F15CBA"/>
    <w:rsid w:val="00F308AD"/>
    <w:rsid w:val="00F558F3"/>
    <w:rsid w:val="00F802E5"/>
    <w:rsid w:val="00F9693B"/>
    <w:rsid w:val="00FB0ACD"/>
    <w:rsid w:val="00FE16A2"/>
    <w:rsid w:val="00FE52FF"/>
    <w:rsid w:val="00FF16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30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4">
    <w:name w:val="Font Style34"/>
    <w:basedOn w:val="a0"/>
    <w:uiPriority w:val="99"/>
    <w:rsid w:val="00972309"/>
    <w:rPr>
      <w:rFonts w:ascii="Times New Roman" w:hAnsi="Times New Roman" w:cs="Times New Roman"/>
      <w:sz w:val="26"/>
      <w:szCs w:val="26"/>
    </w:rPr>
  </w:style>
  <w:style w:type="paragraph" w:styleId="a3">
    <w:name w:val="List Paragraph"/>
    <w:basedOn w:val="a"/>
    <w:uiPriority w:val="34"/>
    <w:qFormat/>
    <w:rsid w:val="009A3E1F"/>
    <w:pPr>
      <w:ind w:left="720"/>
      <w:contextualSpacing/>
    </w:pPr>
  </w:style>
  <w:style w:type="paragraph" w:customStyle="1" w:styleId="Style6">
    <w:name w:val="Style6"/>
    <w:basedOn w:val="a"/>
    <w:rsid w:val="0075223A"/>
    <w:pPr>
      <w:widowControl w:val="0"/>
      <w:autoSpaceDE w:val="0"/>
      <w:autoSpaceDN w:val="0"/>
      <w:adjustRightInd w:val="0"/>
      <w:spacing w:after="0" w:line="326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83F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4578B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4578B"/>
    <w:rPr>
      <w:rFonts w:ascii="Arial" w:hAnsi="Arial" w:cs="Arial"/>
      <w:sz w:val="18"/>
      <w:szCs w:val="18"/>
    </w:rPr>
  </w:style>
  <w:style w:type="paragraph" w:customStyle="1" w:styleId="ConsPlusNonformat">
    <w:name w:val="ConsPlusNonformat"/>
    <w:rsid w:val="00B875F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3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Ряднов Алексей Викторович</dc:creator>
  <cp:lastModifiedBy>Попроцкий Дмитрий Дмитриевич</cp:lastModifiedBy>
  <cp:revision>58</cp:revision>
  <cp:lastPrinted>2017-07-12T09:57:00Z</cp:lastPrinted>
  <dcterms:created xsi:type="dcterms:W3CDTF">2017-09-01T09:46:00Z</dcterms:created>
  <dcterms:modified xsi:type="dcterms:W3CDTF">2018-01-18T07:20:00Z</dcterms:modified>
</cp:coreProperties>
</file>