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A4" w:rsidRPr="00DC4D69" w:rsidRDefault="00DF5CA4" w:rsidP="00DF5CA4">
      <w:pPr>
        <w:spacing w:after="0" w:line="240" w:lineRule="auto"/>
        <w:jc w:val="center"/>
        <w:rPr>
          <w:rFonts w:ascii="Times New Roman" w:eastAsia="Times New Roman" w:hAnsi="Times New Roman" w:cs="Times New Roman"/>
          <w:b/>
          <w:bCs/>
          <w:color w:val="000000" w:themeColor="text1"/>
          <w:sz w:val="24"/>
          <w:szCs w:val="24"/>
          <w:lang w:eastAsia="ru-RU"/>
        </w:rPr>
      </w:pPr>
      <w:r w:rsidRPr="00DC4D69">
        <w:rPr>
          <w:rFonts w:ascii="Times New Roman" w:eastAsia="Times New Roman" w:hAnsi="Times New Roman" w:cs="Times New Roman"/>
          <w:b/>
          <w:bCs/>
          <w:color w:val="000000" w:themeColor="text1"/>
          <w:sz w:val="24"/>
          <w:szCs w:val="24"/>
          <w:lang w:eastAsia="ru-RU"/>
        </w:rPr>
        <w:t>Технологическая схема пред</w:t>
      </w:r>
      <w:r w:rsidR="002E7201">
        <w:rPr>
          <w:rFonts w:ascii="Times New Roman" w:eastAsia="Times New Roman" w:hAnsi="Times New Roman" w:cs="Times New Roman"/>
          <w:b/>
          <w:bCs/>
          <w:color w:val="000000" w:themeColor="text1"/>
          <w:sz w:val="24"/>
          <w:szCs w:val="24"/>
          <w:lang w:eastAsia="ru-RU"/>
        </w:rPr>
        <w:t>оставления муниципальной услуги</w:t>
      </w:r>
    </w:p>
    <w:p w:rsidR="000E45CA" w:rsidRPr="00DC4D69" w:rsidRDefault="000E45CA" w:rsidP="00DF5CA4">
      <w:pPr>
        <w:spacing w:after="0" w:line="240" w:lineRule="auto"/>
        <w:jc w:val="center"/>
        <w:rPr>
          <w:rFonts w:ascii="Times New Roman" w:eastAsia="Times New Roman" w:hAnsi="Times New Roman" w:cs="Times New Roman"/>
          <w:b/>
          <w:bCs/>
          <w:color w:val="000000" w:themeColor="text1"/>
          <w:sz w:val="24"/>
          <w:szCs w:val="24"/>
          <w:lang w:eastAsia="ru-RU"/>
        </w:rPr>
      </w:pPr>
      <w:r w:rsidRPr="00DC4D69">
        <w:rPr>
          <w:rFonts w:ascii="Times New Roman" w:eastAsia="Times New Roman" w:hAnsi="Times New Roman" w:cs="Times New Roman"/>
          <w:b/>
          <w:bCs/>
          <w:color w:val="000000" w:themeColor="text1"/>
          <w:sz w:val="24"/>
          <w:szCs w:val="24"/>
          <w:lang w:eastAsia="ru-RU"/>
        </w:rPr>
        <w:t>«</w:t>
      </w:r>
      <w:r w:rsidR="007C59DB">
        <w:rPr>
          <w:rFonts w:ascii="Times New Roman" w:eastAsia="Times New Roman" w:hAnsi="Times New Roman" w:cs="Times New Roman"/>
          <w:b/>
          <w:bCs/>
          <w:color w:val="000000" w:themeColor="text1"/>
          <w:sz w:val="24"/>
          <w:szCs w:val="24"/>
          <w:lang w:eastAsia="ru-RU"/>
        </w:rPr>
        <w:t xml:space="preserve">Утверждение схемы расположения </w:t>
      </w:r>
      <w:r w:rsidR="007C59DB" w:rsidRPr="00EA647A">
        <w:rPr>
          <w:rFonts w:ascii="Times New Roman" w:eastAsia="Times New Roman" w:hAnsi="Times New Roman" w:cs="Times New Roman"/>
          <w:b/>
          <w:bCs/>
          <w:color w:val="000000" w:themeColor="text1"/>
          <w:sz w:val="24"/>
          <w:szCs w:val="24"/>
          <w:lang w:eastAsia="ru-RU"/>
        </w:rPr>
        <w:t>земельн</w:t>
      </w:r>
      <w:r w:rsidR="007C59DB">
        <w:rPr>
          <w:rFonts w:ascii="Times New Roman" w:eastAsia="Times New Roman" w:hAnsi="Times New Roman" w:cs="Times New Roman"/>
          <w:b/>
          <w:bCs/>
          <w:color w:val="000000" w:themeColor="text1"/>
          <w:sz w:val="24"/>
          <w:szCs w:val="24"/>
          <w:lang w:eastAsia="ru-RU"/>
        </w:rPr>
        <w:t>ого</w:t>
      </w:r>
      <w:r w:rsidR="007C59DB" w:rsidRPr="00EA647A">
        <w:rPr>
          <w:rFonts w:ascii="Times New Roman" w:eastAsia="Times New Roman" w:hAnsi="Times New Roman" w:cs="Times New Roman"/>
          <w:b/>
          <w:bCs/>
          <w:color w:val="000000" w:themeColor="text1"/>
          <w:sz w:val="24"/>
          <w:szCs w:val="24"/>
          <w:lang w:eastAsia="ru-RU"/>
        </w:rPr>
        <w:t xml:space="preserve"> участк</w:t>
      </w:r>
      <w:r w:rsidR="007C59DB">
        <w:rPr>
          <w:rFonts w:ascii="Times New Roman" w:eastAsia="Times New Roman" w:hAnsi="Times New Roman" w:cs="Times New Roman"/>
          <w:b/>
          <w:bCs/>
          <w:color w:val="000000" w:themeColor="text1"/>
          <w:sz w:val="24"/>
          <w:szCs w:val="24"/>
          <w:lang w:eastAsia="ru-RU"/>
        </w:rPr>
        <w:t>а</w:t>
      </w:r>
      <w:r w:rsidR="007C59DB" w:rsidRPr="00EA647A">
        <w:rPr>
          <w:rFonts w:ascii="Times New Roman" w:eastAsia="Times New Roman" w:hAnsi="Times New Roman" w:cs="Times New Roman"/>
          <w:b/>
          <w:bCs/>
          <w:color w:val="000000" w:themeColor="text1"/>
          <w:sz w:val="24"/>
          <w:szCs w:val="24"/>
          <w:lang w:eastAsia="ru-RU"/>
        </w:rPr>
        <w:t xml:space="preserve"> </w:t>
      </w:r>
      <w:r w:rsidR="00EA647A" w:rsidRPr="00EA647A">
        <w:rPr>
          <w:rFonts w:ascii="Times New Roman" w:eastAsia="Times New Roman" w:hAnsi="Times New Roman" w:cs="Times New Roman"/>
          <w:b/>
          <w:bCs/>
          <w:color w:val="000000" w:themeColor="text1"/>
          <w:sz w:val="24"/>
          <w:szCs w:val="24"/>
          <w:lang w:eastAsia="ru-RU"/>
        </w:rPr>
        <w:t>или земельных участков на</w:t>
      </w:r>
      <w:r w:rsidR="007C59DB">
        <w:rPr>
          <w:rFonts w:ascii="Times New Roman" w:eastAsia="Times New Roman" w:hAnsi="Times New Roman" w:cs="Times New Roman"/>
          <w:b/>
          <w:bCs/>
          <w:color w:val="000000" w:themeColor="text1"/>
          <w:sz w:val="24"/>
          <w:szCs w:val="24"/>
          <w:lang w:eastAsia="ru-RU"/>
        </w:rPr>
        <w:t xml:space="preserve"> </w:t>
      </w:r>
      <w:r w:rsidR="00EA647A" w:rsidRPr="00EA647A">
        <w:rPr>
          <w:rFonts w:ascii="Times New Roman" w:eastAsia="Times New Roman" w:hAnsi="Times New Roman" w:cs="Times New Roman"/>
          <w:b/>
          <w:bCs/>
          <w:color w:val="000000" w:themeColor="text1"/>
          <w:sz w:val="24"/>
          <w:szCs w:val="24"/>
          <w:lang w:eastAsia="ru-RU"/>
        </w:rPr>
        <w:t>ка</w:t>
      </w:r>
      <w:r w:rsidR="007C59DB">
        <w:rPr>
          <w:rFonts w:ascii="Times New Roman" w:eastAsia="Times New Roman" w:hAnsi="Times New Roman" w:cs="Times New Roman"/>
          <w:b/>
          <w:bCs/>
          <w:color w:val="000000" w:themeColor="text1"/>
          <w:sz w:val="24"/>
          <w:szCs w:val="24"/>
          <w:lang w:eastAsia="ru-RU"/>
        </w:rPr>
        <w:t>дастровом плане территории</w:t>
      </w:r>
      <w:r w:rsidRPr="00DC4D69">
        <w:rPr>
          <w:rFonts w:ascii="Times New Roman" w:eastAsia="Times New Roman" w:hAnsi="Times New Roman" w:cs="Times New Roman"/>
          <w:b/>
          <w:bCs/>
          <w:color w:val="000000" w:themeColor="text1"/>
          <w:sz w:val="24"/>
          <w:szCs w:val="24"/>
          <w:lang w:eastAsia="ru-RU"/>
        </w:rPr>
        <w:t>»</w:t>
      </w:r>
    </w:p>
    <w:p w:rsidR="001A412C" w:rsidRPr="001A412C" w:rsidRDefault="001A412C" w:rsidP="00DF5CA4">
      <w:pPr>
        <w:spacing w:after="0" w:line="240" w:lineRule="auto"/>
        <w:jc w:val="center"/>
        <w:rPr>
          <w:rFonts w:ascii="Times New Roman" w:eastAsia="Times New Roman" w:hAnsi="Times New Roman" w:cs="Times New Roman"/>
          <w:b/>
          <w:bCs/>
          <w:color w:val="000000" w:themeColor="text1"/>
          <w:sz w:val="28"/>
          <w:szCs w:val="28"/>
          <w:lang w:eastAsia="ru-RU"/>
        </w:rPr>
      </w:pPr>
    </w:p>
    <w:p w:rsidR="00DF5CA4" w:rsidRPr="001A412C" w:rsidRDefault="00DF5CA4" w:rsidP="00DF5CA4">
      <w:pPr>
        <w:spacing w:after="0" w:line="240" w:lineRule="auto"/>
        <w:jc w:val="center"/>
        <w:rPr>
          <w:rFonts w:ascii="Times New Roman" w:eastAsia="Times New Roman" w:hAnsi="Times New Roman" w:cs="Times New Roman"/>
          <w:b/>
          <w:bCs/>
          <w:color w:val="000000" w:themeColor="text1"/>
          <w:sz w:val="24"/>
          <w:szCs w:val="24"/>
          <w:lang w:eastAsia="ru-RU"/>
        </w:rPr>
      </w:pPr>
      <w:r w:rsidRPr="001A412C">
        <w:rPr>
          <w:rFonts w:ascii="Times New Roman" w:eastAsia="Times New Roman" w:hAnsi="Times New Roman" w:cs="Times New Roman"/>
          <w:b/>
          <w:bCs/>
          <w:color w:val="000000" w:themeColor="text1"/>
          <w:sz w:val="24"/>
          <w:szCs w:val="24"/>
          <w:lang w:eastAsia="ru-RU"/>
        </w:rPr>
        <w:t>Раздел 1. Общие сведения о муниципальной услуге</w:t>
      </w:r>
    </w:p>
    <w:p w:rsidR="00DF5CA4" w:rsidRPr="001A412C" w:rsidRDefault="00DF5CA4" w:rsidP="00DF5CA4">
      <w:pPr>
        <w:spacing w:after="0" w:line="240" w:lineRule="auto"/>
        <w:jc w:val="center"/>
        <w:rPr>
          <w:rFonts w:ascii="Times New Roman" w:eastAsia="Times New Roman" w:hAnsi="Times New Roman" w:cs="Times New Roman"/>
          <w:b/>
          <w:bCs/>
          <w:color w:val="000000" w:themeColor="text1"/>
          <w:sz w:val="28"/>
          <w:szCs w:val="28"/>
          <w:lang w:eastAsia="ru-RU"/>
        </w:rPr>
      </w:pPr>
    </w:p>
    <w:tbl>
      <w:tblPr>
        <w:tblStyle w:val="a3"/>
        <w:tblW w:w="0" w:type="auto"/>
        <w:tblLook w:val="04A0" w:firstRow="1" w:lastRow="0" w:firstColumn="1" w:lastColumn="0" w:noHBand="0" w:noVBand="1"/>
      </w:tblPr>
      <w:tblGrid>
        <w:gridCol w:w="534"/>
        <w:gridCol w:w="4394"/>
        <w:gridCol w:w="9858"/>
      </w:tblGrid>
      <w:tr w:rsidR="00DC4D69" w:rsidRPr="00DC4D69" w:rsidTr="00A233E5">
        <w:tc>
          <w:tcPr>
            <w:tcW w:w="534" w:type="dxa"/>
          </w:tcPr>
          <w:p w:rsidR="00DF5CA4" w:rsidRPr="00DC4D69" w:rsidRDefault="00DF5CA4" w:rsidP="00DF5CA4">
            <w:pPr>
              <w:jc w:val="center"/>
              <w:rPr>
                <w:b/>
                <w:color w:val="000000" w:themeColor="text1"/>
              </w:rPr>
            </w:pPr>
            <w:r w:rsidRPr="00DC4D69">
              <w:rPr>
                <w:b/>
                <w:color w:val="000000" w:themeColor="text1"/>
              </w:rPr>
              <w:t xml:space="preserve">№ </w:t>
            </w:r>
            <w:proofErr w:type="gramStart"/>
            <w:r w:rsidRPr="00DC4D69">
              <w:rPr>
                <w:b/>
                <w:color w:val="000000" w:themeColor="text1"/>
              </w:rPr>
              <w:t>п</w:t>
            </w:r>
            <w:proofErr w:type="gramEnd"/>
            <w:r w:rsidRPr="00DC4D69">
              <w:rPr>
                <w:b/>
                <w:color w:val="000000" w:themeColor="text1"/>
              </w:rPr>
              <w:t>/п</w:t>
            </w:r>
          </w:p>
        </w:tc>
        <w:tc>
          <w:tcPr>
            <w:tcW w:w="4394" w:type="dxa"/>
          </w:tcPr>
          <w:p w:rsidR="00DF5CA4" w:rsidRPr="00DC4D69" w:rsidRDefault="002E7201" w:rsidP="00DF5CA4">
            <w:pPr>
              <w:jc w:val="center"/>
              <w:rPr>
                <w:b/>
                <w:color w:val="000000" w:themeColor="text1"/>
              </w:rPr>
            </w:pPr>
            <w:r>
              <w:rPr>
                <w:b/>
                <w:color w:val="000000" w:themeColor="text1"/>
              </w:rPr>
              <w:t>Параметр</w:t>
            </w:r>
          </w:p>
        </w:tc>
        <w:tc>
          <w:tcPr>
            <w:tcW w:w="9858" w:type="dxa"/>
          </w:tcPr>
          <w:p w:rsidR="00DF5CA4" w:rsidRPr="00DC4D69" w:rsidRDefault="00DF5CA4" w:rsidP="00DF5CA4">
            <w:pPr>
              <w:jc w:val="center"/>
              <w:rPr>
                <w:b/>
                <w:color w:val="000000" w:themeColor="text1"/>
              </w:rPr>
            </w:pPr>
            <w:r w:rsidRPr="00DC4D69">
              <w:rPr>
                <w:b/>
                <w:color w:val="000000" w:themeColor="text1"/>
              </w:rPr>
              <w:t>Значение параметра/состояние</w:t>
            </w:r>
          </w:p>
        </w:tc>
      </w:tr>
      <w:tr w:rsidR="00DC4D69" w:rsidRPr="00DC4D69" w:rsidTr="002E2351">
        <w:trPr>
          <w:trHeight w:val="323"/>
        </w:trPr>
        <w:tc>
          <w:tcPr>
            <w:tcW w:w="534" w:type="dxa"/>
          </w:tcPr>
          <w:p w:rsidR="00DF5CA4" w:rsidRPr="00786060" w:rsidRDefault="00DF5CA4" w:rsidP="00DF5CA4">
            <w:pPr>
              <w:jc w:val="center"/>
              <w:rPr>
                <w:b/>
                <w:color w:val="000000" w:themeColor="text1"/>
              </w:rPr>
            </w:pPr>
            <w:r w:rsidRPr="00786060">
              <w:rPr>
                <w:b/>
                <w:color w:val="000000" w:themeColor="text1"/>
              </w:rPr>
              <w:t>1.</w:t>
            </w:r>
          </w:p>
        </w:tc>
        <w:tc>
          <w:tcPr>
            <w:tcW w:w="4394" w:type="dxa"/>
          </w:tcPr>
          <w:p w:rsidR="00DF5CA4" w:rsidRPr="00DC4D69" w:rsidRDefault="00DF5CA4" w:rsidP="00DF5CA4">
            <w:pPr>
              <w:rPr>
                <w:b/>
                <w:bCs/>
                <w:color w:val="000000" w:themeColor="text1"/>
              </w:rPr>
            </w:pPr>
            <w:r w:rsidRPr="00DC4D69">
              <w:rPr>
                <w:b/>
                <w:bCs/>
                <w:color w:val="000000" w:themeColor="text1"/>
              </w:rPr>
              <w:t>Наименование органа, предоставляющего услугу</w:t>
            </w:r>
          </w:p>
        </w:tc>
        <w:tc>
          <w:tcPr>
            <w:tcW w:w="9858" w:type="dxa"/>
          </w:tcPr>
          <w:p w:rsidR="00DF5CA4" w:rsidRPr="00DC4D69" w:rsidRDefault="00DF5CA4" w:rsidP="003537C2">
            <w:pPr>
              <w:jc w:val="both"/>
              <w:rPr>
                <w:b/>
                <w:i/>
                <w:color w:val="000000" w:themeColor="text1"/>
              </w:rPr>
            </w:pPr>
            <w:r w:rsidRPr="00DC4D69">
              <w:rPr>
                <w:b/>
                <w:bCs/>
                <w:i/>
                <w:color w:val="000000" w:themeColor="text1"/>
              </w:rPr>
              <w:t xml:space="preserve">__________________________________________________ (указать наименование уполномоченного органа местного самоуправления, предоставляющего муниципальную услугу (далее – </w:t>
            </w:r>
            <w:r w:rsidR="003537C2" w:rsidRPr="00DC4D69">
              <w:rPr>
                <w:b/>
                <w:bCs/>
                <w:i/>
                <w:color w:val="000000" w:themeColor="text1"/>
              </w:rPr>
              <w:t>Уполномоченный о</w:t>
            </w:r>
            <w:r w:rsidRPr="00DC4D69">
              <w:rPr>
                <w:b/>
                <w:bCs/>
                <w:i/>
                <w:color w:val="000000" w:themeColor="text1"/>
              </w:rPr>
              <w:t>рган))</w:t>
            </w:r>
          </w:p>
        </w:tc>
      </w:tr>
      <w:tr w:rsidR="00DC4D69" w:rsidRPr="00DC4D69" w:rsidTr="00A233E5">
        <w:tc>
          <w:tcPr>
            <w:tcW w:w="534" w:type="dxa"/>
          </w:tcPr>
          <w:p w:rsidR="00DF5CA4" w:rsidRPr="00786060" w:rsidRDefault="00DF5CA4" w:rsidP="00DF5CA4">
            <w:pPr>
              <w:jc w:val="center"/>
              <w:rPr>
                <w:b/>
                <w:color w:val="000000" w:themeColor="text1"/>
              </w:rPr>
            </w:pPr>
            <w:r w:rsidRPr="00786060">
              <w:rPr>
                <w:b/>
                <w:color w:val="000000" w:themeColor="text1"/>
              </w:rPr>
              <w:t>2.</w:t>
            </w:r>
          </w:p>
        </w:tc>
        <w:tc>
          <w:tcPr>
            <w:tcW w:w="4394" w:type="dxa"/>
          </w:tcPr>
          <w:p w:rsidR="00DF5CA4" w:rsidRPr="00DC4D69" w:rsidRDefault="00DF5CA4" w:rsidP="002E7201">
            <w:pPr>
              <w:rPr>
                <w:color w:val="000000" w:themeColor="text1"/>
              </w:rPr>
            </w:pPr>
            <w:r w:rsidRPr="00DC4D69">
              <w:rPr>
                <w:b/>
                <w:bCs/>
                <w:color w:val="000000" w:themeColor="text1"/>
              </w:rPr>
              <w:t>Номер услуги в федеральном реестре</w:t>
            </w:r>
          </w:p>
        </w:tc>
        <w:tc>
          <w:tcPr>
            <w:tcW w:w="9858" w:type="dxa"/>
          </w:tcPr>
          <w:p w:rsidR="00DF5CA4" w:rsidRPr="00DC4D69" w:rsidRDefault="006B7707" w:rsidP="00DF5CA4">
            <w:pPr>
              <w:jc w:val="both"/>
              <w:rPr>
                <w:color w:val="000000" w:themeColor="text1"/>
              </w:rPr>
            </w:pPr>
            <w:r w:rsidRPr="00DC4D69">
              <w:rPr>
                <w:i/>
                <w:color w:val="000000" w:themeColor="text1"/>
              </w:rPr>
              <w:t>19-значный номер, присвоенный услуге в федеральной государственной информационной системе "Федеральный реестр государственных и муниципальных услуг (функций)"</w:t>
            </w:r>
          </w:p>
        </w:tc>
      </w:tr>
      <w:tr w:rsidR="00DC4D69" w:rsidRPr="00DC4D69" w:rsidTr="00A233E5">
        <w:tc>
          <w:tcPr>
            <w:tcW w:w="534" w:type="dxa"/>
          </w:tcPr>
          <w:p w:rsidR="00DF5CA4" w:rsidRPr="00786060" w:rsidRDefault="00DF5CA4" w:rsidP="00DF5CA4">
            <w:pPr>
              <w:jc w:val="center"/>
              <w:rPr>
                <w:b/>
                <w:color w:val="000000" w:themeColor="text1"/>
              </w:rPr>
            </w:pPr>
            <w:r w:rsidRPr="00786060">
              <w:rPr>
                <w:b/>
                <w:color w:val="000000" w:themeColor="text1"/>
              </w:rPr>
              <w:t>3.</w:t>
            </w:r>
          </w:p>
        </w:tc>
        <w:tc>
          <w:tcPr>
            <w:tcW w:w="4394" w:type="dxa"/>
          </w:tcPr>
          <w:p w:rsidR="00DF5CA4" w:rsidRPr="00DC4D69" w:rsidRDefault="00DF5CA4" w:rsidP="002E7201">
            <w:pPr>
              <w:rPr>
                <w:color w:val="000000" w:themeColor="text1"/>
              </w:rPr>
            </w:pPr>
            <w:r w:rsidRPr="00DC4D69">
              <w:rPr>
                <w:b/>
                <w:bCs/>
                <w:color w:val="000000" w:themeColor="text1"/>
              </w:rPr>
              <w:t>Полное наименование услуги</w:t>
            </w:r>
          </w:p>
        </w:tc>
        <w:tc>
          <w:tcPr>
            <w:tcW w:w="9858" w:type="dxa"/>
          </w:tcPr>
          <w:p w:rsidR="00DF5CA4" w:rsidRPr="005E3452" w:rsidRDefault="005E3452" w:rsidP="005D496B">
            <w:pPr>
              <w:jc w:val="both"/>
              <w:rPr>
                <w:color w:val="000000" w:themeColor="text1"/>
              </w:rPr>
            </w:pPr>
            <w:r w:rsidRPr="005E3452">
              <w:rPr>
                <w:bCs/>
                <w:color w:val="000000" w:themeColor="text1"/>
              </w:rPr>
              <w:t>Утверждение схемы расположения земельного участка или земельных участков на кадастровом плане территории</w:t>
            </w:r>
          </w:p>
        </w:tc>
      </w:tr>
      <w:tr w:rsidR="00DC4D69" w:rsidRPr="00DC4D69" w:rsidTr="00A233E5">
        <w:tc>
          <w:tcPr>
            <w:tcW w:w="534" w:type="dxa"/>
          </w:tcPr>
          <w:p w:rsidR="00DF5CA4" w:rsidRPr="00786060" w:rsidRDefault="00DF5CA4" w:rsidP="00DF5CA4">
            <w:pPr>
              <w:jc w:val="center"/>
              <w:rPr>
                <w:b/>
                <w:color w:val="000000" w:themeColor="text1"/>
              </w:rPr>
            </w:pPr>
            <w:r w:rsidRPr="00786060">
              <w:rPr>
                <w:b/>
                <w:color w:val="000000" w:themeColor="text1"/>
              </w:rPr>
              <w:t>4.</w:t>
            </w:r>
          </w:p>
        </w:tc>
        <w:tc>
          <w:tcPr>
            <w:tcW w:w="4394" w:type="dxa"/>
          </w:tcPr>
          <w:p w:rsidR="00DF5CA4" w:rsidRPr="00DC4D69" w:rsidRDefault="00DF5CA4" w:rsidP="002E7201">
            <w:pPr>
              <w:rPr>
                <w:b/>
                <w:color w:val="000000" w:themeColor="text1"/>
              </w:rPr>
            </w:pPr>
            <w:r w:rsidRPr="00DC4D69">
              <w:rPr>
                <w:b/>
                <w:bCs/>
                <w:color w:val="000000" w:themeColor="text1"/>
              </w:rPr>
              <w:t>Краткое наименование услуги</w:t>
            </w:r>
          </w:p>
        </w:tc>
        <w:tc>
          <w:tcPr>
            <w:tcW w:w="9858" w:type="dxa"/>
          </w:tcPr>
          <w:p w:rsidR="00DF5CA4" w:rsidRPr="00DC4D69" w:rsidRDefault="005E3452" w:rsidP="00DF5CA4">
            <w:pPr>
              <w:jc w:val="both"/>
              <w:rPr>
                <w:color w:val="000000" w:themeColor="text1"/>
              </w:rPr>
            </w:pPr>
            <w:r w:rsidRPr="005E3452">
              <w:rPr>
                <w:bCs/>
                <w:color w:val="000000" w:themeColor="text1"/>
              </w:rPr>
              <w:t>Утверждение схемы расположения земельного участка или земельных участков на кадастровом плане территории</w:t>
            </w:r>
          </w:p>
        </w:tc>
      </w:tr>
      <w:tr w:rsidR="00DC4D69" w:rsidRPr="00DC4D69" w:rsidTr="00A233E5">
        <w:tc>
          <w:tcPr>
            <w:tcW w:w="534" w:type="dxa"/>
          </w:tcPr>
          <w:p w:rsidR="00DF5CA4" w:rsidRPr="00786060" w:rsidRDefault="00DF5CA4" w:rsidP="00DF5CA4">
            <w:pPr>
              <w:jc w:val="center"/>
              <w:rPr>
                <w:b/>
                <w:color w:val="000000" w:themeColor="text1"/>
              </w:rPr>
            </w:pPr>
            <w:r w:rsidRPr="00786060">
              <w:rPr>
                <w:b/>
                <w:color w:val="000000" w:themeColor="text1"/>
              </w:rPr>
              <w:t>5.</w:t>
            </w:r>
          </w:p>
        </w:tc>
        <w:tc>
          <w:tcPr>
            <w:tcW w:w="4394" w:type="dxa"/>
          </w:tcPr>
          <w:p w:rsidR="00DF5CA4" w:rsidRPr="00DC4D69" w:rsidRDefault="00DF5CA4" w:rsidP="002E7201">
            <w:pPr>
              <w:rPr>
                <w:color w:val="000000" w:themeColor="text1"/>
              </w:rPr>
            </w:pPr>
            <w:r w:rsidRPr="00DC4D69">
              <w:rPr>
                <w:b/>
                <w:bCs/>
                <w:color w:val="000000" w:themeColor="text1"/>
              </w:rPr>
              <w:t>Административный регламент предоставления муниципальной услуги</w:t>
            </w:r>
          </w:p>
        </w:tc>
        <w:tc>
          <w:tcPr>
            <w:tcW w:w="9858" w:type="dxa"/>
          </w:tcPr>
          <w:p w:rsidR="00DF5CA4" w:rsidRPr="00DC4D69" w:rsidRDefault="00DF5CA4" w:rsidP="003537C2">
            <w:pPr>
              <w:jc w:val="both"/>
              <w:rPr>
                <w:color w:val="000000" w:themeColor="text1"/>
              </w:rPr>
            </w:pPr>
            <w:r w:rsidRPr="00DC4D69">
              <w:rPr>
                <w:color w:val="000000" w:themeColor="text1"/>
              </w:rPr>
              <w:t xml:space="preserve">________________________ </w:t>
            </w:r>
            <w:r w:rsidRPr="00DC4D69">
              <w:rPr>
                <w:b/>
                <w:i/>
                <w:color w:val="000000" w:themeColor="text1"/>
              </w:rPr>
              <w:t xml:space="preserve">(указать наименование и реквизиты решения </w:t>
            </w:r>
            <w:r w:rsidR="003537C2" w:rsidRPr="00DC4D69">
              <w:rPr>
                <w:b/>
                <w:bCs/>
                <w:i/>
                <w:color w:val="000000" w:themeColor="text1"/>
              </w:rPr>
              <w:t>Уполномоченного органа</w:t>
            </w:r>
            <w:r w:rsidRPr="00DC4D69">
              <w:rPr>
                <w:b/>
                <w:i/>
                <w:color w:val="000000" w:themeColor="text1"/>
              </w:rPr>
              <w:t>, принявшего административный регламент предоставления муниципальной услуги</w:t>
            </w:r>
            <w:r w:rsidRPr="00DC4D69">
              <w:rPr>
                <w:b/>
                <w:color w:val="000000" w:themeColor="text1"/>
              </w:rPr>
              <w:t>)</w:t>
            </w:r>
          </w:p>
        </w:tc>
      </w:tr>
      <w:tr w:rsidR="00DC4D69" w:rsidRPr="00DC4D69" w:rsidTr="002E7201">
        <w:trPr>
          <w:trHeight w:val="173"/>
        </w:trPr>
        <w:tc>
          <w:tcPr>
            <w:tcW w:w="534" w:type="dxa"/>
          </w:tcPr>
          <w:p w:rsidR="00DF5CA4" w:rsidRPr="00786060" w:rsidRDefault="00DF5CA4" w:rsidP="00DF5CA4">
            <w:pPr>
              <w:jc w:val="center"/>
              <w:rPr>
                <w:b/>
                <w:color w:val="000000" w:themeColor="text1"/>
              </w:rPr>
            </w:pPr>
            <w:r w:rsidRPr="00786060">
              <w:rPr>
                <w:b/>
                <w:color w:val="000000" w:themeColor="text1"/>
              </w:rPr>
              <w:t>6.</w:t>
            </w:r>
          </w:p>
        </w:tc>
        <w:tc>
          <w:tcPr>
            <w:tcW w:w="4394" w:type="dxa"/>
          </w:tcPr>
          <w:p w:rsidR="00DF5CA4" w:rsidRPr="00DC4D69" w:rsidRDefault="00DF5CA4" w:rsidP="002E7201">
            <w:pPr>
              <w:rPr>
                <w:color w:val="000000" w:themeColor="text1"/>
              </w:rPr>
            </w:pPr>
            <w:r w:rsidRPr="00DC4D69">
              <w:rPr>
                <w:b/>
                <w:bCs/>
                <w:color w:val="000000" w:themeColor="text1"/>
              </w:rPr>
              <w:t>Перечень «подуслуг»</w:t>
            </w:r>
          </w:p>
        </w:tc>
        <w:tc>
          <w:tcPr>
            <w:tcW w:w="9858" w:type="dxa"/>
          </w:tcPr>
          <w:p w:rsidR="00DF5CA4" w:rsidRPr="00DC4D69" w:rsidRDefault="006B7707" w:rsidP="00413C7E">
            <w:pPr>
              <w:rPr>
                <w:color w:val="000000" w:themeColor="text1"/>
              </w:rPr>
            </w:pPr>
            <w:r w:rsidRPr="00DC4D69">
              <w:rPr>
                <w:color w:val="000000" w:themeColor="text1"/>
              </w:rPr>
              <w:t>нет</w:t>
            </w:r>
          </w:p>
        </w:tc>
      </w:tr>
      <w:tr w:rsidR="00B26AAA" w:rsidRPr="00DC4D69" w:rsidTr="00CF64B5">
        <w:tc>
          <w:tcPr>
            <w:tcW w:w="534" w:type="dxa"/>
          </w:tcPr>
          <w:p w:rsidR="00B26AAA" w:rsidRPr="00786060" w:rsidRDefault="00B26AAA" w:rsidP="00DF5CA4">
            <w:pPr>
              <w:jc w:val="center"/>
              <w:rPr>
                <w:b/>
                <w:color w:val="000000" w:themeColor="text1"/>
              </w:rPr>
            </w:pPr>
            <w:r w:rsidRPr="00786060">
              <w:rPr>
                <w:b/>
                <w:color w:val="000000" w:themeColor="text1"/>
              </w:rPr>
              <w:t>7.</w:t>
            </w:r>
          </w:p>
        </w:tc>
        <w:tc>
          <w:tcPr>
            <w:tcW w:w="4394" w:type="dxa"/>
          </w:tcPr>
          <w:p w:rsidR="00B26AAA" w:rsidRPr="00DC4D69" w:rsidRDefault="00B26AAA" w:rsidP="00DF5CA4">
            <w:pPr>
              <w:rPr>
                <w:b/>
                <w:color w:val="000000" w:themeColor="text1"/>
              </w:rPr>
            </w:pPr>
            <w:r w:rsidRPr="00DC4D69">
              <w:rPr>
                <w:b/>
                <w:bCs/>
                <w:color w:val="000000" w:themeColor="text1"/>
              </w:rPr>
              <w:t>Способы оценки качества предоставления муниципальной услуги</w:t>
            </w:r>
          </w:p>
        </w:tc>
        <w:tc>
          <w:tcPr>
            <w:tcW w:w="9858" w:type="dxa"/>
          </w:tcPr>
          <w:p w:rsidR="00B26AAA" w:rsidRPr="00D8189A" w:rsidRDefault="00B26AAA" w:rsidP="00B26AAA">
            <w:pPr>
              <w:jc w:val="both"/>
              <w:rPr>
                <w:color w:val="000000" w:themeColor="text1"/>
              </w:rPr>
            </w:pPr>
            <w:r w:rsidRPr="00D8189A">
              <w:rPr>
                <w:color w:val="000000" w:themeColor="text1"/>
              </w:rPr>
              <w:t>1. Радиотелефонная связь (смс-опрос, телефонный опрос);</w:t>
            </w:r>
          </w:p>
          <w:p w:rsidR="00B26AAA" w:rsidRPr="00D8189A" w:rsidRDefault="00B26AAA" w:rsidP="00B26AAA">
            <w:pPr>
              <w:jc w:val="both"/>
              <w:rPr>
                <w:color w:val="000000" w:themeColor="text1"/>
              </w:rPr>
            </w:pPr>
            <w:r w:rsidRPr="00D8189A">
              <w:rPr>
                <w:color w:val="000000" w:themeColor="text1"/>
              </w:rPr>
              <w:t>2. Терминальные устройства в МФЦ;</w:t>
            </w:r>
          </w:p>
          <w:p w:rsidR="00B26AAA" w:rsidRPr="003E2740" w:rsidRDefault="00B26AAA" w:rsidP="00B26AAA">
            <w:pPr>
              <w:jc w:val="both"/>
              <w:rPr>
                <w:color w:val="000000" w:themeColor="text1"/>
              </w:rPr>
            </w:pPr>
            <w:r w:rsidRPr="003E2740">
              <w:rPr>
                <w:color w:val="000000" w:themeColor="text1"/>
              </w:rPr>
              <w:t xml:space="preserve">3. Единый портал государственных </w:t>
            </w:r>
            <w:r w:rsidR="003E2740" w:rsidRPr="003E2740">
              <w:rPr>
                <w:color w:val="000000" w:themeColor="text1"/>
              </w:rPr>
              <w:t xml:space="preserve">и муниципальных </w:t>
            </w:r>
            <w:r w:rsidRPr="003E2740">
              <w:rPr>
                <w:color w:val="000000" w:themeColor="text1"/>
              </w:rPr>
              <w:t>услуг</w:t>
            </w:r>
            <w:r w:rsidR="003E2740" w:rsidRPr="003E2740">
              <w:rPr>
                <w:color w:val="000000" w:themeColor="text1"/>
              </w:rPr>
              <w:t xml:space="preserve"> (функций)</w:t>
            </w:r>
            <w:r w:rsidRPr="003E2740">
              <w:rPr>
                <w:color w:val="000000" w:themeColor="text1"/>
              </w:rPr>
              <w:t>;</w:t>
            </w:r>
          </w:p>
          <w:p w:rsidR="00B26AAA" w:rsidRPr="00D8189A" w:rsidRDefault="00B26AAA" w:rsidP="00B26AAA">
            <w:pPr>
              <w:jc w:val="both"/>
              <w:rPr>
                <w:color w:val="000000" w:themeColor="text1"/>
              </w:rPr>
            </w:pPr>
            <w:r w:rsidRPr="003E2740">
              <w:rPr>
                <w:color w:val="000000" w:themeColor="text1"/>
              </w:rPr>
              <w:t>4. Региональный портал государственных услуг.</w:t>
            </w:r>
          </w:p>
        </w:tc>
      </w:tr>
    </w:tbl>
    <w:p w:rsidR="00B26AAA" w:rsidRDefault="00B26AAA" w:rsidP="00B026F0">
      <w:pPr>
        <w:spacing w:after="0" w:line="240" w:lineRule="auto"/>
        <w:rPr>
          <w:rFonts w:ascii="Times New Roman" w:hAnsi="Times New Roman" w:cs="Times New Roman"/>
          <w:color w:val="000000" w:themeColor="text1"/>
          <w:sz w:val="28"/>
          <w:szCs w:val="28"/>
        </w:rPr>
      </w:pPr>
    </w:p>
    <w:p w:rsidR="00DF5CA4" w:rsidRPr="00B026F0" w:rsidRDefault="00DF5CA4" w:rsidP="00B026F0">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B026F0">
        <w:rPr>
          <w:rFonts w:ascii="Times New Roman" w:eastAsia="Times New Roman" w:hAnsi="Times New Roman" w:cs="Times New Roman"/>
          <w:b/>
          <w:color w:val="000000" w:themeColor="text1"/>
          <w:sz w:val="24"/>
          <w:szCs w:val="24"/>
          <w:lang w:eastAsia="ru-RU"/>
        </w:rPr>
        <w:t>Раздел 2. Общие сведения о «подуслугах»</w:t>
      </w:r>
    </w:p>
    <w:p w:rsidR="00DF5CA4" w:rsidRPr="00B026F0" w:rsidRDefault="00DF5CA4" w:rsidP="00B026F0">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tbl>
      <w:tblPr>
        <w:tblStyle w:val="a3"/>
        <w:tblW w:w="16008" w:type="dxa"/>
        <w:tblInd w:w="-601" w:type="dxa"/>
        <w:tblLayout w:type="fixed"/>
        <w:tblLook w:val="04A0" w:firstRow="1" w:lastRow="0" w:firstColumn="1" w:lastColumn="0" w:noHBand="0" w:noVBand="1"/>
      </w:tblPr>
      <w:tblGrid>
        <w:gridCol w:w="1560"/>
        <w:gridCol w:w="1134"/>
        <w:gridCol w:w="992"/>
        <w:gridCol w:w="2835"/>
        <w:gridCol w:w="1383"/>
        <w:gridCol w:w="1134"/>
        <w:gridCol w:w="1134"/>
        <w:gridCol w:w="1134"/>
        <w:gridCol w:w="1134"/>
        <w:gridCol w:w="1784"/>
        <w:gridCol w:w="1784"/>
      </w:tblGrid>
      <w:tr w:rsidR="00DC4D69" w:rsidRPr="00DC4D69" w:rsidTr="00786060">
        <w:tc>
          <w:tcPr>
            <w:tcW w:w="2694" w:type="dxa"/>
            <w:gridSpan w:val="2"/>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Срок предоставления в зависимости от условий</w:t>
            </w:r>
          </w:p>
        </w:tc>
        <w:tc>
          <w:tcPr>
            <w:tcW w:w="992" w:type="dxa"/>
            <w:vMerge w:val="restart"/>
          </w:tcPr>
          <w:p w:rsidR="00DF5CA4" w:rsidRPr="00DC4D69" w:rsidRDefault="00DF5CA4" w:rsidP="002E7201">
            <w:pPr>
              <w:widowControl w:val="0"/>
              <w:autoSpaceDE w:val="0"/>
              <w:autoSpaceDN w:val="0"/>
              <w:jc w:val="center"/>
              <w:rPr>
                <w:b/>
                <w:color w:val="000000" w:themeColor="text1"/>
              </w:rPr>
            </w:pPr>
            <w:r w:rsidRPr="00DC4D69">
              <w:rPr>
                <w:b/>
                <w:color w:val="000000" w:themeColor="text1"/>
              </w:rPr>
              <w:t>Основания отказа в при</w:t>
            </w:r>
            <w:r w:rsidR="002E7201">
              <w:rPr>
                <w:b/>
                <w:color w:val="000000" w:themeColor="text1"/>
              </w:rPr>
              <w:t>ё</w:t>
            </w:r>
            <w:r w:rsidRPr="00DC4D69">
              <w:rPr>
                <w:b/>
                <w:color w:val="000000" w:themeColor="text1"/>
              </w:rPr>
              <w:t>ме документов</w:t>
            </w:r>
          </w:p>
        </w:tc>
        <w:tc>
          <w:tcPr>
            <w:tcW w:w="2835"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Основания отказа в предоставлении «подуслуги»</w:t>
            </w:r>
          </w:p>
        </w:tc>
        <w:tc>
          <w:tcPr>
            <w:tcW w:w="1383"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Основания приостановления предоставления «подуслуги»</w:t>
            </w:r>
          </w:p>
        </w:tc>
        <w:tc>
          <w:tcPr>
            <w:tcW w:w="1134"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Срок приостановления предоставления «подуслуги»</w:t>
            </w:r>
          </w:p>
        </w:tc>
        <w:tc>
          <w:tcPr>
            <w:tcW w:w="3402" w:type="dxa"/>
            <w:gridSpan w:val="3"/>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Плата за предоставление «подуслуги»</w:t>
            </w:r>
          </w:p>
        </w:tc>
        <w:tc>
          <w:tcPr>
            <w:tcW w:w="1784"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Способ обращения за получением «подуслуги»</w:t>
            </w:r>
          </w:p>
        </w:tc>
        <w:tc>
          <w:tcPr>
            <w:tcW w:w="1784" w:type="dxa"/>
            <w:vMerge w:val="restart"/>
          </w:tcPr>
          <w:p w:rsidR="00DF5CA4" w:rsidRPr="00DC4D69" w:rsidRDefault="00DF5CA4" w:rsidP="00DF5CA4">
            <w:pPr>
              <w:widowControl w:val="0"/>
              <w:autoSpaceDE w:val="0"/>
              <w:autoSpaceDN w:val="0"/>
              <w:jc w:val="center"/>
              <w:rPr>
                <w:b/>
                <w:color w:val="000000" w:themeColor="text1"/>
              </w:rPr>
            </w:pPr>
            <w:r w:rsidRPr="00DC4D69">
              <w:rPr>
                <w:b/>
                <w:color w:val="000000" w:themeColor="text1"/>
              </w:rPr>
              <w:t>Способ получения результатов «подуслуги»</w:t>
            </w:r>
          </w:p>
        </w:tc>
      </w:tr>
      <w:tr w:rsidR="00DC4D69" w:rsidRPr="00DC4D69" w:rsidTr="00786060">
        <w:tc>
          <w:tcPr>
            <w:tcW w:w="1560"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При подаче заявления по месту жительства (месту нахождения юр.</w:t>
            </w:r>
            <w:r w:rsidR="004D5884">
              <w:rPr>
                <w:b/>
                <w:color w:val="000000" w:themeColor="text1"/>
              </w:rPr>
              <w:t xml:space="preserve"> </w:t>
            </w:r>
            <w:r w:rsidRPr="00DC4D69">
              <w:rPr>
                <w:b/>
                <w:color w:val="000000" w:themeColor="text1"/>
              </w:rPr>
              <w:t>лица)</w:t>
            </w:r>
          </w:p>
        </w:tc>
        <w:tc>
          <w:tcPr>
            <w:tcW w:w="1134" w:type="dxa"/>
          </w:tcPr>
          <w:p w:rsidR="006B7707" w:rsidRPr="00DC4D69" w:rsidRDefault="006B7707" w:rsidP="002E7201">
            <w:pPr>
              <w:widowControl w:val="0"/>
              <w:autoSpaceDE w:val="0"/>
              <w:autoSpaceDN w:val="0"/>
              <w:jc w:val="center"/>
              <w:rPr>
                <w:b/>
                <w:color w:val="000000" w:themeColor="text1"/>
              </w:rPr>
            </w:pPr>
            <w:r w:rsidRPr="00DC4D69">
              <w:rPr>
                <w:b/>
                <w:color w:val="000000" w:themeColor="text1"/>
              </w:rPr>
              <w:t>При подаче заявления не по месту жительства (по месту обращения)</w:t>
            </w:r>
          </w:p>
        </w:tc>
        <w:tc>
          <w:tcPr>
            <w:tcW w:w="992" w:type="dxa"/>
            <w:vMerge/>
          </w:tcPr>
          <w:p w:rsidR="006B7707" w:rsidRPr="00DC4D69" w:rsidRDefault="006B7707" w:rsidP="00DF5CA4">
            <w:pPr>
              <w:widowControl w:val="0"/>
              <w:autoSpaceDE w:val="0"/>
              <w:autoSpaceDN w:val="0"/>
              <w:jc w:val="center"/>
              <w:rPr>
                <w:b/>
                <w:color w:val="000000" w:themeColor="text1"/>
              </w:rPr>
            </w:pPr>
          </w:p>
        </w:tc>
        <w:tc>
          <w:tcPr>
            <w:tcW w:w="2835" w:type="dxa"/>
            <w:vMerge/>
          </w:tcPr>
          <w:p w:rsidR="006B7707" w:rsidRPr="00DC4D69" w:rsidRDefault="006B7707" w:rsidP="00DF5CA4">
            <w:pPr>
              <w:widowControl w:val="0"/>
              <w:autoSpaceDE w:val="0"/>
              <w:autoSpaceDN w:val="0"/>
              <w:jc w:val="center"/>
              <w:rPr>
                <w:b/>
                <w:color w:val="000000" w:themeColor="text1"/>
              </w:rPr>
            </w:pPr>
          </w:p>
        </w:tc>
        <w:tc>
          <w:tcPr>
            <w:tcW w:w="1383" w:type="dxa"/>
            <w:vMerge/>
          </w:tcPr>
          <w:p w:rsidR="006B7707" w:rsidRPr="00DC4D69" w:rsidRDefault="006B7707" w:rsidP="00DF5CA4">
            <w:pPr>
              <w:widowControl w:val="0"/>
              <w:autoSpaceDE w:val="0"/>
              <w:autoSpaceDN w:val="0"/>
              <w:jc w:val="center"/>
              <w:rPr>
                <w:b/>
                <w:color w:val="000000" w:themeColor="text1"/>
              </w:rPr>
            </w:pPr>
          </w:p>
        </w:tc>
        <w:tc>
          <w:tcPr>
            <w:tcW w:w="1134" w:type="dxa"/>
            <w:vMerge/>
          </w:tcPr>
          <w:p w:rsidR="006B7707" w:rsidRPr="00DC4D69" w:rsidRDefault="006B7707" w:rsidP="00DF5CA4">
            <w:pPr>
              <w:widowControl w:val="0"/>
              <w:autoSpaceDE w:val="0"/>
              <w:autoSpaceDN w:val="0"/>
              <w:jc w:val="center"/>
              <w:rPr>
                <w:b/>
                <w:color w:val="000000" w:themeColor="text1"/>
              </w:rPr>
            </w:pPr>
          </w:p>
        </w:tc>
        <w:tc>
          <w:tcPr>
            <w:tcW w:w="1134" w:type="dxa"/>
          </w:tcPr>
          <w:p w:rsidR="006B7707" w:rsidRPr="00DC4D69" w:rsidRDefault="006B7707" w:rsidP="002E7201">
            <w:pPr>
              <w:widowControl w:val="0"/>
              <w:autoSpaceDE w:val="0"/>
              <w:autoSpaceDN w:val="0"/>
              <w:jc w:val="center"/>
              <w:rPr>
                <w:b/>
                <w:color w:val="000000" w:themeColor="text1"/>
              </w:rPr>
            </w:pPr>
            <w:r w:rsidRPr="00DC4D69">
              <w:rPr>
                <w:b/>
                <w:color w:val="000000" w:themeColor="text1"/>
              </w:rPr>
              <w:t>наличие платы (государстве</w:t>
            </w:r>
            <w:r w:rsidR="002E7201">
              <w:rPr>
                <w:b/>
                <w:color w:val="000000" w:themeColor="text1"/>
              </w:rPr>
              <w:t>н</w:t>
            </w:r>
            <w:r w:rsidRPr="00DC4D69">
              <w:rPr>
                <w:b/>
                <w:color w:val="000000" w:themeColor="text1"/>
              </w:rPr>
              <w:t>ной пошлины)</w:t>
            </w:r>
          </w:p>
        </w:tc>
        <w:tc>
          <w:tcPr>
            <w:tcW w:w="1134" w:type="dxa"/>
          </w:tcPr>
          <w:p w:rsidR="006B7707" w:rsidRPr="00DC4D69" w:rsidRDefault="006B7707" w:rsidP="006B7707">
            <w:pPr>
              <w:widowControl w:val="0"/>
              <w:autoSpaceDE w:val="0"/>
              <w:autoSpaceDN w:val="0"/>
              <w:jc w:val="center"/>
              <w:rPr>
                <w:b/>
                <w:color w:val="000000" w:themeColor="text1"/>
              </w:rPr>
            </w:pPr>
            <w:r w:rsidRPr="00DC4D69">
              <w:rPr>
                <w:b/>
                <w:color w:val="000000" w:themeColor="text1"/>
              </w:rPr>
              <w:t>реквизиты нормативного правового акта, являющегося основанием для взимания платы (государственной пошлины</w:t>
            </w:r>
            <w:r w:rsidRPr="00DC4D69">
              <w:rPr>
                <w:b/>
                <w:color w:val="000000" w:themeColor="text1"/>
              </w:rPr>
              <w:lastRenderedPageBreak/>
              <w:t>)</w:t>
            </w:r>
          </w:p>
        </w:tc>
        <w:tc>
          <w:tcPr>
            <w:tcW w:w="1134" w:type="dxa"/>
          </w:tcPr>
          <w:p w:rsidR="006B7707" w:rsidRPr="00DC4D69" w:rsidRDefault="006B7707" w:rsidP="006B7707">
            <w:pPr>
              <w:widowControl w:val="0"/>
              <w:autoSpaceDE w:val="0"/>
              <w:autoSpaceDN w:val="0"/>
              <w:jc w:val="center"/>
              <w:rPr>
                <w:b/>
                <w:color w:val="000000" w:themeColor="text1"/>
              </w:rPr>
            </w:pPr>
            <w:r w:rsidRPr="00DC4D69">
              <w:rPr>
                <w:b/>
                <w:color w:val="000000" w:themeColor="text1"/>
              </w:rPr>
              <w:lastRenderedPageBreak/>
              <w:t>КБК для взимания платы (государственной пошлины), в том числе через МФЦ</w:t>
            </w:r>
          </w:p>
        </w:tc>
        <w:tc>
          <w:tcPr>
            <w:tcW w:w="1784" w:type="dxa"/>
            <w:vMerge/>
          </w:tcPr>
          <w:p w:rsidR="006B7707" w:rsidRPr="00DC4D69" w:rsidRDefault="006B7707" w:rsidP="00DF5CA4">
            <w:pPr>
              <w:widowControl w:val="0"/>
              <w:autoSpaceDE w:val="0"/>
              <w:autoSpaceDN w:val="0"/>
              <w:jc w:val="center"/>
              <w:rPr>
                <w:b/>
                <w:color w:val="000000" w:themeColor="text1"/>
              </w:rPr>
            </w:pPr>
          </w:p>
        </w:tc>
        <w:tc>
          <w:tcPr>
            <w:tcW w:w="1784" w:type="dxa"/>
            <w:vMerge/>
          </w:tcPr>
          <w:p w:rsidR="006B7707" w:rsidRPr="00DC4D69" w:rsidRDefault="006B7707" w:rsidP="00DF5CA4">
            <w:pPr>
              <w:widowControl w:val="0"/>
              <w:autoSpaceDE w:val="0"/>
              <w:autoSpaceDN w:val="0"/>
              <w:jc w:val="center"/>
              <w:rPr>
                <w:b/>
                <w:color w:val="000000" w:themeColor="text1"/>
              </w:rPr>
            </w:pPr>
          </w:p>
        </w:tc>
      </w:tr>
      <w:tr w:rsidR="00DC4D69" w:rsidRPr="00DC4D69" w:rsidTr="00786060">
        <w:tc>
          <w:tcPr>
            <w:tcW w:w="1560"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lastRenderedPageBreak/>
              <w:t>1</w:t>
            </w:r>
          </w:p>
        </w:tc>
        <w:tc>
          <w:tcPr>
            <w:tcW w:w="1134"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2</w:t>
            </w:r>
          </w:p>
        </w:tc>
        <w:tc>
          <w:tcPr>
            <w:tcW w:w="992"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3</w:t>
            </w:r>
          </w:p>
        </w:tc>
        <w:tc>
          <w:tcPr>
            <w:tcW w:w="2835"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4</w:t>
            </w:r>
          </w:p>
        </w:tc>
        <w:tc>
          <w:tcPr>
            <w:tcW w:w="1383"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5</w:t>
            </w:r>
          </w:p>
        </w:tc>
        <w:tc>
          <w:tcPr>
            <w:tcW w:w="1134"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6</w:t>
            </w:r>
          </w:p>
        </w:tc>
        <w:tc>
          <w:tcPr>
            <w:tcW w:w="1134" w:type="dxa"/>
          </w:tcPr>
          <w:p w:rsidR="006B7707" w:rsidRPr="00DC4D69" w:rsidRDefault="006B7707" w:rsidP="00DF5CA4">
            <w:pPr>
              <w:widowControl w:val="0"/>
              <w:autoSpaceDE w:val="0"/>
              <w:autoSpaceDN w:val="0"/>
              <w:jc w:val="center"/>
              <w:rPr>
                <w:b/>
                <w:color w:val="000000" w:themeColor="text1"/>
              </w:rPr>
            </w:pPr>
            <w:r w:rsidRPr="00DC4D69">
              <w:rPr>
                <w:b/>
                <w:color w:val="000000" w:themeColor="text1"/>
              </w:rPr>
              <w:t>7</w:t>
            </w:r>
          </w:p>
        </w:tc>
        <w:tc>
          <w:tcPr>
            <w:tcW w:w="1134" w:type="dxa"/>
          </w:tcPr>
          <w:p w:rsidR="006B7707" w:rsidRPr="00DC4D69" w:rsidRDefault="00786060" w:rsidP="00DF5CA4">
            <w:pPr>
              <w:widowControl w:val="0"/>
              <w:autoSpaceDE w:val="0"/>
              <w:autoSpaceDN w:val="0"/>
              <w:jc w:val="center"/>
              <w:rPr>
                <w:b/>
                <w:color w:val="000000" w:themeColor="text1"/>
              </w:rPr>
            </w:pPr>
            <w:r>
              <w:rPr>
                <w:b/>
                <w:color w:val="000000" w:themeColor="text1"/>
              </w:rPr>
              <w:t>8</w:t>
            </w:r>
          </w:p>
        </w:tc>
        <w:tc>
          <w:tcPr>
            <w:tcW w:w="1134" w:type="dxa"/>
          </w:tcPr>
          <w:p w:rsidR="006B7707" w:rsidRPr="00DC4D69" w:rsidRDefault="00786060" w:rsidP="00DF5CA4">
            <w:pPr>
              <w:widowControl w:val="0"/>
              <w:autoSpaceDE w:val="0"/>
              <w:autoSpaceDN w:val="0"/>
              <w:jc w:val="center"/>
              <w:rPr>
                <w:b/>
                <w:color w:val="000000" w:themeColor="text1"/>
              </w:rPr>
            </w:pPr>
            <w:r>
              <w:rPr>
                <w:b/>
                <w:color w:val="000000" w:themeColor="text1"/>
              </w:rPr>
              <w:t>9</w:t>
            </w:r>
          </w:p>
        </w:tc>
        <w:tc>
          <w:tcPr>
            <w:tcW w:w="1784" w:type="dxa"/>
          </w:tcPr>
          <w:p w:rsidR="006B7707" w:rsidRPr="00DC4D69" w:rsidRDefault="00786060" w:rsidP="00DF5CA4">
            <w:pPr>
              <w:widowControl w:val="0"/>
              <w:autoSpaceDE w:val="0"/>
              <w:autoSpaceDN w:val="0"/>
              <w:jc w:val="center"/>
              <w:rPr>
                <w:b/>
                <w:color w:val="000000" w:themeColor="text1"/>
              </w:rPr>
            </w:pPr>
            <w:r>
              <w:rPr>
                <w:b/>
                <w:color w:val="000000" w:themeColor="text1"/>
              </w:rPr>
              <w:t>10</w:t>
            </w:r>
          </w:p>
        </w:tc>
        <w:tc>
          <w:tcPr>
            <w:tcW w:w="1784" w:type="dxa"/>
          </w:tcPr>
          <w:p w:rsidR="006B7707" w:rsidRPr="00DC4D69" w:rsidRDefault="00786060" w:rsidP="00DF5CA4">
            <w:pPr>
              <w:widowControl w:val="0"/>
              <w:autoSpaceDE w:val="0"/>
              <w:autoSpaceDN w:val="0"/>
              <w:jc w:val="center"/>
              <w:rPr>
                <w:b/>
                <w:color w:val="000000" w:themeColor="text1"/>
              </w:rPr>
            </w:pPr>
            <w:r>
              <w:rPr>
                <w:b/>
                <w:color w:val="000000" w:themeColor="text1"/>
              </w:rPr>
              <w:t>11</w:t>
            </w:r>
          </w:p>
        </w:tc>
      </w:tr>
      <w:tr w:rsidR="00DC4D69" w:rsidRPr="00DC4D69" w:rsidTr="00BA2BC1">
        <w:tc>
          <w:tcPr>
            <w:tcW w:w="16008" w:type="dxa"/>
            <w:gridSpan w:val="11"/>
          </w:tcPr>
          <w:p w:rsidR="00DF5CA4" w:rsidRPr="00B75017" w:rsidRDefault="005E3452" w:rsidP="00B75017">
            <w:pPr>
              <w:pStyle w:val="a4"/>
              <w:widowControl w:val="0"/>
              <w:autoSpaceDE w:val="0"/>
              <w:autoSpaceDN w:val="0"/>
              <w:ind w:left="0"/>
              <w:jc w:val="center"/>
              <w:rPr>
                <w:b/>
                <w:color w:val="000000" w:themeColor="text1"/>
                <w:sz w:val="20"/>
                <w:szCs w:val="20"/>
              </w:rPr>
            </w:pPr>
            <w:r w:rsidRPr="005E3452">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546D54" w:rsidRPr="00DC4D69" w:rsidTr="00786060">
        <w:tc>
          <w:tcPr>
            <w:tcW w:w="1560" w:type="dxa"/>
          </w:tcPr>
          <w:p w:rsidR="00546D54" w:rsidRDefault="00546D54" w:rsidP="00E417CE">
            <w:pPr>
              <w:widowControl w:val="0"/>
              <w:autoSpaceDE w:val="0"/>
              <w:autoSpaceDN w:val="0"/>
              <w:jc w:val="center"/>
            </w:pPr>
            <w:proofErr w:type="gramStart"/>
            <w:r w:rsidRPr="009356B5">
              <w:t xml:space="preserve">Не более </w:t>
            </w:r>
            <w:r>
              <w:t>__</w:t>
            </w:r>
            <w:r w:rsidRPr="009356B5">
              <w:t xml:space="preserve"> календарных</w:t>
            </w:r>
            <w:r>
              <w:t xml:space="preserve"> (рабочих)</w:t>
            </w:r>
            <w:r w:rsidRPr="009356B5">
              <w:t xml:space="preserve"> дней со дня поступления заявления о предоставлении муниципально</w:t>
            </w:r>
            <w:r>
              <w:t xml:space="preserve">й услуги в Уполномоченный орган </w:t>
            </w:r>
            <w:r w:rsidRPr="00B26AAA">
              <w:t>(</w:t>
            </w:r>
            <w:r w:rsidRPr="00B26AAA">
              <w:rPr>
                <w:i/>
              </w:rPr>
              <w:t>указать срок, не превышающий установленный пунктом 7 статьи 11.4 Земельного кодекса Российской Федерации – в течение одного месяца со дня поступления заявления)</w:t>
            </w:r>
            <w:r w:rsidRPr="00B26AAA">
              <w:t xml:space="preserve"> – в случае раздела земельного участка, предоставленного юридическому лицу на праве постоянного (бессрочного) пользования, а также в случае раздела земельного </w:t>
            </w:r>
            <w:r w:rsidRPr="00B26AAA">
              <w:lastRenderedPageBreak/>
              <w:t>участка, предоставленного гражданину или</w:t>
            </w:r>
            <w:proofErr w:type="gramEnd"/>
            <w:r w:rsidRPr="00B26AAA">
              <w:t xml:space="preserve"> юридическому лицу на праве аренды или безвозмездного пользования</w:t>
            </w:r>
          </w:p>
          <w:p w:rsidR="00546D54" w:rsidRDefault="00546D54" w:rsidP="00E417CE">
            <w:pPr>
              <w:widowControl w:val="0"/>
              <w:autoSpaceDE w:val="0"/>
              <w:autoSpaceDN w:val="0"/>
              <w:jc w:val="center"/>
            </w:pPr>
          </w:p>
          <w:p w:rsidR="00546D54" w:rsidRPr="00DC4D69" w:rsidRDefault="00546D54" w:rsidP="00E417CE">
            <w:pPr>
              <w:widowControl w:val="0"/>
              <w:autoSpaceDE w:val="0"/>
              <w:autoSpaceDN w:val="0"/>
              <w:jc w:val="center"/>
              <w:rPr>
                <w:color w:val="000000" w:themeColor="text1"/>
              </w:rPr>
            </w:pPr>
            <w:proofErr w:type="gramStart"/>
            <w:r w:rsidRPr="00B26AAA">
              <w:rPr>
                <w:color w:val="000000" w:themeColor="text1"/>
              </w:rPr>
              <w:t>Не более __ календарных (рабочих) дней со дня поступления заявления о предоставлении муниципальной услуги в Уполномоченный орган</w:t>
            </w:r>
            <w:r>
              <w:rPr>
                <w:color w:val="000000" w:themeColor="text1"/>
              </w:rPr>
              <w:t xml:space="preserve"> </w:t>
            </w:r>
            <w:r w:rsidRPr="00B26AAA">
              <w:rPr>
                <w:i/>
                <w:color w:val="000000" w:themeColor="text1"/>
              </w:rPr>
              <w:t>(указать срок, не превышающий установленный подпунктом 3 пункта 4 статьи 39.11 Земельного кодекса Российской Федерации – не более двух месяцев со дня поступления заявления)</w:t>
            </w:r>
            <w:r w:rsidRPr="00B26AAA">
              <w:rPr>
                <w:color w:val="000000" w:themeColor="text1"/>
              </w:rPr>
              <w:t xml:space="preserve"> в случае образования земельного участка для его </w:t>
            </w:r>
            <w:r w:rsidRPr="00B26AAA">
              <w:rPr>
                <w:color w:val="000000" w:themeColor="text1"/>
              </w:rPr>
              <w:lastRenderedPageBreak/>
              <w:t>продажи или предоставления в аренду путем проведения аукциона.</w:t>
            </w:r>
            <w:proofErr w:type="gramEnd"/>
          </w:p>
        </w:tc>
        <w:tc>
          <w:tcPr>
            <w:tcW w:w="1134" w:type="dxa"/>
          </w:tcPr>
          <w:p w:rsidR="00546D54" w:rsidRPr="0019250E" w:rsidRDefault="00546D54" w:rsidP="006B7707">
            <w:pPr>
              <w:widowControl w:val="0"/>
              <w:autoSpaceDE w:val="0"/>
              <w:autoSpaceDN w:val="0"/>
              <w:jc w:val="center"/>
              <w:rPr>
                <w:strike/>
                <w:color w:val="000000" w:themeColor="text1"/>
              </w:rPr>
            </w:pPr>
            <w:r>
              <w:rPr>
                <w:strike/>
                <w:color w:val="000000" w:themeColor="text1"/>
              </w:rPr>
              <w:lastRenderedPageBreak/>
              <w:t>-</w:t>
            </w:r>
          </w:p>
        </w:tc>
        <w:tc>
          <w:tcPr>
            <w:tcW w:w="992" w:type="dxa"/>
          </w:tcPr>
          <w:p w:rsidR="00546D54" w:rsidRPr="00DC4D69" w:rsidRDefault="00546D54" w:rsidP="00DF5CA4">
            <w:pPr>
              <w:widowControl w:val="0"/>
              <w:autoSpaceDE w:val="0"/>
              <w:autoSpaceDN w:val="0"/>
              <w:jc w:val="center"/>
              <w:rPr>
                <w:color w:val="000000" w:themeColor="text1"/>
              </w:rPr>
            </w:pPr>
            <w:r w:rsidRPr="00DC4D69">
              <w:rPr>
                <w:color w:val="000000" w:themeColor="text1"/>
              </w:rPr>
              <w:t>нет</w:t>
            </w:r>
          </w:p>
        </w:tc>
        <w:tc>
          <w:tcPr>
            <w:tcW w:w="2835" w:type="dxa"/>
          </w:tcPr>
          <w:p w:rsidR="00546D54" w:rsidRDefault="002A299B" w:rsidP="00B26AAA">
            <w:pPr>
              <w:pStyle w:val="ad"/>
            </w:pPr>
            <w:r>
              <w:t>1. Н</w:t>
            </w:r>
            <w:r w:rsidR="00546D54">
              <w:t>есоответствие схемы расположения земельного участка е</w:t>
            </w:r>
            <w:r w:rsidR="00A63050">
              <w:t>ё</w:t>
            </w:r>
            <w:r w:rsidR="00546D54">
              <w:t xml:space="preserve"> форме, формату или требованиям к е</w:t>
            </w:r>
            <w:r w:rsidR="00A63050">
              <w:t>ё</w:t>
            </w:r>
            <w:r w:rsidR="00546D54">
              <w:t xml:space="preserve"> подготовке, которые установлены в соответствии с пунктом 12 статьи 11.10 Земельного кодекса Российской Федерации;</w:t>
            </w:r>
          </w:p>
          <w:p w:rsidR="00546D54" w:rsidRDefault="00546D54" w:rsidP="00B26AAA">
            <w:pPr>
              <w:pStyle w:val="ad"/>
            </w:pPr>
            <w:r>
              <w:t xml:space="preserve">2. </w:t>
            </w:r>
            <w:r w:rsidR="002A299B">
              <w:t>П</w:t>
            </w:r>
            <w: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w:t>
            </w:r>
            <w:r w:rsidR="00A63050">
              <w:t>ё</w:t>
            </w:r>
            <w:r>
              <w:t>к;</w:t>
            </w:r>
          </w:p>
          <w:p w:rsidR="00546D54" w:rsidRDefault="00546D54" w:rsidP="00B26AAA">
            <w:pPr>
              <w:pStyle w:val="ad"/>
            </w:pPr>
            <w:r>
              <w:t xml:space="preserve">3. </w:t>
            </w:r>
            <w:r w:rsidR="002A299B">
              <w:t>Р</w:t>
            </w:r>
            <w:r>
              <w:t>азработка схемы расположения земельного участка с нарушением предусмотренных стать</w:t>
            </w:r>
            <w:r w:rsidR="00A63050">
              <w:t>ё</w:t>
            </w:r>
            <w:r>
              <w:t>й 11.9 Земельного кодекса Российской Федерации требований к образуемым земельным участкам;</w:t>
            </w:r>
          </w:p>
          <w:p w:rsidR="00546D54" w:rsidRDefault="002A299B" w:rsidP="00B26AAA">
            <w:pPr>
              <w:pStyle w:val="ad"/>
            </w:pPr>
            <w:r>
              <w:t>4. Н</w:t>
            </w:r>
            <w:r w:rsidR="00546D54">
              <w:t>есоответствие схемы расположения земельного участка утвержд</w:t>
            </w:r>
            <w:r w:rsidR="00A63050">
              <w:t>ён</w:t>
            </w:r>
            <w:r w:rsidR="00546D54">
              <w:t xml:space="preserve">ному проекту планировки территории, землеустроительной документации, положению об особо охраняемой природной </w:t>
            </w:r>
            <w:r w:rsidR="00546D54">
              <w:lastRenderedPageBreak/>
              <w:t>территории;</w:t>
            </w:r>
          </w:p>
          <w:p w:rsidR="00546D54" w:rsidRDefault="00546D54" w:rsidP="00B26AAA">
            <w:pPr>
              <w:pStyle w:val="ad"/>
            </w:pPr>
            <w:r>
              <w:t xml:space="preserve">5. </w:t>
            </w:r>
            <w:r w:rsidR="002A299B">
              <w:t>Р</w:t>
            </w:r>
            <w: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A63050">
              <w:t>ё</w:t>
            </w:r>
            <w:r>
              <w:t>н проект межевания территории;</w:t>
            </w:r>
          </w:p>
          <w:p w:rsidR="00546D54" w:rsidRDefault="00546D54" w:rsidP="00B26AAA">
            <w:pPr>
              <w:pStyle w:val="ad"/>
            </w:pPr>
            <w:r>
              <w:t xml:space="preserve">6. </w:t>
            </w:r>
            <w:proofErr w:type="gramStart"/>
            <w:r w:rsidR="002A299B">
              <w:t>В</w:t>
            </w:r>
            <w:r>
              <w:t xml:space="preserve"> отношении земельного участка не установлено разреш</w:t>
            </w:r>
            <w:r w:rsidR="00A63050">
              <w:t>ё</w:t>
            </w:r>
            <w:r>
              <w:t>нное использование или разреш</w:t>
            </w:r>
            <w:r w:rsidR="00A63050">
              <w:t>ё</w:t>
            </w:r>
            <w:r>
              <w:t>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A63050">
              <w:t>ё</w:t>
            </w:r>
            <w:r>
              <w:t>м проведения аукциона);</w:t>
            </w:r>
            <w:proofErr w:type="gramEnd"/>
          </w:p>
          <w:p w:rsidR="00546D54" w:rsidRDefault="00546D54" w:rsidP="00B26AAA">
            <w:pPr>
              <w:pStyle w:val="ad"/>
            </w:pPr>
            <w:r>
              <w:t>7.</w:t>
            </w:r>
            <w:r w:rsidR="00A63050">
              <w:t xml:space="preserve"> </w:t>
            </w:r>
            <w:r w:rsidR="002A299B">
              <w:t>З</w:t>
            </w:r>
            <w:r>
              <w:t>емельный участок не отнес</w:t>
            </w:r>
            <w:r w:rsidR="00A63050">
              <w:t>ё</w:t>
            </w:r>
            <w:r>
              <w:t>н к определ</w:t>
            </w:r>
            <w:r w:rsidR="00A63050">
              <w:t>ё</w:t>
            </w:r>
            <w:r>
              <w:t>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A63050">
              <w:t>ё</w:t>
            </w:r>
            <w:r>
              <w:t>м проведения аукциона);</w:t>
            </w:r>
          </w:p>
          <w:p w:rsidR="00546D54" w:rsidRDefault="00A63050" w:rsidP="00B26AAA">
            <w:pPr>
              <w:pStyle w:val="ad"/>
            </w:pPr>
            <w:r>
              <w:lastRenderedPageBreak/>
              <w:t xml:space="preserve">8. </w:t>
            </w:r>
            <w:r w:rsidR="002A299B">
              <w:t>З</w:t>
            </w:r>
            <w:r w:rsidR="00546D54">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t>ё</w:t>
            </w:r>
            <w:r w:rsidR="00546D54">
              <w:t>м проведения аукциона);</w:t>
            </w:r>
          </w:p>
          <w:p w:rsidR="00546D54" w:rsidRDefault="002A299B" w:rsidP="00B26AAA">
            <w:pPr>
              <w:pStyle w:val="ad"/>
            </w:pPr>
            <w:r>
              <w:t xml:space="preserve">9. </w:t>
            </w:r>
            <w:proofErr w:type="gramStart"/>
            <w:r>
              <w:t>Н</w:t>
            </w:r>
            <w:r w:rsidR="00546D54">
              <w:t>а земельном участке расположены здание, сооружение, объект незаверш</w:t>
            </w:r>
            <w:r w:rsidR="00A63050">
              <w:t>ё</w:t>
            </w:r>
            <w:r w:rsidR="00546D54">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A63050">
              <w:t>ё</w:t>
            </w:r>
            <w:r w:rsidR="00546D54">
              <w:t>нные в соответствии со стать</w:t>
            </w:r>
            <w:r w:rsidR="00A63050">
              <w:t>ё</w:t>
            </w:r>
            <w:r w:rsidR="00546D54">
              <w:t>й 39.36 Земельного кодекса Российской Федерации, а также случаев проведения аукциона на право заключения договора</w:t>
            </w:r>
            <w:proofErr w:type="gramEnd"/>
            <w:r w:rsidR="00546D54">
              <w:t xml:space="preserve"> </w:t>
            </w:r>
            <w:proofErr w:type="gramStart"/>
            <w:r w:rsidR="00546D54">
              <w:t xml:space="preserve">аренды земельного участка, если в отношении расположенных на </w:t>
            </w:r>
            <w:r w:rsidR="00546D54">
              <w:lastRenderedPageBreak/>
              <w:t>н</w:t>
            </w:r>
            <w:r w:rsidR="00A63050">
              <w:t>ё</w:t>
            </w:r>
            <w:r w:rsidR="00546D54">
              <w:t>м здания, сооружения, объекта незаверш</w:t>
            </w:r>
            <w:r w:rsidR="00A63050">
              <w:t>ё</w:t>
            </w:r>
            <w:r w:rsidR="00546D54">
              <w:t>нного строительства принято решение о сносе самовольной постройки либо решение о сносе самовольной постройки или е</w:t>
            </w:r>
            <w:r w:rsidR="00A63050">
              <w:t>ё</w:t>
            </w:r>
            <w:r w:rsidR="00546D54">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(при образовании земельного участка, находящегося в муниципальной собственности</w:t>
            </w:r>
            <w:proofErr w:type="gramEnd"/>
            <w:r w:rsidR="00546D54">
              <w:t xml:space="preserve"> или государственная </w:t>
            </w:r>
            <w:proofErr w:type="gramStart"/>
            <w:r w:rsidR="00546D54">
              <w:t>собственность</w:t>
            </w:r>
            <w:proofErr w:type="gramEnd"/>
            <w:r w:rsidR="00546D54">
              <w:t xml:space="preserve"> на который не разграничена, для его продажи или предоставления в аренду пут</w:t>
            </w:r>
            <w:r w:rsidR="00BC53B2">
              <w:t>ё</w:t>
            </w:r>
            <w:r w:rsidR="00546D54">
              <w:t>м проведения аукциона);</w:t>
            </w:r>
          </w:p>
          <w:p w:rsidR="00546D54" w:rsidRDefault="002A299B" w:rsidP="00B26AAA">
            <w:pPr>
              <w:pStyle w:val="ad"/>
            </w:pPr>
            <w:r>
              <w:t xml:space="preserve">10. </w:t>
            </w:r>
            <w:proofErr w:type="gramStart"/>
            <w:r>
              <w:t>Н</w:t>
            </w:r>
            <w:r w:rsidR="00546D54">
              <w:t>а земельном участке расположены здание, сооружение, объект незаверш</w:t>
            </w:r>
            <w:r w:rsidR="00BC53B2">
              <w:t>ё</w:t>
            </w:r>
            <w:r w:rsidR="00546D54">
              <w:t>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w:t>
            </w:r>
            <w:r w:rsidR="00BC53B2">
              <w:t>ё</w:t>
            </w:r>
            <w:r w:rsidR="00546D54">
              <w:t xml:space="preserve">нного строительства является предметом другого аукциона либо указанные здание, </w:t>
            </w:r>
            <w:r w:rsidR="00546D54">
              <w:lastRenderedPageBreak/>
              <w:t>сооружение, объект незаверш</w:t>
            </w:r>
            <w:r w:rsidR="00BC53B2">
              <w:t>ё</w:t>
            </w:r>
            <w:r w:rsidR="00546D54">
              <w:t>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00546D54">
              <w:t xml:space="preserve"> </w:t>
            </w:r>
            <w:proofErr w:type="gramStart"/>
            <w:r w:rsidR="00546D54">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BC53B2">
              <w:t>ё</w:t>
            </w:r>
            <w:r w:rsidR="00546D54">
              <w:t>нные в соответствии со статьей 39.36 Земельного кодекса Российской Федерации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BC53B2">
              <w:t>ё</w:t>
            </w:r>
            <w:r w:rsidR="00546D54">
              <w:t>м проведения аукциона);</w:t>
            </w:r>
            <w:proofErr w:type="gramEnd"/>
          </w:p>
          <w:p w:rsidR="00546D54" w:rsidRDefault="002A299B" w:rsidP="00B26AAA">
            <w:pPr>
              <w:pStyle w:val="ad"/>
            </w:pPr>
            <w:r>
              <w:t>11.</w:t>
            </w:r>
            <w:r w:rsidR="00BC53B2">
              <w:t xml:space="preserve"> </w:t>
            </w:r>
            <w:proofErr w:type="gramStart"/>
            <w:r>
              <w:t>З</w:t>
            </w:r>
            <w:r w:rsidR="00546D54">
              <w:t>емельный участок расположен в границах застроенной территории, в отношении которой заключ</w:t>
            </w:r>
            <w:r w:rsidR="00BC53B2">
              <w:t>ё</w:t>
            </w:r>
            <w:r w:rsidR="00546D54">
              <w:t>н договор о е</w:t>
            </w:r>
            <w:r w:rsidR="00BC53B2">
              <w:t>ё</w:t>
            </w:r>
            <w:r w:rsidR="00546D54">
              <w:t xml:space="preserve"> развитии, или территории, в отношении которой заключ</w:t>
            </w:r>
            <w:r w:rsidR="00BC53B2">
              <w:t>ё</w:t>
            </w:r>
            <w:r w:rsidR="00546D54">
              <w:t>н договор о е</w:t>
            </w:r>
            <w:r w:rsidR="00BC53B2">
              <w:t>ё</w:t>
            </w:r>
            <w:r w:rsidR="00546D54">
              <w:t xml:space="preserve"> комплексном освоении (при образовании земельного участка, находящегося в муниципальной собственности или </w:t>
            </w:r>
            <w:r w:rsidR="00546D54">
              <w:lastRenderedPageBreak/>
              <w:t>государственная собственность на который не разграничена, для его продажи или предоставления в аренду пут</w:t>
            </w:r>
            <w:r w:rsidR="00BC53B2">
              <w:t>ё</w:t>
            </w:r>
            <w:r w:rsidR="00546D54">
              <w:t>м проведения аукциона);</w:t>
            </w:r>
            <w:proofErr w:type="gramEnd"/>
          </w:p>
          <w:p w:rsidR="00546D54" w:rsidRDefault="00BC53B2" w:rsidP="00B26AAA">
            <w:pPr>
              <w:pStyle w:val="ad"/>
            </w:pPr>
            <w:r>
              <w:t xml:space="preserve">12. </w:t>
            </w:r>
            <w:proofErr w:type="gramStart"/>
            <w:r w:rsidR="002A299B">
              <w:t>З</w:t>
            </w:r>
            <w:r w:rsidR="00546D54">
              <w:t>емельный участок в соответствии с утвержд</w:t>
            </w:r>
            <w:r>
              <w:t>ё</w:t>
            </w:r>
            <w:r w:rsidR="00546D54">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t>ё</w:t>
            </w:r>
            <w:r w:rsidR="00546D54">
              <w:t>м проведения аукциона);</w:t>
            </w:r>
            <w:proofErr w:type="gramEnd"/>
          </w:p>
          <w:p w:rsidR="00546D54" w:rsidRDefault="00BC53B2" w:rsidP="00B26AAA">
            <w:pPr>
              <w:pStyle w:val="ad"/>
            </w:pPr>
            <w:r>
              <w:t xml:space="preserve">13. </w:t>
            </w:r>
            <w:r w:rsidR="002A299B">
              <w:t>З</w:t>
            </w:r>
            <w:r w:rsidR="00546D54">
              <w:t xml:space="preserve">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или </w:t>
            </w:r>
            <w:r w:rsidR="00546D54">
              <w:lastRenderedPageBreak/>
              <w:t>государственная собственность на который не разграничена, для его продажи или предоставления в аренду пут</w:t>
            </w:r>
            <w:r>
              <w:t>ё</w:t>
            </w:r>
            <w:r w:rsidR="00546D54">
              <w:t>м проведения аукциона);</w:t>
            </w:r>
          </w:p>
          <w:p w:rsidR="00546D54" w:rsidRDefault="00BC53B2" w:rsidP="00B26AAA">
            <w:pPr>
              <w:pStyle w:val="ad"/>
            </w:pPr>
            <w:r>
              <w:t xml:space="preserve">14. </w:t>
            </w:r>
            <w:r w:rsidR="002A299B">
              <w:t>В</w:t>
            </w:r>
            <w:r w:rsidR="00546D54">
              <w:t xml:space="preserve">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t>ё</w:t>
            </w:r>
            <w:r w:rsidR="00546D54">
              <w:t>м проведения аукциона);</w:t>
            </w:r>
          </w:p>
          <w:p w:rsidR="00546D54" w:rsidRDefault="00BC53B2" w:rsidP="00B26AAA">
            <w:pPr>
              <w:pStyle w:val="ad"/>
            </w:pPr>
            <w:r>
              <w:t xml:space="preserve">15. </w:t>
            </w:r>
            <w:proofErr w:type="gramStart"/>
            <w:r w:rsidR="002A299B">
              <w:t>В</w:t>
            </w:r>
            <w:r w:rsidR="00546D54">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w:t>
            </w:r>
            <w:r w:rsidR="00546D54">
              <w:lastRenderedPageBreak/>
              <w:t>продажи или предоставления в</w:t>
            </w:r>
            <w:proofErr w:type="gramEnd"/>
            <w:r w:rsidR="00546D54">
              <w:t xml:space="preserve"> аренду пут</w:t>
            </w:r>
            <w:r w:rsidR="005A0CA5">
              <w:t>ё</w:t>
            </w:r>
            <w:r w:rsidR="00546D54">
              <w:t>м проведения аукциона);</w:t>
            </w:r>
          </w:p>
          <w:p w:rsidR="00546D54" w:rsidRDefault="005A0CA5" w:rsidP="00B26AAA">
            <w:pPr>
              <w:pStyle w:val="ad"/>
            </w:pPr>
            <w:r>
              <w:t xml:space="preserve">16. </w:t>
            </w:r>
            <w:r w:rsidR="002A299B">
              <w:t>З</w:t>
            </w:r>
            <w:r w:rsidR="00546D54">
              <w:t>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t>ё</w:t>
            </w:r>
            <w:r w:rsidR="00546D54">
              <w:t>м проведения аукциона);</w:t>
            </w:r>
          </w:p>
          <w:p w:rsidR="00546D54" w:rsidRDefault="00546D54" w:rsidP="00B26AAA">
            <w:pPr>
              <w:pStyle w:val="ad"/>
            </w:pPr>
            <w:r>
              <w:t>17.</w:t>
            </w:r>
            <w:r w:rsidR="005A0CA5">
              <w:t xml:space="preserve"> </w:t>
            </w:r>
            <w:proofErr w:type="gramStart"/>
            <w:r w:rsidR="002A299B">
              <w:t>З</w:t>
            </w:r>
            <w: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w:t>
            </w:r>
            <w:r w:rsidR="005A0CA5">
              <w:t>ё</w:t>
            </w:r>
            <w:r>
              <w:t>м проведения</w:t>
            </w:r>
            <w:proofErr w:type="gramEnd"/>
            <w:r>
              <w:t xml:space="preserve"> </w:t>
            </w:r>
            <w:r>
              <w:lastRenderedPageBreak/>
              <w:t>аукциона);</w:t>
            </w:r>
          </w:p>
          <w:p w:rsidR="00546D54" w:rsidRPr="0081077E" w:rsidRDefault="005A0CA5" w:rsidP="005A0CA5">
            <w:pPr>
              <w:pStyle w:val="ad"/>
            </w:pPr>
            <w:r>
              <w:t xml:space="preserve">18. </w:t>
            </w:r>
            <w:proofErr w:type="gramStart"/>
            <w:r>
              <w:t>З</w:t>
            </w:r>
            <w:r w:rsidR="00546D54">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w:t>
            </w:r>
            <w:proofErr w:type="gramEnd"/>
            <w:r w:rsidR="00546D54">
              <w:t xml:space="preserve"> пут</w:t>
            </w:r>
            <w:r>
              <w:t>ё</w:t>
            </w:r>
            <w:r w:rsidR="00546D54">
              <w:t>м проведения аукциона).</w:t>
            </w:r>
          </w:p>
        </w:tc>
        <w:tc>
          <w:tcPr>
            <w:tcW w:w="1383" w:type="dxa"/>
          </w:tcPr>
          <w:p w:rsidR="00546D54" w:rsidRPr="00DC4D69" w:rsidRDefault="00BA2BC1" w:rsidP="00DF5CA4">
            <w:pPr>
              <w:widowControl w:val="0"/>
              <w:autoSpaceDE w:val="0"/>
              <w:autoSpaceDN w:val="0"/>
              <w:jc w:val="center"/>
              <w:rPr>
                <w:color w:val="000000" w:themeColor="text1"/>
              </w:rPr>
            </w:pPr>
            <w:proofErr w:type="gramStart"/>
            <w:r w:rsidRPr="00BA2BC1">
              <w:rPr>
                <w:color w:val="000000" w:themeColor="text1"/>
              </w:rPr>
              <w:lastRenderedPageBreak/>
              <w:t xml:space="preserve">Если на момент поступления в Уполномоченный орган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w:t>
            </w:r>
            <w:r w:rsidRPr="00BA2BC1">
              <w:rPr>
                <w:color w:val="000000" w:themeColor="text1"/>
              </w:rPr>
              <w:lastRenderedPageBreak/>
              <w:t>заявления об утверждении схемы расположения земельного участка и направляет такое решение заявителю</w:t>
            </w:r>
            <w:proofErr w:type="gramEnd"/>
          </w:p>
        </w:tc>
        <w:tc>
          <w:tcPr>
            <w:tcW w:w="1134" w:type="dxa"/>
          </w:tcPr>
          <w:p w:rsidR="00546D54" w:rsidRPr="00336AAB" w:rsidRDefault="00546D54" w:rsidP="00DF5CA4">
            <w:pPr>
              <w:widowControl w:val="0"/>
              <w:autoSpaceDE w:val="0"/>
              <w:autoSpaceDN w:val="0"/>
              <w:jc w:val="center"/>
              <w:rPr>
                <w:color w:val="000000" w:themeColor="text1"/>
              </w:rPr>
            </w:pPr>
            <w:r w:rsidRPr="00336AAB">
              <w:rPr>
                <w:color w:val="000000" w:themeColor="text1"/>
              </w:rPr>
              <w:lastRenderedPageBreak/>
              <w:t>-</w:t>
            </w:r>
          </w:p>
        </w:tc>
        <w:tc>
          <w:tcPr>
            <w:tcW w:w="1134" w:type="dxa"/>
          </w:tcPr>
          <w:p w:rsidR="00546D54" w:rsidRPr="00DC4D69" w:rsidRDefault="00546D54" w:rsidP="00DF5CA4">
            <w:pPr>
              <w:widowControl w:val="0"/>
              <w:autoSpaceDE w:val="0"/>
              <w:autoSpaceDN w:val="0"/>
              <w:jc w:val="center"/>
              <w:rPr>
                <w:color w:val="000000" w:themeColor="text1"/>
              </w:rPr>
            </w:pPr>
            <w:r w:rsidRPr="00DC4D69">
              <w:rPr>
                <w:color w:val="000000" w:themeColor="text1"/>
              </w:rPr>
              <w:t>нет</w:t>
            </w:r>
          </w:p>
        </w:tc>
        <w:tc>
          <w:tcPr>
            <w:tcW w:w="1134" w:type="dxa"/>
          </w:tcPr>
          <w:p w:rsidR="00546D54" w:rsidRPr="00DC4D69" w:rsidRDefault="00546D54" w:rsidP="00DF5CA4">
            <w:pPr>
              <w:widowControl w:val="0"/>
              <w:autoSpaceDE w:val="0"/>
              <w:autoSpaceDN w:val="0"/>
              <w:jc w:val="center"/>
              <w:rPr>
                <w:color w:val="000000" w:themeColor="text1"/>
              </w:rPr>
            </w:pPr>
            <w:r w:rsidRPr="00DC4D69">
              <w:rPr>
                <w:color w:val="000000" w:themeColor="text1"/>
              </w:rPr>
              <w:t>-</w:t>
            </w:r>
          </w:p>
        </w:tc>
        <w:tc>
          <w:tcPr>
            <w:tcW w:w="1134" w:type="dxa"/>
          </w:tcPr>
          <w:p w:rsidR="00546D54" w:rsidRPr="00DC4D69" w:rsidRDefault="00546D54" w:rsidP="00DF5CA4">
            <w:pPr>
              <w:widowControl w:val="0"/>
              <w:autoSpaceDE w:val="0"/>
              <w:autoSpaceDN w:val="0"/>
              <w:jc w:val="center"/>
              <w:rPr>
                <w:color w:val="000000" w:themeColor="text1"/>
              </w:rPr>
            </w:pPr>
            <w:r w:rsidRPr="00DC4D69">
              <w:rPr>
                <w:color w:val="000000" w:themeColor="text1"/>
              </w:rPr>
              <w:t>-</w:t>
            </w:r>
          </w:p>
        </w:tc>
        <w:tc>
          <w:tcPr>
            <w:tcW w:w="1784" w:type="dxa"/>
          </w:tcPr>
          <w:p w:rsidR="00546D54" w:rsidRDefault="00546D54" w:rsidP="00901F03">
            <w:pPr>
              <w:widowControl w:val="0"/>
              <w:autoSpaceDE w:val="0"/>
              <w:autoSpaceDN w:val="0"/>
              <w:jc w:val="center"/>
              <w:rPr>
                <w:color w:val="000000" w:themeColor="text1"/>
              </w:rPr>
            </w:pPr>
            <w:r w:rsidRPr="009356B5">
              <w:rPr>
                <w:color w:val="000000" w:themeColor="text1"/>
              </w:rPr>
              <w:t>1. Личное обращение в орган, предоставляющий услугу</w:t>
            </w:r>
            <w:r w:rsidR="00392034">
              <w:rPr>
                <w:color w:val="000000" w:themeColor="text1"/>
              </w:rPr>
              <w:t>.</w:t>
            </w:r>
          </w:p>
          <w:p w:rsidR="00546D54" w:rsidRDefault="00546D54" w:rsidP="00901F03">
            <w:pPr>
              <w:widowControl w:val="0"/>
              <w:autoSpaceDE w:val="0"/>
              <w:autoSpaceDN w:val="0"/>
              <w:jc w:val="center"/>
              <w:rPr>
                <w:color w:val="000000" w:themeColor="text1"/>
              </w:rPr>
            </w:pPr>
            <w:r w:rsidRPr="009356B5">
              <w:rPr>
                <w:color w:val="000000" w:themeColor="text1"/>
              </w:rPr>
              <w:t>2. Личное обращение в МФЦ</w:t>
            </w:r>
            <w:r w:rsidR="00392034">
              <w:rPr>
                <w:color w:val="000000" w:themeColor="text1"/>
              </w:rPr>
              <w:t>.</w:t>
            </w:r>
          </w:p>
          <w:p w:rsidR="00546D54" w:rsidRDefault="00546D54" w:rsidP="00901F03">
            <w:pPr>
              <w:widowControl w:val="0"/>
              <w:autoSpaceDE w:val="0"/>
              <w:autoSpaceDN w:val="0"/>
              <w:jc w:val="center"/>
              <w:rPr>
                <w:color w:val="000000" w:themeColor="text1"/>
              </w:rPr>
            </w:pPr>
            <w:r w:rsidRPr="009356B5">
              <w:rPr>
                <w:color w:val="000000" w:themeColor="text1"/>
              </w:rPr>
              <w:t>3. Почтовая связь</w:t>
            </w:r>
            <w:r>
              <w:rPr>
                <w:color w:val="000000" w:themeColor="text1"/>
              </w:rPr>
              <w:t>.</w:t>
            </w:r>
          </w:p>
          <w:p w:rsidR="00546D54" w:rsidRDefault="00546D54" w:rsidP="00901F03">
            <w:pPr>
              <w:widowControl w:val="0"/>
              <w:autoSpaceDE w:val="0"/>
              <w:autoSpaceDN w:val="0"/>
              <w:jc w:val="center"/>
              <w:rPr>
                <w:color w:val="000000" w:themeColor="text1"/>
              </w:rPr>
            </w:pPr>
            <w:r>
              <w:rPr>
                <w:color w:val="000000" w:themeColor="text1"/>
              </w:rPr>
              <w:t>4.Единый портал государственных</w:t>
            </w:r>
            <w:r w:rsidR="00A84C9B">
              <w:rPr>
                <w:color w:val="000000" w:themeColor="text1"/>
              </w:rPr>
              <w:t xml:space="preserve"> и муниципальных услуг (функций)</w:t>
            </w:r>
            <w:r>
              <w:rPr>
                <w:color w:val="000000" w:themeColor="text1"/>
              </w:rPr>
              <w:t>.</w:t>
            </w:r>
          </w:p>
          <w:p w:rsidR="00546D54" w:rsidRPr="009356B5" w:rsidRDefault="00546D54" w:rsidP="00F84C4D">
            <w:pPr>
              <w:widowControl w:val="0"/>
              <w:autoSpaceDE w:val="0"/>
              <w:autoSpaceDN w:val="0"/>
              <w:jc w:val="center"/>
              <w:rPr>
                <w:i/>
                <w:color w:val="000000" w:themeColor="text1"/>
              </w:rPr>
            </w:pPr>
            <w:r>
              <w:rPr>
                <w:color w:val="000000" w:themeColor="text1"/>
              </w:rPr>
              <w:t xml:space="preserve">5.Региональный портал государственных услуг. </w:t>
            </w:r>
          </w:p>
        </w:tc>
        <w:tc>
          <w:tcPr>
            <w:tcW w:w="1784" w:type="dxa"/>
          </w:tcPr>
          <w:p w:rsidR="00546D54" w:rsidRDefault="00546D54" w:rsidP="00901F03">
            <w:pPr>
              <w:widowControl w:val="0"/>
              <w:autoSpaceDE w:val="0"/>
              <w:autoSpaceDN w:val="0"/>
              <w:jc w:val="center"/>
              <w:rPr>
                <w:color w:val="000000" w:themeColor="text1"/>
              </w:rPr>
            </w:pPr>
            <w:r w:rsidRPr="009356B5">
              <w:rPr>
                <w:color w:val="000000" w:themeColor="text1"/>
              </w:rPr>
              <w:t>1. В органе, предоставляющем услугу, на бумажном носителе</w:t>
            </w:r>
            <w:r>
              <w:rPr>
                <w:color w:val="000000" w:themeColor="text1"/>
              </w:rPr>
              <w:t>.</w:t>
            </w:r>
          </w:p>
          <w:p w:rsidR="00546D54" w:rsidRPr="009356B5" w:rsidRDefault="00546D54" w:rsidP="00901F03">
            <w:pPr>
              <w:widowControl w:val="0"/>
              <w:autoSpaceDE w:val="0"/>
              <w:autoSpaceDN w:val="0"/>
              <w:jc w:val="center"/>
              <w:rPr>
                <w:color w:val="000000" w:themeColor="text1"/>
              </w:rPr>
            </w:pPr>
            <w:r>
              <w:rPr>
                <w:color w:val="000000" w:themeColor="text1"/>
              </w:rPr>
              <w:t xml:space="preserve">2. </w:t>
            </w:r>
            <w:r w:rsidRPr="00F049DE">
              <w:rPr>
                <w:color w:val="000000" w:themeColor="text1"/>
              </w:rPr>
              <w:t>В МФЦ на бумажном носителе, полученном из органа, предоставляющего услугу</w:t>
            </w:r>
            <w:r>
              <w:rPr>
                <w:color w:val="000000" w:themeColor="text1"/>
              </w:rPr>
              <w:t>.</w:t>
            </w:r>
          </w:p>
          <w:p w:rsidR="00546D54" w:rsidRPr="009356B5" w:rsidRDefault="00546D54" w:rsidP="00901F03">
            <w:pPr>
              <w:widowControl w:val="0"/>
              <w:autoSpaceDE w:val="0"/>
              <w:autoSpaceDN w:val="0"/>
              <w:jc w:val="center"/>
              <w:rPr>
                <w:color w:val="000000" w:themeColor="text1"/>
              </w:rPr>
            </w:pPr>
            <w:r>
              <w:rPr>
                <w:color w:val="000000" w:themeColor="text1"/>
              </w:rPr>
              <w:t>3</w:t>
            </w:r>
            <w:r w:rsidRPr="009356B5">
              <w:rPr>
                <w:color w:val="000000" w:themeColor="text1"/>
              </w:rPr>
              <w:t xml:space="preserve">. </w:t>
            </w:r>
            <w:r w:rsidRPr="00F049DE">
              <w:rPr>
                <w:color w:val="000000" w:themeColor="text1"/>
              </w:rPr>
              <w:t>Направление документа, подписанного электронной подписью, на адрес электронной почты</w:t>
            </w:r>
            <w:r>
              <w:rPr>
                <w:color w:val="000000" w:themeColor="text1"/>
              </w:rPr>
              <w:t>.</w:t>
            </w:r>
          </w:p>
          <w:p w:rsidR="00546D54" w:rsidRDefault="00546D54" w:rsidP="00901F03">
            <w:pPr>
              <w:widowControl w:val="0"/>
              <w:autoSpaceDE w:val="0"/>
              <w:autoSpaceDN w:val="0"/>
              <w:jc w:val="center"/>
              <w:rPr>
                <w:color w:val="000000" w:themeColor="text1"/>
              </w:rPr>
            </w:pPr>
            <w:r>
              <w:rPr>
                <w:color w:val="000000" w:themeColor="text1"/>
              </w:rPr>
              <w:t>4</w:t>
            </w:r>
            <w:r w:rsidRPr="009356B5">
              <w:rPr>
                <w:color w:val="000000" w:themeColor="text1"/>
              </w:rPr>
              <w:t>. Почтовая связь</w:t>
            </w:r>
            <w:r>
              <w:rPr>
                <w:color w:val="000000" w:themeColor="text1"/>
              </w:rPr>
              <w:t>.</w:t>
            </w:r>
          </w:p>
          <w:p w:rsidR="00546D54" w:rsidRDefault="00546D54" w:rsidP="00901F03">
            <w:pPr>
              <w:widowControl w:val="0"/>
              <w:autoSpaceDE w:val="0"/>
              <w:autoSpaceDN w:val="0"/>
              <w:jc w:val="center"/>
              <w:rPr>
                <w:color w:val="000000" w:themeColor="text1"/>
              </w:rPr>
            </w:pPr>
            <w:r>
              <w:rPr>
                <w:color w:val="000000" w:themeColor="text1"/>
              </w:rPr>
              <w:t xml:space="preserve">5. На </w:t>
            </w:r>
            <w:r w:rsidR="00A84C9B">
              <w:rPr>
                <w:color w:val="000000" w:themeColor="text1"/>
              </w:rPr>
              <w:t>Е</w:t>
            </w:r>
            <w:r>
              <w:rPr>
                <w:color w:val="000000" w:themeColor="text1"/>
              </w:rPr>
              <w:t xml:space="preserve">дином портале </w:t>
            </w:r>
            <w:r w:rsidR="00A84C9B">
              <w:rPr>
                <w:color w:val="000000" w:themeColor="text1"/>
              </w:rPr>
              <w:t>государственных и муниципальных услуг (функций)</w:t>
            </w:r>
            <w:r>
              <w:rPr>
                <w:color w:val="000000" w:themeColor="text1"/>
              </w:rPr>
              <w:t xml:space="preserve"> в форме электронного документа.</w:t>
            </w:r>
          </w:p>
          <w:p w:rsidR="00546D54" w:rsidRPr="009356B5" w:rsidRDefault="00546D54" w:rsidP="00901F03">
            <w:pPr>
              <w:widowControl w:val="0"/>
              <w:autoSpaceDE w:val="0"/>
              <w:autoSpaceDN w:val="0"/>
              <w:jc w:val="center"/>
              <w:rPr>
                <w:color w:val="000000" w:themeColor="text1"/>
              </w:rPr>
            </w:pPr>
            <w:r>
              <w:rPr>
                <w:color w:val="000000" w:themeColor="text1"/>
              </w:rPr>
              <w:t>6. На рег</w:t>
            </w:r>
            <w:r w:rsidRPr="00F049DE">
              <w:rPr>
                <w:color w:val="000000" w:themeColor="text1"/>
              </w:rPr>
              <w:t>и</w:t>
            </w:r>
            <w:r>
              <w:rPr>
                <w:color w:val="000000" w:themeColor="text1"/>
              </w:rPr>
              <w:t>ональ</w:t>
            </w:r>
            <w:r w:rsidRPr="00F049DE">
              <w:rPr>
                <w:color w:val="000000" w:themeColor="text1"/>
              </w:rPr>
              <w:t>ном портале государственных услуг в форме электронного документа.</w:t>
            </w:r>
          </w:p>
        </w:tc>
      </w:tr>
    </w:tbl>
    <w:p w:rsidR="009112B1" w:rsidRPr="00B026F0" w:rsidRDefault="009112B1" w:rsidP="005A5348">
      <w:pPr>
        <w:spacing w:after="0" w:line="240" w:lineRule="auto"/>
        <w:jc w:val="center"/>
        <w:rPr>
          <w:rFonts w:ascii="Times New Roman" w:eastAsia="Times New Roman" w:hAnsi="Times New Roman" w:cs="Times New Roman"/>
          <w:b/>
          <w:color w:val="000000" w:themeColor="text1"/>
          <w:sz w:val="28"/>
          <w:szCs w:val="28"/>
          <w:lang w:eastAsia="ru-RU"/>
        </w:rPr>
      </w:pPr>
    </w:p>
    <w:p w:rsidR="005A5348" w:rsidRDefault="005A5348" w:rsidP="005A5348">
      <w:pPr>
        <w:spacing w:after="0" w:line="240" w:lineRule="auto"/>
        <w:jc w:val="center"/>
        <w:rPr>
          <w:rFonts w:ascii="Times New Roman" w:eastAsia="Times New Roman" w:hAnsi="Times New Roman" w:cs="Times New Roman"/>
          <w:b/>
          <w:color w:val="000000" w:themeColor="text1"/>
          <w:sz w:val="24"/>
          <w:szCs w:val="24"/>
          <w:lang w:eastAsia="ru-RU"/>
        </w:rPr>
      </w:pPr>
      <w:r w:rsidRPr="00B026F0">
        <w:rPr>
          <w:rFonts w:ascii="Times New Roman" w:eastAsia="Times New Roman" w:hAnsi="Times New Roman" w:cs="Times New Roman"/>
          <w:b/>
          <w:color w:val="000000" w:themeColor="text1"/>
          <w:sz w:val="24"/>
          <w:szCs w:val="24"/>
          <w:lang w:eastAsia="ru-RU"/>
        </w:rPr>
        <w:t xml:space="preserve">Раздел 3. Сведения о заявителях </w:t>
      </w:r>
      <w:r w:rsidR="00067C27" w:rsidRPr="00B026F0">
        <w:rPr>
          <w:rFonts w:ascii="Times New Roman" w:eastAsia="Times New Roman" w:hAnsi="Times New Roman" w:cs="Times New Roman"/>
          <w:b/>
          <w:color w:val="000000" w:themeColor="text1"/>
          <w:sz w:val="24"/>
          <w:szCs w:val="24"/>
          <w:lang w:eastAsia="ru-RU"/>
        </w:rPr>
        <w:t>«</w:t>
      </w:r>
      <w:r w:rsidRPr="00B026F0">
        <w:rPr>
          <w:rFonts w:ascii="Times New Roman" w:eastAsia="Times New Roman" w:hAnsi="Times New Roman" w:cs="Times New Roman"/>
          <w:b/>
          <w:color w:val="000000" w:themeColor="text1"/>
          <w:sz w:val="24"/>
          <w:szCs w:val="24"/>
          <w:lang w:eastAsia="ru-RU"/>
        </w:rPr>
        <w:t>подуслуги</w:t>
      </w:r>
      <w:r w:rsidR="00067C27" w:rsidRPr="00B026F0">
        <w:rPr>
          <w:rFonts w:ascii="Times New Roman" w:eastAsia="Times New Roman" w:hAnsi="Times New Roman" w:cs="Times New Roman"/>
          <w:b/>
          <w:color w:val="000000" w:themeColor="text1"/>
          <w:sz w:val="24"/>
          <w:szCs w:val="24"/>
          <w:lang w:eastAsia="ru-RU"/>
        </w:rPr>
        <w:t>»</w:t>
      </w:r>
    </w:p>
    <w:p w:rsidR="005A0CA5" w:rsidRPr="00B026F0" w:rsidRDefault="005A0CA5" w:rsidP="005A5348">
      <w:pPr>
        <w:spacing w:after="0" w:line="240" w:lineRule="auto"/>
        <w:jc w:val="center"/>
        <w:rPr>
          <w:rFonts w:ascii="Times New Roman" w:eastAsia="Times New Roman" w:hAnsi="Times New Roman" w:cs="Times New Roman"/>
          <w:b/>
          <w:color w:val="000000" w:themeColor="text1"/>
          <w:sz w:val="24"/>
          <w:szCs w:val="24"/>
          <w:lang w:eastAsia="ru-RU"/>
        </w:rPr>
      </w:pPr>
    </w:p>
    <w:tbl>
      <w:tblPr>
        <w:tblStyle w:val="3"/>
        <w:tblW w:w="16091" w:type="dxa"/>
        <w:tblInd w:w="-601" w:type="dxa"/>
        <w:tblLook w:val="04A0" w:firstRow="1" w:lastRow="0" w:firstColumn="1" w:lastColumn="0" w:noHBand="0" w:noVBand="1"/>
      </w:tblPr>
      <w:tblGrid>
        <w:gridCol w:w="503"/>
        <w:gridCol w:w="2336"/>
        <w:gridCol w:w="2131"/>
        <w:gridCol w:w="2498"/>
        <w:gridCol w:w="1816"/>
        <w:gridCol w:w="1844"/>
        <w:gridCol w:w="2139"/>
        <w:gridCol w:w="2814"/>
        <w:gridCol w:w="10"/>
      </w:tblGrid>
      <w:tr w:rsidR="00546D54" w:rsidRPr="00546D54" w:rsidTr="00901F03">
        <w:trPr>
          <w:gridAfter w:val="1"/>
          <w:wAfter w:w="10" w:type="dxa"/>
          <w:trHeight w:val="1734"/>
        </w:trPr>
        <w:tc>
          <w:tcPr>
            <w:tcW w:w="503" w:type="dxa"/>
          </w:tcPr>
          <w:p w:rsidR="00546D54" w:rsidRPr="00546D54" w:rsidRDefault="00546D54" w:rsidP="00546D54">
            <w:pPr>
              <w:jc w:val="center"/>
              <w:rPr>
                <w:b/>
                <w:color w:val="000000" w:themeColor="text1"/>
              </w:rPr>
            </w:pPr>
            <w:r w:rsidRPr="00546D54">
              <w:rPr>
                <w:b/>
                <w:color w:val="000000" w:themeColor="text1"/>
              </w:rPr>
              <w:t xml:space="preserve">№ </w:t>
            </w:r>
            <w:proofErr w:type="gramStart"/>
            <w:r w:rsidRPr="00546D54">
              <w:rPr>
                <w:b/>
                <w:color w:val="000000" w:themeColor="text1"/>
              </w:rPr>
              <w:t>п</w:t>
            </w:r>
            <w:proofErr w:type="gramEnd"/>
            <w:r w:rsidRPr="00546D54">
              <w:rPr>
                <w:b/>
                <w:color w:val="000000" w:themeColor="text1"/>
              </w:rPr>
              <w:t>/п</w:t>
            </w:r>
          </w:p>
        </w:tc>
        <w:tc>
          <w:tcPr>
            <w:tcW w:w="2336" w:type="dxa"/>
          </w:tcPr>
          <w:p w:rsidR="00546D54" w:rsidRPr="00546D54" w:rsidRDefault="00546D54" w:rsidP="00546D54">
            <w:pPr>
              <w:jc w:val="center"/>
              <w:rPr>
                <w:b/>
                <w:color w:val="000000" w:themeColor="text1"/>
              </w:rPr>
            </w:pPr>
            <w:r w:rsidRPr="00546D54">
              <w:rPr>
                <w:b/>
                <w:color w:val="000000" w:themeColor="text1"/>
              </w:rPr>
              <w:t xml:space="preserve">Категории лиц, имеющих </w:t>
            </w:r>
          </w:p>
          <w:p w:rsidR="00546D54" w:rsidRPr="00546D54" w:rsidRDefault="00546D54" w:rsidP="00546D54">
            <w:pPr>
              <w:jc w:val="center"/>
              <w:rPr>
                <w:b/>
                <w:color w:val="000000" w:themeColor="text1"/>
              </w:rPr>
            </w:pPr>
            <w:r w:rsidRPr="00546D54">
              <w:rPr>
                <w:b/>
                <w:color w:val="000000" w:themeColor="text1"/>
              </w:rPr>
              <w:t xml:space="preserve">право на получение </w:t>
            </w:r>
          </w:p>
          <w:p w:rsidR="00546D54" w:rsidRPr="00546D54" w:rsidRDefault="00546D54" w:rsidP="00546D54">
            <w:pPr>
              <w:jc w:val="center"/>
              <w:rPr>
                <w:b/>
                <w:color w:val="000000" w:themeColor="text1"/>
              </w:rPr>
            </w:pPr>
            <w:r w:rsidRPr="00546D54">
              <w:rPr>
                <w:b/>
                <w:color w:val="000000" w:themeColor="text1"/>
              </w:rPr>
              <w:t>«подуслуги»</w:t>
            </w:r>
          </w:p>
        </w:tc>
        <w:tc>
          <w:tcPr>
            <w:tcW w:w="2131" w:type="dxa"/>
          </w:tcPr>
          <w:p w:rsidR="00546D54" w:rsidRPr="00546D54" w:rsidRDefault="00546D54" w:rsidP="00546D54">
            <w:pPr>
              <w:jc w:val="center"/>
              <w:rPr>
                <w:b/>
                <w:color w:val="000000" w:themeColor="text1"/>
              </w:rPr>
            </w:pPr>
            <w:r w:rsidRPr="00546D54">
              <w:rPr>
                <w:b/>
                <w:color w:val="000000" w:themeColor="text1"/>
              </w:rPr>
              <w:t>Документ, подтверждающий правомочие заявителя соответствующей категории на получение «подуслуги»</w:t>
            </w:r>
          </w:p>
        </w:tc>
        <w:tc>
          <w:tcPr>
            <w:tcW w:w="2498" w:type="dxa"/>
          </w:tcPr>
          <w:p w:rsidR="00546D54" w:rsidRPr="00546D54" w:rsidRDefault="00546D54" w:rsidP="00546D54">
            <w:pPr>
              <w:jc w:val="center"/>
              <w:rPr>
                <w:b/>
                <w:color w:val="000000" w:themeColor="text1"/>
              </w:rPr>
            </w:pPr>
            <w:r w:rsidRPr="00546D54">
              <w:rPr>
                <w:b/>
                <w:color w:val="000000" w:themeColor="text1"/>
              </w:rPr>
              <w:t>Установленные требования к документу, подтверждающему правомочие заявителя соответствующей категории на получение «подуслуги»</w:t>
            </w:r>
          </w:p>
        </w:tc>
        <w:tc>
          <w:tcPr>
            <w:tcW w:w="1816" w:type="dxa"/>
          </w:tcPr>
          <w:p w:rsidR="00546D54" w:rsidRPr="00546D54" w:rsidRDefault="00546D54" w:rsidP="00546D54">
            <w:pPr>
              <w:jc w:val="center"/>
              <w:rPr>
                <w:b/>
                <w:color w:val="000000" w:themeColor="text1"/>
              </w:rPr>
            </w:pPr>
            <w:r w:rsidRPr="00546D54">
              <w:rPr>
                <w:b/>
                <w:color w:val="000000" w:themeColor="text1"/>
              </w:rPr>
              <w:t>Наличие возможности подачи заявления на предоставление «подуслуги» представителями заявителя</w:t>
            </w:r>
          </w:p>
        </w:tc>
        <w:tc>
          <w:tcPr>
            <w:tcW w:w="1844" w:type="dxa"/>
          </w:tcPr>
          <w:p w:rsidR="00546D54" w:rsidRPr="00546D54" w:rsidRDefault="00546D54" w:rsidP="00546D54">
            <w:pPr>
              <w:jc w:val="center"/>
              <w:rPr>
                <w:b/>
                <w:color w:val="000000" w:themeColor="text1"/>
              </w:rPr>
            </w:pPr>
            <w:r w:rsidRPr="00546D54">
              <w:rPr>
                <w:b/>
                <w:color w:val="000000" w:themeColor="text1"/>
              </w:rPr>
              <w:t>Исчерпывающий перечень лиц, имеющих право на подачу заявления от имени заявителя</w:t>
            </w:r>
          </w:p>
        </w:tc>
        <w:tc>
          <w:tcPr>
            <w:tcW w:w="2139" w:type="dxa"/>
          </w:tcPr>
          <w:p w:rsidR="00546D54" w:rsidRPr="00546D54" w:rsidRDefault="00546D54" w:rsidP="00546D54">
            <w:pPr>
              <w:jc w:val="center"/>
              <w:rPr>
                <w:b/>
                <w:color w:val="000000" w:themeColor="text1"/>
              </w:rPr>
            </w:pPr>
            <w:r w:rsidRPr="00546D54">
              <w:rPr>
                <w:b/>
                <w:color w:val="000000" w:themeColor="text1"/>
              </w:rPr>
              <w:t>Наименование документа, подтверждающего право подачи заявления от имени заявителя</w:t>
            </w:r>
          </w:p>
        </w:tc>
        <w:tc>
          <w:tcPr>
            <w:tcW w:w="2814" w:type="dxa"/>
          </w:tcPr>
          <w:p w:rsidR="00546D54" w:rsidRPr="00546D54" w:rsidRDefault="00546D54" w:rsidP="00546D54">
            <w:pPr>
              <w:jc w:val="center"/>
              <w:rPr>
                <w:b/>
                <w:color w:val="000000" w:themeColor="text1"/>
              </w:rPr>
            </w:pPr>
            <w:r w:rsidRPr="00546D54">
              <w:rPr>
                <w:b/>
                <w:color w:val="000000" w:themeColor="text1"/>
              </w:rPr>
              <w:t>Установленные требования к документу, подтверждающему право подачи заявления от имени заявителя</w:t>
            </w:r>
          </w:p>
        </w:tc>
      </w:tr>
      <w:tr w:rsidR="00546D54" w:rsidRPr="00546D54" w:rsidTr="00901F03">
        <w:trPr>
          <w:trHeight w:val="195"/>
        </w:trPr>
        <w:tc>
          <w:tcPr>
            <w:tcW w:w="503" w:type="dxa"/>
          </w:tcPr>
          <w:p w:rsidR="00546D54" w:rsidRPr="00546D54" w:rsidRDefault="00546D54" w:rsidP="00546D54">
            <w:pPr>
              <w:jc w:val="center"/>
              <w:rPr>
                <w:b/>
                <w:color w:val="000000" w:themeColor="text1"/>
              </w:rPr>
            </w:pPr>
            <w:r w:rsidRPr="00546D54">
              <w:rPr>
                <w:b/>
                <w:color w:val="000000" w:themeColor="text1"/>
              </w:rPr>
              <w:t>1</w:t>
            </w:r>
          </w:p>
        </w:tc>
        <w:tc>
          <w:tcPr>
            <w:tcW w:w="2336" w:type="dxa"/>
          </w:tcPr>
          <w:p w:rsidR="00546D54" w:rsidRPr="00546D54" w:rsidRDefault="00546D54" w:rsidP="00546D54">
            <w:pPr>
              <w:jc w:val="center"/>
              <w:rPr>
                <w:b/>
                <w:color w:val="000000" w:themeColor="text1"/>
              </w:rPr>
            </w:pPr>
            <w:r w:rsidRPr="00546D54">
              <w:rPr>
                <w:b/>
                <w:color w:val="000000" w:themeColor="text1"/>
              </w:rPr>
              <w:t>2</w:t>
            </w:r>
          </w:p>
        </w:tc>
        <w:tc>
          <w:tcPr>
            <w:tcW w:w="2131" w:type="dxa"/>
          </w:tcPr>
          <w:p w:rsidR="00546D54" w:rsidRPr="00546D54" w:rsidRDefault="00546D54" w:rsidP="00546D54">
            <w:pPr>
              <w:jc w:val="center"/>
              <w:rPr>
                <w:b/>
                <w:color w:val="000000" w:themeColor="text1"/>
              </w:rPr>
            </w:pPr>
            <w:r w:rsidRPr="00546D54">
              <w:rPr>
                <w:b/>
                <w:color w:val="000000" w:themeColor="text1"/>
              </w:rPr>
              <w:t>3</w:t>
            </w:r>
          </w:p>
        </w:tc>
        <w:tc>
          <w:tcPr>
            <w:tcW w:w="2498" w:type="dxa"/>
          </w:tcPr>
          <w:p w:rsidR="00546D54" w:rsidRPr="00546D54" w:rsidRDefault="00546D54" w:rsidP="00546D54">
            <w:pPr>
              <w:jc w:val="center"/>
              <w:rPr>
                <w:b/>
                <w:color w:val="000000" w:themeColor="text1"/>
              </w:rPr>
            </w:pPr>
            <w:r w:rsidRPr="00546D54">
              <w:rPr>
                <w:b/>
                <w:color w:val="000000" w:themeColor="text1"/>
              </w:rPr>
              <w:t>4</w:t>
            </w:r>
          </w:p>
        </w:tc>
        <w:tc>
          <w:tcPr>
            <w:tcW w:w="1816" w:type="dxa"/>
          </w:tcPr>
          <w:p w:rsidR="00546D54" w:rsidRPr="00546D54" w:rsidRDefault="00546D54" w:rsidP="00546D54">
            <w:pPr>
              <w:jc w:val="center"/>
              <w:rPr>
                <w:b/>
                <w:color w:val="000000" w:themeColor="text1"/>
              </w:rPr>
            </w:pPr>
            <w:r w:rsidRPr="00546D54">
              <w:rPr>
                <w:b/>
                <w:color w:val="000000" w:themeColor="text1"/>
              </w:rPr>
              <w:t>5</w:t>
            </w:r>
          </w:p>
        </w:tc>
        <w:tc>
          <w:tcPr>
            <w:tcW w:w="1844" w:type="dxa"/>
          </w:tcPr>
          <w:p w:rsidR="00546D54" w:rsidRPr="00546D54" w:rsidRDefault="00546D54" w:rsidP="00546D54">
            <w:pPr>
              <w:jc w:val="center"/>
              <w:rPr>
                <w:b/>
                <w:color w:val="000000" w:themeColor="text1"/>
              </w:rPr>
            </w:pPr>
            <w:r w:rsidRPr="00546D54">
              <w:rPr>
                <w:b/>
                <w:color w:val="000000" w:themeColor="text1"/>
              </w:rPr>
              <w:t>6</w:t>
            </w:r>
          </w:p>
        </w:tc>
        <w:tc>
          <w:tcPr>
            <w:tcW w:w="2139" w:type="dxa"/>
          </w:tcPr>
          <w:p w:rsidR="00546D54" w:rsidRPr="00546D54" w:rsidRDefault="00546D54" w:rsidP="00546D54">
            <w:pPr>
              <w:jc w:val="center"/>
              <w:rPr>
                <w:b/>
                <w:color w:val="000000" w:themeColor="text1"/>
              </w:rPr>
            </w:pPr>
            <w:r w:rsidRPr="00546D54">
              <w:rPr>
                <w:b/>
                <w:color w:val="000000" w:themeColor="text1"/>
              </w:rPr>
              <w:t>7</w:t>
            </w:r>
          </w:p>
        </w:tc>
        <w:tc>
          <w:tcPr>
            <w:tcW w:w="2824" w:type="dxa"/>
            <w:gridSpan w:val="2"/>
          </w:tcPr>
          <w:p w:rsidR="00546D54" w:rsidRPr="00546D54" w:rsidRDefault="00546D54" w:rsidP="00546D54">
            <w:pPr>
              <w:jc w:val="center"/>
              <w:rPr>
                <w:b/>
                <w:color w:val="000000" w:themeColor="text1"/>
              </w:rPr>
            </w:pPr>
            <w:r w:rsidRPr="00546D54">
              <w:rPr>
                <w:b/>
                <w:color w:val="000000" w:themeColor="text1"/>
              </w:rPr>
              <w:t>8</w:t>
            </w:r>
          </w:p>
        </w:tc>
      </w:tr>
      <w:tr w:rsidR="006E365C" w:rsidRPr="00546D54" w:rsidTr="00901F03">
        <w:trPr>
          <w:trHeight w:val="195"/>
        </w:trPr>
        <w:tc>
          <w:tcPr>
            <w:tcW w:w="16091" w:type="dxa"/>
            <w:gridSpan w:val="9"/>
          </w:tcPr>
          <w:p w:rsidR="006E365C" w:rsidRPr="00B75017" w:rsidRDefault="006E365C" w:rsidP="00786060">
            <w:pPr>
              <w:pStyle w:val="a4"/>
              <w:widowControl w:val="0"/>
              <w:autoSpaceDE w:val="0"/>
              <w:autoSpaceDN w:val="0"/>
              <w:ind w:left="0"/>
              <w:jc w:val="center"/>
              <w:rPr>
                <w:b/>
                <w:color w:val="000000" w:themeColor="text1"/>
                <w:sz w:val="20"/>
                <w:szCs w:val="20"/>
              </w:rPr>
            </w:pPr>
            <w:r w:rsidRPr="005E3452">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546D54" w:rsidRPr="00546D54" w:rsidTr="00901F03">
        <w:trPr>
          <w:trHeight w:val="983"/>
        </w:trPr>
        <w:tc>
          <w:tcPr>
            <w:tcW w:w="503" w:type="dxa"/>
            <w:vMerge w:val="restart"/>
          </w:tcPr>
          <w:p w:rsidR="00546D54" w:rsidRPr="00546D54" w:rsidRDefault="00546D54" w:rsidP="00546D54">
            <w:pPr>
              <w:jc w:val="center"/>
              <w:rPr>
                <w:color w:val="000000" w:themeColor="text1"/>
              </w:rPr>
            </w:pPr>
            <w:r w:rsidRPr="00546D54">
              <w:rPr>
                <w:color w:val="000000" w:themeColor="text1"/>
              </w:rPr>
              <w:lastRenderedPageBreak/>
              <w:t>1</w:t>
            </w:r>
          </w:p>
        </w:tc>
        <w:tc>
          <w:tcPr>
            <w:tcW w:w="2336" w:type="dxa"/>
            <w:vMerge w:val="restart"/>
          </w:tcPr>
          <w:p w:rsidR="00546D54" w:rsidRPr="00546D54" w:rsidRDefault="00546D54" w:rsidP="00546D54">
            <w:pPr>
              <w:jc w:val="center"/>
              <w:rPr>
                <w:color w:val="000000" w:themeColor="text1"/>
              </w:rPr>
            </w:pPr>
            <w:r w:rsidRPr="00546D54">
              <w:rPr>
                <w:color w:val="000000"/>
                <w:shd w:val="clear" w:color="auto" w:fill="FFFFFF"/>
              </w:rPr>
              <w:t>Физические лица</w:t>
            </w:r>
          </w:p>
        </w:tc>
        <w:tc>
          <w:tcPr>
            <w:tcW w:w="2131" w:type="dxa"/>
          </w:tcPr>
          <w:p w:rsidR="00546D54" w:rsidRPr="00546D54" w:rsidRDefault="00546D54" w:rsidP="00546D54">
            <w:pPr>
              <w:jc w:val="center"/>
              <w:rPr>
                <w:color w:val="000000" w:themeColor="text1"/>
              </w:rPr>
            </w:pPr>
            <w:r w:rsidRPr="00546D54">
              <w:rPr>
                <w:color w:val="000000" w:themeColor="text1"/>
              </w:rPr>
              <w:t>Паспорт Гражданина Российской Федерации</w:t>
            </w:r>
          </w:p>
        </w:tc>
        <w:tc>
          <w:tcPr>
            <w:tcW w:w="2498" w:type="dxa"/>
          </w:tcPr>
          <w:p w:rsidR="00546D54" w:rsidRPr="00546D54" w:rsidRDefault="00546D54" w:rsidP="00546D54">
            <w:pPr>
              <w:jc w:val="center"/>
            </w:pPr>
            <w:r w:rsidRPr="00546D54">
              <w:t>1. Должен быть действительным на срок обращения за предоставлением услуги.</w:t>
            </w:r>
          </w:p>
          <w:p w:rsidR="00546D54" w:rsidRPr="00546D54" w:rsidRDefault="00546D54" w:rsidP="00546D54">
            <w:pPr>
              <w:jc w:val="center"/>
            </w:pPr>
            <w:r w:rsidRPr="00546D54">
              <w:t>2. Не должен содержать подчисток, приписок, зачёркнутых слов и других исправлений.</w:t>
            </w:r>
          </w:p>
          <w:p w:rsidR="00546D54" w:rsidRPr="00546D54" w:rsidRDefault="00546D54" w:rsidP="00546D54">
            <w:pPr>
              <w:jc w:val="center"/>
            </w:pPr>
            <w:r w:rsidRPr="00546D54">
              <w:t>3. Не должен иметь повреждений, наличие которых не позволяет однозначно истолковать их содержание.</w:t>
            </w:r>
          </w:p>
        </w:tc>
        <w:tc>
          <w:tcPr>
            <w:tcW w:w="1816" w:type="dxa"/>
            <w:vMerge w:val="restart"/>
          </w:tcPr>
          <w:p w:rsidR="00546D54" w:rsidRPr="00546D54" w:rsidRDefault="00546D54" w:rsidP="00546D54">
            <w:pPr>
              <w:jc w:val="center"/>
              <w:rPr>
                <w:color w:val="000000" w:themeColor="text1"/>
              </w:rPr>
            </w:pPr>
            <w:r w:rsidRPr="00546D54">
              <w:rPr>
                <w:color w:val="000000" w:themeColor="text1"/>
              </w:rPr>
              <w:t>Имеется</w:t>
            </w:r>
          </w:p>
        </w:tc>
        <w:tc>
          <w:tcPr>
            <w:tcW w:w="1844" w:type="dxa"/>
            <w:vMerge w:val="restart"/>
          </w:tcPr>
          <w:p w:rsidR="00546D54" w:rsidRPr="00546D54" w:rsidRDefault="00546D54" w:rsidP="00546D54">
            <w:pPr>
              <w:jc w:val="center"/>
              <w:rPr>
                <w:color w:val="000000" w:themeColor="text1"/>
              </w:rPr>
            </w:pPr>
            <w:r w:rsidRPr="00546D54">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546D54" w:rsidRPr="00546D54" w:rsidRDefault="00546D54" w:rsidP="00546D54">
            <w:pPr>
              <w:rPr>
                <w:color w:val="000000" w:themeColor="text1"/>
              </w:rPr>
            </w:pPr>
            <w:r w:rsidRPr="00546D54">
              <w:rPr>
                <w:color w:val="000000" w:themeColor="text1"/>
              </w:rPr>
              <w:t>1. Документ, удостоверяющий личность:</w:t>
            </w:r>
          </w:p>
          <w:p w:rsidR="00546D54" w:rsidRPr="00546D54" w:rsidRDefault="00546D54" w:rsidP="00546D54">
            <w:pPr>
              <w:rPr>
                <w:b/>
              </w:rPr>
            </w:pPr>
            <w:r w:rsidRPr="00546D54">
              <w:t>1.1</w:t>
            </w:r>
            <w:r w:rsidR="00392034">
              <w:t>.</w:t>
            </w:r>
            <w:r w:rsidRPr="00546D54">
              <w:t xml:space="preserve"> Паспорт гражданина РФ</w:t>
            </w:r>
          </w:p>
        </w:tc>
        <w:tc>
          <w:tcPr>
            <w:tcW w:w="2824" w:type="dxa"/>
            <w:gridSpan w:val="2"/>
          </w:tcPr>
          <w:p w:rsidR="00546D54" w:rsidRPr="00546D54" w:rsidRDefault="00546D54" w:rsidP="00546D54">
            <w:r w:rsidRPr="00546D54">
              <w:t>1. Должен быть действительным на срок обращения за предоставлением услуги.</w:t>
            </w:r>
          </w:p>
          <w:p w:rsidR="00546D54" w:rsidRPr="00546D54" w:rsidRDefault="00546D54" w:rsidP="00546D54">
            <w:r w:rsidRPr="00546D54">
              <w:t>2. Не должен содержать подчисток, приписок, зачёркнутых слов и других исправлений.</w:t>
            </w:r>
          </w:p>
          <w:p w:rsidR="00546D54" w:rsidRPr="00546D54" w:rsidRDefault="00546D54" w:rsidP="00546D54">
            <w:pPr>
              <w:rPr>
                <w:b/>
              </w:rPr>
            </w:pPr>
            <w:r w:rsidRPr="00546D54">
              <w:t>3. Не должен иметь повреждений, наличие которых не позволяет однозначно истолковать их содержание.</w:t>
            </w:r>
          </w:p>
        </w:tc>
      </w:tr>
      <w:tr w:rsidR="00546D54" w:rsidRPr="00546D54" w:rsidTr="00901F03">
        <w:trPr>
          <w:trHeight w:val="136"/>
        </w:trPr>
        <w:tc>
          <w:tcPr>
            <w:tcW w:w="503" w:type="dxa"/>
            <w:vMerge/>
          </w:tcPr>
          <w:p w:rsidR="00546D54" w:rsidRPr="00546D54" w:rsidRDefault="00546D54" w:rsidP="00546D54">
            <w:pPr>
              <w:jc w:val="center"/>
              <w:rPr>
                <w:color w:val="000000" w:themeColor="text1"/>
              </w:rPr>
            </w:pPr>
          </w:p>
        </w:tc>
        <w:tc>
          <w:tcPr>
            <w:tcW w:w="2336" w:type="dxa"/>
            <w:vMerge/>
          </w:tcPr>
          <w:p w:rsidR="00546D54" w:rsidRPr="00546D54" w:rsidRDefault="00546D54" w:rsidP="00546D54">
            <w:pPr>
              <w:jc w:val="center"/>
              <w:rPr>
                <w:color w:val="000000"/>
                <w:shd w:val="clear" w:color="auto" w:fill="FFFFFF"/>
              </w:rPr>
            </w:pPr>
          </w:p>
        </w:tc>
        <w:tc>
          <w:tcPr>
            <w:tcW w:w="2131" w:type="dxa"/>
            <w:vMerge w:val="restart"/>
          </w:tcPr>
          <w:p w:rsidR="00546D54" w:rsidRPr="00546D54" w:rsidRDefault="00546D54" w:rsidP="00546D54">
            <w:pPr>
              <w:jc w:val="center"/>
              <w:rPr>
                <w:color w:val="000000" w:themeColor="text1"/>
              </w:rPr>
            </w:pPr>
            <w:r w:rsidRPr="00546D54">
              <w:t>Временное удостоверение личности гражданина РФ</w:t>
            </w:r>
          </w:p>
        </w:tc>
        <w:tc>
          <w:tcPr>
            <w:tcW w:w="2498" w:type="dxa"/>
            <w:vMerge w:val="restart"/>
          </w:tcPr>
          <w:p w:rsidR="00546D54" w:rsidRPr="00546D54" w:rsidRDefault="00546D54" w:rsidP="00546D54">
            <w:pPr>
              <w:jc w:val="center"/>
            </w:pPr>
            <w:r w:rsidRPr="00546D54">
              <w:t>1. Должно быть действительным на срок обращения за предоставлением услуги.</w:t>
            </w:r>
          </w:p>
          <w:p w:rsidR="00546D54" w:rsidRPr="00546D54" w:rsidRDefault="00546D54" w:rsidP="00546D54">
            <w:pPr>
              <w:jc w:val="center"/>
            </w:pPr>
            <w:r w:rsidRPr="00546D54">
              <w:t>2. Не должен содержать подчисток, приписок, зачёркнутых слов и других исправлений.</w:t>
            </w:r>
          </w:p>
          <w:p w:rsidR="00546D54" w:rsidRPr="00546D54" w:rsidRDefault="00546D54" w:rsidP="00546D54">
            <w:pPr>
              <w:jc w:val="center"/>
            </w:pPr>
            <w:r w:rsidRPr="00546D54">
              <w:t>3. Не должен иметь повреждений, наличие которых не позволяет однозначно истолковать их содержание.</w:t>
            </w:r>
          </w:p>
        </w:tc>
        <w:tc>
          <w:tcPr>
            <w:tcW w:w="1816" w:type="dxa"/>
            <w:vMerge/>
          </w:tcPr>
          <w:p w:rsidR="00546D54" w:rsidRPr="00546D54" w:rsidRDefault="00546D54" w:rsidP="00546D54">
            <w:pPr>
              <w:jc w:val="center"/>
              <w:rPr>
                <w:color w:val="000000" w:themeColor="text1"/>
              </w:rPr>
            </w:pPr>
          </w:p>
        </w:tc>
        <w:tc>
          <w:tcPr>
            <w:tcW w:w="1844" w:type="dxa"/>
            <w:vMerge/>
          </w:tcPr>
          <w:p w:rsidR="00546D54" w:rsidRPr="00546D54" w:rsidRDefault="00546D54" w:rsidP="00546D54">
            <w:pPr>
              <w:jc w:val="center"/>
              <w:rPr>
                <w:color w:val="000000"/>
                <w:shd w:val="clear" w:color="auto" w:fill="FFFFFF"/>
              </w:rPr>
            </w:pPr>
          </w:p>
        </w:tc>
        <w:tc>
          <w:tcPr>
            <w:tcW w:w="2139" w:type="dxa"/>
          </w:tcPr>
          <w:p w:rsidR="00546D54" w:rsidRPr="00546D54" w:rsidRDefault="00392034" w:rsidP="00546D54">
            <w:pPr>
              <w:rPr>
                <w:color w:val="000000" w:themeColor="text1"/>
              </w:rPr>
            </w:pPr>
            <w:r>
              <w:t>1.2.</w:t>
            </w:r>
            <w:r w:rsidR="005A0CA5">
              <w:t xml:space="preserve"> </w:t>
            </w:r>
            <w:r w:rsidR="00546D54" w:rsidRPr="00546D54">
              <w:t>Временное удостоверение личности гражданина РФ</w:t>
            </w:r>
          </w:p>
        </w:tc>
        <w:tc>
          <w:tcPr>
            <w:tcW w:w="2824" w:type="dxa"/>
            <w:gridSpan w:val="2"/>
          </w:tcPr>
          <w:p w:rsidR="00546D54" w:rsidRPr="00546D54" w:rsidRDefault="00546D54" w:rsidP="00546D54">
            <w:r w:rsidRPr="00546D54">
              <w:t>1. Должно быть действительным на срок обращения за предоставлением услуги.</w:t>
            </w:r>
          </w:p>
          <w:p w:rsidR="00546D54" w:rsidRPr="00546D54" w:rsidRDefault="00546D54" w:rsidP="00546D54">
            <w:r w:rsidRPr="00546D54">
              <w:t>2. Не должен содержать подчисток, приписок, зачёркнутых слов и других исправлений.</w:t>
            </w:r>
          </w:p>
          <w:p w:rsidR="00546D54" w:rsidRPr="00546D54" w:rsidRDefault="00546D54" w:rsidP="00546D54">
            <w:r w:rsidRPr="00546D54">
              <w:t>3. Не должен иметь повреждений, наличие которых не позволяет однозначно истолковать их содержание.</w:t>
            </w:r>
          </w:p>
        </w:tc>
      </w:tr>
      <w:tr w:rsidR="00546D54" w:rsidRPr="00546D54" w:rsidTr="00901F03">
        <w:trPr>
          <w:trHeight w:val="136"/>
        </w:trPr>
        <w:tc>
          <w:tcPr>
            <w:tcW w:w="503" w:type="dxa"/>
            <w:vMerge/>
          </w:tcPr>
          <w:p w:rsidR="00546D54" w:rsidRPr="00546D54" w:rsidRDefault="00546D54" w:rsidP="00546D54">
            <w:pPr>
              <w:jc w:val="center"/>
              <w:rPr>
                <w:color w:val="000000" w:themeColor="text1"/>
              </w:rPr>
            </w:pPr>
          </w:p>
        </w:tc>
        <w:tc>
          <w:tcPr>
            <w:tcW w:w="2336" w:type="dxa"/>
            <w:vMerge/>
          </w:tcPr>
          <w:p w:rsidR="00546D54" w:rsidRPr="00546D54" w:rsidRDefault="00546D54" w:rsidP="00546D54">
            <w:pPr>
              <w:jc w:val="center"/>
              <w:rPr>
                <w:color w:val="000000"/>
                <w:shd w:val="clear" w:color="auto" w:fill="FFFFFF"/>
              </w:rPr>
            </w:pPr>
          </w:p>
        </w:tc>
        <w:tc>
          <w:tcPr>
            <w:tcW w:w="2131" w:type="dxa"/>
            <w:vMerge/>
          </w:tcPr>
          <w:p w:rsidR="00546D54" w:rsidRPr="00546D54" w:rsidRDefault="00546D54" w:rsidP="00546D54">
            <w:pPr>
              <w:jc w:val="center"/>
            </w:pPr>
          </w:p>
        </w:tc>
        <w:tc>
          <w:tcPr>
            <w:tcW w:w="2498" w:type="dxa"/>
            <w:vMerge/>
          </w:tcPr>
          <w:p w:rsidR="00546D54" w:rsidRPr="00546D54" w:rsidRDefault="00546D54" w:rsidP="00546D54">
            <w:pPr>
              <w:jc w:val="center"/>
            </w:pPr>
          </w:p>
        </w:tc>
        <w:tc>
          <w:tcPr>
            <w:tcW w:w="1816" w:type="dxa"/>
            <w:vMerge/>
          </w:tcPr>
          <w:p w:rsidR="00546D54" w:rsidRPr="00546D54" w:rsidRDefault="00546D54" w:rsidP="00546D54">
            <w:pPr>
              <w:jc w:val="center"/>
              <w:rPr>
                <w:color w:val="000000" w:themeColor="text1"/>
              </w:rPr>
            </w:pPr>
          </w:p>
        </w:tc>
        <w:tc>
          <w:tcPr>
            <w:tcW w:w="1844" w:type="dxa"/>
            <w:vMerge/>
          </w:tcPr>
          <w:p w:rsidR="00546D54" w:rsidRPr="00546D54" w:rsidRDefault="00546D54" w:rsidP="00546D54">
            <w:pPr>
              <w:jc w:val="center"/>
              <w:rPr>
                <w:color w:val="000000" w:themeColor="text1"/>
              </w:rPr>
            </w:pPr>
          </w:p>
        </w:tc>
        <w:tc>
          <w:tcPr>
            <w:tcW w:w="2139" w:type="dxa"/>
          </w:tcPr>
          <w:p w:rsidR="00546D54" w:rsidRPr="00546D54" w:rsidRDefault="00546D54" w:rsidP="00546D54">
            <w:pPr>
              <w:rPr>
                <w:color w:val="000000" w:themeColor="text1"/>
              </w:rPr>
            </w:pPr>
            <w:r w:rsidRPr="00546D54">
              <w:rPr>
                <w:color w:val="000000" w:themeColor="text1"/>
              </w:rPr>
              <w:t>2. Доверенность</w:t>
            </w:r>
          </w:p>
        </w:tc>
        <w:tc>
          <w:tcPr>
            <w:tcW w:w="2824" w:type="dxa"/>
            <w:gridSpan w:val="2"/>
          </w:tcPr>
          <w:p w:rsidR="00546D54" w:rsidRPr="00546D54" w:rsidRDefault="00546D54" w:rsidP="00546D54">
            <w:r w:rsidRPr="00546D54">
              <w:t xml:space="preserve">1. </w:t>
            </w:r>
            <w:proofErr w:type="gramStart"/>
            <w:r w:rsidRPr="00546D54">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roofErr w:type="gramEnd"/>
          </w:p>
          <w:p w:rsidR="00546D54" w:rsidRPr="00546D54" w:rsidRDefault="00546D54" w:rsidP="00546D54">
            <w:r w:rsidRPr="00546D54">
              <w:t>2. Должна быть действительной на срок обращения за предоставлением услуги.</w:t>
            </w:r>
          </w:p>
          <w:p w:rsidR="00546D54" w:rsidRPr="00546D54" w:rsidRDefault="00546D54" w:rsidP="00546D54">
            <w:r w:rsidRPr="00546D54">
              <w:lastRenderedPageBreak/>
              <w:t>3. Не должна содержать подчисток, приписок, зачёркнутых слов и других исправлений.</w:t>
            </w:r>
          </w:p>
          <w:p w:rsidR="00546D54" w:rsidRPr="00546D54" w:rsidRDefault="00546D54" w:rsidP="00546D54">
            <w:r w:rsidRPr="00546D54">
              <w:t>4. Не должна иметь повреждений, наличие которых не позволяет однозначно истолковать их содержание.</w:t>
            </w:r>
          </w:p>
        </w:tc>
      </w:tr>
      <w:tr w:rsidR="00546D54" w:rsidRPr="00546D54" w:rsidTr="00901F03">
        <w:trPr>
          <w:trHeight w:val="890"/>
        </w:trPr>
        <w:tc>
          <w:tcPr>
            <w:tcW w:w="503" w:type="dxa"/>
            <w:vMerge w:val="restart"/>
          </w:tcPr>
          <w:p w:rsidR="00546D54" w:rsidRPr="00546D54" w:rsidRDefault="00546D54" w:rsidP="00546D54">
            <w:pPr>
              <w:jc w:val="center"/>
              <w:rPr>
                <w:color w:val="000000" w:themeColor="text1"/>
              </w:rPr>
            </w:pPr>
            <w:r w:rsidRPr="00546D54">
              <w:rPr>
                <w:color w:val="000000" w:themeColor="text1"/>
              </w:rPr>
              <w:lastRenderedPageBreak/>
              <w:t>2</w:t>
            </w:r>
          </w:p>
        </w:tc>
        <w:tc>
          <w:tcPr>
            <w:tcW w:w="2336" w:type="dxa"/>
            <w:vMerge w:val="restart"/>
          </w:tcPr>
          <w:p w:rsidR="00546D54" w:rsidRPr="00546D54" w:rsidRDefault="00546D54" w:rsidP="00546D54">
            <w:pPr>
              <w:jc w:val="center"/>
              <w:rPr>
                <w:color w:val="000000"/>
                <w:shd w:val="clear" w:color="auto" w:fill="FFFFFF"/>
              </w:rPr>
            </w:pPr>
            <w:r w:rsidRPr="00546D54">
              <w:rPr>
                <w:color w:val="000000" w:themeColor="text1"/>
              </w:rPr>
              <w:t>Юридические лица</w:t>
            </w:r>
          </w:p>
        </w:tc>
        <w:tc>
          <w:tcPr>
            <w:tcW w:w="2131" w:type="dxa"/>
            <w:vMerge w:val="restart"/>
          </w:tcPr>
          <w:p w:rsidR="00546D54" w:rsidRPr="00546D54" w:rsidRDefault="00546D54" w:rsidP="00546D54">
            <w:pPr>
              <w:jc w:val="center"/>
              <w:rPr>
                <w:color w:val="000000" w:themeColor="text1"/>
              </w:rPr>
            </w:pPr>
            <w:r w:rsidRPr="00546D54">
              <w:t>-</w:t>
            </w:r>
          </w:p>
        </w:tc>
        <w:tc>
          <w:tcPr>
            <w:tcW w:w="2498" w:type="dxa"/>
            <w:vMerge w:val="restart"/>
          </w:tcPr>
          <w:p w:rsidR="00546D54" w:rsidRPr="00546D54" w:rsidRDefault="00546D54" w:rsidP="00546D54">
            <w:pPr>
              <w:jc w:val="center"/>
            </w:pPr>
            <w:r w:rsidRPr="00546D54">
              <w:t>-</w:t>
            </w:r>
          </w:p>
        </w:tc>
        <w:tc>
          <w:tcPr>
            <w:tcW w:w="1816" w:type="dxa"/>
            <w:vMerge w:val="restart"/>
          </w:tcPr>
          <w:p w:rsidR="00546D54" w:rsidRPr="00546D54" w:rsidRDefault="00546D54" w:rsidP="00546D54">
            <w:pPr>
              <w:jc w:val="center"/>
            </w:pPr>
            <w:r w:rsidRPr="00546D54">
              <w:t>Имеется</w:t>
            </w:r>
          </w:p>
        </w:tc>
        <w:tc>
          <w:tcPr>
            <w:tcW w:w="1844" w:type="dxa"/>
            <w:vMerge w:val="restart"/>
          </w:tcPr>
          <w:p w:rsidR="00546D54" w:rsidRPr="00546D54" w:rsidRDefault="00546D54" w:rsidP="00546D54">
            <w:pPr>
              <w:jc w:val="center"/>
              <w:rPr>
                <w:color w:val="000000" w:themeColor="text1"/>
              </w:rPr>
            </w:pPr>
            <w:r w:rsidRPr="00546D54">
              <w:rPr>
                <w:color w:val="000000" w:themeColor="text1"/>
              </w:rPr>
              <w:t>Законные представители (любые лица, имеющие право действовать от имени юридического лица без доверенности)</w:t>
            </w:r>
          </w:p>
        </w:tc>
        <w:tc>
          <w:tcPr>
            <w:tcW w:w="2139" w:type="dxa"/>
          </w:tcPr>
          <w:p w:rsidR="00546D54" w:rsidRPr="00546D54" w:rsidRDefault="00546D54" w:rsidP="00546D54">
            <w:pPr>
              <w:rPr>
                <w:color w:val="000000" w:themeColor="text1"/>
              </w:rPr>
            </w:pPr>
            <w:r w:rsidRPr="00546D54">
              <w:rPr>
                <w:color w:val="000000" w:themeColor="text1"/>
              </w:rPr>
              <w:t>1. Документ, удостоверяющий личность:</w:t>
            </w:r>
          </w:p>
          <w:p w:rsidR="00546D54" w:rsidRPr="00546D54" w:rsidRDefault="00546D54" w:rsidP="00546D54">
            <w:pPr>
              <w:rPr>
                <w:b/>
              </w:rPr>
            </w:pPr>
            <w:r w:rsidRPr="00546D54">
              <w:t>1.1</w:t>
            </w:r>
            <w:r w:rsidR="00392034">
              <w:t>.</w:t>
            </w:r>
            <w:r w:rsidRPr="00546D54">
              <w:t xml:space="preserve"> Паспорт гражданина РФ</w:t>
            </w:r>
          </w:p>
        </w:tc>
        <w:tc>
          <w:tcPr>
            <w:tcW w:w="2824" w:type="dxa"/>
            <w:gridSpan w:val="2"/>
          </w:tcPr>
          <w:p w:rsidR="00546D54" w:rsidRPr="00546D54" w:rsidRDefault="00546D54" w:rsidP="00546D54">
            <w:r w:rsidRPr="00546D54">
              <w:t>1. Должен быть действительным на срок обращения за предоставлением услуги.</w:t>
            </w:r>
          </w:p>
          <w:p w:rsidR="00546D54" w:rsidRPr="00546D54" w:rsidRDefault="00546D54" w:rsidP="00546D54">
            <w:r w:rsidRPr="00546D54">
              <w:t>2. Не должен содержать подчисток, приписок, зачёркнутых слов и других исправлений.</w:t>
            </w:r>
          </w:p>
          <w:p w:rsidR="00546D54" w:rsidRPr="00546D54" w:rsidRDefault="00546D54" w:rsidP="00392034">
            <w:pPr>
              <w:rPr>
                <w:b/>
              </w:rPr>
            </w:pPr>
            <w:r w:rsidRPr="00546D54">
              <w:t>3. Не должен иметь повреждений, наличие которых не позволяет однозначно истолковать их содержание.</w:t>
            </w:r>
          </w:p>
        </w:tc>
      </w:tr>
      <w:tr w:rsidR="00546D54" w:rsidRPr="00546D54" w:rsidTr="00901F03">
        <w:trPr>
          <w:trHeight w:val="480"/>
        </w:trPr>
        <w:tc>
          <w:tcPr>
            <w:tcW w:w="503" w:type="dxa"/>
            <w:vMerge/>
          </w:tcPr>
          <w:p w:rsidR="00546D54" w:rsidRPr="00546D54" w:rsidRDefault="00546D54" w:rsidP="00546D54">
            <w:pPr>
              <w:jc w:val="center"/>
              <w:rPr>
                <w:color w:val="000000" w:themeColor="text1"/>
              </w:rPr>
            </w:pPr>
          </w:p>
        </w:tc>
        <w:tc>
          <w:tcPr>
            <w:tcW w:w="2336" w:type="dxa"/>
            <w:vMerge/>
          </w:tcPr>
          <w:p w:rsidR="00546D54" w:rsidRPr="00546D54" w:rsidRDefault="00546D54" w:rsidP="00546D54">
            <w:pPr>
              <w:jc w:val="center"/>
              <w:rPr>
                <w:color w:val="000000" w:themeColor="text1"/>
              </w:rPr>
            </w:pPr>
          </w:p>
        </w:tc>
        <w:tc>
          <w:tcPr>
            <w:tcW w:w="2131" w:type="dxa"/>
            <w:vMerge/>
          </w:tcPr>
          <w:p w:rsidR="00546D54" w:rsidRPr="00546D54" w:rsidRDefault="00546D54" w:rsidP="00546D54">
            <w:pPr>
              <w:jc w:val="center"/>
            </w:pPr>
          </w:p>
        </w:tc>
        <w:tc>
          <w:tcPr>
            <w:tcW w:w="2498" w:type="dxa"/>
            <w:vMerge/>
          </w:tcPr>
          <w:p w:rsidR="00546D54" w:rsidRPr="00546D54" w:rsidRDefault="00546D54" w:rsidP="00546D54">
            <w:pPr>
              <w:jc w:val="center"/>
            </w:pPr>
          </w:p>
        </w:tc>
        <w:tc>
          <w:tcPr>
            <w:tcW w:w="1816" w:type="dxa"/>
            <w:vMerge/>
          </w:tcPr>
          <w:p w:rsidR="00546D54" w:rsidRPr="00546D54" w:rsidRDefault="00546D54" w:rsidP="00546D54">
            <w:pPr>
              <w:jc w:val="center"/>
            </w:pPr>
          </w:p>
        </w:tc>
        <w:tc>
          <w:tcPr>
            <w:tcW w:w="1844" w:type="dxa"/>
            <w:vMerge/>
          </w:tcPr>
          <w:p w:rsidR="00546D54" w:rsidRPr="00546D54" w:rsidRDefault="00546D54" w:rsidP="00546D54">
            <w:pPr>
              <w:jc w:val="center"/>
              <w:rPr>
                <w:color w:val="000000" w:themeColor="text1"/>
              </w:rPr>
            </w:pPr>
          </w:p>
        </w:tc>
        <w:tc>
          <w:tcPr>
            <w:tcW w:w="2139" w:type="dxa"/>
          </w:tcPr>
          <w:p w:rsidR="00546D54" w:rsidRPr="00546D54" w:rsidRDefault="00546D54" w:rsidP="00546D54">
            <w:pPr>
              <w:rPr>
                <w:color w:val="000000" w:themeColor="text1"/>
              </w:rPr>
            </w:pPr>
            <w:r w:rsidRPr="00546D54">
              <w:t>1.2</w:t>
            </w:r>
            <w:r w:rsidR="00392034">
              <w:t>.</w:t>
            </w:r>
            <w:r w:rsidRPr="00546D54">
              <w:t xml:space="preserve"> Временное удостоверение личности гражданина РФ</w:t>
            </w:r>
          </w:p>
        </w:tc>
        <w:tc>
          <w:tcPr>
            <w:tcW w:w="2824" w:type="dxa"/>
            <w:gridSpan w:val="2"/>
          </w:tcPr>
          <w:p w:rsidR="00546D54" w:rsidRPr="00546D54" w:rsidRDefault="00546D54" w:rsidP="00546D54">
            <w:r w:rsidRPr="00546D54">
              <w:t>1. Должно быть действительным на срок обращения за предоставлением услуги.</w:t>
            </w:r>
          </w:p>
          <w:p w:rsidR="00546D54" w:rsidRPr="00546D54" w:rsidRDefault="00546D54" w:rsidP="00546D54">
            <w:r w:rsidRPr="00546D54">
              <w:t>2. Не должно содержать подчисток, приписок, зачёркнутых слов и других исправлений.</w:t>
            </w:r>
          </w:p>
          <w:p w:rsidR="00546D54" w:rsidRPr="00546D54" w:rsidRDefault="00546D54" w:rsidP="00546D54">
            <w:r w:rsidRPr="00546D54">
              <w:t>3. Не должно иметь повреждений, наличие которых не позволяет однозначно истолковать их содержание.</w:t>
            </w:r>
          </w:p>
        </w:tc>
      </w:tr>
      <w:tr w:rsidR="00546D54" w:rsidRPr="00546D54" w:rsidTr="00901F03">
        <w:trPr>
          <w:trHeight w:val="5802"/>
        </w:trPr>
        <w:tc>
          <w:tcPr>
            <w:tcW w:w="503" w:type="dxa"/>
            <w:vMerge/>
          </w:tcPr>
          <w:p w:rsidR="00546D54" w:rsidRPr="00546D54" w:rsidRDefault="00546D54" w:rsidP="00546D54">
            <w:pPr>
              <w:jc w:val="center"/>
              <w:rPr>
                <w:color w:val="000000" w:themeColor="text1"/>
              </w:rPr>
            </w:pPr>
          </w:p>
        </w:tc>
        <w:tc>
          <w:tcPr>
            <w:tcW w:w="2336" w:type="dxa"/>
            <w:vMerge/>
          </w:tcPr>
          <w:p w:rsidR="00546D54" w:rsidRPr="00546D54" w:rsidRDefault="00546D54" w:rsidP="00546D54">
            <w:pPr>
              <w:jc w:val="center"/>
              <w:rPr>
                <w:color w:val="000000" w:themeColor="text1"/>
              </w:rPr>
            </w:pPr>
          </w:p>
        </w:tc>
        <w:tc>
          <w:tcPr>
            <w:tcW w:w="2131" w:type="dxa"/>
            <w:vMerge/>
          </w:tcPr>
          <w:p w:rsidR="00546D54" w:rsidRPr="00546D54" w:rsidRDefault="00546D54" w:rsidP="00546D54">
            <w:pPr>
              <w:jc w:val="center"/>
            </w:pPr>
          </w:p>
        </w:tc>
        <w:tc>
          <w:tcPr>
            <w:tcW w:w="2498" w:type="dxa"/>
            <w:vMerge/>
          </w:tcPr>
          <w:p w:rsidR="00546D54" w:rsidRPr="00546D54" w:rsidRDefault="00546D54" w:rsidP="00546D54">
            <w:pPr>
              <w:jc w:val="center"/>
            </w:pPr>
          </w:p>
        </w:tc>
        <w:tc>
          <w:tcPr>
            <w:tcW w:w="1816" w:type="dxa"/>
            <w:vMerge/>
          </w:tcPr>
          <w:p w:rsidR="00546D54" w:rsidRPr="00546D54" w:rsidRDefault="00546D54" w:rsidP="00546D54">
            <w:pPr>
              <w:jc w:val="center"/>
            </w:pPr>
          </w:p>
        </w:tc>
        <w:tc>
          <w:tcPr>
            <w:tcW w:w="1844" w:type="dxa"/>
            <w:vMerge/>
          </w:tcPr>
          <w:p w:rsidR="00546D54" w:rsidRPr="00546D54" w:rsidRDefault="00546D54" w:rsidP="00546D54">
            <w:pPr>
              <w:jc w:val="center"/>
              <w:rPr>
                <w:color w:val="000000" w:themeColor="text1"/>
              </w:rPr>
            </w:pPr>
          </w:p>
        </w:tc>
        <w:tc>
          <w:tcPr>
            <w:tcW w:w="2139" w:type="dxa"/>
          </w:tcPr>
          <w:p w:rsidR="00546D54" w:rsidRPr="00546D54" w:rsidRDefault="00546D54" w:rsidP="00546D54">
            <w:pPr>
              <w:rPr>
                <w:color w:val="000000"/>
                <w:shd w:val="clear" w:color="auto" w:fill="FFFFFF"/>
              </w:rPr>
            </w:pPr>
            <w:r w:rsidRPr="00546D54">
              <w:rPr>
                <w:color w:val="000000"/>
                <w:shd w:val="clear" w:color="auto" w:fill="FFFFFF"/>
              </w:rPr>
              <w:t>2. Документ, подтверждающий полномочия представителя заявителя:</w:t>
            </w:r>
          </w:p>
          <w:p w:rsidR="00546D54" w:rsidRPr="00546D54" w:rsidRDefault="00546D54" w:rsidP="00546D54">
            <w:pPr>
              <w:rPr>
                <w:color w:val="000000" w:themeColor="text1"/>
              </w:rPr>
            </w:pPr>
            <w:r w:rsidRPr="00546D54">
              <w:rPr>
                <w:color w:val="000000"/>
                <w:shd w:val="clear" w:color="auto" w:fill="FFFFFF"/>
              </w:rPr>
              <w:t>2.1</w:t>
            </w:r>
            <w:r w:rsidR="00392034">
              <w:rPr>
                <w:color w:val="000000"/>
                <w:shd w:val="clear" w:color="auto" w:fill="FFFFFF"/>
              </w:rPr>
              <w:t>.</w:t>
            </w:r>
            <w:r w:rsidRPr="00546D54">
              <w:rPr>
                <w:color w:val="000000"/>
                <w:shd w:val="clear" w:color="auto" w:fill="FFFFFF"/>
              </w:rPr>
              <w:t xml:space="preserve"> Решение (приказ) о назначении лица или об избрании физического лица на должность.</w:t>
            </w:r>
          </w:p>
        </w:tc>
        <w:tc>
          <w:tcPr>
            <w:tcW w:w="2824" w:type="dxa"/>
            <w:gridSpan w:val="2"/>
          </w:tcPr>
          <w:p w:rsidR="00546D54" w:rsidRPr="00546D54" w:rsidRDefault="00546D54" w:rsidP="00546D54">
            <w:r w:rsidRPr="00546D54">
              <w:t>1. Должно содержать подписи должностного лица, подготовившего документ, дату составления, печать организации (при наличии), выдавшей документ.</w:t>
            </w:r>
          </w:p>
          <w:p w:rsidR="00546D54" w:rsidRPr="00546D54" w:rsidRDefault="00546D54" w:rsidP="00546D54">
            <w:r w:rsidRPr="00546D54">
              <w:t>2. Должно содержать информацию о праве физического лица действовать от имени заявителя</w:t>
            </w:r>
            <w:r w:rsidR="00392034">
              <w:t xml:space="preserve"> </w:t>
            </w:r>
            <w:r w:rsidR="00392034" w:rsidRPr="00546D54">
              <w:t>(юр. лица)</w:t>
            </w:r>
            <w:r w:rsidRPr="00546D54">
              <w:t xml:space="preserve"> без доверенности. </w:t>
            </w:r>
          </w:p>
          <w:p w:rsidR="00546D54" w:rsidRPr="00546D54" w:rsidRDefault="00546D54" w:rsidP="00546D54">
            <w:r w:rsidRPr="00546D54">
              <w:t>3. Должно быть действительным на срок обращения за предоставлением услуги.</w:t>
            </w:r>
          </w:p>
          <w:p w:rsidR="00546D54" w:rsidRPr="00546D54" w:rsidRDefault="00546D54" w:rsidP="00546D54">
            <w:r w:rsidRPr="00546D54">
              <w:t>4. Не должно содержать подчисток, приписок, зачёркнутых слов и других исправлений.</w:t>
            </w:r>
          </w:p>
          <w:p w:rsidR="00546D54" w:rsidRPr="00546D54" w:rsidRDefault="00546D54" w:rsidP="00546D54">
            <w:r w:rsidRPr="00546D54">
              <w:t>5. Не должно иметь повреждений, наличие которых не позволяет однозначно истолковать их содержание.</w:t>
            </w:r>
          </w:p>
        </w:tc>
      </w:tr>
      <w:tr w:rsidR="00DD361A" w:rsidRPr="00546D54" w:rsidTr="005A0CA5">
        <w:trPr>
          <w:trHeight w:val="669"/>
        </w:trPr>
        <w:tc>
          <w:tcPr>
            <w:tcW w:w="503" w:type="dxa"/>
            <w:vMerge/>
          </w:tcPr>
          <w:p w:rsidR="00DD361A" w:rsidRPr="00546D54" w:rsidRDefault="00DD361A" w:rsidP="00546D54">
            <w:pPr>
              <w:jc w:val="center"/>
              <w:rPr>
                <w:color w:val="000000" w:themeColor="text1"/>
              </w:rPr>
            </w:pPr>
          </w:p>
        </w:tc>
        <w:tc>
          <w:tcPr>
            <w:tcW w:w="2336" w:type="dxa"/>
            <w:vMerge/>
          </w:tcPr>
          <w:p w:rsidR="00DD361A" w:rsidRPr="00546D54" w:rsidRDefault="00DD361A" w:rsidP="00546D54">
            <w:pPr>
              <w:jc w:val="center"/>
              <w:rPr>
                <w:color w:val="000000" w:themeColor="text1"/>
              </w:rPr>
            </w:pPr>
          </w:p>
        </w:tc>
        <w:tc>
          <w:tcPr>
            <w:tcW w:w="2131" w:type="dxa"/>
            <w:vMerge/>
          </w:tcPr>
          <w:p w:rsidR="00DD361A" w:rsidRPr="00546D54" w:rsidRDefault="00DD361A" w:rsidP="00546D54">
            <w:pPr>
              <w:jc w:val="center"/>
            </w:pPr>
          </w:p>
        </w:tc>
        <w:tc>
          <w:tcPr>
            <w:tcW w:w="2498" w:type="dxa"/>
            <w:vMerge/>
          </w:tcPr>
          <w:p w:rsidR="00DD361A" w:rsidRPr="00546D54" w:rsidRDefault="00DD361A" w:rsidP="00546D54">
            <w:pPr>
              <w:jc w:val="center"/>
            </w:pPr>
          </w:p>
        </w:tc>
        <w:tc>
          <w:tcPr>
            <w:tcW w:w="1816" w:type="dxa"/>
            <w:vMerge/>
          </w:tcPr>
          <w:p w:rsidR="00DD361A" w:rsidRPr="00546D54" w:rsidRDefault="00DD361A" w:rsidP="00546D54">
            <w:pPr>
              <w:jc w:val="center"/>
            </w:pPr>
          </w:p>
        </w:tc>
        <w:tc>
          <w:tcPr>
            <w:tcW w:w="1844" w:type="dxa"/>
            <w:vMerge w:val="restart"/>
          </w:tcPr>
          <w:p w:rsidR="00DD361A" w:rsidRPr="00546D54" w:rsidRDefault="00DD361A" w:rsidP="00786060">
            <w:pPr>
              <w:jc w:val="center"/>
              <w:rPr>
                <w:color w:val="000000" w:themeColor="text1"/>
              </w:rPr>
            </w:pPr>
            <w:r w:rsidRPr="00546D54">
              <w:rPr>
                <w:color w:val="000000" w:themeColor="text1"/>
              </w:rPr>
              <w:t>Представители, действующие на основании доверенности, оформленной в соответствии с законодательством Российской Федерации</w:t>
            </w:r>
          </w:p>
        </w:tc>
        <w:tc>
          <w:tcPr>
            <w:tcW w:w="2139" w:type="dxa"/>
          </w:tcPr>
          <w:p w:rsidR="00DD361A" w:rsidRPr="00546D54" w:rsidRDefault="00DD361A" w:rsidP="002A299B">
            <w:pPr>
              <w:rPr>
                <w:color w:val="000000" w:themeColor="text1"/>
              </w:rPr>
            </w:pPr>
            <w:r>
              <w:rPr>
                <w:color w:val="000000" w:themeColor="text1"/>
              </w:rPr>
              <w:t>1</w:t>
            </w:r>
            <w:r w:rsidRPr="00546D54">
              <w:rPr>
                <w:color w:val="000000" w:themeColor="text1"/>
              </w:rPr>
              <w:t>. Документ, удостоверяющий личность:</w:t>
            </w:r>
          </w:p>
          <w:p w:rsidR="00DD361A" w:rsidRPr="00546D54" w:rsidRDefault="00DD361A" w:rsidP="002A299B">
            <w:pPr>
              <w:rPr>
                <w:b/>
              </w:rPr>
            </w:pPr>
            <w:r>
              <w:t>1</w:t>
            </w:r>
            <w:r w:rsidRPr="00546D54">
              <w:t>.1</w:t>
            </w:r>
            <w:r w:rsidR="00392034">
              <w:t>.</w:t>
            </w:r>
            <w:r w:rsidRPr="00546D54">
              <w:t xml:space="preserve"> Паспорт гражданина РФ</w:t>
            </w:r>
          </w:p>
        </w:tc>
        <w:tc>
          <w:tcPr>
            <w:tcW w:w="2824" w:type="dxa"/>
            <w:gridSpan w:val="2"/>
          </w:tcPr>
          <w:p w:rsidR="00DD361A" w:rsidRPr="00546D54" w:rsidRDefault="00DD361A" w:rsidP="002A299B">
            <w:r w:rsidRPr="00546D54">
              <w:t>1. Должен быть действительным на срок обращения за предоставлением услуги.</w:t>
            </w:r>
          </w:p>
          <w:p w:rsidR="00DD361A" w:rsidRPr="00546D54" w:rsidRDefault="00DD361A" w:rsidP="002A299B">
            <w:r w:rsidRPr="00546D54">
              <w:t>2. Не должен содержать подчисток, приписок, зачёркнутых слов и других исправлений.</w:t>
            </w:r>
          </w:p>
          <w:p w:rsidR="00DD361A" w:rsidRPr="00546D54" w:rsidRDefault="00DD361A" w:rsidP="002A299B">
            <w:r w:rsidRPr="00546D54">
              <w:t>3. Не должен иметь повреждений, наличие которых не позволяет однозначно истолковать их содержание.</w:t>
            </w:r>
          </w:p>
        </w:tc>
      </w:tr>
      <w:tr w:rsidR="00DD361A" w:rsidRPr="00546D54" w:rsidTr="00901F03">
        <w:trPr>
          <w:trHeight w:val="690"/>
        </w:trPr>
        <w:tc>
          <w:tcPr>
            <w:tcW w:w="503" w:type="dxa"/>
            <w:vMerge/>
          </w:tcPr>
          <w:p w:rsidR="00DD361A" w:rsidRPr="00546D54" w:rsidRDefault="00DD361A" w:rsidP="00546D54">
            <w:pPr>
              <w:jc w:val="center"/>
              <w:rPr>
                <w:color w:val="000000" w:themeColor="text1"/>
              </w:rPr>
            </w:pPr>
          </w:p>
        </w:tc>
        <w:tc>
          <w:tcPr>
            <w:tcW w:w="2336" w:type="dxa"/>
            <w:vMerge/>
          </w:tcPr>
          <w:p w:rsidR="00DD361A" w:rsidRPr="00546D54" w:rsidRDefault="00DD361A" w:rsidP="00546D54">
            <w:pPr>
              <w:jc w:val="center"/>
              <w:rPr>
                <w:color w:val="000000" w:themeColor="text1"/>
              </w:rPr>
            </w:pPr>
          </w:p>
        </w:tc>
        <w:tc>
          <w:tcPr>
            <w:tcW w:w="2131" w:type="dxa"/>
            <w:vMerge/>
          </w:tcPr>
          <w:p w:rsidR="00DD361A" w:rsidRPr="00546D54" w:rsidRDefault="00DD361A" w:rsidP="00546D54">
            <w:pPr>
              <w:jc w:val="center"/>
            </w:pPr>
          </w:p>
        </w:tc>
        <w:tc>
          <w:tcPr>
            <w:tcW w:w="2498" w:type="dxa"/>
            <w:vMerge/>
          </w:tcPr>
          <w:p w:rsidR="00DD361A" w:rsidRPr="00546D54" w:rsidRDefault="00DD361A" w:rsidP="00546D54">
            <w:pPr>
              <w:jc w:val="center"/>
            </w:pPr>
          </w:p>
        </w:tc>
        <w:tc>
          <w:tcPr>
            <w:tcW w:w="1816" w:type="dxa"/>
            <w:vMerge/>
          </w:tcPr>
          <w:p w:rsidR="00DD361A" w:rsidRPr="00546D54" w:rsidRDefault="00DD361A" w:rsidP="00546D54">
            <w:pPr>
              <w:jc w:val="center"/>
            </w:pPr>
          </w:p>
        </w:tc>
        <w:tc>
          <w:tcPr>
            <w:tcW w:w="1844" w:type="dxa"/>
            <w:vMerge/>
          </w:tcPr>
          <w:p w:rsidR="00DD361A" w:rsidRPr="00546D54" w:rsidRDefault="00DD361A" w:rsidP="00546D54">
            <w:pPr>
              <w:jc w:val="center"/>
              <w:rPr>
                <w:color w:val="000000" w:themeColor="text1"/>
              </w:rPr>
            </w:pPr>
          </w:p>
        </w:tc>
        <w:tc>
          <w:tcPr>
            <w:tcW w:w="2139" w:type="dxa"/>
          </w:tcPr>
          <w:p w:rsidR="00DD361A" w:rsidRPr="00546D54" w:rsidRDefault="00DD361A" w:rsidP="002A299B">
            <w:pPr>
              <w:rPr>
                <w:color w:val="000000" w:themeColor="text1"/>
              </w:rPr>
            </w:pPr>
            <w:r>
              <w:t>1</w:t>
            </w:r>
            <w:r w:rsidRPr="00546D54">
              <w:t>.2</w:t>
            </w:r>
            <w:r w:rsidR="00392034">
              <w:t>.</w:t>
            </w:r>
            <w:r w:rsidRPr="00546D54">
              <w:t xml:space="preserve"> Временное удостоверение личности гражданина РФ</w:t>
            </w:r>
          </w:p>
        </w:tc>
        <w:tc>
          <w:tcPr>
            <w:tcW w:w="2824" w:type="dxa"/>
            <w:gridSpan w:val="2"/>
          </w:tcPr>
          <w:p w:rsidR="00DD361A" w:rsidRPr="00546D54" w:rsidRDefault="00DD361A" w:rsidP="002A299B">
            <w:r w:rsidRPr="00546D54">
              <w:t>1. Должно быть действительным на срок обращения за предоставлением услуги.</w:t>
            </w:r>
          </w:p>
          <w:p w:rsidR="00DD361A" w:rsidRPr="00546D54" w:rsidRDefault="00DD361A" w:rsidP="002A299B">
            <w:r w:rsidRPr="00546D54">
              <w:lastRenderedPageBreak/>
              <w:t>2. Не должно содержать подчисток, приписок, зачёркнутых слов и других исправлений</w:t>
            </w:r>
          </w:p>
          <w:p w:rsidR="00DD361A" w:rsidRPr="00546D54" w:rsidRDefault="00DD361A" w:rsidP="002A299B">
            <w:r w:rsidRPr="00546D54">
              <w:t>3. Не должно иметь повреждений, наличие которых не позволяет однозначно истолковать их содержание.</w:t>
            </w:r>
          </w:p>
        </w:tc>
      </w:tr>
      <w:tr w:rsidR="00DD361A" w:rsidRPr="00546D54" w:rsidTr="00901F03">
        <w:trPr>
          <w:trHeight w:val="1020"/>
        </w:trPr>
        <w:tc>
          <w:tcPr>
            <w:tcW w:w="503" w:type="dxa"/>
            <w:vMerge/>
          </w:tcPr>
          <w:p w:rsidR="00DD361A" w:rsidRPr="00546D54" w:rsidRDefault="00DD361A" w:rsidP="00546D54">
            <w:pPr>
              <w:jc w:val="center"/>
              <w:rPr>
                <w:color w:val="000000" w:themeColor="text1"/>
              </w:rPr>
            </w:pPr>
          </w:p>
        </w:tc>
        <w:tc>
          <w:tcPr>
            <w:tcW w:w="2336" w:type="dxa"/>
            <w:vMerge/>
          </w:tcPr>
          <w:p w:rsidR="00DD361A" w:rsidRPr="00546D54" w:rsidRDefault="00DD361A" w:rsidP="00546D54">
            <w:pPr>
              <w:jc w:val="center"/>
              <w:rPr>
                <w:color w:val="000000" w:themeColor="text1"/>
              </w:rPr>
            </w:pPr>
          </w:p>
        </w:tc>
        <w:tc>
          <w:tcPr>
            <w:tcW w:w="2131" w:type="dxa"/>
            <w:vMerge/>
          </w:tcPr>
          <w:p w:rsidR="00DD361A" w:rsidRPr="00546D54" w:rsidRDefault="00DD361A" w:rsidP="00546D54">
            <w:pPr>
              <w:jc w:val="center"/>
            </w:pPr>
          </w:p>
        </w:tc>
        <w:tc>
          <w:tcPr>
            <w:tcW w:w="2498" w:type="dxa"/>
            <w:vMerge/>
          </w:tcPr>
          <w:p w:rsidR="00DD361A" w:rsidRPr="00546D54" w:rsidRDefault="00DD361A" w:rsidP="00546D54">
            <w:pPr>
              <w:jc w:val="center"/>
            </w:pPr>
          </w:p>
        </w:tc>
        <w:tc>
          <w:tcPr>
            <w:tcW w:w="1816" w:type="dxa"/>
            <w:vMerge/>
          </w:tcPr>
          <w:p w:rsidR="00DD361A" w:rsidRPr="00546D54" w:rsidRDefault="00DD361A" w:rsidP="00546D54">
            <w:pPr>
              <w:jc w:val="center"/>
            </w:pPr>
          </w:p>
        </w:tc>
        <w:tc>
          <w:tcPr>
            <w:tcW w:w="1844" w:type="dxa"/>
            <w:vMerge/>
          </w:tcPr>
          <w:p w:rsidR="00DD361A" w:rsidRPr="00546D54" w:rsidRDefault="00DD361A" w:rsidP="00546D54">
            <w:pPr>
              <w:jc w:val="center"/>
              <w:rPr>
                <w:color w:val="000000" w:themeColor="text1"/>
              </w:rPr>
            </w:pPr>
          </w:p>
        </w:tc>
        <w:tc>
          <w:tcPr>
            <w:tcW w:w="2139" w:type="dxa"/>
          </w:tcPr>
          <w:p w:rsidR="00DD361A" w:rsidRPr="00546D54" w:rsidRDefault="00DD361A" w:rsidP="002A299B">
            <w:pPr>
              <w:rPr>
                <w:color w:val="000000"/>
                <w:shd w:val="clear" w:color="auto" w:fill="FFFFFF"/>
              </w:rPr>
            </w:pPr>
            <w:r>
              <w:rPr>
                <w:color w:val="000000"/>
                <w:shd w:val="clear" w:color="auto" w:fill="FFFFFF"/>
              </w:rPr>
              <w:t>2</w:t>
            </w:r>
            <w:r w:rsidRPr="00546D54">
              <w:rPr>
                <w:color w:val="000000"/>
                <w:shd w:val="clear" w:color="auto" w:fill="FFFFFF"/>
              </w:rPr>
              <w:t>. Документ, подтверждающий полномочия представителя заявителя:</w:t>
            </w:r>
          </w:p>
          <w:p w:rsidR="00DD361A" w:rsidRPr="00546D54" w:rsidRDefault="00DD361A" w:rsidP="002A299B">
            <w:pPr>
              <w:rPr>
                <w:color w:val="000000" w:themeColor="text1"/>
              </w:rPr>
            </w:pPr>
            <w:r>
              <w:rPr>
                <w:color w:val="000000" w:themeColor="text1"/>
              </w:rPr>
              <w:t>2</w:t>
            </w:r>
            <w:r w:rsidRPr="00546D54">
              <w:rPr>
                <w:color w:val="000000" w:themeColor="text1"/>
              </w:rPr>
              <w:t>.1</w:t>
            </w:r>
            <w:r w:rsidR="00392034">
              <w:rPr>
                <w:color w:val="000000" w:themeColor="text1"/>
              </w:rPr>
              <w:t>.</w:t>
            </w:r>
            <w:r w:rsidRPr="00546D54">
              <w:rPr>
                <w:color w:val="000000" w:themeColor="text1"/>
              </w:rPr>
              <w:t xml:space="preserve"> Доверенность </w:t>
            </w:r>
          </w:p>
        </w:tc>
        <w:tc>
          <w:tcPr>
            <w:tcW w:w="2824" w:type="dxa"/>
            <w:gridSpan w:val="2"/>
          </w:tcPr>
          <w:p w:rsidR="00DD361A" w:rsidRPr="00546D54" w:rsidRDefault="00DD361A" w:rsidP="002A299B">
            <w:r w:rsidRPr="00546D54">
              <w:t xml:space="preserve">1. </w:t>
            </w:r>
            <w:proofErr w:type="gramStart"/>
            <w:r w:rsidRPr="00546D54">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юр.</w:t>
            </w:r>
            <w:r>
              <w:t xml:space="preserve"> </w:t>
            </w:r>
            <w:r w:rsidRPr="00546D54">
              <w:t>лица или уполномоченным этим руководителем лицом).</w:t>
            </w:r>
            <w:proofErr w:type="gramEnd"/>
          </w:p>
          <w:p w:rsidR="00DD361A" w:rsidRPr="00546D54" w:rsidRDefault="00DD361A" w:rsidP="002A299B">
            <w:r w:rsidRPr="00546D54">
              <w:t>2. Должна содержать сведения, подтверждающие наличие права представителя заявителя на подачу заявления от имени заявителя.</w:t>
            </w:r>
          </w:p>
          <w:p w:rsidR="00DD361A" w:rsidRPr="00546D54" w:rsidRDefault="00DD361A" w:rsidP="002A299B">
            <w:r w:rsidRPr="00546D54">
              <w:t>3. Должна быть действительным на срок обращения за предоставлением услуги.</w:t>
            </w:r>
          </w:p>
          <w:p w:rsidR="00DD361A" w:rsidRPr="00546D54" w:rsidRDefault="00DD361A" w:rsidP="002A299B">
            <w:r w:rsidRPr="00546D54">
              <w:t>4. Не должна содержать подчисток, приписок, зачёркнутых слов и других исправлений.</w:t>
            </w:r>
          </w:p>
          <w:p w:rsidR="00DD361A" w:rsidRPr="00546D54" w:rsidRDefault="00DD361A" w:rsidP="002A299B">
            <w:pPr>
              <w:rPr>
                <w:rFonts w:eastAsia="Calibri"/>
              </w:rPr>
            </w:pPr>
            <w:r w:rsidRPr="00546D54">
              <w:t xml:space="preserve">5. Не должна иметь повреждений, наличие </w:t>
            </w:r>
            <w:r w:rsidRPr="00546D54">
              <w:lastRenderedPageBreak/>
              <w:t>которых не позволяет однозначно истолковать их содержание.</w:t>
            </w:r>
          </w:p>
        </w:tc>
      </w:tr>
    </w:tbl>
    <w:p w:rsidR="00364C66" w:rsidRPr="000B6CEB" w:rsidRDefault="00364C66" w:rsidP="000B6CEB">
      <w:pPr>
        <w:spacing w:after="0" w:line="240" w:lineRule="auto"/>
        <w:jc w:val="center"/>
        <w:rPr>
          <w:rFonts w:ascii="Times New Roman" w:hAnsi="Times New Roman" w:cs="Times New Roman"/>
          <w:b/>
          <w:color w:val="000000" w:themeColor="text1"/>
          <w:sz w:val="28"/>
          <w:szCs w:val="28"/>
        </w:rPr>
      </w:pPr>
    </w:p>
    <w:p w:rsidR="008E3039" w:rsidRPr="000B6CEB" w:rsidRDefault="008E3039" w:rsidP="000B6CEB">
      <w:pPr>
        <w:spacing w:after="0" w:line="240" w:lineRule="auto"/>
        <w:jc w:val="center"/>
        <w:rPr>
          <w:rFonts w:ascii="Times New Roman" w:hAnsi="Times New Roman" w:cs="Times New Roman"/>
          <w:b/>
          <w:color w:val="000000" w:themeColor="text1"/>
          <w:sz w:val="24"/>
          <w:szCs w:val="24"/>
        </w:rPr>
      </w:pPr>
      <w:r w:rsidRPr="000B6CEB">
        <w:rPr>
          <w:rFonts w:ascii="Times New Roman" w:hAnsi="Times New Roman" w:cs="Times New Roman"/>
          <w:b/>
          <w:color w:val="000000" w:themeColor="text1"/>
          <w:sz w:val="24"/>
          <w:szCs w:val="24"/>
        </w:rPr>
        <w:t>Раздел 4. Документы, предоставляемые заявителем для получения «подуслуги»</w:t>
      </w:r>
    </w:p>
    <w:p w:rsidR="000B6CEB" w:rsidRPr="000B6CEB" w:rsidRDefault="000B6CEB" w:rsidP="000B6CEB">
      <w:pPr>
        <w:spacing w:after="0" w:line="240" w:lineRule="auto"/>
        <w:jc w:val="center"/>
        <w:rPr>
          <w:rFonts w:ascii="Times New Roman" w:hAnsi="Times New Roman" w:cs="Times New Roman"/>
          <w:b/>
          <w:color w:val="000000" w:themeColor="text1"/>
          <w:sz w:val="28"/>
          <w:szCs w:val="28"/>
        </w:rPr>
      </w:pPr>
    </w:p>
    <w:tbl>
      <w:tblPr>
        <w:tblStyle w:val="a3"/>
        <w:tblW w:w="15445" w:type="dxa"/>
        <w:tblLook w:val="04A0" w:firstRow="1" w:lastRow="0" w:firstColumn="1" w:lastColumn="0" w:noHBand="0" w:noVBand="1"/>
      </w:tblPr>
      <w:tblGrid>
        <w:gridCol w:w="504"/>
        <w:gridCol w:w="2289"/>
        <w:gridCol w:w="2339"/>
        <w:gridCol w:w="1573"/>
        <w:gridCol w:w="1981"/>
        <w:gridCol w:w="3157"/>
        <w:gridCol w:w="1801"/>
        <w:gridCol w:w="1801"/>
      </w:tblGrid>
      <w:tr w:rsidR="00F40D9D" w:rsidRPr="00DC4D69" w:rsidTr="008E15D5">
        <w:trPr>
          <w:trHeight w:val="1548"/>
        </w:trPr>
        <w:tc>
          <w:tcPr>
            <w:tcW w:w="504" w:type="dxa"/>
          </w:tcPr>
          <w:p w:rsidR="008E3039" w:rsidRPr="00DC4D69" w:rsidRDefault="008E3039" w:rsidP="00A233E5">
            <w:pPr>
              <w:jc w:val="center"/>
              <w:rPr>
                <w:b/>
                <w:color w:val="000000" w:themeColor="text1"/>
              </w:rPr>
            </w:pPr>
            <w:r w:rsidRPr="00DC4D69">
              <w:rPr>
                <w:b/>
                <w:color w:val="000000" w:themeColor="text1"/>
              </w:rPr>
              <w:t xml:space="preserve">№ </w:t>
            </w:r>
            <w:proofErr w:type="gramStart"/>
            <w:r w:rsidRPr="00DC4D69">
              <w:rPr>
                <w:b/>
                <w:color w:val="000000" w:themeColor="text1"/>
              </w:rPr>
              <w:t>п</w:t>
            </w:r>
            <w:proofErr w:type="gramEnd"/>
            <w:r w:rsidRPr="00DC4D69">
              <w:rPr>
                <w:b/>
                <w:color w:val="000000" w:themeColor="text1"/>
              </w:rPr>
              <w:t>/п</w:t>
            </w:r>
          </w:p>
        </w:tc>
        <w:tc>
          <w:tcPr>
            <w:tcW w:w="2289" w:type="dxa"/>
          </w:tcPr>
          <w:p w:rsidR="008E3039" w:rsidRPr="00DC4D69" w:rsidRDefault="008E3039" w:rsidP="00A233E5">
            <w:pPr>
              <w:jc w:val="center"/>
              <w:rPr>
                <w:b/>
                <w:color w:val="000000" w:themeColor="text1"/>
              </w:rPr>
            </w:pPr>
            <w:r w:rsidRPr="00DC4D69">
              <w:rPr>
                <w:b/>
                <w:color w:val="000000" w:themeColor="text1"/>
              </w:rPr>
              <w:t>Категория документа</w:t>
            </w:r>
          </w:p>
        </w:tc>
        <w:tc>
          <w:tcPr>
            <w:tcW w:w="2339" w:type="dxa"/>
          </w:tcPr>
          <w:p w:rsidR="008E3039" w:rsidRPr="00DC4D69" w:rsidRDefault="008E3039" w:rsidP="000B6CEB">
            <w:pPr>
              <w:jc w:val="center"/>
              <w:rPr>
                <w:b/>
                <w:color w:val="000000" w:themeColor="text1"/>
              </w:rPr>
            </w:pPr>
            <w:r w:rsidRPr="00DC4D69">
              <w:rPr>
                <w:b/>
                <w:color w:val="000000" w:themeColor="text1"/>
              </w:rPr>
              <w:t>Наименование документов, которые предоставляет заявитель для получения «подуслуги»</w:t>
            </w:r>
          </w:p>
        </w:tc>
        <w:tc>
          <w:tcPr>
            <w:tcW w:w="1573" w:type="dxa"/>
          </w:tcPr>
          <w:p w:rsidR="008E3039" w:rsidRPr="00DC4D69" w:rsidRDefault="008E3039" w:rsidP="00A233E5">
            <w:pPr>
              <w:jc w:val="center"/>
              <w:rPr>
                <w:b/>
                <w:color w:val="000000" w:themeColor="text1"/>
              </w:rPr>
            </w:pPr>
            <w:r w:rsidRPr="00DC4D69">
              <w:rPr>
                <w:b/>
                <w:color w:val="000000" w:themeColor="text1"/>
              </w:rPr>
              <w:t>Количество необходимых экземпляров документа с указанием подлинник / копия</w:t>
            </w:r>
          </w:p>
        </w:tc>
        <w:tc>
          <w:tcPr>
            <w:tcW w:w="1981" w:type="dxa"/>
          </w:tcPr>
          <w:p w:rsidR="008E3039" w:rsidRPr="00DC4D69" w:rsidRDefault="008E3039" w:rsidP="00A233E5">
            <w:pPr>
              <w:jc w:val="center"/>
              <w:rPr>
                <w:b/>
                <w:color w:val="000000" w:themeColor="text1"/>
              </w:rPr>
            </w:pPr>
            <w:r w:rsidRPr="00DC4D69">
              <w:rPr>
                <w:b/>
                <w:color w:val="000000" w:themeColor="text1"/>
              </w:rPr>
              <w:t>Условие предоставления документа</w:t>
            </w:r>
          </w:p>
        </w:tc>
        <w:tc>
          <w:tcPr>
            <w:tcW w:w="3157" w:type="dxa"/>
          </w:tcPr>
          <w:p w:rsidR="008E3039" w:rsidRPr="00DC4D69" w:rsidRDefault="008E3039" w:rsidP="00A233E5">
            <w:pPr>
              <w:jc w:val="center"/>
              <w:rPr>
                <w:b/>
                <w:color w:val="000000" w:themeColor="text1"/>
              </w:rPr>
            </w:pPr>
            <w:r w:rsidRPr="00DC4D69">
              <w:rPr>
                <w:b/>
                <w:color w:val="000000" w:themeColor="text1"/>
              </w:rPr>
              <w:t>Установленные требования к документу</w:t>
            </w:r>
          </w:p>
        </w:tc>
        <w:tc>
          <w:tcPr>
            <w:tcW w:w="1801" w:type="dxa"/>
          </w:tcPr>
          <w:p w:rsidR="008E3039" w:rsidRPr="00DC4D69" w:rsidRDefault="008E3039" w:rsidP="00A233E5">
            <w:pPr>
              <w:jc w:val="center"/>
              <w:rPr>
                <w:b/>
                <w:color w:val="000000" w:themeColor="text1"/>
              </w:rPr>
            </w:pPr>
            <w:r w:rsidRPr="00DC4D69">
              <w:rPr>
                <w:b/>
                <w:color w:val="000000" w:themeColor="text1"/>
              </w:rPr>
              <w:t>Форма (шаблон) документа</w:t>
            </w:r>
          </w:p>
        </w:tc>
        <w:tc>
          <w:tcPr>
            <w:tcW w:w="1801" w:type="dxa"/>
          </w:tcPr>
          <w:p w:rsidR="008E3039" w:rsidRPr="00DC4D69" w:rsidRDefault="008E3039" w:rsidP="00A233E5">
            <w:pPr>
              <w:jc w:val="center"/>
              <w:rPr>
                <w:b/>
                <w:color w:val="000000" w:themeColor="text1"/>
              </w:rPr>
            </w:pPr>
            <w:r w:rsidRPr="00DC4D69">
              <w:rPr>
                <w:b/>
                <w:color w:val="000000" w:themeColor="text1"/>
              </w:rPr>
              <w:t>Образец документа / заполнения документа</w:t>
            </w:r>
          </w:p>
        </w:tc>
      </w:tr>
      <w:tr w:rsidR="00F40D9D" w:rsidRPr="00DC4D69" w:rsidTr="008E15D5">
        <w:trPr>
          <w:trHeight w:val="330"/>
        </w:trPr>
        <w:tc>
          <w:tcPr>
            <w:tcW w:w="504" w:type="dxa"/>
          </w:tcPr>
          <w:p w:rsidR="008E3039" w:rsidRPr="00DC4D69" w:rsidRDefault="00E30D8A" w:rsidP="00A233E5">
            <w:pPr>
              <w:jc w:val="center"/>
              <w:rPr>
                <w:b/>
                <w:color w:val="000000" w:themeColor="text1"/>
              </w:rPr>
            </w:pPr>
            <w:r w:rsidRPr="00DC4D69">
              <w:rPr>
                <w:b/>
                <w:color w:val="000000" w:themeColor="text1"/>
              </w:rPr>
              <w:t>1</w:t>
            </w:r>
          </w:p>
        </w:tc>
        <w:tc>
          <w:tcPr>
            <w:tcW w:w="2289" w:type="dxa"/>
          </w:tcPr>
          <w:p w:rsidR="008E3039" w:rsidRPr="00DC4D69" w:rsidRDefault="00E30D8A" w:rsidP="00A233E5">
            <w:pPr>
              <w:jc w:val="center"/>
              <w:rPr>
                <w:b/>
                <w:color w:val="000000" w:themeColor="text1"/>
              </w:rPr>
            </w:pPr>
            <w:r w:rsidRPr="00DC4D69">
              <w:rPr>
                <w:b/>
                <w:color w:val="000000" w:themeColor="text1"/>
              </w:rPr>
              <w:t>2</w:t>
            </w:r>
          </w:p>
        </w:tc>
        <w:tc>
          <w:tcPr>
            <w:tcW w:w="2339" w:type="dxa"/>
          </w:tcPr>
          <w:p w:rsidR="008E3039" w:rsidRPr="00DC4D69" w:rsidRDefault="00E30D8A" w:rsidP="00A233E5">
            <w:pPr>
              <w:jc w:val="center"/>
              <w:rPr>
                <w:b/>
                <w:color w:val="000000" w:themeColor="text1"/>
              </w:rPr>
            </w:pPr>
            <w:r w:rsidRPr="00DC4D69">
              <w:rPr>
                <w:b/>
                <w:color w:val="000000" w:themeColor="text1"/>
              </w:rPr>
              <w:t>3</w:t>
            </w:r>
          </w:p>
        </w:tc>
        <w:tc>
          <w:tcPr>
            <w:tcW w:w="1573" w:type="dxa"/>
          </w:tcPr>
          <w:p w:rsidR="008E3039" w:rsidRPr="00DC4D69" w:rsidRDefault="00E30D8A" w:rsidP="00A233E5">
            <w:pPr>
              <w:jc w:val="center"/>
              <w:rPr>
                <w:b/>
                <w:color w:val="000000" w:themeColor="text1"/>
              </w:rPr>
            </w:pPr>
            <w:r w:rsidRPr="00DC4D69">
              <w:rPr>
                <w:b/>
                <w:color w:val="000000" w:themeColor="text1"/>
              </w:rPr>
              <w:t>4</w:t>
            </w:r>
          </w:p>
        </w:tc>
        <w:tc>
          <w:tcPr>
            <w:tcW w:w="1981" w:type="dxa"/>
          </w:tcPr>
          <w:p w:rsidR="008E3039" w:rsidRPr="00DC4D69" w:rsidRDefault="00E30D8A" w:rsidP="00A233E5">
            <w:pPr>
              <w:jc w:val="center"/>
              <w:rPr>
                <w:b/>
                <w:color w:val="000000" w:themeColor="text1"/>
              </w:rPr>
            </w:pPr>
            <w:r w:rsidRPr="00DC4D69">
              <w:rPr>
                <w:b/>
                <w:color w:val="000000" w:themeColor="text1"/>
              </w:rPr>
              <w:t>5</w:t>
            </w:r>
          </w:p>
        </w:tc>
        <w:tc>
          <w:tcPr>
            <w:tcW w:w="3157" w:type="dxa"/>
          </w:tcPr>
          <w:p w:rsidR="008E3039" w:rsidRPr="00DC4D69" w:rsidRDefault="00E30D8A" w:rsidP="00A233E5">
            <w:pPr>
              <w:jc w:val="center"/>
              <w:rPr>
                <w:b/>
                <w:color w:val="000000" w:themeColor="text1"/>
              </w:rPr>
            </w:pPr>
            <w:r w:rsidRPr="00DC4D69">
              <w:rPr>
                <w:b/>
                <w:color w:val="000000" w:themeColor="text1"/>
              </w:rPr>
              <w:t>6</w:t>
            </w:r>
          </w:p>
        </w:tc>
        <w:tc>
          <w:tcPr>
            <w:tcW w:w="1801" w:type="dxa"/>
          </w:tcPr>
          <w:p w:rsidR="008E3039" w:rsidRPr="00DC4D69" w:rsidRDefault="00E30D8A" w:rsidP="00A233E5">
            <w:pPr>
              <w:jc w:val="center"/>
              <w:rPr>
                <w:b/>
                <w:color w:val="000000" w:themeColor="text1"/>
              </w:rPr>
            </w:pPr>
            <w:r w:rsidRPr="00DC4D69">
              <w:rPr>
                <w:b/>
                <w:color w:val="000000" w:themeColor="text1"/>
              </w:rPr>
              <w:t>7</w:t>
            </w:r>
          </w:p>
        </w:tc>
        <w:tc>
          <w:tcPr>
            <w:tcW w:w="1801" w:type="dxa"/>
          </w:tcPr>
          <w:p w:rsidR="008E3039" w:rsidRPr="00DC4D69" w:rsidRDefault="00E30D8A" w:rsidP="00A233E5">
            <w:pPr>
              <w:jc w:val="center"/>
              <w:rPr>
                <w:b/>
                <w:color w:val="000000" w:themeColor="text1"/>
              </w:rPr>
            </w:pPr>
            <w:r w:rsidRPr="00DC4D69">
              <w:rPr>
                <w:b/>
                <w:color w:val="000000" w:themeColor="text1"/>
              </w:rPr>
              <w:t>8</w:t>
            </w:r>
          </w:p>
        </w:tc>
      </w:tr>
      <w:tr w:rsidR="00DC4D69" w:rsidRPr="00E5595B" w:rsidTr="00BA355F">
        <w:tc>
          <w:tcPr>
            <w:tcW w:w="15445" w:type="dxa"/>
            <w:gridSpan w:val="8"/>
          </w:tcPr>
          <w:p w:rsidR="008E3039" w:rsidRPr="00E5595B" w:rsidRDefault="005E3452" w:rsidP="00E5595B">
            <w:pPr>
              <w:pStyle w:val="a4"/>
              <w:ind w:left="0"/>
              <w:jc w:val="center"/>
              <w:rPr>
                <w:color w:val="000000" w:themeColor="text1"/>
                <w:sz w:val="20"/>
                <w:szCs w:val="20"/>
              </w:rPr>
            </w:pPr>
            <w:r w:rsidRPr="005E3452">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F40D9D" w:rsidRPr="00DC4D69" w:rsidTr="008E15D5">
        <w:tc>
          <w:tcPr>
            <w:tcW w:w="504" w:type="dxa"/>
          </w:tcPr>
          <w:p w:rsidR="008E3039" w:rsidRPr="00DC4D69" w:rsidRDefault="008E3039" w:rsidP="00A233E5">
            <w:pPr>
              <w:jc w:val="center"/>
              <w:rPr>
                <w:color w:val="000000" w:themeColor="text1"/>
              </w:rPr>
            </w:pPr>
            <w:r w:rsidRPr="00DC4D69">
              <w:rPr>
                <w:color w:val="000000" w:themeColor="text1"/>
              </w:rPr>
              <w:t>1</w:t>
            </w:r>
          </w:p>
        </w:tc>
        <w:tc>
          <w:tcPr>
            <w:tcW w:w="2289" w:type="dxa"/>
          </w:tcPr>
          <w:p w:rsidR="008E3039" w:rsidRPr="000B6CEB" w:rsidRDefault="000B6CEB" w:rsidP="005C07B1">
            <w:pPr>
              <w:jc w:val="center"/>
              <w:rPr>
                <w:color w:val="000000" w:themeColor="text1"/>
              </w:rPr>
            </w:pPr>
            <w:r w:rsidRPr="000B6CEB">
              <w:rPr>
                <w:color w:val="000000" w:themeColor="text1"/>
              </w:rPr>
              <w:t>Заявление</w:t>
            </w:r>
          </w:p>
        </w:tc>
        <w:tc>
          <w:tcPr>
            <w:tcW w:w="2339" w:type="dxa"/>
          </w:tcPr>
          <w:p w:rsidR="008E3039" w:rsidRPr="000B6CEB" w:rsidRDefault="000B6CEB" w:rsidP="00D46ECB">
            <w:pPr>
              <w:jc w:val="center"/>
              <w:rPr>
                <w:color w:val="000000" w:themeColor="text1"/>
              </w:rPr>
            </w:pPr>
            <w:r>
              <w:t>З</w:t>
            </w:r>
            <w:r w:rsidR="00623838" w:rsidRPr="000B6CEB">
              <w:t xml:space="preserve">аявление </w:t>
            </w:r>
            <w:r w:rsidR="006F1AF9" w:rsidRPr="00FA1684">
              <w:rPr>
                <w:szCs w:val="28"/>
              </w:rPr>
              <w:t>об утверждении схемы расположения земельного участка или земельных участков на кадастровом плане территории</w:t>
            </w:r>
          </w:p>
        </w:tc>
        <w:tc>
          <w:tcPr>
            <w:tcW w:w="1573" w:type="dxa"/>
          </w:tcPr>
          <w:p w:rsidR="008E3039" w:rsidRPr="000B6CEB" w:rsidRDefault="000B6CEB" w:rsidP="00A233E5">
            <w:pPr>
              <w:jc w:val="center"/>
              <w:rPr>
                <w:color w:val="000000" w:themeColor="text1"/>
              </w:rPr>
            </w:pPr>
            <w:r>
              <w:rPr>
                <w:color w:val="000000" w:themeColor="text1"/>
              </w:rPr>
              <w:t>П</w:t>
            </w:r>
            <w:r w:rsidR="000F16AA" w:rsidRPr="000B6CEB">
              <w:rPr>
                <w:color w:val="000000" w:themeColor="text1"/>
              </w:rPr>
              <w:t>одлинник, один экземпляр, формирование в дело</w:t>
            </w:r>
          </w:p>
        </w:tc>
        <w:tc>
          <w:tcPr>
            <w:tcW w:w="1981" w:type="dxa"/>
          </w:tcPr>
          <w:p w:rsidR="008E3039" w:rsidRPr="000B6CEB" w:rsidRDefault="000B6CEB" w:rsidP="00514582">
            <w:pPr>
              <w:jc w:val="center"/>
              <w:rPr>
                <w:color w:val="000000" w:themeColor="text1"/>
              </w:rPr>
            </w:pPr>
            <w:r>
              <w:rPr>
                <w:color w:val="000000" w:themeColor="text1"/>
              </w:rPr>
              <w:t>Н</w:t>
            </w:r>
            <w:r w:rsidR="00FC344A" w:rsidRPr="000B6CEB">
              <w:rPr>
                <w:color w:val="000000" w:themeColor="text1"/>
              </w:rPr>
              <w:t>ет</w:t>
            </w:r>
          </w:p>
        </w:tc>
        <w:tc>
          <w:tcPr>
            <w:tcW w:w="3157" w:type="dxa"/>
          </w:tcPr>
          <w:p w:rsidR="008E3039" w:rsidRPr="000B6CEB" w:rsidRDefault="008E3039" w:rsidP="00D271D5">
            <w:pPr>
              <w:pStyle w:val="ad"/>
            </w:pPr>
            <w:r w:rsidRPr="000B6CEB">
              <w:t>В заявлении указываются:</w:t>
            </w:r>
          </w:p>
          <w:p w:rsidR="00623838" w:rsidRPr="000B6CEB" w:rsidRDefault="00623838" w:rsidP="00D271D5">
            <w:pPr>
              <w:pStyle w:val="ad"/>
            </w:pPr>
            <w:r w:rsidRPr="000B6CEB">
              <w:t>1) фамилия, имя и (при наличии) отчество, место жительства заявителя, реквизиты документа, удостоверяющего личность заявителя (для гражданина);</w:t>
            </w:r>
          </w:p>
          <w:p w:rsidR="00623838" w:rsidRPr="000B6CEB" w:rsidRDefault="00623838" w:rsidP="00D271D5">
            <w:pPr>
              <w:pStyle w:val="ad"/>
            </w:pPr>
            <w:r w:rsidRPr="000B6CEB">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23838" w:rsidRPr="000B6CEB" w:rsidRDefault="00623838" w:rsidP="00D271D5">
            <w:pPr>
              <w:pStyle w:val="ad"/>
            </w:pPr>
            <w:r w:rsidRPr="000B6CEB">
              <w:t xml:space="preserve">3) </w:t>
            </w:r>
            <w:r w:rsidR="00D271D5">
              <w:t>адрес</w:t>
            </w:r>
            <w:r w:rsidRPr="000B6CEB">
              <w:t xml:space="preserve"> земельного участка или а</w:t>
            </w:r>
            <w:r w:rsidR="00D271D5">
              <w:t>дреса</w:t>
            </w:r>
            <w:r w:rsidRPr="000B6CEB">
              <w:t xml:space="preserve"> земельных участков, </w:t>
            </w:r>
            <w:r w:rsidR="00D271D5">
              <w:t>в отношении которых планируется утвердить схему расположения</w:t>
            </w:r>
            <w:r w:rsidRPr="000B6CEB">
              <w:t>;</w:t>
            </w:r>
          </w:p>
          <w:p w:rsidR="00623838" w:rsidRDefault="00DF62B2" w:rsidP="00D271D5">
            <w:pPr>
              <w:pStyle w:val="ad"/>
            </w:pPr>
            <w:r>
              <w:lastRenderedPageBreak/>
              <w:t>4</w:t>
            </w:r>
            <w:r w:rsidR="00623838" w:rsidRPr="000B6CEB">
              <w:t>) почтовый адрес и (или) адрес электронн</w:t>
            </w:r>
            <w:r>
              <w:t>ой почты для связи с заявителем;</w:t>
            </w:r>
          </w:p>
          <w:p w:rsidR="00251674" w:rsidRPr="008E5985" w:rsidRDefault="00DF62B2" w:rsidP="00D271D5">
            <w:pPr>
              <w:pStyle w:val="ad"/>
            </w:pPr>
            <w:r>
              <w:t>5</w:t>
            </w:r>
            <w:r w:rsidR="008E5985">
              <w:t>) Дата подачи заявления, подпись, расшифровка подписи</w:t>
            </w:r>
          </w:p>
        </w:tc>
        <w:tc>
          <w:tcPr>
            <w:tcW w:w="1801" w:type="dxa"/>
          </w:tcPr>
          <w:p w:rsidR="008E3039" w:rsidRPr="00DF3101" w:rsidRDefault="005048C8" w:rsidP="00546D54">
            <w:pPr>
              <w:jc w:val="center"/>
            </w:pPr>
            <w:r w:rsidRPr="00364C66">
              <w:rPr>
                <w:i/>
              </w:rPr>
              <w:lastRenderedPageBreak/>
              <w:t xml:space="preserve">Необходимо приложить форму (шаблон) документа, заполняемого и предоставляемого заявителем для получения </w:t>
            </w:r>
            <w:r w:rsidR="00546D54">
              <w:rPr>
                <w:i/>
              </w:rPr>
              <w:t>муниципальной</w:t>
            </w:r>
            <w:r w:rsidRPr="00364C66">
              <w:rPr>
                <w:i/>
              </w:rPr>
              <w:t xml:space="preserve">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364C66">
              <w:rPr>
                <w:i/>
              </w:rPr>
              <w:t>-»</w:t>
            </w:r>
            <w:proofErr w:type="gramEnd"/>
            <w:r w:rsidRPr="00364C66">
              <w:rPr>
                <w:i/>
              </w:rPr>
              <w:t xml:space="preserve"> (прочерк)</w:t>
            </w:r>
          </w:p>
        </w:tc>
        <w:tc>
          <w:tcPr>
            <w:tcW w:w="1801" w:type="dxa"/>
          </w:tcPr>
          <w:p w:rsidR="008E3039" w:rsidRPr="00DF3101" w:rsidRDefault="005048C8" w:rsidP="00A233E5">
            <w:pPr>
              <w:jc w:val="center"/>
            </w:pPr>
            <w:r w:rsidRPr="00364C66">
              <w:rPr>
                <w:i/>
              </w:rPr>
              <w:t>Необходимо приложить заполненную форму документа (образец), предоставляемого заявителем для получения «подуслуги».</w:t>
            </w:r>
            <w:r>
              <w:rPr>
                <w:i/>
              </w:rPr>
              <w:t xml:space="preserve"> </w:t>
            </w:r>
            <w:r w:rsidRPr="00364C66">
              <w:rPr>
                <w:i/>
              </w:rPr>
              <w:t xml:space="preserve">В </w:t>
            </w:r>
            <w:proofErr w:type="gramStart"/>
            <w:r w:rsidRPr="00364C66">
              <w:rPr>
                <w:i/>
              </w:rPr>
              <w:t>случае</w:t>
            </w:r>
            <w:proofErr w:type="gramEnd"/>
            <w:r w:rsidRPr="00364C66">
              <w:rPr>
                <w:i/>
              </w:rPr>
              <w:t xml:space="preserve"> если по документу в поле «Форма (шаблон) документа» указан значение «-» (прочерк), соответственно и в данном поле необходимо указать значение «-» (прочерк)</w:t>
            </w:r>
          </w:p>
        </w:tc>
      </w:tr>
      <w:tr w:rsidR="00BE3078" w:rsidRPr="00DC4D69" w:rsidTr="008E15D5">
        <w:tc>
          <w:tcPr>
            <w:tcW w:w="504" w:type="dxa"/>
          </w:tcPr>
          <w:p w:rsidR="00BE3078" w:rsidRPr="00DC4D69" w:rsidRDefault="00DF62B2" w:rsidP="00A233E5">
            <w:pPr>
              <w:jc w:val="center"/>
              <w:rPr>
                <w:color w:val="000000" w:themeColor="text1"/>
              </w:rPr>
            </w:pPr>
            <w:r>
              <w:rPr>
                <w:color w:val="000000" w:themeColor="text1"/>
              </w:rPr>
              <w:lastRenderedPageBreak/>
              <w:t>2</w:t>
            </w:r>
          </w:p>
        </w:tc>
        <w:tc>
          <w:tcPr>
            <w:tcW w:w="2289" w:type="dxa"/>
          </w:tcPr>
          <w:p w:rsidR="00BE3078" w:rsidRPr="000B6CEB" w:rsidRDefault="00BE3078" w:rsidP="005C07B1">
            <w:pPr>
              <w:jc w:val="center"/>
              <w:rPr>
                <w:color w:val="000000" w:themeColor="text1"/>
              </w:rPr>
            </w:pPr>
            <w:r>
              <w:rPr>
                <w:color w:val="000000" w:themeColor="text1"/>
              </w:rPr>
              <w:t>Схема расположения земельного участка или участков на кадастровом плане территории</w:t>
            </w:r>
          </w:p>
        </w:tc>
        <w:tc>
          <w:tcPr>
            <w:tcW w:w="2339" w:type="dxa"/>
          </w:tcPr>
          <w:p w:rsidR="00BE3078" w:rsidRDefault="00DF62B2" w:rsidP="00D46ECB">
            <w:pPr>
              <w:jc w:val="center"/>
            </w:pPr>
            <w:r>
              <w:rPr>
                <w:color w:val="000000" w:themeColor="text1"/>
              </w:rPr>
              <w:t>Схема расположения земельного участка или участков на кадастровом плане территории</w:t>
            </w:r>
          </w:p>
        </w:tc>
        <w:tc>
          <w:tcPr>
            <w:tcW w:w="1573" w:type="dxa"/>
          </w:tcPr>
          <w:p w:rsidR="00BE3078" w:rsidRDefault="00DF62B2" w:rsidP="00A233E5">
            <w:pPr>
              <w:jc w:val="center"/>
              <w:rPr>
                <w:color w:val="000000" w:themeColor="text1"/>
              </w:rPr>
            </w:pPr>
            <w:r>
              <w:rPr>
                <w:color w:val="000000" w:themeColor="text1"/>
              </w:rPr>
              <w:t>П</w:t>
            </w:r>
            <w:r w:rsidRPr="00DC4D69">
              <w:rPr>
                <w:color w:val="000000" w:themeColor="text1"/>
              </w:rPr>
              <w:t>одлинник, один экземпляр, формирование в дело</w:t>
            </w:r>
          </w:p>
        </w:tc>
        <w:tc>
          <w:tcPr>
            <w:tcW w:w="1981" w:type="dxa"/>
          </w:tcPr>
          <w:p w:rsidR="00BE3078" w:rsidRDefault="00B05EB1" w:rsidP="00B05EB1">
            <w:pPr>
              <w:pStyle w:val="ad"/>
              <w:rPr>
                <w:color w:val="000000" w:themeColor="text1"/>
              </w:rPr>
            </w:pPr>
            <w:r>
              <w:rPr>
                <w:color w:val="000000" w:themeColor="text1"/>
              </w:rPr>
              <w:t>нет</w:t>
            </w:r>
            <w:r w:rsidR="001A5D08">
              <w:rPr>
                <w:color w:val="000000" w:themeColor="text1"/>
              </w:rPr>
              <w:t xml:space="preserve"> </w:t>
            </w:r>
          </w:p>
        </w:tc>
        <w:tc>
          <w:tcPr>
            <w:tcW w:w="3157" w:type="dxa"/>
          </w:tcPr>
          <w:p w:rsidR="00DF62B2" w:rsidRPr="008E5985" w:rsidRDefault="00DF62B2" w:rsidP="00DF62B2">
            <w:pPr>
              <w:jc w:val="both"/>
            </w:pPr>
            <w:r w:rsidRPr="008E5985">
              <w:t>1. Не должен содержать подчисток, приписок, зач</w:t>
            </w:r>
            <w:r>
              <w:t>ё</w:t>
            </w:r>
            <w:r w:rsidRPr="008E5985">
              <w:t>ркн</w:t>
            </w:r>
            <w:r>
              <w:t>утых слов и других исправлений.</w:t>
            </w:r>
          </w:p>
          <w:p w:rsidR="00BE3078" w:rsidRDefault="00DF62B2" w:rsidP="00DF62B2">
            <w:pPr>
              <w:jc w:val="both"/>
            </w:pPr>
            <w:r w:rsidRPr="008E5985">
              <w:t>2. Не должен иметь повреждений, наличие которых не позволяет одноз</w:t>
            </w:r>
            <w:r>
              <w:t>начно истолковать их содержание</w:t>
            </w:r>
            <w:r w:rsidR="00B05EB1">
              <w:t>.</w:t>
            </w:r>
          </w:p>
          <w:p w:rsidR="00B05EB1" w:rsidRPr="000B6CEB" w:rsidRDefault="00B05EB1" w:rsidP="00DF62B2">
            <w:pPr>
              <w:jc w:val="both"/>
              <w:rPr>
                <w:color w:val="000000" w:themeColor="text1"/>
              </w:rPr>
            </w:pPr>
            <w:r>
              <w:t xml:space="preserve">3. </w:t>
            </w:r>
            <w:proofErr w:type="gramStart"/>
            <w:r>
              <w:t>Должен соответствовать требованиям, утвержденным п</w:t>
            </w:r>
            <w:r w:rsidRPr="00B05EB1">
              <w:t>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sidRPr="00B05EB1">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t>»</w:t>
            </w:r>
            <w:r w:rsidR="00392034">
              <w:t>.</w:t>
            </w:r>
          </w:p>
        </w:tc>
        <w:tc>
          <w:tcPr>
            <w:tcW w:w="1801" w:type="dxa"/>
          </w:tcPr>
          <w:p w:rsidR="00BE3078" w:rsidRPr="00364C66" w:rsidRDefault="001A5D08" w:rsidP="00A233E5">
            <w:pPr>
              <w:jc w:val="center"/>
              <w:rPr>
                <w:i/>
              </w:rPr>
            </w:pPr>
            <w:r>
              <w:rPr>
                <w:i/>
              </w:rPr>
              <w:t>-</w:t>
            </w:r>
          </w:p>
        </w:tc>
        <w:tc>
          <w:tcPr>
            <w:tcW w:w="1801" w:type="dxa"/>
          </w:tcPr>
          <w:p w:rsidR="00BE3078" w:rsidRPr="00364C66" w:rsidRDefault="001A5D08" w:rsidP="00A233E5">
            <w:pPr>
              <w:jc w:val="center"/>
              <w:rPr>
                <w:i/>
              </w:rPr>
            </w:pPr>
            <w:r>
              <w:rPr>
                <w:i/>
              </w:rPr>
              <w:t>-</w:t>
            </w:r>
          </w:p>
        </w:tc>
      </w:tr>
      <w:tr w:rsidR="005B0AFD" w:rsidRPr="00DC4D69" w:rsidTr="008E15D5">
        <w:tc>
          <w:tcPr>
            <w:tcW w:w="504" w:type="dxa"/>
            <w:vMerge w:val="restart"/>
          </w:tcPr>
          <w:p w:rsidR="005B0AFD" w:rsidRPr="005F0FF2" w:rsidRDefault="00DF62B2" w:rsidP="00A233E5">
            <w:pPr>
              <w:jc w:val="center"/>
              <w:rPr>
                <w:color w:val="000000" w:themeColor="text1"/>
              </w:rPr>
            </w:pPr>
            <w:r>
              <w:rPr>
                <w:color w:val="000000" w:themeColor="text1"/>
              </w:rPr>
              <w:t>3</w:t>
            </w:r>
          </w:p>
        </w:tc>
        <w:tc>
          <w:tcPr>
            <w:tcW w:w="2289" w:type="dxa"/>
            <w:vMerge w:val="restart"/>
          </w:tcPr>
          <w:p w:rsidR="005B0AFD" w:rsidRPr="008E5985" w:rsidRDefault="00B05EB1" w:rsidP="00B05EB1">
            <w:pPr>
              <w:jc w:val="center"/>
              <w:rPr>
                <w:color w:val="000000" w:themeColor="text1"/>
              </w:rPr>
            </w:pPr>
            <w:r>
              <w:rPr>
                <w:szCs w:val="28"/>
              </w:rPr>
              <w:t>П</w:t>
            </w:r>
            <w:r w:rsidRPr="00FA1684">
              <w:rPr>
                <w:szCs w:val="28"/>
              </w:rPr>
              <w:t>равоустанавливающи</w:t>
            </w:r>
            <w:r>
              <w:rPr>
                <w:szCs w:val="28"/>
              </w:rPr>
              <w:t>е</w:t>
            </w:r>
            <w:r w:rsidRPr="00FA1684">
              <w:rPr>
                <w:szCs w:val="28"/>
              </w:rPr>
              <w:t xml:space="preserve"> </w:t>
            </w:r>
            <w:r w:rsidRPr="00FA1684">
              <w:rPr>
                <w:szCs w:val="28"/>
              </w:rPr>
              <w:lastRenderedPageBreak/>
              <w:t xml:space="preserve">и (или) </w:t>
            </w:r>
            <w:proofErr w:type="spellStart"/>
            <w:r w:rsidRPr="00FA1684">
              <w:rPr>
                <w:szCs w:val="28"/>
              </w:rPr>
              <w:t>правоудостоверяющи</w:t>
            </w:r>
            <w:r>
              <w:rPr>
                <w:szCs w:val="28"/>
              </w:rPr>
              <w:t>е</w:t>
            </w:r>
            <w:proofErr w:type="spellEnd"/>
            <w:r w:rsidRPr="00FA1684">
              <w:rPr>
                <w:szCs w:val="28"/>
              </w:rPr>
              <w:t xml:space="preserve"> документ</w:t>
            </w:r>
            <w:r>
              <w:rPr>
                <w:szCs w:val="28"/>
              </w:rPr>
              <w:t>ы</w:t>
            </w:r>
            <w:r w:rsidRPr="00FA1684">
              <w:rPr>
                <w:szCs w:val="28"/>
              </w:rPr>
              <w:t xml:space="preserve"> на исходный земельный участок</w:t>
            </w:r>
          </w:p>
        </w:tc>
        <w:tc>
          <w:tcPr>
            <w:tcW w:w="2339" w:type="dxa"/>
          </w:tcPr>
          <w:p w:rsidR="005B0AFD" w:rsidRPr="008E5985" w:rsidRDefault="00B05EB1" w:rsidP="005B0AFD">
            <w:pPr>
              <w:jc w:val="center"/>
            </w:pPr>
            <w:r>
              <w:rPr>
                <w:shd w:val="clear" w:color="auto" w:fill="FFFFFF"/>
              </w:rPr>
              <w:lastRenderedPageBreak/>
              <w:t>Р</w:t>
            </w:r>
            <w:r w:rsidRPr="00B05EB1">
              <w:rPr>
                <w:shd w:val="clear" w:color="auto" w:fill="FFFFFF"/>
              </w:rPr>
              <w:t xml:space="preserve">ешение (акт) </w:t>
            </w:r>
            <w:r w:rsidRPr="00B05EB1">
              <w:rPr>
                <w:shd w:val="clear" w:color="auto" w:fill="FFFFFF"/>
              </w:rPr>
              <w:lastRenderedPageBreak/>
              <w:t>уполномоченного органа о предоставлении земельного участка (земельных участков)</w:t>
            </w:r>
          </w:p>
        </w:tc>
        <w:tc>
          <w:tcPr>
            <w:tcW w:w="1573" w:type="dxa"/>
            <w:vMerge w:val="restart"/>
          </w:tcPr>
          <w:p w:rsidR="005B0AFD" w:rsidRPr="008E5985" w:rsidRDefault="005B0AFD" w:rsidP="00A233E5">
            <w:pPr>
              <w:jc w:val="center"/>
            </w:pPr>
            <w:r w:rsidRPr="008E5985">
              <w:lastRenderedPageBreak/>
              <w:t xml:space="preserve">Копия (один </w:t>
            </w:r>
            <w:r w:rsidRPr="008E5985">
              <w:lastRenderedPageBreak/>
              <w:t>экземпляр), сверка копии с оригиналом и возврат заявителю подлинника, формирование в дело</w:t>
            </w:r>
          </w:p>
        </w:tc>
        <w:tc>
          <w:tcPr>
            <w:tcW w:w="1981" w:type="dxa"/>
            <w:vMerge w:val="restart"/>
          </w:tcPr>
          <w:p w:rsidR="005B0AFD" w:rsidRPr="008E5985" w:rsidRDefault="00B05EB1" w:rsidP="00B05EB1">
            <w:pPr>
              <w:jc w:val="center"/>
              <w:rPr>
                <w:color w:val="000000" w:themeColor="text1"/>
              </w:rPr>
            </w:pPr>
            <w:r>
              <w:rPr>
                <w:color w:val="000000"/>
                <w:shd w:val="clear" w:color="auto" w:fill="FFFFFF"/>
              </w:rPr>
              <w:lastRenderedPageBreak/>
              <w:t>Е</w:t>
            </w:r>
            <w:r w:rsidRPr="00B05EB1">
              <w:rPr>
                <w:color w:val="000000"/>
                <w:shd w:val="clear" w:color="auto" w:fill="FFFFFF"/>
              </w:rPr>
              <w:t xml:space="preserve">сли права на </w:t>
            </w:r>
            <w:r>
              <w:rPr>
                <w:color w:val="000000"/>
                <w:shd w:val="clear" w:color="auto" w:fill="FFFFFF"/>
              </w:rPr>
              <w:lastRenderedPageBreak/>
              <w:t>земельный участок</w:t>
            </w:r>
            <w:r w:rsidRPr="00B05EB1">
              <w:rPr>
                <w:color w:val="000000"/>
                <w:shd w:val="clear" w:color="auto" w:fill="FFFFFF"/>
              </w:rPr>
              <w:t xml:space="preserve"> не зарегистрированы в Едином государственном реестре недвижимости</w:t>
            </w:r>
          </w:p>
        </w:tc>
        <w:tc>
          <w:tcPr>
            <w:tcW w:w="3157" w:type="dxa"/>
            <w:vMerge w:val="restart"/>
          </w:tcPr>
          <w:p w:rsidR="005B0AFD" w:rsidRPr="008E5985" w:rsidRDefault="005B0AFD" w:rsidP="00954A19">
            <w:r w:rsidRPr="008E5985">
              <w:lastRenderedPageBreak/>
              <w:t>1.</w:t>
            </w:r>
            <w:r w:rsidR="00786060">
              <w:t xml:space="preserve"> </w:t>
            </w:r>
            <w:r w:rsidRPr="008E5985">
              <w:t xml:space="preserve">Не должен содержать </w:t>
            </w:r>
            <w:r w:rsidRPr="008E5985">
              <w:lastRenderedPageBreak/>
              <w:t>подчисток, приписок, зач</w:t>
            </w:r>
            <w:r>
              <w:t>ё</w:t>
            </w:r>
            <w:r w:rsidRPr="008E5985">
              <w:t>ркн</w:t>
            </w:r>
            <w:r>
              <w:t>утых слов и других исправлений.</w:t>
            </w:r>
          </w:p>
          <w:p w:rsidR="005B0AFD" w:rsidRDefault="005B0AFD" w:rsidP="00CF64B5">
            <w:pPr>
              <w:jc w:val="both"/>
            </w:pPr>
            <w:r w:rsidRPr="008E5985">
              <w:t>2. Не должен иметь повреждений, наличие которых не позволяет одноз</w:t>
            </w:r>
            <w:r>
              <w:t>начно истолковать их содержание</w:t>
            </w:r>
            <w:r w:rsidR="00392034">
              <w:t>.</w:t>
            </w:r>
          </w:p>
          <w:p w:rsidR="005B0AFD" w:rsidRPr="008E5985" w:rsidRDefault="005B0AFD" w:rsidP="00CF64B5">
            <w:pPr>
              <w:jc w:val="both"/>
              <w:rPr>
                <w:color w:val="000000" w:themeColor="text1"/>
              </w:rPr>
            </w:pPr>
            <w:r>
              <w:t>3. Должен быть указан адрес и кадастровый номер земельного участка</w:t>
            </w:r>
            <w:r w:rsidR="00392034">
              <w:t>.</w:t>
            </w:r>
          </w:p>
        </w:tc>
        <w:tc>
          <w:tcPr>
            <w:tcW w:w="1801" w:type="dxa"/>
            <w:vMerge w:val="restart"/>
          </w:tcPr>
          <w:p w:rsidR="005B0AFD" w:rsidRPr="00364C66" w:rsidRDefault="005B0AFD" w:rsidP="00A233E5">
            <w:pPr>
              <w:jc w:val="center"/>
              <w:rPr>
                <w:i/>
              </w:rPr>
            </w:pPr>
            <w:r>
              <w:rPr>
                <w:i/>
              </w:rPr>
              <w:lastRenderedPageBreak/>
              <w:t>-</w:t>
            </w:r>
          </w:p>
        </w:tc>
        <w:tc>
          <w:tcPr>
            <w:tcW w:w="1801" w:type="dxa"/>
            <w:vMerge w:val="restart"/>
          </w:tcPr>
          <w:p w:rsidR="005B0AFD" w:rsidRPr="00364C66" w:rsidRDefault="005B0AFD" w:rsidP="00A233E5">
            <w:pPr>
              <w:jc w:val="center"/>
              <w:rPr>
                <w:i/>
              </w:rPr>
            </w:pPr>
            <w:r>
              <w:rPr>
                <w:i/>
              </w:rPr>
              <w:t>-</w:t>
            </w:r>
          </w:p>
        </w:tc>
      </w:tr>
      <w:tr w:rsidR="005B0AFD" w:rsidRPr="00DC4D69" w:rsidTr="008E15D5">
        <w:tc>
          <w:tcPr>
            <w:tcW w:w="504" w:type="dxa"/>
            <w:vMerge/>
          </w:tcPr>
          <w:p w:rsidR="005B0AFD" w:rsidRPr="005F0FF2" w:rsidRDefault="005B0AFD" w:rsidP="00A233E5">
            <w:pPr>
              <w:jc w:val="center"/>
              <w:rPr>
                <w:color w:val="000000" w:themeColor="text1"/>
              </w:rPr>
            </w:pPr>
          </w:p>
        </w:tc>
        <w:tc>
          <w:tcPr>
            <w:tcW w:w="2289" w:type="dxa"/>
            <w:vMerge/>
          </w:tcPr>
          <w:p w:rsidR="005B0AFD" w:rsidRDefault="005B0AFD" w:rsidP="0027376F">
            <w:pPr>
              <w:jc w:val="center"/>
              <w:rPr>
                <w:color w:val="000000"/>
                <w:shd w:val="clear" w:color="auto" w:fill="FFFFFF"/>
              </w:rPr>
            </w:pPr>
          </w:p>
        </w:tc>
        <w:tc>
          <w:tcPr>
            <w:tcW w:w="2339" w:type="dxa"/>
          </w:tcPr>
          <w:p w:rsidR="005B0AFD" w:rsidRPr="008E5985" w:rsidRDefault="00B05EB1" w:rsidP="00E1208D">
            <w:pPr>
              <w:jc w:val="center"/>
              <w:rPr>
                <w:shd w:val="clear" w:color="auto" w:fill="FFFFFF"/>
              </w:rPr>
            </w:pPr>
            <w:r>
              <w:rPr>
                <w:shd w:val="clear" w:color="auto" w:fill="FFFFFF"/>
              </w:rPr>
              <w:t>Г</w:t>
            </w:r>
            <w:r w:rsidRPr="00B05EB1">
              <w:rPr>
                <w:shd w:val="clear" w:color="auto" w:fill="FFFFFF"/>
              </w:rPr>
              <w:t>осударственный акт на право пользования землей</w:t>
            </w:r>
          </w:p>
        </w:tc>
        <w:tc>
          <w:tcPr>
            <w:tcW w:w="1573" w:type="dxa"/>
            <w:vMerge/>
          </w:tcPr>
          <w:p w:rsidR="005B0AFD" w:rsidRPr="008E5985" w:rsidRDefault="005B0AFD" w:rsidP="00A233E5">
            <w:pPr>
              <w:jc w:val="center"/>
            </w:pPr>
          </w:p>
        </w:tc>
        <w:tc>
          <w:tcPr>
            <w:tcW w:w="1981" w:type="dxa"/>
            <w:vMerge/>
          </w:tcPr>
          <w:p w:rsidR="005B0AFD" w:rsidRDefault="005B0AFD" w:rsidP="00514582">
            <w:pPr>
              <w:jc w:val="center"/>
              <w:rPr>
                <w:color w:val="000000"/>
                <w:shd w:val="clear" w:color="auto" w:fill="FFFFFF"/>
              </w:rPr>
            </w:pPr>
          </w:p>
        </w:tc>
        <w:tc>
          <w:tcPr>
            <w:tcW w:w="3157" w:type="dxa"/>
            <w:vMerge/>
          </w:tcPr>
          <w:p w:rsidR="005B0AFD" w:rsidRPr="008E5985" w:rsidRDefault="005B0AFD" w:rsidP="00CF64B5">
            <w:pPr>
              <w:jc w:val="both"/>
            </w:pPr>
          </w:p>
        </w:tc>
        <w:tc>
          <w:tcPr>
            <w:tcW w:w="1801" w:type="dxa"/>
            <w:vMerge/>
          </w:tcPr>
          <w:p w:rsidR="005B0AFD" w:rsidRDefault="005B0AFD" w:rsidP="00A233E5">
            <w:pPr>
              <w:jc w:val="center"/>
              <w:rPr>
                <w:i/>
              </w:rPr>
            </w:pPr>
          </w:p>
        </w:tc>
        <w:tc>
          <w:tcPr>
            <w:tcW w:w="1801" w:type="dxa"/>
            <w:vMerge/>
          </w:tcPr>
          <w:p w:rsidR="005B0AFD" w:rsidRDefault="005B0AFD" w:rsidP="00A233E5">
            <w:pPr>
              <w:jc w:val="center"/>
              <w:rPr>
                <w:i/>
              </w:rPr>
            </w:pPr>
          </w:p>
        </w:tc>
      </w:tr>
      <w:tr w:rsidR="005B0AFD" w:rsidRPr="00DC4D69" w:rsidTr="00392034">
        <w:tc>
          <w:tcPr>
            <w:tcW w:w="504" w:type="dxa"/>
            <w:vMerge/>
            <w:tcBorders>
              <w:bottom w:val="single" w:sz="4" w:space="0" w:color="auto"/>
            </w:tcBorders>
          </w:tcPr>
          <w:p w:rsidR="005B0AFD" w:rsidRPr="005F0FF2" w:rsidRDefault="005B0AFD" w:rsidP="00A233E5">
            <w:pPr>
              <w:jc w:val="center"/>
              <w:rPr>
                <w:color w:val="000000" w:themeColor="text1"/>
              </w:rPr>
            </w:pPr>
          </w:p>
        </w:tc>
        <w:tc>
          <w:tcPr>
            <w:tcW w:w="2289" w:type="dxa"/>
            <w:vMerge/>
            <w:tcBorders>
              <w:bottom w:val="single" w:sz="4" w:space="0" w:color="auto"/>
            </w:tcBorders>
          </w:tcPr>
          <w:p w:rsidR="005B0AFD" w:rsidRDefault="005B0AFD" w:rsidP="0027376F">
            <w:pPr>
              <w:jc w:val="center"/>
              <w:rPr>
                <w:color w:val="000000"/>
                <w:shd w:val="clear" w:color="auto" w:fill="FFFFFF"/>
              </w:rPr>
            </w:pPr>
          </w:p>
        </w:tc>
        <w:tc>
          <w:tcPr>
            <w:tcW w:w="2339" w:type="dxa"/>
            <w:tcBorders>
              <w:bottom w:val="single" w:sz="4" w:space="0" w:color="auto"/>
            </w:tcBorders>
          </w:tcPr>
          <w:p w:rsidR="005B0AFD" w:rsidRPr="008E5985" w:rsidRDefault="00B05EB1" w:rsidP="00E1208D">
            <w:pPr>
              <w:jc w:val="center"/>
              <w:rPr>
                <w:shd w:val="clear" w:color="auto" w:fill="FFFFFF"/>
              </w:rPr>
            </w:pPr>
            <w:r>
              <w:rPr>
                <w:shd w:val="clear" w:color="auto" w:fill="FFFFFF"/>
              </w:rPr>
              <w:t>С</w:t>
            </w:r>
            <w:r w:rsidRPr="00B05EB1">
              <w:rPr>
                <w:shd w:val="clear" w:color="auto" w:fill="FFFFFF"/>
              </w:rPr>
              <w:t>видетельство на право собственности на землю, бессрочного (постоянного) пользования землей (на право владения, пожизненно наследуемого владения на землю)</w:t>
            </w:r>
          </w:p>
        </w:tc>
        <w:tc>
          <w:tcPr>
            <w:tcW w:w="1573" w:type="dxa"/>
            <w:vMerge/>
            <w:tcBorders>
              <w:bottom w:val="single" w:sz="4" w:space="0" w:color="auto"/>
            </w:tcBorders>
          </w:tcPr>
          <w:p w:rsidR="005B0AFD" w:rsidRPr="008E5985" w:rsidRDefault="005B0AFD" w:rsidP="00A233E5">
            <w:pPr>
              <w:jc w:val="center"/>
            </w:pPr>
          </w:p>
        </w:tc>
        <w:tc>
          <w:tcPr>
            <w:tcW w:w="1981" w:type="dxa"/>
            <w:tcBorders>
              <w:bottom w:val="single" w:sz="4" w:space="0" w:color="auto"/>
            </w:tcBorders>
          </w:tcPr>
          <w:p w:rsidR="005B0AFD" w:rsidRDefault="00B05EB1" w:rsidP="00514582">
            <w:pPr>
              <w:jc w:val="center"/>
              <w:rPr>
                <w:color w:val="000000"/>
                <w:shd w:val="clear" w:color="auto" w:fill="FFFFFF"/>
              </w:rPr>
            </w:pPr>
            <w:r>
              <w:rPr>
                <w:color w:val="000000"/>
                <w:shd w:val="clear" w:color="auto" w:fill="FFFFFF"/>
              </w:rPr>
              <w:t>В</w:t>
            </w:r>
            <w:r w:rsidRPr="00B05EB1">
              <w:rPr>
                <w:color w:val="000000"/>
                <w:shd w:val="clear" w:color="auto" w:fill="FFFFFF"/>
              </w:rPr>
              <w:t xml:space="preserve">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tc>
        <w:tc>
          <w:tcPr>
            <w:tcW w:w="3157" w:type="dxa"/>
            <w:tcBorders>
              <w:bottom w:val="single" w:sz="4" w:space="0" w:color="auto"/>
            </w:tcBorders>
          </w:tcPr>
          <w:p w:rsidR="00B05EB1" w:rsidRPr="008E5985" w:rsidRDefault="00B05EB1" w:rsidP="00B05EB1">
            <w:pPr>
              <w:jc w:val="both"/>
            </w:pPr>
            <w:r w:rsidRPr="008E5985">
              <w:t>1.</w:t>
            </w:r>
            <w:r w:rsidR="00954A19">
              <w:t> </w:t>
            </w:r>
            <w:r w:rsidRPr="008E5985">
              <w:t>Не должен содержать подчисток, приписок, зач</w:t>
            </w:r>
            <w:r>
              <w:t>ё</w:t>
            </w:r>
            <w:r w:rsidRPr="008E5985">
              <w:t>ркн</w:t>
            </w:r>
            <w:r>
              <w:t>утых слов и других исправлений.</w:t>
            </w:r>
          </w:p>
          <w:p w:rsidR="00B05EB1" w:rsidRDefault="00B05EB1" w:rsidP="00B05EB1">
            <w:pPr>
              <w:jc w:val="both"/>
            </w:pPr>
            <w:r w:rsidRPr="008E5985">
              <w:t>2. Не должен иметь повреждений, наличие которых не позволяет одноз</w:t>
            </w:r>
            <w:r>
              <w:t>начно истолковать их содержание</w:t>
            </w:r>
            <w:r w:rsidR="00392034">
              <w:t>.</w:t>
            </w:r>
          </w:p>
          <w:p w:rsidR="005B0AFD" w:rsidRPr="008E5985" w:rsidRDefault="00B05EB1" w:rsidP="00B05EB1">
            <w:pPr>
              <w:jc w:val="both"/>
            </w:pPr>
            <w:r>
              <w:t>3. Должен быть указан адрес и кадастровый номер земельного участка</w:t>
            </w:r>
            <w:r w:rsidR="00392034">
              <w:t>.</w:t>
            </w:r>
          </w:p>
        </w:tc>
        <w:tc>
          <w:tcPr>
            <w:tcW w:w="1801" w:type="dxa"/>
            <w:vMerge/>
            <w:tcBorders>
              <w:bottom w:val="single" w:sz="4" w:space="0" w:color="auto"/>
            </w:tcBorders>
          </w:tcPr>
          <w:p w:rsidR="005B0AFD" w:rsidRDefault="005B0AFD" w:rsidP="00A233E5">
            <w:pPr>
              <w:jc w:val="center"/>
              <w:rPr>
                <w:i/>
              </w:rPr>
            </w:pPr>
          </w:p>
        </w:tc>
        <w:tc>
          <w:tcPr>
            <w:tcW w:w="1801" w:type="dxa"/>
            <w:vMerge/>
            <w:tcBorders>
              <w:bottom w:val="single" w:sz="4" w:space="0" w:color="auto"/>
            </w:tcBorders>
          </w:tcPr>
          <w:p w:rsidR="005B0AFD" w:rsidRDefault="005B0AFD" w:rsidP="00A233E5">
            <w:pPr>
              <w:jc w:val="center"/>
              <w:rPr>
                <w:i/>
              </w:rPr>
            </w:pPr>
          </w:p>
        </w:tc>
      </w:tr>
      <w:tr w:rsidR="00BA2904" w:rsidRPr="00DC4D69" w:rsidTr="00392034">
        <w:trPr>
          <w:trHeight w:val="792"/>
        </w:trPr>
        <w:tc>
          <w:tcPr>
            <w:tcW w:w="504" w:type="dxa"/>
            <w:vMerge w:val="restart"/>
            <w:tcBorders>
              <w:top w:val="single" w:sz="4" w:space="0" w:color="auto"/>
              <w:left w:val="single" w:sz="4" w:space="0" w:color="auto"/>
              <w:bottom w:val="single" w:sz="4" w:space="0" w:color="auto"/>
              <w:right w:val="single" w:sz="4" w:space="0" w:color="auto"/>
            </w:tcBorders>
          </w:tcPr>
          <w:p w:rsidR="00BA2904" w:rsidRPr="00DC4D69" w:rsidRDefault="003A1CDF" w:rsidP="00A233E5">
            <w:pPr>
              <w:jc w:val="center"/>
              <w:rPr>
                <w:color w:val="000000" w:themeColor="text1"/>
              </w:rPr>
            </w:pPr>
            <w:r>
              <w:rPr>
                <w:color w:val="000000" w:themeColor="text1"/>
              </w:rPr>
              <w:t>4</w:t>
            </w:r>
          </w:p>
        </w:tc>
        <w:tc>
          <w:tcPr>
            <w:tcW w:w="2289" w:type="dxa"/>
            <w:vMerge w:val="restart"/>
            <w:tcBorders>
              <w:top w:val="single" w:sz="4" w:space="0" w:color="auto"/>
              <w:left w:val="single" w:sz="4" w:space="0" w:color="auto"/>
              <w:bottom w:val="single" w:sz="4" w:space="0" w:color="auto"/>
              <w:right w:val="single" w:sz="4" w:space="0" w:color="auto"/>
            </w:tcBorders>
          </w:tcPr>
          <w:p w:rsidR="00BA2904" w:rsidRPr="001A530A" w:rsidRDefault="00BA2904" w:rsidP="001A530A">
            <w:pPr>
              <w:jc w:val="center"/>
              <w:rPr>
                <w:color w:val="000000" w:themeColor="text1"/>
              </w:rPr>
            </w:pPr>
            <w:r w:rsidRPr="001A530A">
              <w:rPr>
                <w:color w:val="000000" w:themeColor="text1"/>
              </w:rPr>
              <w:t>Документ, удостоверяющий личность заявителя (представителя)</w:t>
            </w:r>
          </w:p>
        </w:tc>
        <w:tc>
          <w:tcPr>
            <w:tcW w:w="2339" w:type="dxa"/>
            <w:tcBorders>
              <w:top w:val="single" w:sz="4" w:space="0" w:color="auto"/>
              <w:left w:val="single" w:sz="4" w:space="0" w:color="auto"/>
              <w:bottom w:val="single" w:sz="4" w:space="0" w:color="auto"/>
              <w:right w:val="single" w:sz="4" w:space="0" w:color="auto"/>
            </w:tcBorders>
          </w:tcPr>
          <w:p w:rsidR="00BA2904" w:rsidRPr="00DC4D69" w:rsidRDefault="00BA2904" w:rsidP="00E442D2">
            <w:pPr>
              <w:jc w:val="center"/>
              <w:rPr>
                <w:color w:val="000000" w:themeColor="text1"/>
              </w:rPr>
            </w:pPr>
            <w:r>
              <w:rPr>
                <w:color w:val="000000" w:themeColor="text1"/>
              </w:rPr>
              <w:t>Паспорт гражданина РФ</w:t>
            </w:r>
          </w:p>
        </w:tc>
        <w:tc>
          <w:tcPr>
            <w:tcW w:w="1573" w:type="dxa"/>
            <w:vMerge w:val="restart"/>
            <w:tcBorders>
              <w:top w:val="single" w:sz="4" w:space="0" w:color="auto"/>
              <w:left w:val="single" w:sz="4" w:space="0" w:color="auto"/>
              <w:bottom w:val="single" w:sz="4" w:space="0" w:color="auto"/>
              <w:right w:val="single" w:sz="4" w:space="0" w:color="auto"/>
            </w:tcBorders>
          </w:tcPr>
          <w:p w:rsidR="00BA2904" w:rsidRPr="00DC4D69" w:rsidRDefault="00BA2904" w:rsidP="00CF64B5">
            <w:pPr>
              <w:jc w:val="center"/>
              <w:rPr>
                <w:color w:val="000000" w:themeColor="text1"/>
              </w:rPr>
            </w:pPr>
            <w:r>
              <w:rPr>
                <w:color w:val="000000" w:themeColor="text1"/>
              </w:rPr>
              <w:t>К</w:t>
            </w:r>
            <w:r w:rsidRPr="00DC4D69">
              <w:rPr>
                <w:color w:val="000000" w:themeColor="text1"/>
              </w:rPr>
              <w:t>опия (один экземпляр), сверка копии с оригиналом и возврат заявителю подлинника, формирование в дело</w:t>
            </w:r>
          </w:p>
        </w:tc>
        <w:tc>
          <w:tcPr>
            <w:tcW w:w="1981" w:type="dxa"/>
            <w:vMerge w:val="restart"/>
            <w:tcBorders>
              <w:top w:val="single" w:sz="4" w:space="0" w:color="auto"/>
              <w:left w:val="single" w:sz="4" w:space="0" w:color="auto"/>
              <w:bottom w:val="single" w:sz="4" w:space="0" w:color="auto"/>
              <w:right w:val="single" w:sz="4" w:space="0" w:color="auto"/>
            </w:tcBorders>
          </w:tcPr>
          <w:p w:rsidR="00BA2904" w:rsidRPr="00DC4D69" w:rsidRDefault="00BA2904" w:rsidP="001A530A">
            <w:pPr>
              <w:jc w:val="center"/>
              <w:rPr>
                <w:color w:val="000000" w:themeColor="text1"/>
              </w:rPr>
            </w:pPr>
            <w:r>
              <w:rPr>
                <w:color w:val="000000" w:themeColor="text1"/>
              </w:rPr>
              <w:t>Н</w:t>
            </w:r>
            <w:r w:rsidRPr="00DC4D69">
              <w:rPr>
                <w:color w:val="000000" w:themeColor="text1"/>
              </w:rPr>
              <w:t>ет</w:t>
            </w:r>
          </w:p>
        </w:tc>
        <w:tc>
          <w:tcPr>
            <w:tcW w:w="3157" w:type="dxa"/>
            <w:vMerge w:val="restart"/>
            <w:tcBorders>
              <w:top w:val="single" w:sz="4" w:space="0" w:color="auto"/>
              <w:left w:val="single" w:sz="4" w:space="0" w:color="auto"/>
              <w:bottom w:val="single" w:sz="4" w:space="0" w:color="auto"/>
              <w:right w:val="single" w:sz="4" w:space="0" w:color="auto"/>
            </w:tcBorders>
          </w:tcPr>
          <w:p w:rsidR="00BA2904" w:rsidRPr="00786060" w:rsidRDefault="00BA2904" w:rsidP="0065088B">
            <w:pPr>
              <w:jc w:val="both"/>
            </w:pPr>
            <w:r w:rsidRPr="00786060">
              <w:t>1. Должен быть действительным на срок обращения за предоставлением услуги.</w:t>
            </w:r>
          </w:p>
          <w:p w:rsidR="00BA2904" w:rsidRPr="00786060" w:rsidRDefault="00BA2904" w:rsidP="0065088B">
            <w:pPr>
              <w:jc w:val="both"/>
            </w:pPr>
            <w:r w:rsidRPr="00786060">
              <w:t>2. Не должен содержать подчисток, приписок, зачёркнутых слов и других исправлений.</w:t>
            </w:r>
          </w:p>
          <w:p w:rsidR="00BA2904" w:rsidRPr="00786060" w:rsidRDefault="00BA2904" w:rsidP="0065088B">
            <w:pPr>
              <w:jc w:val="both"/>
            </w:pPr>
            <w:r w:rsidRPr="00786060">
              <w:t>3. Не должен иметь повреждений, наличие которых не позволяет однозначно истолковать их содержание</w:t>
            </w:r>
            <w:r w:rsidR="00392034" w:rsidRPr="00786060">
              <w:t>.</w:t>
            </w:r>
          </w:p>
        </w:tc>
        <w:tc>
          <w:tcPr>
            <w:tcW w:w="1801" w:type="dxa"/>
            <w:vMerge w:val="restart"/>
            <w:tcBorders>
              <w:top w:val="single" w:sz="4" w:space="0" w:color="auto"/>
              <w:left w:val="single" w:sz="4" w:space="0" w:color="auto"/>
              <w:bottom w:val="single" w:sz="4" w:space="0" w:color="auto"/>
              <w:right w:val="single" w:sz="4" w:space="0" w:color="auto"/>
            </w:tcBorders>
          </w:tcPr>
          <w:p w:rsidR="00BA2904" w:rsidRPr="00DC4D69" w:rsidRDefault="00BA2904" w:rsidP="00A233E5">
            <w:pPr>
              <w:jc w:val="center"/>
              <w:rPr>
                <w:color w:val="000000" w:themeColor="text1"/>
              </w:rPr>
            </w:pPr>
            <w:r w:rsidRPr="00DC4D69">
              <w:rPr>
                <w:color w:val="000000" w:themeColor="text1"/>
              </w:rPr>
              <w:t>-</w:t>
            </w:r>
          </w:p>
        </w:tc>
        <w:tc>
          <w:tcPr>
            <w:tcW w:w="1801" w:type="dxa"/>
            <w:vMerge w:val="restart"/>
            <w:tcBorders>
              <w:top w:val="single" w:sz="4" w:space="0" w:color="auto"/>
              <w:left w:val="single" w:sz="4" w:space="0" w:color="auto"/>
              <w:bottom w:val="single" w:sz="4" w:space="0" w:color="auto"/>
              <w:right w:val="single" w:sz="4" w:space="0" w:color="auto"/>
            </w:tcBorders>
          </w:tcPr>
          <w:p w:rsidR="00BA2904" w:rsidRPr="00DC4D69" w:rsidRDefault="00BA2904" w:rsidP="00A233E5">
            <w:pPr>
              <w:jc w:val="center"/>
              <w:rPr>
                <w:color w:val="000000" w:themeColor="text1"/>
              </w:rPr>
            </w:pPr>
            <w:r w:rsidRPr="00DC4D69">
              <w:rPr>
                <w:color w:val="000000" w:themeColor="text1"/>
              </w:rPr>
              <w:t>-</w:t>
            </w:r>
          </w:p>
        </w:tc>
      </w:tr>
      <w:tr w:rsidR="00BA2904" w:rsidRPr="00DC4D69" w:rsidTr="00392034">
        <w:trPr>
          <w:trHeight w:val="1635"/>
        </w:trPr>
        <w:tc>
          <w:tcPr>
            <w:tcW w:w="504" w:type="dxa"/>
            <w:vMerge/>
            <w:tcBorders>
              <w:top w:val="single" w:sz="4" w:space="0" w:color="auto"/>
              <w:bottom w:val="single" w:sz="4" w:space="0" w:color="auto"/>
            </w:tcBorders>
          </w:tcPr>
          <w:p w:rsidR="00BA2904" w:rsidRDefault="00BA2904" w:rsidP="00A233E5">
            <w:pPr>
              <w:jc w:val="center"/>
              <w:rPr>
                <w:color w:val="000000" w:themeColor="text1"/>
              </w:rPr>
            </w:pPr>
          </w:p>
        </w:tc>
        <w:tc>
          <w:tcPr>
            <w:tcW w:w="2289" w:type="dxa"/>
            <w:vMerge/>
            <w:tcBorders>
              <w:top w:val="single" w:sz="4" w:space="0" w:color="auto"/>
              <w:bottom w:val="single" w:sz="4" w:space="0" w:color="auto"/>
            </w:tcBorders>
          </w:tcPr>
          <w:p w:rsidR="00BA2904" w:rsidRPr="001A530A" w:rsidRDefault="00BA2904" w:rsidP="001A530A">
            <w:pPr>
              <w:jc w:val="center"/>
              <w:rPr>
                <w:color w:val="000000" w:themeColor="text1"/>
              </w:rPr>
            </w:pPr>
          </w:p>
        </w:tc>
        <w:tc>
          <w:tcPr>
            <w:tcW w:w="2339" w:type="dxa"/>
            <w:tcBorders>
              <w:top w:val="single" w:sz="4" w:space="0" w:color="auto"/>
              <w:bottom w:val="single" w:sz="4" w:space="0" w:color="auto"/>
            </w:tcBorders>
          </w:tcPr>
          <w:p w:rsidR="00BA2904" w:rsidRDefault="00BA2904" w:rsidP="00CF64B5">
            <w:pPr>
              <w:jc w:val="center"/>
              <w:rPr>
                <w:color w:val="000000" w:themeColor="text1"/>
              </w:rPr>
            </w:pPr>
            <w:r>
              <w:t>В</w:t>
            </w:r>
            <w:r w:rsidRPr="00364C66">
              <w:t>ременное удостоверение личности</w:t>
            </w:r>
            <w:r>
              <w:t xml:space="preserve"> гражданина РФ</w:t>
            </w:r>
          </w:p>
        </w:tc>
        <w:tc>
          <w:tcPr>
            <w:tcW w:w="1573" w:type="dxa"/>
            <w:vMerge/>
            <w:tcBorders>
              <w:top w:val="single" w:sz="4" w:space="0" w:color="auto"/>
              <w:bottom w:val="single" w:sz="4" w:space="0" w:color="auto"/>
            </w:tcBorders>
          </w:tcPr>
          <w:p w:rsidR="00BA2904" w:rsidRDefault="00BA2904" w:rsidP="00CF64B5">
            <w:pPr>
              <w:jc w:val="center"/>
              <w:rPr>
                <w:color w:val="000000" w:themeColor="text1"/>
              </w:rPr>
            </w:pPr>
          </w:p>
        </w:tc>
        <w:tc>
          <w:tcPr>
            <w:tcW w:w="1981" w:type="dxa"/>
            <w:vMerge/>
            <w:tcBorders>
              <w:top w:val="single" w:sz="4" w:space="0" w:color="auto"/>
              <w:bottom w:val="single" w:sz="4" w:space="0" w:color="auto"/>
            </w:tcBorders>
          </w:tcPr>
          <w:p w:rsidR="00BA2904" w:rsidRDefault="00BA2904" w:rsidP="001A530A">
            <w:pPr>
              <w:jc w:val="center"/>
              <w:rPr>
                <w:color w:val="000000" w:themeColor="text1"/>
              </w:rPr>
            </w:pPr>
          </w:p>
        </w:tc>
        <w:tc>
          <w:tcPr>
            <w:tcW w:w="3157" w:type="dxa"/>
            <w:vMerge/>
            <w:tcBorders>
              <w:top w:val="single" w:sz="4" w:space="0" w:color="auto"/>
              <w:bottom w:val="single" w:sz="4" w:space="0" w:color="auto"/>
            </w:tcBorders>
          </w:tcPr>
          <w:p w:rsidR="00BA2904" w:rsidRPr="001A530A" w:rsidRDefault="00BA2904" w:rsidP="0065088B">
            <w:pPr>
              <w:jc w:val="both"/>
            </w:pPr>
          </w:p>
        </w:tc>
        <w:tc>
          <w:tcPr>
            <w:tcW w:w="1801" w:type="dxa"/>
            <w:vMerge/>
            <w:tcBorders>
              <w:top w:val="single" w:sz="4" w:space="0" w:color="auto"/>
              <w:bottom w:val="single" w:sz="4" w:space="0" w:color="auto"/>
            </w:tcBorders>
          </w:tcPr>
          <w:p w:rsidR="00BA2904" w:rsidRPr="00DC4D69" w:rsidRDefault="00BA2904" w:rsidP="00A233E5">
            <w:pPr>
              <w:jc w:val="center"/>
              <w:rPr>
                <w:color w:val="000000" w:themeColor="text1"/>
              </w:rPr>
            </w:pPr>
          </w:p>
        </w:tc>
        <w:tc>
          <w:tcPr>
            <w:tcW w:w="1801" w:type="dxa"/>
            <w:vMerge/>
            <w:tcBorders>
              <w:top w:val="single" w:sz="4" w:space="0" w:color="auto"/>
              <w:bottom w:val="single" w:sz="4" w:space="0" w:color="auto"/>
            </w:tcBorders>
          </w:tcPr>
          <w:p w:rsidR="00BA2904" w:rsidRPr="00DC4D69" w:rsidRDefault="00BA2904" w:rsidP="00A233E5">
            <w:pPr>
              <w:jc w:val="center"/>
              <w:rPr>
                <w:color w:val="000000" w:themeColor="text1"/>
              </w:rPr>
            </w:pPr>
          </w:p>
        </w:tc>
      </w:tr>
      <w:tr w:rsidR="0039316E" w:rsidRPr="0098403C" w:rsidTr="008E15D5">
        <w:trPr>
          <w:trHeight w:val="1635"/>
        </w:trPr>
        <w:tc>
          <w:tcPr>
            <w:tcW w:w="504" w:type="dxa"/>
            <w:vMerge w:val="restart"/>
            <w:shd w:val="clear" w:color="auto" w:fill="auto"/>
          </w:tcPr>
          <w:p w:rsidR="0039316E" w:rsidRPr="0098403C" w:rsidRDefault="0039316E" w:rsidP="00A233E5">
            <w:pPr>
              <w:jc w:val="center"/>
              <w:rPr>
                <w:color w:val="000000" w:themeColor="text1"/>
              </w:rPr>
            </w:pPr>
            <w:r w:rsidRPr="0098403C">
              <w:rPr>
                <w:color w:val="000000" w:themeColor="text1"/>
              </w:rPr>
              <w:t>5</w:t>
            </w:r>
          </w:p>
        </w:tc>
        <w:tc>
          <w:tcPr>
            <w:tcW w:w="2289" w:type="dxa"/>
            <w:vMerge w:val="restart"/>
            <w:shd w:val="clear" w:color="auto" w:fill="auto"/>
          </w:tcPr>
          <w:p w:rsidR="0039316E" w:rsidRPr="0098403C" w:rsidRDefault="0039316E" w:rsidP="00080A9F">
            <w:pPr>
              <w:jc w:val="center"/>
              <w:rPr>
                <w:color w:val="000000" w:themeColor="text1"/>
              </w:rPr>
            </w:pPr>
            <w:r w:rsidRPr="0098403C">
              <w:rPr>
                <w:szCs w:val="28"/>
              </w:rPr>
              <w:t>Документ, подтверждающий полномочия представителя заявителя</w:t>
            </w:r>
          </w:p>
        </w:tc>
        <w:tc>
          <w:tcPr>
            <w:tcW w:w="2339" w:type="dxa"/>
            <w:shd w:val="clear" w:color="auto" w:fill="auto"/>
          </w:tcPr>
          <w:p w:rsidR="0039316E" w:rsidRPr="00C13AF0" w:rsidRDefault="0039316E" w:rsidP="00901F03">
            <w:pPr>
              <w:jc w:val="center"/>
              <w:rPr>
                <w:color w:val="000000" w:themeColor="text1"/>
              </w:rPr>
            </w:pPr>
            <w:r>
              <w:rPr>
                <w:color w:val="000000" w:themeColor="text1"/>
              </w:rPr>
              <w:t>Доверенность</w:t>
            </w:r>
          </w:p>
        </w:tc>
        <w:tc>
          <w:tcPr>
            <w:tcW w:w="1573" w:type="dxa"/>
            <w:shd w:val="clear" w:color="auto" w:fill="auto"/>
          </w:tcPr>
          <w:p w:rsidR="0039316E" w:rsidRPr="00C13AF0" w:rsidRDefault="0039316E" w:rsidP="00901F03">
            <w:pPr>
              <w:jc w:val="center"/>
              <w:rPr>
                <w:color w:val="000000" w:themeColor="text1"/>
              </w:rPr>
            </w:pPr>
            <w:r w:rsidRPr="00FC37CC">
              <w:t xml:space="preserve">Копия (один экземпляр), сверка копии с оригиналом и возврат заявителю подлинника, </w:t>
            </w:r>
            <w:r w:rsidRPr="00FC37CC">
              <w:lastRenderedPageBreak/>
              <w:t>формирование в дело</w:t>
            </w:r>
          </w:p>
        </w:tc>
        <w:tc>
          <w:tcPr>
            <w:tcW w:w="1981" w:type="dxa"/>
            <w:shd w:val="clear" w:color="auto" w:fill="auto"/>
          </w:tcPr>
          <w:p w:rsidR="0039316E" w:rsidRPr="00C13AF0" w:rsidRDefault="0039316E" w:rsidP="00901F03">
            <w:pPr>
              <w:jc w:val="center"/>
              <w:rPr>
                <w:color w:val="000000" w:themeColor="text1"/>
              </w:rPr>
            </w:pPr>
            <w:r>
              <w:rPr>
                <w:color w:val="000000" w:themeColor="text1"/>
              </w:rPr>
              <w:lastRenderedPageBreak/>
              <w:t>В случае обращения представителя заявителя</w:t>
            </w:r>
          </w:p>
        </w:tc>
        <w:tc>
          <w:tcPr>
            <w:tcW w:w="3157" w:type="dxa"/>
            <w:shd w:val="clear" w:color="auto" w:fill="auto"/>
          </w:tcPr>
          <w:p w:rsidR="0039316E" w:rsidRDefault="0039316E" w:rsidP="00901F03">
            <w:pPr>
              <w:rPr>
                <w:color w:val="000000" w:themeColor="text1"/>
              </w:rPr>
            </w:pPr>
            <w:r>
              <w:rPr>
                <w:color w:val="000000" w:themeColor="text1"/>
              </w:rPr>
              <w:t>При получении услуги представителем физического лица:</w:t>
            </w:r>
          </w:p>
          <w:p w:rsidR="0039316E" w:rsidRDefault="0039316E" w:rsidP="00901F03">
            <w:r>
              <w:t xml:space="preserve">1. Должна быть нотариально удостоверена (должна содержать передаваемое полномочие, наименование документа, </w:t>
            </w:r>
            <w:r>
              <w:lastRenderedPageBreak/>
              <w:t>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rsidR="0039316E" w:rsidRPr="009356B5" w:rsidRDefault="0039316E" w:rsidP="00901F03">
            <w:r>
              <w:t>2</w:t>
            </w:r>
            <w:r w:rsidRPr="009356B5">
              <w:t>. Долж</w:t>
            </w:r>
            <w:r>
              <w:t>на</w:t>
            </w:r>
            <w:r w:rsidRPr="009356B5">
              <w:t xml:space="preserve"> быть действительным на сро</w:t>
            </w:r>
            <w:r>
              <w:t xml:space="preserve">к обращения за предоставлением </w:t>
            </w:r>
            <w:r w:rsidRPr="009356B5">
              <w:t>услуги</w:t>
            </w:r>
            <w:r>
              <w:t>.</w:t>
            </w:r>
          </w:p>
          <w:p w:rsidR="0039316E" w:rsidRPr="009356B5" w:rsidRDefault="0039316E" w:rsidP="00901F03">
            <w:r>
              <w:t>3</w:t>
            </w:r>
            <w:r w:rsidRPr="009356B5">
              <w:t>. Не долж</w:t>
            </w:r>
            <w:r>
              <w:t>на</w:t>
            </w:r>
            <w:r w:rsidRPr="009356B5">
              <w:t xml:space="preserve"> содержать подчисток, приписок, зачёркнутых слов и других исправлений</w:t>
            </w:r>
            <w:r>
              <w:t>.</w:t>
            </w:r>
          </w:p>
          <w:p w:rsidR="0039316E" w:rsidRDefault="0039316E" w:rsidP="00901F03">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p w:rsidR="0039316E" w:rsidRDefault="0039316E" w:rsidP="00901F03">
            <w:pPr>
              <w:rPr>
                <w:color w:val="000000" w:themeColor="text1"/>
              </w:rPr>
            </w:pPr>
            <w:r>
              <w:rPr>
                <w:color w:val="000000" w:themeColor="text1"/>
              </w:rPr>
              <w:t>При получении услуги представителем юридического лица:</w:t>
            </w:r>
          </w:p>
          <w:p w:rsidR="0039316E" w:rsidRDefault="0039316E" w:rsidP="00901F03">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заявителя (юр.</w:t>
            </w:r>
            <w:r w:rsidR="00901F03">
              <w:t xml:space="preserve"> </w:t>
            </w:r>
            <w:r>
              <w:t>лица) или уполномоченным этим руководителем лицом).</w:t>
            </w:r>
            <w:proofErr w:type="gramEnd"/>
          </w:p>
          <w:p w:rsidR="0039316E" w:rsidRDefault="0039316E" w:rsidP="00901F03">
            <w:r>
              <w:t xml:space="preserve">2. Должна содержать сведения, подтверждающие наличие права представителя заявителя на подачу заявления от имени </w:t>
            </w:r>
            <w:r>
              <w:lastRenderedPageBreak/>
              <w:t>заявителя.</w:t>
            </w:r>
          </w:p>
          <w:p w:rsidR="0039316E" w:rsidRPr="009356B5" w:rsidRDefault="0039316E" w:rsidP="00901F03">
            <w:r>
              <w:t>3</w:t>
            </w:r>
            <w:r w:rsidRPr="009356B5">
              <w:t>. Долж</w:t>
            </w:r>
            <w:r>
              <w:t>на</w:t>
            </w:r>
            <w:r w:rsidRPr="009356B5">
              <w:t xml:space="preserve"> быть действительным на сро</w:t>
            </w:r>
            <w:r>
              <w:t>к обращения за предоставлением у</w:t>
            </w:r>
            <w:r w:rsidRPr="009356B5">
              <w:t>слуги</w:t>
            </w:r>
            <w:r>
              <w:t>.</w:t>
            </w:r>
          </w:p>
          <w:p w:rsidR="0039316E" w:rsidRPr="009356B5" w:rsidRDefault="0039316E" w:rsidP="00901F03">
            <w:r>
              <w:t>4</w:t>
            </w:r>
            <w:r w:rsidRPr="009356B5">
              <w:t>. Не долж</w:t>
            </w:r>
            <w:r>
              <w:t>на</w:t>
            </w:r>
            <w:r w:rsidRPr="009356B5">
              <w:t xml:space="preserve"> содержать подчисток, приписок, зачёркнутых слов и других исправлений</w:t>
            </w:r>
            <w:r>
              <w:t>.</w:t>
            </w:r>
          </w:p>
          <w:p w:rsidR="0039316E" w:rsidRPr="00C13AF0" w:rsidRDefault="0039316E" w:rsidP="00901F03">
            <w:pPr>
              <w:rPr>
                <w:color w:val="000000" w:themeColor="text1"/>
              </w:rPr>
            </w:pPr>
            <w:r>
              <w:t>5</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c>
          <w:tcPr>
            <w:tcW w:w="1801" w:type="dxa"/>
            <w:tcBorders>
              <w:bottom w:val="single" w:sz="4" w:space="0" w:color="auto"/>
            </w:tcBorders>
            <w:shd w:val="clear" w:color="auto" w:fill="auto"/>
          </w:tcPr>
          <w:p w:rsidR="0039316E" w:rsidRPr="0098403C" w:rsidRDefault="0039316E" w:rsidP="00A233E5">
            <w:pPr>
              <w:jc w:val="center"/>
              <w:rPr>
                <w:color w:val="000000" w:themeColor="text1"/>
              </w:rPr>
            </w:pPr>
            <w:r w:rsidRPr="0098403C">
              <w:rPr>
                <w:color w:val="000000" w:themeColor="text1"/>
              </w:rPr>
              <w:lastRenderedPageBreak/>
              <w:t>-</w:t>
            </w:r>
          </w:p>
        </w:tc>
        <w:tc>
          <w:tcPr>
            <w:tcW w:w="1801" w:type="dxa"/>
            <w:tcBorders>
              <w:bottom w:val="single" w:sz="4" w:space="0" w:color="auto"/>
            </w:tcBorders>
            <w:shd w:val="clear" w:color="auto" w:fill="auto"/>
          </w:tcPr>
          <w:p w:rsidR="0039316E" w:rsidRPr="0098403C" w:rsidRDefault="0039316E" w:rsidP="00A233E5">
            <w:pPr>
              <w:jc w:val="center"/>
              <w:rPr>
                <w:color w:val="000000" w:themeColor="text1"/>
              </w:rPr>
            </w:pPr>
            <w:r w:rsidRPr="0098403C">
              <w:rPr>
                <w:color w:val="000000" w:themeColor="text1"/>
              </w:rPr>
              <w:t>-</w:t>
            </w:r>
          </w:p>
        </w:tc>
      </w:tr>
      <w:tr w:rsidR="0039316E" w:rsidRPr="0098403C" w:rsidTr="00901F03">
        <w:trPr>
          <w:trHeight w:val="2530"/>
        </w:trPr>
        <w:tc>
          <w:tcPr>
            <w:tcW w:w="504" w:type="dxa"/>
            <w:vMerge/>
            <w:shd w:val="clear" w:color="auto" w:fill="auto"/>
          </w:tcPr>
          <w:p w:rsidR="0039316E" w:rsidRPr="0098403C" w:rsidRDefault="0039316E" w:rsidP="00A233E5">
            <w:pPr>
              <w:jc w:val="center"/>
              <w:rPr>
                <w:color w:val="000000" w:themeColor="text1"/>
              </w:rPr>
            </w:pPr>
          </w:p>
        </w:tc>
        <w:tc>
          <w:tcPr>
            <w:tcW w:w="2289" w:type="dxa"/>
            <w:vMerge/>
            <w:shd w:val="clear" w:color="auto" w:fill="auto"/>
          </w:tcPr>
          <w:p w:rsidR="0039316E" w:rsidRPr="0098403C" w:rsidRDefault="0039316E" w:rsidP="001463DD">
            <w:pPr>
              <w:jc w:val="center"/>
              <w:rPr>
                <w:szCs w:val="28"/>
              </w:rPr>
            </w:pPr>
          </w:p>
        </w:tc>
        <w:tc>
          <w:tcPr>
            <w:tcW w:w="2339" w:type="dxa"/>
            <w:shd w:val="clear" w:color="auto" w:fill="auto"/>
          </w:tcPr>
          <w:p w:rsidR="0039316E" w:rsidRPr="00C13AF0" w:rsidRDefault="0039316E" w:rsidP="00901F03">
            <w:pPr>
              <w:jc w:val="center"/>
              <w:rPr>
                <w:color w:val="000000" w:themeColor="text1"/>
              </w:rPr>
            </w:pPr>
            <w:r w:rsidRPr="002C6A1F">
              <w:rPr>
                <w:color w:val="000000"/>
                <w:shd w:val="clear" w:color="auto" w:fill="FFFFFF"/>
              </w:rPr>
              <w:t>Решение (приказ) о назначении лица или об избрании физического лица на должность</w:t>
            </w:r>
          </w:p>
        </w:tc>
        <w:tc>
          <w:tcPr>
            <w:tcW w:w="1573" w:type="dxa"/>
            <w:shd w:val="clear" w:color="auto" w:fill="auto"/>
          </w:tcPr>
          <w:p w:rsidR="0039316E" w:rsidRPr="00C13AF0" w:rsidRDefault="0039316E" w:rsidP="00901F03">
            <w:pPr>
              <w:jc w:val="center"/>
              <w:rPr>
                <w:color w:val="000000" w:themeColor="text1"/>
              </w:rPr>
            </w:pPr>
            <w:r w:rsidRPr="00FC37CC">
              <w:t>Копия (один экземпляр), сверка копии с оригиналом и возврат заявителю подлинника, формирование в дело</w:t>
            </w:r>
          </w:p>
        </w:tc>
        <w:tc>
          <w:tcPr>
            <w:tcW w:w="1981" w:type="dxa"/>
            <w:shd w:val="clear" w:color="auto" w:fill="auto"/>
          </w:tcPr>
          <w:p w:rsidR="0039316E" w:rsidRPr="00C13AF0" w:rsidRDefault="0039316E" w:rsidP="00901F03">
            <w:pPr>
              <w:jc w:val="center"/>
              <w:rPr>
                <w:color w:val="000000" w:themeColor="text1"/>
              </w:rPr>
            </w:pPr>
            <w:r>
              <w:rPr>
                <w:color w:val="000000" w:themeColor="text1"/>
              </w:rPr>
              <w:t>В случае обращения представителя заявителя (</w:t>
            </w:r>
            <w:r w:rsidRPr="004352F0">
              <w:rPr>
                <w:color w:val="000000" w:themeColor="text1"/>
              </w:rPr>
              <w:t>юридического лица)</w:t>
            </w:r>
          </w:p>
        </w:tc>
        <w:tc>
          <w:tcPr>
            <w:tcW w:w="3157" w:type="dxa"/>
            <w:shd w:val="clear" w:color="auto" w:fill="auto"/>
          </w:tcPr>
          <w:p w:rsidR="0039316E" w:rsidRPr="002C6A1F" w:rsidRDefault="0039316E" w:rsidP="00901F03">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39316E" w:rsidRPr="002C6A1F" w:rsidRDefault="0039316E" w:rsidP="00901F03">
            <w:r w:rsidRPr="002C6A1F">
              <w:t xml:space="preserve">2. Должно содержать информацию  о праве физического лица  действовать от имени заявителя без доверенности (юр. лица). </w:t>
            </w:r>
          </w:p>
          <w:p w:rsidR="0039316E" w:rsidRPr="002C6A1F" w:rsidRDefault="0039316E" w:rsidP="00901F03">
            <w:r w:rsidRPr="002C6A1F">
              <w:t>3. Должно быть действительным на срок обращения за предоставлением услуги</w:t>
            </w:r>
            <w:r>
              <w:t>.</w:t>
            </w:r>
          </w:p>
          <w:p w:rsidR="0039316E" w:rsidRPr="002C6A1F" w:rsidRDefault="0039316E" w:rsidP="00901F03">
            <w:r w:rsidRPr="002C6A1F">
              <w:t>4. Не должно содержать подчисток, приписок, зачёркнутых слов и других исправлений</w:t>
            </w:r>
            <w:r>
              <w:t>.</w:t>
            </w:r>
          </w:p>
          <w:p w:rsidR="0039316E" w:rsidRPr="00C13AF0" w:rsidRDefault="0039316E" w:rsidP="00901F03">
            <w:pPr>
              <w:rPr>
                <w:color w:val="000000" w:themeColor="text1"/>
              </w:rPr>
            </w:pPr>
            <w:r w:rsidRPr="002C6A1F">
              <w:t>5. Не должно иметь повреждений, наличие которых не позволяет однозначно истолковать их содержание</w:t>
            </w:r>
            <w:r>
              <w:t>.</w:t>
            </w:r>
          </w:p>
        </w:tc>
        <w:tc>
          <w:tcPr>
            <w:tcW w:w="1801" w:type="dxa"/>
            <w:shd w:val="clear" w:color="auto" w:fill="auto"/>
          </w:tcPr>
          <w:p w:rsidR="0039316E" w:rsidRPr="0098403C" w:rsidRDefault="0039316E" w:rsidP="00A233E5">
            <w:pPr>
              <w:jc w:val="center"/>
            </w:pPr>
            <w:r>
              <w:t>-</w:t>
            </w:r>
          </w:p>
        </w:tc>
        <w:tc>
          <w:tcPr>
            <w:tcW w:w="1801" w:type="dxa"/>
            <w:shd w:val="clear" w:color="auto" w:fill="auto"/>
          </w:tcPr>
          <w:p w:rsidR="0039316E" w:rsidRPr="0098403C" w:rsidRDefault="0039316E" w:rsidP="00A233E5">
            <w:pPr>
              <w:jc w:val="center"/>
            </w:pPr>
            <w:r>
              <w:t>-</w:t>
            </w:r>
          </w:p>
        </w:tc>
      </w:tr>
      <w:tr w:rsidR="0039316E" w:rsidRPr="00DC4D69" w:rsidTr="00786060">
        <w:trPr>
          <w:trHeight w:val="1094"/>
        </w:trPr>
        <w:tc>
          <w:tcPr>
            <w:tcW w:w="504" w:type="dxa"/>
            <w:shd w:val="clear" w:color="auto" w:fill="auto"/>
          </w:tcPr>
          <w:p w:rsidR="0039316E" w:rsidRPr="0098403C" w:rsidRDefault="0039316E" w:rsidP="00A233E5">
            <w:pPr>
              <w:jc w:val="center"/>
              <w:rPr>
                <w:color w:val="000000" w:themeColor="text1"/>
              </w:rPr>
            </w:pPr>
            <w:r w:rsidRPr="0098403C">
              <w:rPr>
                <w:color w:val="000000" w:themeColor="text1"/>
              </w:rPr>
              <w:t>6</w:t>
            </w:r>
          </w:p>
        </w:tc>
        <w:tc>
          <w:tcPr>
            <w:tcW w:w="2289" w:type="dxa"/>
            <w:shd w:val="clear" w:color="auto" w:fill="auto"/>
          </w:tcPr>
          <w:p w:rsidR="0039316E" w:rsidRPr="0098403C" w:rsidRDefault="0039316E" w:rsidP="0039316E">
            <w:pPr>
              <w:jc w:val="center"/>
              <w:rPr>
                <w:color w:val="000000" w:themeColor="text1"/>
              </w:rPr>
            </w:pPr>
            <w:r>
              <w:rPr>
                <w:color w:val="000000" w:themeColor="text1"/>
              </w:rPr>
              <w:t>П</w:t>
            </w:r>
            <w:r w:rsidRPr="0039316E">
              <w:rPr>
                <w:color w:val="000000" w:themeColor="text1"/>
              </w:rPr>
              <w:t>исьменное согласие землепользователей, землевладельцев, арендаторов, залогодержате</w:t>
            </w:r>
            <w:r w:rsidR="006E365C">
              <w:rPr>
                <w:color w:val="000000" w:themeColor="text1"/>
              </w:rPr>
              <w:t>лей исходных земельных участков</w:t>
            </w:r>
          </w:p>
        </w:tc>
        <w:tc>
          <w:tcPr>
            <w:tcW w:w="2339" w:type="dxa"/>
            <w:shd w:val="clear" w:color="auto" w:fill="auto"/>
          </w:tcPr>
          <w:p w:rsidR="0039316E" w:rsidRPr="0098403C" w:rsidRDefault="0039316E" w:rsidP="00135F50">
            <w:pPr>
              <w:jc w:val="center"/>
              <w:rPr>
                <w:color w:val="000000" w:themeColor="text1"/>
              </w:rPr>
            </w:pPr>
            <w:r w:rsidRPr="0039316E">
              <w:rPr>
                <w:color w:val="000000" w:themeColor="text1"/>
              </w:rPr>
              <w:t>Письменное согласие землепользователей, землевладельцев, арендаторов, залогодержателей исходных земельных участков</w:t>
            </w:r>
          </w:p>
        </w:tc>
        <w:tc>
          <w:tcPr>
            <w:tcW w:w="1573" w:type="dxa"/>
            <w:shd w:val="clear" w:color="auto" w:fill="auto"/>
          </w:tcPr>
          <w:p w:rsidR="0039316E" w:rsidRPr="0098403C" w:rsidRDefault="0039316E" w:rsidP="00CF64B5">
            <w:pPr>
              <w:jc w:val="center"/>
              <w:rPr>
                <w:color w:val="000000" w:themeColor="text1"/>
              </w:rPr>
            </w:pPr>
            <w:r w:rsidRPr="0098403C">
              <w:rPr>
                <w:color w:val="000000" w:themeColor="text1"/>
              </w:rPr>
              <w:t xml:space="preserve">Копия (один экземпляр), сверка копии с оригиналом и возврат заявителю подлинника, формирование </w:t>
            </w:r>
            <w:r w:rsidRPr="0098403C">
              <w:rPr>
                <w:color w:val="000000" w:themeColor="text1"/>
              </w:rPr>
              <w:lastRenderedPageBreak/>
              <w:t>в дело</w:t>
            </w:r>
          </w:p>
        </w:tc>
        <w:tc>
          <w:tcPr>
            <w:tcW w:w="1981" w:type="dxa"/>
            <w:shd w:val="clear" w:color="auto" w:fill="auto"/>
          </w:tcPr>
          <w:p w:rsidR="0039316E" w:rsidRPr="0098403C" w:rsidRDefault="0039316E" w:rsidP="00135F50">
            <w:pPr>
              <w:jc w:val="center"/>
              <w:rPr>
                <w:color w:val="000000" w:themeColor="text1"/>
              </w:rPr>
            </w:pPr>
            <w:r>
              <w:rPr>
                <w:color w:val="000000" w:themeColor="text1"/>
              </w:rPr>
              <w:lastRenderedPageBreak/>
              <w:t>Н</w:t>
            </w:r>
            <w:r w:rsidRPr="0039316E">
              <w:rPr>
                <w:color w:val="000000" w:themeColor="text1"/>
              </w:rPr>
              <w:t>е требуется в случаях, указанных в пункте 4 статьи 11.2 Земельного кодекса Российско</w:t>
            </w:r>
            <w:r>
              <w:rPr>
                <w:color w:val="000000" w:themeColor="text1"/>
              </w:rPr>
              <w:t>й Федерации</w:t>
            </w:r>
          </w:p>
        </w:tc>
        <w:tc>
          <w:tcPr>
            <w:tcW w:w="3157" w:type="dxa"/>
            <w:shd w:val="clear" w:color="auto" w:fill="auto"/>
          </w:tcPr>
          <w:p w:rsidR="0039316E" w:rsidRPr="0098403C" w:rsidRDefault="0039316E" w:rsidP="005F0FF2">
            <w:pPr>
              <w:jc w:val="both"/>
            </w:pPr>
            <w:r w:rsidRPr="0098403C">
              <w:t>1. Не должен содержать подчисток, приписок, зачёркн</w:t>
            </w:r>
            <w:r>
              <w:t>утых слов и других исправлений.</w:t>
            </w:r>
          </w:p>
          <w:p w:rsidR="00390E48" w:rsidRDefault="0039316E" w:rsidP="00135F50">
            <w:pPr>
              <w:jc w:val="both"/>
            </w:pPr>
            <w:r w:rsidRPr="0098403C">
              <w:t>2. Не должен иметь повреждений, наличие которых не позволяет однозн</w:t>
            </w:r>
            <w:r>
              <w:t>ачно истолковать их содержание.</w:t>
            </w:r>
            <w:r w:rsidR="00392034">
              <w:t xml:space="preserve"> </w:t>
            </w:r>
          </w:p>
          <w:p w:rsidR="0039316E" w:rsidRPr="00D94528" w:rsidRDefault="00390E48" w:rsidP="00F84C4D">
            <w:pPr>
              <w:jc w:val="both"/>
            </w:pPr>
            <w:r w:rsidRPr="00D94528">
              <w:lastRenderedPageBreak/>
              <w:t>3. Долж</w:t>
            </w:r>
            <w:r w:rsidR="00F84C4D" w:rsidRPr="00D94528">
              <w:t>ен</w:t>
            </w:r>
            <w:r w:rsidRPr="00D94528">
              <w:t xml:space="preserve"> содержать Ф.И.О (наименование юридического лица)</w:t>
            </w:r>
            <w:r w:rsidR="00F84C4D" w:rsidRPr="00D94528">
              <w:t xml:space="preserve"> заявителя, площадь, адрес и кадастровый номер земельного участка.</w:t>
            </w:r>
          </w:p>
        </w:tc>
        <w:tc>
          <w:tcPr>
            <w:tcW w:w="1801" w:type="dxa"/>
            <w:shd w:val="clear" w:color="auto" w:fill="auto"/>
          </w:tcPr>
          <w:p w:rsidR="0039316E" w:rsidRPr="0098403C" w:rsidRDefault="0039316E" w:rsidP="00A233E5">
            <w:pPr>
              <w:jc w:val="center"/>
              <w:rPr>
                <w:color w:val="000000" w:themeColor="text1"/>
              </w:rPr>
            </w:pPr>
            <w:r w:rsidRPr="0098403C">
              <w:rPr>
                <w:color w:val="000000" w:themeColor="text1"/>
              </w:rPr>
              <w:lastRenderedPageBreak/>
              <w:t>-</w:t>
            </w:r>
          </w:p>
        </w:tc>
        <w:tc>
          <w:tcPr>
            <w:tcW w:w="1801" w:type="dxa"/>
            <w:shd w:val="clear" w:color="auto" w:fill="auto"/>
          </w:tcPr>
          <w:p w:rsidR="0039316E" w:rsidRPr="00DC4D69" w:rsidRDefault="0039316E" w:rsidP="00A233E5">
            <w:pPr>
              <w:jc w:val="center"/>
              <w:rPr>
                <w:color w:val="000000" w:themeColor="text1"/>
              </w:rPr>
            </w:pPr>
            <w:r w:rsidRPr="0098403C">
              <w:rPr>
                <w:color w:val="000000" w:themeColor="text1"/>
              </w:rPr>
              <w:t>-</w:t>
            </w:r>
          </w:p>
        </w:tc>
      </w:tr>
    </w:tbl>
    <w:p w:rsidR="0039316E" w:rsidRDefault="0039316E" w:rsidP="00AD704D">
      <w:pPr>
        <w:spacing w:after="0" w:line="240" w:lineRule="auto"/>
        <w:jc w:val="center"/>
        <w:rPr>
          <w:rFonts w:ascii="Times New Roman" w:eastAsia="Times New Roman" w:hAnsi="Times New Roman" w:cs="Times New Roman"/>
          <w:b/>
          <w:color w:val="000000" w:themeColor="text1"/>
          <w:sz w:val="28"/>
          <w:szCs w:val="28"/>
          <w:lang w:eastAsia="ru-RU"/>
        </w:rPr>
      </w:pPr>
    </w:p>
    <w:p w:rsidR="00AD704D" w:rsidRPr="0057590E" w:rsidRDefault="00AD704D" w:rsidP="00AD704D">
      <w:pPr>
        <w:spacing w:after="0" w:line="240" w:lineRule="auto"/>
        <w:jc w:val="center"/>
        <w:rPr>
          <w:rFonts w:ascii="Times New Roman" w:eastAsia="Times New Roman" w:hAnsi="Times New Roman" w:cs="Times New Roman"/>
          <w:b/>
          <w:color w:val="000000" w:themeColor="text1"/>
          <w:sz w:val="24"/>
          <w:szCs w:val="24"/>
          <w:lang w:eastAsia="ru-RU"/>
        </w:rPr>
      </w:pPr>
      <w:r w:rsidRPr="0057590E">
        <w:rPr>
          <w:rFonts w:ascii="Times New Roman" w:eastAsia="Times New Roman" w:hAnsi="Times New Roman" w:cs="Times New Roman"/>
          <w:b/>
          <w:color w:val="000000" w:themeColor="text1"/>
          <w:sz w:val="24"/>
          <w:szCs w:val="24"/>
          <w:lang w:eastAsia="ru-RU"/>
        </w:rPr>
        <w:t>Раздел 5. Документы и сведения, получаемые посредством межведомственного информационного взаимодействия</w:t>
      </w:r>
    </w:p>
    <w:p w:rsidR="0057590E" w:rsidRPr="00DC4D69" w:rsidRDefault="0057590E" w:rsidP="00AD704D">
      <w:pPr>
        <w:spacing w:after="0" w:line="240" w:lineRule="auto"/>
        <w:jc w:val="center"/>
        <w:rPr>
          <w:rFonts w:ascii="Times New Roman" w:eastAsia="Times New Roman" w:hAnsi="Times New Roman" w:cs="Times New Roman"/>
          <w:b/>
          <w:color w:val="000000" w:themeColor="text1"/>
          <w:sz w:val="28"/>
          <w:szCs w:val="28"/>
          <w:lang w:eastAsia="ru-RU"/>
        </w:rPr>
      </w:pPr>
    </w:p>
    <w:tbl>
      <w:tblPr>
        <w:tblW w:w="15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5"/>
        <w:gridCol w:w="1837"/>
        <w:gridCol w:w="1456"/>
        <w:gridCol w:w="2415"/>
        <w:gridCol w:w="1474"/>
        <w:gridCol w:w="1418"/>
      </w:tblGrid>
      <w:tr w:rsidR="00DC4D69" w:rsidRPr="00DC4D69" w:rsidTr="00786060">
        <w:trPr>
          <w:jc w:val="center"/>
        </w:trPr>
        <w:tc>
          <w:tcPr>
            <w:tcW w:w="1418" w:type="dxa"/>
          </w:tcPr>
          <w:p w:rsidR="002B2D56" w:rsidRPr="00DC4D69" w:rsidRDefault="002B2D56" w:rsidP="002B2D56">
            <w:pPr>
              <w:spacing w:after="0"/>
              <w:jc w:val="center"/>
              <w:rPr>
                <w:rFonts w:ascii="Times New Roman" w:eastAsia="Calibri" w:hAnsi="Times New Roman" w:cs="Times New Roman"/>
                <w:b/>
                <w:color w:val="000000" w:themeColor="text1"/>
                <w:sz w:val="20"/>
                <w:szCs w:val="20"/>
              </w:rPr>
            </w:pPr>
            <w:r w:rsidRPr="00DC4D69">
              <w:rPr>
                <w:rFonts w:ascii="Times New Roman" w:eastAsia="Calibri" w:hAnsi="Times New Roman" w:cs="Times New Roman"/>
                <w:b/>
                <w:color w:val="000000" w:themeColor="text1"/>
                <w:sz w:val="20"/>
                <w:szCs w:val="20"/>
              </w:rPr>
              <w:t>Реквизиты актуальной техн</w:t>
            </w:r>
            <w:r w:rsidR="005B1D63">
              <w:rPr>
                <w:rFonts w:ascii="Times New Roman" w:eastAsia="Calibri" w:hAnsi="Times New Roman" w:cs="Times New Roman"/>
                <w:b/>
                <w:color w:val="000000" w:themeColor="text1"/>
                <w:sz w:val="20"/>
                <w:szCs w:val="20"/>
              </w:rPr>
              <w:t>ологической карты межведомствен</w:t>
            </w:r>
            <w:r w:rsidRPr="00DC4D69">
              <w:rPr>
                <w:rFonts w:ascii="Times New Roman" w:eastAsia="Calibri" w:hAnsi="Times New Roman" w:cs="Times New Roman"/>
                <w:b/>
                <w:color w:val="000000" w:themeColor="text1"/>
                <w:sz w:val="20"/>
                <w:szCs w:val="20"/>
              </w:rPr>
              <w:t>ного взаимодействия</w:t>
            </w:r>
          </w:p>
        </w:tc>
        <w:tc>
          <w:tcPr>
            <w:tcW w:w="1890" w:type="dxa"/>
          </w:tcPr>
          <w:p w:rsidR="002B2D56" w:rsidRPr="00DC4D69" w:rsidRDefault="002B2D56" w:rsidP="002B2D56">
            <w:pPr>
              <w:spacing w:after="0"/>
              <w:jc w:val="center"/>
              <w:rPr>
                <w:rFonts w:ascii="Times New Roman" w:eastAsia="Calibri" w:hAnsi="Times New Roman" w:cs="Times New Roman"/>
                <w:b/>
                <w:color w:val="000000" w:themeColor="text1"/>
                <w:sz w:val="20"/>
                <w:szCs w:val="20"/>
              </w:rPr>
            </w:pPr>
            <w:r w:rsidRPr="00DC4D69">
              <w:rPr>
                <w:rFonts w:ascii="Times New Roman" w:eastAsia="Calibri" w:hAnsi="Times New Roman" w:cs="Times New Roman"/>
                <w:b/>
                <w:color w:val="000000" w:themeColor="text1"/>
                <w:sz w:val="20"/>
                <w:szCs w:val="20"/>
              </w:rPr>
              <w:t>Наименование запрашиваемого документа (сведения)</w:t>
            </w:r>
          </w:p>
        </w:tc>
        <w:tc>
          <w:tcPr>
            <w:tcW w:w="1864" w:type="dxa"/>
          </w:tcPr>
          <w:p w:rsidR="002B2D56" w:rsidRPr="00DC4D69" w:rsidRDefault="002B2D56" w:rsidP="002B2D56">
            <w:pPr>
              <w:spacing w:after="0"/>
              <w:jc w:val="center"/>
              <w:rPr>
                <w:rFonts w:ascii="Times New Roman" w:eastAsia="Calibri" w:hAnsi="Times New Roman" w:cs="Times New Roman"/>
                <w:b/>
                <w:color w:val="000000" w:themeColor="text1"/>
                <w:sz w:val="20"/>
                <w:szCs w:val="20"/>
              </w:rPr>
            </w:pPr>
            <w:r w:rsidRPr="00DC4D69">
              <w:rPr>
                <w:rFonts w:ascii="Times New Roman" w:eastAsia="Calibri" w:hAnsi="Times New Roman" w:cs="Times New Roman"/>
                <w:b/>
                <w:color w:val="000000" w:themeColor="text1"/>
                <w:sz w:val="20"/>
                <w:szCs w:val="20"/>
              </w:rPr>
              <w:t>Перечень и состав сведений, запра</w:t>
            </w:r>
            <w:r w:rsidR="005B1D63">
              <w:rPr>
                <w:rFonts w:ascii="Times New Roman" w:eastAsia="Calibri" w:hAnsi="Times New Roman" w:cs="Times New Roman"/>
                <w:b/>
                <w:color w:val="000000" w:themeColor="text1"/>
                <w:sz w:val="20"/>
                <w:szCs w:val="20"/>
              </w:rPr>
              <w:t>шиваемых в рамках межведомствен</w:t>
            </w:r>
            <w:r w:rsidRPr="00DC4D69">
              <w:rPr>
                <w:rFonts w:ascii="Times New Roman" w:eastAsia="Calibri" w:hAnsi="Times New Roman" w:cs="Times New Roman"/>
                <w:b/>
                <w:color w:val="000000" w:themeColor="text1"/>
                <w:sz w:val="20"/>
                <w:szCs w:val="20"/>
              </w:rPr>
              <w:t>ного информационного взаимодействия</w:t>
            </w:r>
          </w:p>
        </w:tc>
        <w:tc>
          <w:tcPr>
            <w:tcW w:w="1825" w:type="dxa"/>
          </w:tcPr>
          <w:p w:rsidR="002B2D56" w:rsidRPr="00DC4D69" w:rsidRDefault="002B2D56" w:rsidP="002B2D56">
            <w:pPr>
              <w:spacing w:after="0"/>
              <w:jc w:val="center"/>
              <w:rPr>
                <w:rFonts w:ascii="Times New Roman" w:eastAsia="Calibri" w:hAnsi="Times New Roman" w:cs="Times New Roman"/>
                <w:b/>
                <w:color w:val="000000" w:themeColor="text1"/>
                <w:sz w:val="20"/>
                <w:szCs w:val="20"/>
              </w:rPr>
            </w:pPr>
            <w:r w:rsidRPr="00DC4D69">
              <w:rPr>
                <w:rFonts w:ascii="Times New Roman" w:eastAsia="Calibri" w:hAnsi="Times New Roman" w:cs="Times New Roman"/>
                <w:b/>
                <w:color w:val="000000" w:themeColor="text1"/>
                <w:sz w:val="20"/>
                <w:szCs w:val="20"/>
              </w:rPr>
              <w:t>Наименование органа (организации), направляющего (ей) межведомственный запрос</w:t>
            </w:r>
          </w:p>
        </w:tc>
        <w:tc>
          <w:tcPr>
            <w:tcW w:w="1837" w:type="dxa"/>
          </w:tcPr>
          <w:p w:rsidR="002B2D56" w:rsidRPr="00DC4D69" w:rsidRDefault="002B2D56" w:rsidP="002B2D56">
            <w:pPr>
              <w:spacing w:after="0"/>
              <w:jc w:val="center"/>
              <w:rPr>
                <w:rFonts w:ascii="Times New Roman" w:eastAsia="Calibri" w:hAnsi="Times New Roman" w:cs="Times New Roman"/>
                <w:b/>
                <w:color w:val="000000" w:themeColor="text1"/>
                <w:sz w:val="20"/>
                <w:szCs w:val="20"/>
              </w:rPr>
            </w:pPr>
            <w:r w:rsidRPr="00DC4D69">
              <w:rPr>
                <w:rFonts w:ascii="Times New Roman" w:eastAsia="Calibri" w:hAnsi="Times New Roman" w:cs="Times New Roman"/>
                <w:b/>
                <w:color w:val="000000" w:themeColor="text1"/>
                <w:sz w:val="20"/>
                <w:szCs w:val="20"/>
              </w:rPr>
              <w:t>Наименование органа (организации), в адрес которого (</w:t>
            </w:r>
            <w:proofErr w:type="gramStart"/>
            <w:r w:rsidRPr="00DC4D69">
              <w:rPr>
                <w:rFonts w:ascii="Times New Roman" w:eastAsia="Calibri" w:hAnsi="Times New Roman" w:cs="Times New Roman"/>
                <w:b/>
                <w:color w:val="000000" w:themeColor="text1"/>
                <w:sz w:val="20"/>
                <w:szCs w:val="20"/>
              </w:rPr>
              <w:t>ой</w:t>
            </w:r>
            <w:proofErr w:type="gramEnd"/>
            <w:r w:rsidRPr="00DC4D69">
              <w:rPr>
                <w:rFonts w:ascii="Times New Roman" w:eastAsia="Calibri" w:hAnsi="Times New Roman" w:cs="Times New Roman"/>
                <w:b/>
                <w:color w:val="000000" w:themeColor="text1"/>
                <w:sz w:val="20"/>
                <w:szCs w:val="20"/>
              </w:rPr>
              <w:t>) направляется межведомственный запрос</w:t>
            </w:r>
          </w:p>
        </w:tc>
        <w:tc>
          <w:tcPr>
            <w:tcW w:w="1456" w:type="dxa"/>
          </w:tcPr>
          <w:p w:rsidR="002B2D56" w:rsidRPr="00DC4D69" w:rsidRDefault="002B2D56" w:rsidP="002B2D56">
            <w:pPr>
              <w:spacing w:after="0"/>
              <w:jc w:val="center"/>
              <w:rPr>
                <w:rFonts w:ascii="Times New Roman" w:eastAsia="Calibri" w:hAnsi="Times New Roman" w:cs="Times New Roman"/>
                <w:b/>
                <w:color w:val="000000" w:themeColor="text1"/>
                <w:sz w:val="20"/>
                <w:szCs w:val="20"/>
              </w:rPr>
            </w:pPr>
            <w:r w:rsidRPr="00DC4D69">
              <w:rPr>
                <w:rFonts w:ascii="Times New Roman" w:eastAsia="Calibri" w:hAnsi="Times New Roman" w:cs="Times New Roman"/>
                <w:b/>
                <w:color w:val="000000" w:themeColor="text1"/>
                <w:sz w:val="20"/>
                <w:szCs w:val="20"/>
                <w:lang w:val="en-US"/>
              </w:rPr>
              <w:t>SID</w:t>
            </w:r>
            <w:r w:rsidRPr="00DC4D69">
              <w:rPr>
                <w:rFonts w:ascii="Times New Roman" w:eastAsia="Calibri" w:hAnsi="Times New Roman" w:cs="Times New Roman"/>
                <w:b/>
                <w:color w:val="000000" w:themeColor="text1"/>
                <w:sz w:val="20"/>
                <w:szCs w:val="20"/>
              </w:rPr>
              <w:t xml:space="preserve"> электронного сервиса</w:t>
            </w:r>
          </w:p>
        </w:tc>
        <w:tc>
          <w:tcPr>
            <w:tcW w:w="2415" w:type="dxa"/>
          </w:tcPr>
          <w:p w:rsidR="002B2D56" w:rsidRPr="00DC4D69" w:rsidRDefault="002B2D56" w:rsidP="002B2D56">
            <w:pPr>
              <w:spacing w:after="0"/>
              <w:jc w:val="center"/>
              <w:rPr>
                <w:rFonts w:ascii="Times New Roman" w:eastAsia="Calibri" w:hAnsi="Times New Roman" w:cs="Times New Roman"/>
                <w:b/>
                <w:color w:val="000000" w:themeColor="text1"/>
                <w:sz w:val="20"/>
                <w:szCs w:val="20"/>
              </w:rPr>
            </w:pPr>
            <w:r w:rsidRPr="00DC4D69">
              <w:rPr>
                <w:rFonts w:ascii="Times New Roman" w:eastAsia="Calibri" w:hAnsi="Times New Roman" w:cs="Times New Roman"/>
                <w:b/>
                <w:color w:val="000000" w:themeColor="text1"/>
                <w:sz w:val="20"/>
                <w:szCs w:val="20"/>
              </w:rPr>
              <w:t>С</w:t>
            </w:r>
            <w:r w:rsidR="005B1D63">
              <w:rPr>
                <w:rFonts w:ascii="Times New Roman" w:eastAsia="Calibri" w:hAnsi="Times New Roman" w:cs="Times New Roman"/>
                <w:b/>
                <w:color w:val="000000" w:themeColor="text1"/>
                <w:sz w:val="20"/>
                <w:szCs w:val="20"/>
              </w:rPr>
              <w:t>рок осуществления межведомствен</w:t>
            </w:r>
            <w:r w:rsidRPr="00DC4D69">
              <w:rPr>
                <w:rFonts w:ascii="Times New Roman" w:eastAsia="Calibri" w:hAnsi="Times New Roman" w:cs="Times New Roman"/>
                <w:b/>
                <w:color w:val="000000" w:themeColor="text1"/>
                <w:sz w:val="20"/>
                <w:szCs w:val="20"/>
              </w:rPr>
              <w:t>ного информационного взаимодействия</w:t>
            </w:r>
          </w:p>
        </w:tc>
        <w:tc>
          <w:tcPr>
            <w:tcW w:w="1474" w:type="dxa"/>
          </w:tcPr>
          <w:p w:rsidR="002B2D56" w:rsidRPr="00DC4D69" w:rsidRDefault="005B1D63" w:rsidP="002B2D56">
            <w:pPr>
              <w:spacing w:after="0"/>
              <w:jc w:val="cente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Форма (шаблон) межведомствен</w:t>
            </w:r>
            <w:r w:rsidR="002B2D56" w:rsidRPr="00DC4D69">
              <w:rPr>
                <w:rFonts w:ascii="Times New Roman" w:eastAsia="Calibri" w:hAnsi="Times New Roman" w:cs="Times New Roman"/>
                <w:b/>
                <w:color w:val="000000" w:themeColor="text1"/>
                <w:sz w:val="20"/>
                <w:szCs w:val="20"/>
              </w:rPr>
              <w:t>ного запроса</w:t>
            </w:r>
          </w:p>
        </w:tc>
        <w:tc>
          <w:tcPr>
            <w:tcW w:w="1418" w:type="dxa"/>
          </w:tcPr>
          <w:p w:rsidR="002B2D56" w:rsidRPr="00DC4D69" w:rsidRDefault="002B2D56" w:rsidP="002B2D56">
            <w:pPr>
              <w:spacing w:after="0"/>
              <w:jc w:val="center"/>
              <w:rPr>
                <w:rFonts w:ascii="Times New Roman" w:eastAsia="Calibri" w:hAnsi="Times New Roman" w:cs="Times New Roman"/>
                <w:b/>
                <w:color w:val="000000" w:themeColor="text1"/>
                <w:sz w:val="20"/>
                <w:szCs w:val="20"/>
              </w:rPr>
            </w:pPr>
            <w:r w:rsidRPr="00DC4D69">
              <w:rPr>
                <w:rFonts w:ascii="Times New Roman" w:eastAsia="Calibri" w:hAnsi="Times New Roman" w:cs="Times New Roman"/>
                <w:b/>
                <w:color w:val="000000" w:themeColor="text1"/>
                <w:sz w:val="20"/>
                <w:szCs w:val="20"/>
              </w:rPr>
              <w:t>Образец заполнения формы межведомственного запроса</w:t>
            </w:r>
          </w:p>
        </w:tc>
      </w:tr>
      <w:tr w:rsidR="00DC4D69" w:rsidRPr="00DC4D69" w:rsidTr="00786060">
        <w:trPr>
          <w:jc w:val="center"/>
        </w:trPr>
        <w:tc>
          <w:tcPr>
            <w:tcW w:w="1418"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1</w:t>
            </w:r>
          </w:p>
        </w:tc>
        <w:tc>
          <w:tcPr>
            <w:tcW w:w="1890"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2</w:t>
            </w:r>
          </w:p>
        </w:tc>
        <w:tc>
          <w:tcPr>
            <w:tcW w:w="1864"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3</w:t>
            </w:r>
          </w:p>
        </w:tc>
        <w:tc>
          <w:tcPr>
            <w:tcW w:w="1825"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4</w:t>
            </w:r>
          </w:p>
        </w:tc>
        <w:tc>
          <w:tcPr>
            <w:tcW w:w="1837"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5</w:t>
            </w:r>
          </w:p>
        </w:tc>
        <w:tc>
          <w:tcPr>
            <w:tcW w:w="1456"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6</w:t>
            </w:r>
          </w:p>
        </w:tc>
        <w:tc>
          <w:tcPr>
            <w:tcW w:w="2415"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7</w:t>
            </w:r>
          </w:p>
        </w:tc>
        <w:tc>
          <w:tcPr>
            <w:tcW w:w="1474"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8</w:t>
            </w:r>
          </w:p>
        </w:tc>
        <w:tc>
          <w:tcPr>
            <w:tcW w:w="1418" w:type="dxa"/>
          </w:tcPr>
          <w:p w:rsidR="002B2D56" w:rsidRPr="00DC4D69" w:rsidRDefault="002B2D56" w:rsidP="002B2D56">
            <w:pPr>
              <w:spacing w:after="0"/>
              <w:jc w:val="center"/>
              <w:rPr>
                <w:rFonts w:ascii="Times New Roman" w:eastAsia="Calibri" w:hAnsi="Times New Roman" w:cs="Times New Roman"/>
                <w:b/>
                <w:color w:val="000000" w:themeColor="text1"/>
              </w:rPr>
            </w:pPr>
            <w:r w:rsidRPr="00DC4D69">
              <w:rPr>
                <w:rFonts w:ascii="Times New Roman" w:eastAsia="Calibri" w:hAnsi="Times New Roman" w:cs="Times New Roman"/>
                <w:b/>
                <w:color w:val="000000" w:themeColor="text1"/>
              </w:rPr>
              <w:t>9</w:t>
            </w:r>
          </w:p>
        </w:tc>
      </w:tr>
      <w:tr w:rsidR="00DC4D69" w:rsidRPr="00A02853" w:rsidTr="00786060">
        <w:trPr>
          <w:jc w:val="center"/>
        </w:trPr>
        <w:tc>
          <w:tcPr>
            <w:tcW w:w="15597" w:type="dxa"/>
            <w:gridSpan w:val="9"/>
          </w:tcPr>
          <w:p w:rsidR="00F557BE" w:rsidRPr="00A02853" w:rsidRDefault="005E3452" w:rsidP="00A02853">
            <w:pPr>
              <w:pStyle w:val="a4"/>
              <w:ind w:left="0"/>
              <w:jc w:val="center"/>
              <w:rPr>
                <w:rFonts w:eastAsia="Calibri"/>
                <w:color w:val="000000" w:themeColor="text1"/>
                <w:sz w:val="20"/>
                <w:szCs w:val="20"/>
              </w:rPr>
            </w:pPr>
            <w:r w:rsidRPr="005E3452">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DC4D69" w:rsidRPr="00DC4D69" w:rsidTr="00786060">
        <w:trPr>
          <w:jc w:val="center"/>
        </w:trPr>
        <w:tc>
          <w:tcPr>
            <w:tcW w:w="1418" w:type="dxa"/>
          </w:tcPr>
          <w:p w:rsidR="00A125F3" w:rsidRPr="00DC4D69" w:rsidRDefault="00C40C02" w:rsidP="002B2D56">
            <w:pPr>
              <w:spacing w:after="0"/>
              <w:jc w:val="center"/>
              <w:rPr>
                <w:rFonts w:ascii="Times New Roman" w:eastAsia="Calibri" w:hAnsi="Times New Roman" w:cs="Times New Roman"/>
                <w:color w:val="000000" w:themeColor="text1"/>
              </w:rPr>
            </w:pPr>
            <w:r w:rsidRPr="00DC4D69">
              <w:rPr>
                <w:rFonts w:ascii="Times New Roman" w:eastAsia="Calibri" w:hAnsi="Times New Roman" w:cs="Times New Roman"/>
                <w:color w:val="000000" w:themeColor="text1"/>
              </w:rPr>
              <w:t>-</w:t>
            </w:r>
          </w:p>
        </w:tc>
        <w:tc>
          <w:tcPr>
            <w:tcW w:w="1890" w:type="dxa"/>
          </w:tcPr>
          <w:p w:rsidR="00BA355F" w:rsidRPr="00256CB6" w:rsidRDefault="00256CB6" w:rsidP="00256CB6">
            <w:pPr>
              <w:spacing w:after="0"/>
              <w:jc w:val="center"/>
              <w:rPr>
                <w:rFonts w:ascii="Times New Roman" w:eastAsia="Calibri" w:hAnsi="Times New Roman" w:cs="Times New Roman"/>
                <w:sz w:val="20"/>
                <w:szCs w:val="20"/>
              </w:rPr>
            </w:pPr>
            <w:r w:rsidRPr="00256CB6">
              <w:rPr>
                <w:rFonts w:ascii="Times New Roman" w:eastAsia="Calibri" w:hAnsi="Times New Roman" w:cs="Times New Roman"/>
                <w:sz w:val="20"/>
                <w:szCs w:val="20"/>
              </w:rPr>
              <w:t>В</w:t>
            </w:r>
            <w:r w:rsidR="00C40C02" w:rsidRPr="00256CB6">
              <w:rPr>
                <w:rFonts w:ascii="Times New Roman" w:eastAsia="Calibri" w:hAnsi="Times New Roman" w:cs="Times New Roman"/>
                <w:sz w:val="20"/>
                <w:szCs w:val="20"/>
              </w:rPr>
              <w:t xml:space="preserve">ыписка из Единого государственного реестра </w:t>
            </w:r>
            <w:r w:rsidR="00BA355F" w:rsidRPr="00256CB6">
              <w:rPr>
                <w:rFonts w:ascii="Times New Roman" w:eastAsia="Calibri" w:hAnsi="Times New Roman" w:cs="Times New Roman"/>
                <w:sz w:val="20"/>
                <w:szCs w:val="20"/>
              </w:rPr>
              <w:t>недвижимости</w:t>
            </w:r>
          </w:p>
        </w:tc>
        <w:tc>
          <w:tcPr>
            <w:tcW w:w="1864" w:type="dxa"/>
          </w:tcPr>
          <w:p w:rsidR="00A125F3" w:rsidRPr="00256CB6" w:rsidRDefault="00256CB6" w:rsidP="000418A0">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00C40C02" w:rsidRPr="00256CB6">
              <w:rPr>
                <w:rFonts w:ascii="Times New Roman" w:eastAsia="Calibri" w:hAnsi="Times New Roman" w:cs="Times New Roman"/>
                <w:sz w:val="20"/>
                <w:szCs w:val="20"/>
              </w:rPr>
              <w:t xml:space="preserve">ведения о </w:t>
            </w:r>
            <w:r w:rsidR="00604E1C" w:rsidRPr="00256CB6">
              <w:rPr>
                <w:rFonts w:ascii="Times New Roman" w:eastAsia="Calibri" w:hAnsi="Times New Roman" w:cs="Times New Roman"/>
                <w:sz w:val="20"/>
                <w:szCs w:val="20"/>
              </w:rPr>
              <w:t xml:space="preserve">зарегистрированных </w:t>
            </w:r>
            <w:r w:rsidR="00D552F3" w:rsidRPr="00256CB6">
              <w:rPr>
                <w:rFonts w:ascii="Times New Roman" w:eastAsia="Calibri" w:hAnsi="Times New Roman" w:cs="Times New Roman"/>
                <w:sz w:val="20"/>
                <w:szCs w:val="20"/>
              </w:rPr>
              <w:t>правах на земельный участок</w:t>
            </w:r>
            <w:r w:rsidR="004E1A51" w:rsidRPr="00256CB6">
              <w:rPr>
                <w:rFonts w:ascii="Times New Roman" w:eastAsia="Calibri" w:hAnsi="Times New Roman" w:cs="Times New Roman"/>
                <w:sz w:val="20"/>
                <w:szCs w:val="20"/>
              </w:rPr>
              <w:t xml:space="preserve"> </w:t>
            </w:r>
          </w:p>
        </w:tc>
        <w:tc>
          <w:tcPr>
            <w:tcW w:w="1825" w:type="dxa"/>
          </w:tcPr>
          <w:p w:rsidR="00A125F3" w:rsidRPr="00DC4D69" w:rsidRDefault="00C40C02" w:rsidP="00B600FD">
            <w:pPr>
              <w:spacing w:after="0"/>
              <w:jc w:val="center"/>
              <w:rPr>
                <w:rFonts w:ascii="Times New Roman" w:eastAsia="Calibri" w:hAnsi="Times New Roman" w:cs="Times New Roman"/>
                <w:color w:val="000000" w:themeColor="text1"/>
                <w:sz w:val="20"/>
                <w:szCs w:val="20"/>
              </w:rPr>
            </w:pPr>
            <w:r w:rsidRPr="00DC4D69">
              <w:rPr>
                <w:rFonts w:ascii="Times New Roman" w:eastAsia="Calibri" w:hAnsi="Times New Roman" w:cs="Times New Roman"/>
                <w:color w:val="000000" w:themeColor="text1"/>
                <w:sz w:val="20"/>
                <w:szCs w:val="20"/>
              </w:rPr>
              <w:t>Уполномоченный орган</w:t>
            </w:r>
          </w:p>
        </w:tc>
        <w:tc>
          <w:tcPr>
            <w:tcW w:w="1837" w:type="dxa"/>
          </w:tcPr>
          <w:p w:rsidR="00A125F3" w:rsidRPr="00DC4D69" w:rsidRDefault="00C40C02" w:rsidP="00D552F3">
            <w:pPr>
              <w:spacing w:after="0"/>
              <w:jc w:val="center"/>
              <w:rPr>
                <w:rFonts w:ascii="Times New Roman" w:eastAsia="Calibri" w:hAnsi="Times New Roman" w:cs="Times New Roman"/>
                <w:color w:val="000000" w:themeColor="text1"/>
                <w:sz w:val="20"/>
                <w:szCs w:val="20"/>
              </w:rPr>
            </w:pPr>
            <w:r w:rsidRPr="00DC4D69">
              <w:rPr>
                <w:rFonts w:ascii="Times New Roman" w:eastAsia="Calibri" w:hAnsi="Times New Roman" w:cs="Times New Roman"/>
                <w:color w:val="000000" w:themeColor="text1"/>
                <w:sz w:val="20"/>
                <w:szCs w:val="20"/>
              </w:rPr>
              <w:t xml:space="preserve">Федеральная </w:t>
            </w:r>
            <w:r w:rsidR="00D552F3" w:rsidRPr="00DC4D69">
              <w:rPr>
                <w:rFonts w:ascii="Times New Roman" w:eastAsia="Calibri" w:hAnsi="Times New Roman" w:cs="Times New Roman"/>
                <w:color w:val="000000" w:themeColor="text1"/>
                <w:sz w:val="20"/>
                <w:szCs w:val="20"/>
              </w:rPr>
              <w:t xml:space="preserve">служба </w:t>
            </w:r>
            <w:r w:rsidR="005F0555" w:rsidRPr="00DC4D69">
              <w:rPr>
                <w:rFonts w:ascii="Times New Roman" w:eastAsia="Calibri" w:hAnsi="Times New Roman" w:cs="Times New Roman"/>
                <w:color w:val="000000" w:themeColor="text1"/>
                <w:sz w:val="20"/>
                <w:szCs w:val="20"/>
              </w:rPr>
              <w:t>государственной регистрации, кадастра и картографии</w:t>
            </w:r>
            <w:r w:rsidRPr="00DC4D69">
              <w:rPr>
                <w:rFonts w:ascii="Times New Roman" w:eastAsia="Calibri" w:hAnsi="Times New Roman" w:cs="Times New Roman"/>
                <w:color w:val="000000" w:themeColor="text1"/>
                <w:sz w:val="20"/>
                <w:szCs w:val="20"/>
              </w:rPr>
              <w:t xml:space="preserve"> (территориальный орган)</w:t>
            </w:r>
          </w:p>
        </w:tc>
        <w:tc>
          <w:tcPr>
            <w:tcW w:w="1456" w:type="dxa"/>
          </w:tcPr>
          <w:p w:rsidR="00A125F3" w:rsidRPr="00BA355F" w:rsidRDefault="00786060" w:rsidP="002B2D56">
            <w:pPr>
              <w:spacing w:after="0"/>
              <w:jc w:val="center"/>
              <w:rPr>
                <w:rFonts w:ascii="Times New Roman" w:eastAsia="Calibri" w:hAnsi="Times New Roman" w:cs="Times New Roman"/>
                <w:color w:val="000000" w:themeColor="text1"/>
                <w:sz w:val="20"/>
                <w:szCs w:val="20"/>
              </w:rPr>
            </w:pPr>
            <w:hyperlink r:id="rId9" w:anchor="!/F/RRTRUslugi/2.44/p00smev/SID0003564" w:history="1">
              <w:r w:rsidR="009B5AFB" w:rsidRPr="00BA355F">
                <w:rPr>
                  <w:rFonts w:ascii="Times New Roman" w:eastAsia="Calibri" w:hAnsi="Times New Roman" w:cs="Times New Roman"/>
                  <w:color w:val="000000" w:themeColor="text1"/>
                  <w:sz w:val="20"/>
                  <w:szCs w:val="20"/>
                </w:rPr>
                <w:t>SID0003564</w:t>
              </w:r>
            </w:hyperlink>
          </w:p>
        </w:tc>
        <w:tc>
          <w:tcPr>
            <w:tcW w:w="2415" w:type="dxa"/>
          </w:tcPr>
          <w:p w:rsidR="00A125F3" w:rsidRPr="00995ABB" w:rsidRDefault="002E6A1C" w:rsidP="00995ABB">
            <w:pPr>
              <w:pStyle w:val="ad"/>
              <w:rPr>
                <w:rFonts w:ascii="Times New Roman" w:eastAsia="Calibri" w:hAnsi="Times New Roman" w:cs="Times New Roman"/>
                <w:sz w:val="20"/>
                <w:szCs w:val="20"/>
              </w:rPr>
            </w:pPr>
            <w:r w:rsidRPr="00995ABB">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w:t>
            </w:r>
            <w:r w:rsidR="00256CB6" w:rsidRPr="00995ABB">
              <w:rPr>
                <w:rFonts w:ascii="Times New Roman" w:hAnsi="Times New Roman" w:cs="Times New Roman"/>
                <w:sz w:val="20"/>
                <w:szCs w:val="20"/>
              </w:rPr>
              <w:t>енного запроса – 1 рабочий день</w:t>
            </w:r>
            <w:r w:rsidRPr="00995ABB">
              <w:rPr>
                <w:rFonts w:ascii="Times New Roman" w:hAnsi="Times New Roman" w:cs="Times New Roman"/>
                <w:sz w:val="20"/>
                <w:szCs w:val="20"/>
              </w:rPr>
              <w:t>;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474" w:type="dxa"/>
          </w:tcPr>
          <w:p w:rsidR="00A125F3" w:rsidRPr="00DC4D69" w:rsidRDefault="008E00AA" w:rsidP="002B2D56">
            <w:pPr>
              <w:spacing w:after="0"/>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w:t>
            </w:r>
          </w:p>
        </w:tc>
        <w:tc>
          <w:tcPr>
            <w:tcW w:w="1418" w:type="dxa"/>
          </w:tcPr>
          <w:p w:rsidR="00A125F3" w:rsidRPr="00DC4D69" w:rsidRDefault="008E00AA" w:rsidP="002B2D56">
            <w:pPr>
              <w:spacing w:after="0"/>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w:t>
            </w:r>
          </w:p>
        </w:tc>
      </w:tr>
    </w:tbl>
    <w:p w:rsidR="00786060" w:rsidRDefault="00786060" w:rsidP="00B15BBA">
      <w:pPr>
        <w:spacing w:after="0" w:line="240" w:lineRule="auto"/>
        <w:jc w:val="center"/>
        <w:rPr>
          <w:rFonts w:ascii="Times New Roman" w:eastAsia="Times New Roman" w:hAnsi="Times New Roman" w:cs="Times New Roman"/>
          <w:b/>
          <w:color w:val="000000" w:themeColor="text1"/>
          <w:sz w:val="24"/>
          <w:szCs w:val="24"/>
          <w:lang w:eastAsia="ru-RU"/>
        </w:rPr>
      </w:pPr>
    </w:p>
    <w:p w:rsidR="00B15BBA" w:rsidRPr="00256CB6" w:rsidRDefault="00B15BBA" w:rsidP="00B15BBA">
      <w:pPr>
        <w:spacing w:after="0" w:line="240" w:lineRule="auto"/>
        <w:jc w:val="center"/>
        <w:rPr>
          <w:rFonts w:ascii="Times New Roman" w:eastAsia="Times New Roman" w:hAnsi="Times New Roman" w:cs="Times New Roman"/>
          <w:b/>
          <w:color w:val="000000" w:themeColor="text1"/>
          <w:sz w:val="24"/>
          <w:szCs w:val="24"/>
          <w:lang w:eastAsia="ru-RU"/>
        </w:rPr>
      </w:pPr>
      <w:r w:rsidRPr="00256CB6">
        <w:rPr>
          <w:rFonts w:ascii="Times New Roman" w:eastAsia="Times New Roman" w:hAnsi="Times New Roman" w:cs="Times New Roman"/>
          <w:b/>
          <w:color w:val="000000" w:themeColor="text1"/>
          <w:sz w:val="24"/>
          <w:szCs w:val="24"/>
          <w:lang w:eastAsia="ru-RU"/>
        </w:rPr>
        <w:lastRenderedPageBreak/>
        <w:t>Раздел 6. Результат «подуслуги»</w:t>
      </w:r>
    </w:p>
    <w:p w:rsidR="00495F85" w:rsidRPr="00256CB6" w:rsidRDefault="00495F85" w:rsidP="00B15BBA">
      <w:pPr>
        <w:spacing w:after="0" w:line="240" w:lineRule="auto"/>
        <w:jc w:val="center"/>
        <w:rPr>
          <w:rFonts w:ascii="Times New Roman" w:eastAsia="Times New Roman" w:hAnsi="Times New Roman" w:cs="Times New Roman"/>
          <w:b/>
          <w:color w:val="000000" w:themeColor="text1"/>
          <w:sz w:val="28"/>
          <w:szCs w:val="28"/>
          <w:lang w:eastAsia="ru-RU"/>
        </w:rPr>
      </w:pPr>
    </w:p>
    <w:tbl>
      <w:tblPr>
        <w:tblW w:w="156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20"/>
        <w:gridCol w:w="3330"/>
        <w:gridCol w:w="1663"/>
        <w:gridCol w:w="1418"/>
        <w:gridCol w:w="1275"/>
        <w:gridCol w:w="2552"/>
        <w:gridCol w:w="850"/>
        <w:gridCol w:w="1455"/>
      </w:tblGrid>
      <w:tr w:rsidR="00DC4D69" w:rsidRPr="00DC4D69" w:rsidTr="008E3A91">
        <w:trPr>
          <w:trHeight w:val="1148"/>
        </w:trPr>
        <w:tc>
          <w:tcPr>
            <w:tcW w:w="567"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w:t>
            </w:r>
          </w:p>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proofErr w:type="gramStart"/>
            <w:r w:rsidRPr="00DC4D69">
              <w:rPr>
                <w:rFonts w:ascii="Times New Roman" w:eastAsia="Times New Roman" w:hAnsi="Times New Roman" w:cs="Times New Roman"/>
                <w:b/>
                <w:bCs/>
                <w:color w:val="000000" w:themeColor="text1"/>
                <w:sz w:val="20"/>
                <w:szCs w:val="20"/>
                <w:lang w:eastAsia="ru-RU"/>
              </w:rPr>
              <w:t>п</w:t>
            </w:r>
            <w:proofErr w:type="gramEnd"/>
            <w:r w:rsidRPr="00DC4D69">
              <w:rPr>
                <w:rFonts w:ascii="Times New Roman" w:eastAsia="Times New Roman" w:hAnsi="Times New Roman" w:cs="Times New Roman"/>
                <w:b/>
                <w:bCs/>
                <w:color w:val="000000" w:themeColor="text1"/>
                <w:sz w:val="20"/>
                <w:szCs w:val="20"/>
                <w:lang w:eastAsia="ru-RU"/>
              </w:rPr>
              <w:t>/п</w:t>
            </w:r>
          </w:p>
        </w:tc>
        <w:tc>
          <w:tcPr>
            <w:tcW w:w="2520"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 xml:space="preserve">Документы, являющиеся результатом </w:t>
            </w:r>
            <w:r w:rsidR="003E18F3" w:rsidRPr="00DC4D69">
              <w:rPr>
                <w:rFonts w:ascii="Times New Roman" w:eastAsia="Times New Roman" w:hAnsi="Times New Roman" w:cs="Times New Roman"/>
                <w:b/>
                <w:bCs/>
                <w:color w:val="000000" w:themeColor="text1"/>
                <w:sz w:val="20"/>
                <w:szCs w:val="20"/>
                <w:lang w:eastAsia="ru-RU"/>
              </w:rPr>
              <w:t>«</w:t>
            </w:r>
            <w:r w:rsidRPr="00DC4D69">
              <w:rPr>
                <w:rFonts w:ascii="Times New Roman" w:eastAsia="Times New Roman" w:hAnsi="Times New Roman" w:cs="Times New Roman"/>
                <w:b/>
                <w:bCs/>
                <w:color w:val="000000" w:themeColor="text1"/>
                <w:sz w:val="20"/>
                <w:szCs w:val="20"/>
                <w:lang w:eastAsia="ru-RU"/>
              </w:rPr>
              <w:t>подуслуги</w:t>
            </w:r>
            <w:r w:rsidR="003E18F3" w:rsidRPr="00DC4D69">
              <w:rPr>
                <w:rFonts w:ascii="Times New Roman" w:eastAsia="Times New Roman" w:hAnsi="Times New Roman" w:cs="Times New Roman"/>
                <w:b/>
                <w:bCs/>
                <w:color w:val="000000" w:themeColor="text1"/>
                <w:sz w:val="20"/>
                <w:szCs w:val="20"/>
                <w:lang w:eastAsia="ru-RU"/>
              </w:rPr>
              <w:t>»</w:t>
            </w:r>
          </w:p>
        </w:tc>
        <w:tc>
          <w:tcPr>
            <w:tcW w:w="3330"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ind w:left="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 xml:space="preserve">Требования к документам, являющимся результатом </w:t>
            </w:r>
            <w:r w:rsidR="003E18F3" w:rsidRPr="00DC4D69">
              <w:rPr>
                <w:rFonts w:ascii="Times New Roman" w:eastAsia="Times New Roman" w:hAnsi="Times New Roman" w:cs="Times New Roman"/>
                <w:b/>
                <w:bCs/>
                <w:color w:val="000000" w:themeColor="text1"/>
                <w:sz w:val="20"/>
                <w:szCs w:val="20"/>
                <w:lang w:eastAsia="ru-RU"/>
              </w:rPr>
              <w:t>«</w:t>
            </w:r>
            <w:r w:rsidRPr="00DC4D69">
              <w:rPr>
                <w:rFonts w:ascii="Times New Roman" w:eastAsia="Times New Roman" w:hAnsi="Times New Roman" w:cs="Times New Roman"/>
                <w:b/>
                <w:bCs/>
                <w:color w:val="000000" w:themeColor="text1"/>
                <w:sz w:val="20"/>
                <w:szCs w:val="20"/>
                <w:lang w:eastAsia="ru-RU"/>
              </w:rPr>
              <w:t>подуслуги</w:t>
            </w:r>
            <w:r w:rsidR="003E18F3" w:rsidRPr="00DC4D69">
              <w:rPr>
                <w:rFonts w:ascii="Times New Roman" w:eastAsia="Times New Roman" w:hAnsi="Times New Roman" w:cs="Times New Roman"/>
                <w:b/>
                <w:bCs/>
                <w:color w:val="000000" w:themeColor="text1"/>
                <w:sz w:val="20"/>
                <w:szCs w:val="20"/>
                <w:lang w:eastAsia="ru-RU"/>
              </w:rPr>
              <w:t>»</w:t>
            </w:r>
          </w:p>
        </w:tc>
        <w:tc>
          <w:tcPr>
            <w:tcW w:w="1663"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ind w:left="34" w:hanging="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Характеристика результата (</w:t>
            </w:r>
            <w:proofErr w:type="gramStart"/>
            <w:r w:rsidRPr="00DC4D69">
              <w:rPr>
                <w:rFonts w:ascii="Times New Roman" w:eastAsia="Times New Roman" w:hAnsi="Times New Roman" w:cs="Times New Roman"/>
                <w:b/>
                <w:bCs/>
                <w:color w:val="000000" w:themeColor="text1"/>
                <w:sz w:val="20"/>
                <w:szCs w:val="20"/>
                <w:lang w:eastAsia="ru-RU"/>
              </w:rPr>
              <w:t>положительный</w:t>
            </w:r>
            <w:proofErr w:type="gramEnd"/>
            <w:r w:rsidR="00DD432E">
              <w:rPr>
                <w:rFonts w:ascii="Times New Roman" w:eastAsia="Times New Roman" w:hAnsi="Times New Roman" w:cs="Times New Roman"/>
                <w:b/>
                <w:bCs/>
                <w:color w:val="000000" w:themeColor="text1"/>
                <w:sz w:val="20"/>
                <w:szCs w:val="20"/>
                <w:lang w:eastAsia="ru-RU"/>
              </w:rPr>
              <w:t xml:space="preserve"> </w:t>
            </w:r>
            <w:r w:rsidRPr="00DC4D69">
              <w:rPr>
                <w:rFonts w:ascii="Times New Roman" w:eastAsia="Times New Roman" w:hAnsi="Times New Roman" w:cs="Times New Roman"/>
                <w:b/>
                <w:bCs/>
                <w:color w:val="000000" w:themeColor="text1"/>
                <w:sz w:val="20"/>
                <w:szCs w:val="20"/>
                <w:lang w:eastAsia="ru-RU"/>
              </w:rPr>
              <w:t>/отрицательный)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 xml:space="preserve">Форма документов, являющихся результатом </w:t>
            </w:r>
            <w:r w:rsidR="003E18F3" w:rsidRPr="00DC4D69">
              <w:rPr>
                <w:rFonts w:ascii="Times New Roman" w:eastAsia="Times New Roman" w:hAnsi="Times New Roman" w:cs="Times New Roman"/>
                <w:b/>
                <w:bCs/>
                <w:color w:val="000000" w:themeColor="text1"/>
                <w:sz w:val="20"/>
                <w:szCs w:val="20"/>
                <w:lang w:eastAsia="ru-RU"/>
              </w:rPr>
              <w:t>«</w:t>
            </w:r>
            <w:r w:rsidRPr="00DC4D69">
              <w:rPr>
                <w:rFonts w:ascii="Times New Roman" w:eastAsia="Times New Roman" w:hAnsi="Times New Roman" w:cs="Times New Roman"/>
                <w:b/>
                <w:bCs/>
                <w:color w:val="000000" w:themeColor="text1"/>
                <w:sz w:val="20"/>
                <w:szCs w:val="20"/>
                <w:lang w:eastAsia="ru-RU"/>
              </w:rPr>
              <w:t>подуслуги</w:t>
            </w:r>
            <w:r w:rsidR="003E18F3" w:rsidRPr="00DC4D69">
              <w:rPr>
                <w:rFonts w:ascii="Times New Roman" w:eastAsia="Times New Roman" w:hAnsi="Times New Roman" w:cs="Times New Roman"/>
                <w:b/>
                <w:bCs/>
                <w:color w:val="000000" w:themeColor="text1"/>
                <w:sz w:val="20"/>
                <w:szCs w:val="20"/>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ind w:left="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 xml:space="preserve">Образцы документов, являющихся результатом </w:t>
            </w:r>
            <w:r w:rsidR="003E18F3" w:rsidRPr="00DC4D69">
              <w:rPr>
                <w:rFonts w:ascii="Times New Roman" w:eastAsia="Times New Roman" w:hAnsi="Times New Roman" w:cs="Times New Roman"/>
                <w:b/>
                <w:bCs/>
                <w:color w:val="000000" w:themeColor="text1"/>
                <w:sz w:val="20"/>
                <w:szCs w:val="20"/>
                <w:lang w:eastAsia="ru-RU"/>
              </w:rPr>
              <w:t>«</w:t>
            </w:r>
            <w:r w:rsidRPr="00DC4D69">
              <w:rPr>
                <w:rFonts w:ascii="Times New Roman" w:eastAsia="Times New Roman" w:hAnsi="Times New Roman" w:cs="Times New Roman"/>
                <w:b/>
                <w:bCs/>
                <w:color w:val="000000" w:themeColor="text1"/>
                <w:sz w:val="20"/>
                <w:szCs w:val="20"/>
                <w:lang w:eastAsia="ru-RU"/>
              </w:rPr>
              <w:t>подуслуги</w:t>
            </w:r>
            <w:r w:rsidR="003E18F3" w:rsidRPr="00DC4D69">
              <w:rPr>
                <w:rFonts w:ascii="Times New Roman" w:eastAsia="Times New Roman" w:hAnsi="Times New Roman" w:cs="Times New Roman"/>
                <w:b/>
                <w:bCs/>
                <w:color w:val="000000" w:themeColor="text1"/>
                <w:sz w:val="20"/>
                <w:szCs w:val="20"/>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Способ получения результата</w:t>
            </w:r>
          </w:p>
        </w:tc>
        <w:tc>
          <w:tcPr>
            <w:tcW w:w="2305" w:type="dxa"/>
            <w:gridSpan w:val="2"/>
            <w:tcBorders>
              <w:top w:val="single" w:sz="4" w:space="0" w:color="auto"/>
              <w:left w:val="single" w:sz="4" w:space="0" w:color="auto"/>
              <w:bottom w:val="single" w:sz="4" w:space="0" w:color="auto"/>
              <w:right w:val="single" w:sz="4" w:space="0" w:color="auto"/>
            </w:tcBorders>
            <w:hideMark/>
          </w:tcPr>
          <w:p w:rsidR="00B15BBA" w:rsidRPr="00DC4D69" w:rsidRDefault="00B15BBA" w:rsidP="00DA20E2">
            <w:pPr>
              <w:spacing w:after="0" w:line="240" w:lineRule="auto"/>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Срок хранения невостребованных заявителем результатов</w:t>
            </w:r>
          </w:p>
        </w:tc>
      </w:tr>
      <w:tr w:rsidR="00DC4D69" w:rsidRPr="00DC4D69" w:rsidTr="008E3A91">
        <w:trPr>
          <w:trHeight w:val="6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B15BBA">
            <w:pPr>
              <w:spacing w:after="0" w:line="240" w:lineRule="auto"/>
              <w:rPr>
                <w:rFonts w:ascii="Times New Roman" w:eastAsia="Times New Roman" w:hAnsi="Times New Roman" w:cs="Times New Roman"/>
                <w:b/>
                <w:bCs/>
                <w:color w:val="000000" w:themeColor="text1"/>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B15BBA">
            <w:pPr>
              <w:spacing w:after="0" w:line="240" w:lineRule="auto"/>
              <w:rPr>
                <w:rFonts w:ascii="Times New Roman" w:eastAsia="Times New Roman" w:hAnsi="Times New Roman" w:cs="Times New Roman"/>
                <w:b/>
                <w:bCs/>
                <w:color w:val="000000" w:themeColor="text1"/>
                <w:sz w:val="20"/>
                <w:szCs w:val="20"/>
                <w:lang w:eastAsia="ru-RU"/>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B15BBA">
            <w:pPr>
              <w:spacing w:after="0" w:line="240" w:lineRule="auto"/>
              <w:rPr>
                <w:rFonts w:ascii="Times New Roman" w:eastAsia="Times New Roman" w:hAnsi="Times New Roman" w:cs="Times New Roman"/>
                <w:b/>
                <w:bCs/>
                <w:color w:val="000000" w:themeColor="text1"/>
                <w:sz w:val="20"/>
                <w:szCs w:val="20"/>
                <w:lang w:eastAsia="ru-RU"/>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B15BBA">
            <w:pPr>
              <w:spacing w:after="0" w:line="240" w:lineRule="auto"/>
              <w:rPr>
                <w:rFonts w:ascii="Times New Roman" w:eastAsia="Times New Roman" w:hAnsi="Times New Roman" w:cs="Times New Roman"/>
                <w:b/>
                <w:bCs/>
                <w:color w:val="000000" w:themeColor="text1"/>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15BBA" w:rsidRPr="00DC4D69" w:rsidRDefault="00B15BBA" w:rsidP="003E18F3">
            <w:pPr>
              <w:spacing w:after="0" w:line="240" w:lineRule="auto"/>
              <w:jc w:val="center"/>
              <w:rPr>
                <w:rFonts w:ascii="Times New Roman" w:eastAsia="Times New Roman" w:hAnsi="Times New Roman" w:cs="Times New Roman"/>
                <w:b/>
                <w:bCs/>
                <w:color w:val="000000" w:themeColor="text1"/>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15BBA" w:rsidRPr="00DC4D69" w:rsidRDefault="00B15BBA" w:rsidP="003E18F3">
            <w:pPr>
              <w:spacing w:after="0" w:line="240" w:lineRule="auto"/>
              <w:ind w:left="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в органе</w:t>
            </w:r>
          </w:p>
        </w:tc>
        <w:tc>
          <w:tcPr>
            <w:tcW w:w="1455" w:type="dxa"/>
            <w:tcBorders>
              <w:top w:val="single" w:sz="4" w:space="0" w:color="auto"/>
              <w:left w:val="single" w:sz="4" w:space="0" w:color="auto"/>
              <w:bottom w:val="single" w:sz="4" w:space="0" w:color="auto"/>
              <w:right w:val="single" w:sz="4" w:space="0" w:color="auto"/>
            </w:tcBorders>
            <w:hideMark/>
          </w:tcPr>
          <w:p w:rsidR="00B15BBA" w:rsidRPr="00DC4D69" w:rsidRDefault="00B15BBA" w:rsidP="003E18F3">
            <w:pPr>
              <w:spacing w:after="0" w:line="240" w:lineRule="auto"/>
              <w:ind w:firstLine="34"/>
              <w:jc w:val="center"/>
              <w:rPr>
                <w:rFonts w:ascii="Times New Roman" w:eastAsia="Times New Roman" w:hAnsi="Times New Roman" w:cs="Times New Roman"/>
                <w:b/>
                <w:bCs/>
                <w:color w:val="000000" w:themeColor="text1"/>
                <w:sz w:val="20"/>
                <w:szCs w:val="20"/>
                <w:lang w:eastAsia="ru-RU"/>
              </w:rPr>
            </w:pPr>
            <w:r w:rsidRPr="00DC4D69">
              <w:rPr>
                <w:rFonts w:ascii="Times New Roman" w:eastAsia="Times New Roman" w:hAnsi="Times New Roman" w:cs="Times New Roman"/>
                <w:b/>
                <w:bCs/>
                <w:color w:val="000000" w:themeColor="text1"/>
                <w:sz w:val="20"/>
                <w:szCs w:val="20"/>
                <w:lang w:eastAsia="ru-RU"/>
              </w:rPr>
              <w:t>в МФЦ</w:t>
            </w:r>
          </w:p>
        </w:tc>
      </w:tr>
      <w:tr w:rsidR="00DC4D69" w:rsidRPr="00A02853" w:rsidTr="005E3452">
        <w:trPr>
          <w:trHeight w:val="123"/>
        </w:trPr>
        <w:tc>
          <w:tcPr>
            <w:tcW w:w="15630" w:type="dxa"/>
            <w:gridSpan w:val="9"/>
            <w:tcBorders>
              <w:top w:val="single" w:sz="4" w:space="0" w:color="auto"/>
              <w:left w:val="single" w:sz="4" w:space="0" w:color="auto"/>
              <w:bottom w:val="single" w:sz="4" w:space="0" w:color="auto"/>
              <w:right w:val="single" w:sz="4" w:space="0" w:color="auto"/>
            </w:tcBorders>
            <w:vAlign w:val="center"/>
          </w:tcPr>
          <w:p w:rsidR="00B15BBA" w:rsidRPr="00A02853" w:rsidRDefault="005E3452" w:rsidP="00A02853">
            <w:pPr>
              <w:pStyle w:val="a4"/>
              <w:ind w:left="0"/>
              <w:jc w:val="center"/>
              <w:rPr>
                <w:b/>
                <w:bCs/>
                <w:color w:val="000000" w:themeColor="text1"/>
                <w:sz w:val="20"/>
                <w:szCs w:val="20"/>
              </w:rPr>
            </w:pPr>
            <w:r w:rsidRPr="005E3452">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7E01FD" w:rsidRPr="00DC4D69" w:rsidTr="008E3A91">
        <w:trPr>
          <w:trHeight w:val="703"/>
        </w:trPr>
        <w:tc>
          <w:tcPr>
            <w:tcW w:w="567" w:type="dxa"/>
            <w:tcBorders>
              <w:top w:val="single" w:sz="4" w:space="0" w:color="auto"/>
              <w:left w:val="single" w:sz="4" w:space="0" w:color="auto"/>
              <w:right w:val="single" w:sz="4" w:space="0" w:color="auto"/>
            </w:tcBorders>
          </w:tcPr>
          <w:p w:rsidR="007E01FD" w:rsidRPr="00517328" w:rsidRDefault="007E01FD" w:rsidP="00B21A43">
            <w:pPr>
              <w:spacing w:after="0" w:line="240" w:lineRule="auto"/>
              <w:jc w:val="center"/>
              <w:rPr>
                <w:rFonts w:ascii="Times New Roman" w:eastAsia="Times New Roman" w:hAnsi="Times New Roman" w:cs="Times New Roman"/>
                <w:bCs/>
                <w:color w:val="000000" w:themeColor="text1"/>
                <w:sz w:val="20"/>
                <w:szCs w:val="20"/>
                <w:lang w:eastAsia="ru-RU"/>
              </w:rPr>
            </w:pPr>
            <w:r w:rsidRPr="00517328">
              <w:rPr>
                <w:rFonts w:ascii="Times New Roman" w:eastAsia="Times New Roman" w:hAnsi="Times New Roman" w:cs="Times New Roman"/>
                <w:bCs/>
                <w:color w:val="000000" w:themeColor="text1"/>
                <w:sz w:val="20"/>
                <w:szCs w:val="20"/>
                <w:lang w:eastAsia="ru-RU"/>
              </w:rPr>
              <w:t>1</w:t>
            </w:r>
          </w:p>
        </w:tc>
        <w:tc>
          <w:tcPr>
            <w:tcW w:w="2520" w:type="dxa"/>
            <w:tcBorders>
              <w:top w:val="single" w:sz="4" w:space="0" w:color="auto"/>
              <w:left w:val="single" w:sz="4" w:space="0" w:color="auto"/>
              <w:right w:val="single" w:sz="4" w:space="0" w:color="auto"/>
            </w:tcBorders>
          </w:tcPr>
          <w:p w:rsidR="007E01FD" w:rsidRPr="00256DB9" w:rsidRDefault="007E01FD" w:rsidP="00256DB9">
            <w:pPr>
              <w:pStyle w:val="ad"/>
              <w:rPr>
                <w:rFonts w:ascii="Times New Roman" w:eastAsia="Times New Roman" w:hAnsi="Times New Roman" w:cs="Times New Roman"/>
                <w:color w:val="000000" w:themeColor="text1"/>
                <w:sz w:val="20"/>
                <w:szCs w:val="20"/>
                <w:lang w:eastAsia="ru-RU"/>
              </w:rPr>
            </w:pPr>
            <w:r w:rsidRPr="0039316E">
              <w:rPr>
                <w:rFonts w:ascii="Times New Roman" w:hAnsi="Times New Roman" w:cs="Times New Roman"/>
                <w:sz w:val="20"/>
                <w:szCs w:val="20"/>
              </w:rPr>
              <w:t xml:space="preserve">__________ </w:t>
            </w:r>
            <w:r w:rsidRPr="0039316E">
              <w:rPr>
                <w:rFonts w:ascii="Times New Roman" w:hAnsi="Times New Roman" w:cs="Times New Roman"/>
                <w:i/>
                <w:sz w:val="20"/>
                <w:szCs w:val="20"/>
              </w:rPr>
              <w:t xml:space="preserve">(указать форму правового акта муниципального образования) </w:t>
            </w:r>
            <w:r w:rsidRPr="00256DB9">
              <w:rPr>
                <w:rFonts w:ascii="Times New Roman" w:hAnsi="Times New Roman" w:cs="Times New Roman"/>
                <w:sz w:val="20"/>
                <w:szCs w:val="20"/>
              </w:rPr>
              <w:t xml:space="preserve">об утверждении схемы </w:t>
            </w:r>
            <w:r>
              <w:rPr>
                <w:rFonts w:ascii="Times New Roman" w:hAnsi="Times New Roman" w:cs="Times New Roman"/>
                <w:sz w:val="20"/>
                <w:szCs w:val="20"/>
              </w:rPr>
              <w:t>расположения земельного участка</w:t>
            </w:r>
            <w:r w:rsidRPr="00256DB9">
              <w:rPr>
                <w:rFonts w:ascii="Times New Roman" w:hAnsi="Times New Roman" w:cs="Times New Roman"/>
                <w:sz w:val="20"/>
                <w:szCs w:val="20"/>
              </w:rPr>
              <w:t xml:space="preserve"> с приложением утвержд</w:t>
            </w:r>
            <w:r>
              <w:rPr>
                <w:rFonts w:ascii="Times New Roman" w:hAnsi="Times New Roman" w:cs="Times New Roman"/>
                <w:sz w:val="20"/>
                <w:szCs w:val="20"/>
              </w:rPr>
              <w:t>ё</w:t>
            </w:r>
            <w:r w:rsidRPr="00256DB9">
              <w:rPr>
                <w:rFonts w:ascii="Times New Roman" w:hAnsi="Times New Roman" w:cs="Times New Roman"/>
                <w:sz w:val="20"/>
                <w:szCs w:val="20"/>
              </w:rPr>
              <w:t>нной схемы расположения земельного участка</w:t>
            </w:r>
          </w:p>
        </w:tc>
        <w:tc>
          <w:tcPr>
            <w:tcW w:w="3330" w:type="dxa"/>
            <w:tcBorders>
              <w:top w:val="single" w:sz="4" w:space="0" w:color="auto"/>
              <w:left w:val="single" w:sz="4" w:space="0" w:color="auto"/>
              <w:right w:val="single" w:sz="4" w:space="0" w:color="auto"/>
            </w:tcBorders>
          </w:tcPr>
          <w:p w:rsidR="007E01FD" w:rsidRPr="0044711B" w:rsidRDefault="007E01FD" w:rsidP="000630E9">
            <w:pPr>
              <w:spacing w:after="0" w:line="240" w:lineRule="auto"/>
              <w:ind w:left="-76"/>
              <w:rPr>
                <w:rFonts w:ascii="Times New Roman" w:eastAsia="Times New Roman" w:hAnsi="Times New Roman" w:cs="Times New Roman"/>
                <w:color w:val="000000" w:themeColor="text1"/>
                <w:sz w:val="20"/>
                <w:szCs w:val="20"/>
                <w:lang w:eastAsia="ru-RU"/>
              </w:rPr>
            </w:pPr>
            <w:proofErr w:type="gramStart"/>
            <w:r w:rsidRPr="0044711B">
              <w:rPr>
                <w:rFonts w:ascii="Times New Roman" w:eastAsia="Times New Roman" w:hAnsi="Times New Roman" w:cs="Times New Roman"/>
                <w:color w:val="000000" w:themeColor="text1"/>
                <w:sz w:val="20"/>
                <w:szCs w:val="20"/>
                <w:lang w:eastAsia="ru-RU"/>
              </w:rPr>
              <w:t xml:space="preserve">Подготовленный уполномоченным органом </w:t>
            </w:r>
            <w:r w:rsidRPr="0039316E">
              <w:rPr>
                <w:rFonts w:ascii="Times New Roman" w:hAnsi="Times New Roman" w:cs="Times New Roman"/>
                <w:sz w:val="20"/>
                <w:szCs w:val="20"/>
              </w:rPr>
              <w:t xml:space="preserve">__________ </w:t>
            </w:r>
            <w:r w:rsidRPr="0039316E">
              <w:rPr>
                <w:rFonts w:ascii="Times New Roman" w:hAnsi="Times New Roman" w:cs="Times New Roman"/>
                <w:i/>
                <w:sz w:val="20"/>
                <w:szCs w:val="20"/>
              </w:rPr>
              <w:t xml:space="preserve">(указать форму правового акта муниципального образования) </w:t>
            </w:r>
            <w:r w:rsidRPr="0044711B">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 xml:space="preserve">об утверждении схемы расположения земельного участка </w:t>
            </w:r>
            <w:r w:rsidRPr="0044711B">
              <w:rPr>
                <w:rFonts w:ascii="Times New Roman" w:eastAsia="Times New Roman" w:hAnsi="Times New Roman" w:cs="Times New Roman"/>
                <w:color w:val="000000" w:themeColor="text1"/>
                <w:sz w:val="20"/>
                <w:szCs w:val="20"/>
                <w:lang w:eastAsia="ru-RU"/>
              </w:rPr>
              <w:t>подписывается должностным лицом Уполномоченного органа, либо лицом, его замещающим.</w:t>
            </w:r>
            <w:proofErr w:type="gramEnd"/>
          </w:p>
          <w:p w:rsidR="007E01FD" w:rsidRPr="0044711B" w:rsidRDefault="007E01FD" w:rsidP="000630E9">
            <w:pPr>
              <w:spacing w:after="0" w:line="240" w:lineRule="auto"/>
              <w:ind w:left="-76"/>
              <w:rPr>
                <w:rFonts w:ascii="Times New Roman" w:eastAsia="Times New Roman" w:hAnsi="Times New Roman" w:cs="Times New Roman"/>
                <w:color w:val="000000" w:themeColor="text1"/>
                <w:sz w:val="20"/>
                <w:szCs w:val="20"/>
                <w:lang w:eastAsia="ru-RU"/>
              </w:rPr>
            </w:pPr>
            <w:r w:rsidRPr="0044711B">
              <w:rPr>
                <w:rFonts w:ascii="Times New Roman" w:eastAsia="Times New Roman" w:hAnsi="Times New Roman" w:cs="Times New Roman"/>
                <w:color w:val="000000" w:themeColor="text1"/>
                <w:sz w:val="20"/>
                <w:szCs w:val="20"/>
                <w:lang w:eastAsia="ru-RU"/>
              </w:rPr>
              <w:t>(указывается должность, дата, подпись, ставится печать Уполномоченного органа)</w:t>
            </w:r>
            <w:r>
              <w:rPr>
                <w:rFonts w:ascii="Times New Roman" w:eastAsia="Times New Roman" w:hAnsi="Times New Roman" w:cs="Times New Roman"/>
                <w:color w:val="000000" w:themeColor="text1"/>
                <w:sz w:val="20"/>
                <w:szCs w:val="20"/>
                <w:lang w:eastAsia="ru-RU"/>
              </w:rPr>
              <w:t xml:space="preserve"> </w:t>
            </w:r>
            <w:r w:rsidRPr="0039316E">
              <w:rPr>
                <w:rFonts w:ascii="Times New Roman" w:eastAsia="Times New Roman" w:hAnsi="Times New Roman" w:cs="Times New Roman"/>
                <w:color w:val="000000" w:themeColor="text1"/>
                <w:sz w:val="20"/>
                <w:szCs w:val="20"/>
                <w:lang w:eastAsia="ru-RU"/>
              </w:rPr>
              <w:t>с приложением утвержденной схемы расположения земельного участка</w:t>
            </w:r>
          </w:p>
        </w:tc>
        <w:tc>
          <w:tcPr>
            <w:tcW w:w="1663" w:type="dxa"/>
            <w:tcBorders>
              <w:top w:val="single" w:sz="4" w:space="0" w:color="auto"/>
              <w:left w:val="single" w:sz="4" w:space="0" w:color="auto"/>
              <w:right w:val="single" w:sz="4" w:space="0" w:color="auto"/>
            </w:tcBorders>
          </w:tcPr>
          <w:p w:rsidR="007E01FD" w:rsidRPr="00DC4D69" w:rsidRDefault="007E01FD" w:rsidP="00263389">
            <w:pPr>
              <w:spacing w:after="0" w:line="240" w:lineRule="auto"/>
              <w:ind w:left="34"/>
              <w:jc w:val="center"/>
              <w:rPr>
                <w:rFonts w:ascii="Times New Roman" w:eastAsia="Times New Roman" w:hAnsi="Times New Roman" w:cs="Times New Roman"/>
                <w:color w:val="000000" w:themeColor="text1"/>
                <w:sz w:val="20"/>
                <w:szCs w:val="20"/>
                <w:lang w:eastAsia="ru-RU"/>
              </w:rPr>
            </w:pPr>
            <w:r w:rsidRPr="00DC4D69">
              <w:rPr>
                <w:rFonts w:ascii="Times New Roman" w:eastAsia="Times New Roman" w:hAnsi="Times New Roman" w:cs="Times New Roman"/>
                <w:color w:val="000000" w:themeColor="text1"/>
                <w:sz w:val="20"/>
                <w:szCs w:val="20"/>
                <w:lang w:eastAsia="ru-RU"/>
              </w:rPr>
              <w:t>Положительный</w:t>
            </w:r>
          </w:p>
        </w:tc>
        <w:tc>
          <w:tcPr>
            <w:tcW w:w="1418" w:type="dxa"/>
            <w:tcBorders>
              <w:top w:val="single" w:sz="4" w:space="0" w:color="auto"/>
              <w:left w:val="single" w:sz="4" w:space="0" w:color="auto"/>
              <w:right w:val="single" w:sz="4" w:space="0" w:color="auto"/>
            </w:tcBorders>
          </w:tcPr>
          <w:p w:rsidR="007E01FD" w:rsidRPr="00CE0BB2" w:rsidRDefault="007E01FD" w:rsidP="00A63050">
            <w:pPr>
              <w:spacing w:after="0" w:line="240" w:lineRule="auto"/>
              <w:ind w:left="142"/>
              <w:jc w:val="center"/>
              <w:rPr>
                <w:rFonts w:ascii="Times New Roman" w:eastAsia="Times New Roman" w:hAnsi="Times New Roman" w:cs="Times New Roman"/>
                <w:i/>
                <w:color w:val="000000" w:themeColor="text1"/>
                <w:sz w:val="20"/>
                <w:szCs w:val="20"/>
                <w:lang w:eastAsia="ru-RU"/>
              </w:rPr>
            </w:pPr>
            <w:r w:rsidRPr="00CE0BB2">
              <w:rPr>
                <w:rFonts w:ascii="Times New Roman" w:eastAsia="Times New Roman" w:hAnsi="Times New Roman" w:cs="Times New Roman"/>
                <w:i/>
                <w:color w:val="000000" w:themeColor="text1"/>
                <w:sz w:val="20"/>
                <w:szCs w:val="20"/>
                <w:lang w:eastAsia="ru-RU"/>
              </w:rPr>
              <w:t>Необходимо приложить форму документа (не заполненную), являющегося результатом предоставления соответствующей "подуслуги"</w:t>
            </w:r>
          </w:p>
        </w:tc>
        <w:tc>
          <w:tcPr>
            <w:tcW w:w="1275" w:type="dxa"/>
            <w:tcBorders>
              <w:top w:val="single" w:sz="4" w:space="0" w:color="auto"/>
              <w:left w:val="single" w:sz="4" w:space="0" w:color="auto"/>
              <w:right w:val="single" w:sz="4" w:space="0" w:color="auto"/>
            </w:tcBorders>
          </w:tcPr>
          <w:p w:rsidR="007E01FD" w:rsidRPr="00CE0BB2" w:rsidRDefault="007E01FD" w:rsidP="00A63050">
            <w:pPr>
              <w:spacing w:after="0" w:line="240" w:lineRule="auto"/>
              <w:ind w:left="142"/>
              <w:jc w:val="center"/>
              <w:rPr>
                <w:rFonts w:ascii="Times New Roman" w:eastAsia="Times New Roman" w:hAnsi="Times New Roman" w:cs="Times New Roman"/>
                <w:i/>
                <w:color w:val="000000" w:themeColor="text1"/>
                <w:sz w:val="20"/>
                <w:szCs w:val="20"/>
                <w:lang w:eastAsia="ru-RU"/>
              </w:rPr>
            </w:pPr>
            <w:r w:rsidRPr="00CE0BB2">
              <w:rPr>
                <w:rFonts w:ascii="Times New Roman" w:eastAsia="Times New Roman" w:hAnsi="Times New Roman" w:cs="Times New Roman"/>
                <w:i/>
                <w:color w:val="000000" w:themeColor="text1"/>
                <w:sz w:val="20"/>
                <w:szCs w:val="20"/>
                <w:lang w:eastAsia="ru-RU"/>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1. В органе, предоставляющем услугу, на бумажном носителе.</w:t>
            </w:r>
          </w:p>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2. В МФЦ на бумажном носителе, полученном из органа, предоставляющего услугу.</w:t>
            </w:r>
          </w:p>
          <w:p w:rsidR="007E01FD" w:rsidRPr="0039316E" w:rsidRDefault="007E01FD" w:rsidP="0039316E">
            <w:pPr>
              <w:pStyle w:val="ad"/>
              <w:jc w:val="center"/>
              <w:rPr>
                <w:rFonts w:ascii="Times New Roman" w:hAnsi="Times New Roman" w:cs="Times New Roman"/>
                <w:sz w:val="20"/>
                <w:szCs w:val="20"/>
              </w:rPr>
            </w:pPr>
            <w:r w:rsidRPr="00954A19">
              <w:rPr>
                <w:rFonts w:ascii="Times New Roman" w:hAnsi="Times New Roman" w:cs="Times New Roman"/>
                <w:sz w:val="20"/>
                <w:szCs w:val="20"/>
              </w:rPr>
              <w:t>3. Направление документа, подписанного электронной подписью, на адрес электронной почты.</w:t>
            </w:r>
          </w:p>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4. Почтовая связь.</w:t>
            </w:r>
          </w:p>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 xml:space="preserve">5. На </w:t>
            </w:r>
            <w:r w:rsidR="00A84C9B">
              <w:rPr>
                <w:rFonts w:ascii="Times New Roman" w:hAnsi="Times New Roman" w:cs="Times New Roman"/>
                <w:sz w:val="20"/>
                <w:szCs w:val="20"/>
              </w:rPr>
              <w:t>Е</w:t>
            </w:r>
            <w:r w:rsidRPr="0039316E">
              <w:rPr>
                <w:rFonts w:ascii="Times New Roman" w:hAnsi="Times New Roman" w:cs="Times New Roman"/>
                <w:sz w:val="20"/>
                <w:szCs w:val="20"/>
              </w:rPr>
              <w:t xml:space="preserve">дином портале </w:t>
            </w:r>
            <w:r w:rsidR="00A84C9B" w:rsidRPr="00A84C9B">
              <w:rPr>
                <w:rFonts w:ascii="Times New Roman" w:hAnsi="Times New Roman" w:cs="Times New Roman"/>
                <w:sz w:val="20"/>
                <w:szCs w:val="20"/>
              </w:rPr>
              <w:t>государственных и муниципальных услуг (функций)</w:t>
            </w:r>
            <w:r w:rsidRPr="0039316E">
              <w:rPr>
                <w:rFonts w:ascii="Times New Roman" w:hAnsi="Times New Roman" w:cs="Times New Roman"/>
                <w:sz w:val="20"/>
                <w:szCs w:val="20"/>
              </w:rPr>
              <w:t xml:space="preserve"> в форме электронного документа.</w:t>
            </w:r>
          </w:p>
          <w:p w:rsidR="007E01FD" w:rsidRPr="00256DB9" w:rsidRDefault="007E01FD" w:rsidP="0039316E">
            <w:pPr>
              <w:pStyle w:val="ad"/>
              <w:jc w:val="center"/>
              <w:rPr>
                <w:rFonts w:ascii="Times New Roman" w:eastAsia="Times New Roman" w:hAnsi="Times New Roman" w:cs="Times New Roman"/>
                <w:sz w:val="20"/>
                <w:szCs w:val="20"/>
                <w:lang w:eastAsia="ru-RU"/>
              </w:rPr>
            </w:pPr>
            <w:r w:rsidRPr="0039316E">
              <w:rPr>
                <w:rFonts w:ascii="Times New Roman" w:hAnsi="Times New Roman" w:cs="Times New Roman"/>
                <w:sz w:val="20"/>
                <w:szCs w:val="20"/>
              </w:rPr>
              <w:t>6. На региональном портале государственных услуг в форме электронного документа.</w:t>
            </w:r>
          </w:p>
        </w:tc>
        <w:tc>
          <w:tcPr>
            <w:tcW w:w="850" w:type="dxa"/>
            <w:tcBorders>
              <w:top w:val="single" w:sz="4" w:space="0" w:color="auto"/>
              <w:left w:val="single" w:sz="4" w:space="0" w:color="auto"/>
              <w:right w:val="single" w:sz="4" w:space="0" w:color="auto"/>
            </w:tcBorders>
          </w:tcPr>
          <w:p w:rsidR="007E01FD" w:rsidRPr="004A2491" w:rsidRDefault="007E01FD" w:rsidP="004A2491">
            <w:pPr>
              <w:spacing w:after="0" w:line="240" w:lineRule="auto"/>
              <w:rPr>
                <w:rFonts w:ascii="Times New Roman" w:eastAsia="Times New Roman" w:hAnsi="Times New Roman" w:cs="Times New Roman"/>
                <w:bCs/>
                <w:i/>
                <w:color w:val="000000" w:themeColor="text1"/>
                <w:sz w:val="20"/>
                <w:szCs w:val="20"/>
                <w:lang w:eastAsia="ru-RU"/>
              </w:rPr>
            </w:pPr>
            <w:r>
              <w:rPr>
                <w:rFonts w:ascii="Times New Roman" w:eastAsia="Times New Roman" w:hAnsi="Times New Roman" w:cs="Times New Roman"/>
                <w:bCs/>
                <w:i/>
                <w:sz w:val="20"/>
                <w:szCs w:val="20"/>
                <w:lang w:eastAsia="ru-RU"/>
              </w:rPr>
              <w:t>Указать срок в соответствии с законом</w:t>
            </w:r>
          </w:p>
        </w:tc>
        <w:tc>
          <w:tcPr>
            <w:tcW w:w="1455" w:type="dxa"/>
            <w:tcBorders>
              <w:top w:val="single" w:sz="4" w:space="0" w:color="auto"/>
              <w:left w:val="single" w:sz="4" w:space="0" w:color="auto"/>
              <w:right w:val="single" w:sz="4" w:space="0" w:color="auto"/>
            </w:tcBorders>
          </w:tcPr>
          <w:p w:rsidR="007E01FD" w:rsidRPr="00256CB6" w:rsidRDefault="007E01FD" w:rsidP="004A2491">
            <w:pPr>
              <w:spacing w:after="0" w:line="240" w:lineRule="auto"/>
              <w:rPr>
                <w:rFonts w:ascii="Times New Roman" w:eastAsia="Times New Roman" w:hAnsi="Times New Roman" w:cs="Times New Roman"/>
                <w:bCs/>
                <w:color w:val="000000" w:themeColor="text1"/>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7E01FD" w:rsidRPr="00DC4D69" w:rsidTr="008E3A91">
        <w:trPr>
          <w:trHeight w:val="2546"/>
        </w:trPr>
        <w:tc>
          <w:tcPr>
            <w:tcW w:w="567" w:type="dxa"/>
            <w:tcBorders>
              <w:top w:val="single" w:sz="4" w:space="0" w:color="auto"/>
              <w:left w:val="single" w:sz="4" w:space="0" w:color="auto"/>
              <w:right w:val="single" w:sz="4" w:space="0" w:color="auto"/>
            </w:tcBorders>
          </w:tcPr>
          <w:p w:rsidR="007E01FD" w:rsidRPr="00517328" w:rsidRDefault="007E01FD" w:rsidP="00B21A43">
            <w:pPr>
              <w:spacing w:after="0" w:line="240" w:lineRule="auto"/>
              <w:jc w:val="center"/>
              <w:rPr>
                <w:rFonts w:ascii="Times New Roman" w:eastAsia="Times New Roman" w:hAnsi="Times New Roman" w:cs="Times New Roman"/>
                <w:bCs/>
                <w:color w:val="000000" w:themeColor="text1"/>
                <w:sz w:val="20"/>
                <w:szCs w:val="20"/>
                <w:lang w:eastAsia="ru-RU"/>
              </w:rPr>
            </w:pPr>
            <w:r w:rsidRPr="00517328">
              <w:rPr>
                <w:rFonts w:ascii="Times New Roman" w:eastAsia="Times New Roman" w:hAnsi="Times New Roman" w:cs="Times New Roman"/>
                <w:bCs/>
                <w:color w:val="000000" w:themeColor="text1"/>
                <w:sz w:val="20"/>
                <w:szCs w:val="20"/>
                <w:lang w:eastAsia="ru-RU"/>
              </w:rPr>
              <w:lastRenderedPageBreak/>
              <w:t>2</w:t>
            </w:r>
          </w:p>
        </w:tc>
        <w:tc>
          <w:tcPr>
            <w:tcW w:w="2520" w:type="dxa"/>
            <w:tcBorders>
              <w:top w:val="single" w:sz="4" w:space="0" w:color="auto"/>
              <w:left w:val="single" w:sz="4" w:space="0" w:color="auto"/>
              <w:right w:val="single" w:sz="4" w:space="0" w:color="auto"/>
            </w:tcBorders>
          </w:tcPr>
          <w:p w:rsidR="007E01FD" w:rsidRPr="00DC4D69" w:rsidRDefault="007E01FD" w:rsidP="00256DB9">
            <w:pPr>
              <w:spacing w:after="0" w:line="240" w:lineRule="auto"/>
              <w:ind w:left="34"/>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Уведомл</w:t>
            </w:r>
            <w:r w:rsidRPr="00DC4D69">
              <w:rPr>
                <w:rFonts w:ascii="Times New Roman" w:eastAsia="Times New Roman" w:hAnsi="Times New Roman" w:cs="Times New Roman"/>
                <w:color w:val="000000" w:themeColor="text1"/>
                <w:sz w:val="20"/>
                <w:szCs w:val="20"/>
                <w:lang w:eastAsia="ru-RU"/>
              </w:rPr>
              <w:t xml:space="preserve">ение об отказе в </w:t>
            </w:r>
            <w:r>
              <w:rPr>
                <w:rFonts w:ascii="Times New Roman" w:eastAsia="Times New Roman" w:hAnsi="Times New Roman" w:cs="Times New Roman"/>
                <w:color w:val="000000" w:themeColor="text1"/>
                <w:sz w:val="20"/>
                <w:szCs w:val="20"/>
                <w:lang w:eastAsia="ru-RU"/>
              </w:rPr>
              <w:t>утверждении схемы расположения земельного участка</w:t>
            </w:r>
          </w:p>
        </w:tc>
        <w:tc>
          <w:tcPr>
            <w:tcW w:w="3330" w:type="dxa"/>
            <w:tcBorders>
              <w:top w:val="single" w:sz="4" w:space="0" w:color="auto"/>
              <w:left w:val="single" w:sz="4" w:space="0" w:color="auto"/>
              <w:right w:val="single" w:sz="4" w:space="0" w:color="auto"/>
            </w:tcBorders>
          </w:tcPr>
          <w:p w:rsidR="007E01FD" w:rsidRPr="0044711B" w:rsidRDefault="007E01FD" w:rsidP="000630E9">
            <w:pPr>
              <w:spacing w:after="0" w:line="240" w:lineRule="auto"/>
              <w:ind w:left="-76"/>
              <w:rPr>
                <w:rFonts w:ascii="Times New Roman" w:eastAsia="Times New Roman" w:hAnsi="Times New Roman" w:cs="Times New Roman"/>
                <w:color w:val="000000" w:themeColor="text1"/>
                <w:sz w:val="20"/>
                <w:szCs w:val="20"/>
                <w:lang w:eastAsia="ru-RU"/>
              </w:rPr>
            </w:pPr>
            <w:r w:rsidRPr="0044711B">
              <w:rPr>
                <w:rFonts w:ascii="Times New Roman" w:eastAsia="Times New Roman" w:hAnsi="Times New Roman" w:cs="Times New Roman"/>
                <w:color w:val="000000" w:themeColor="text1"/>
                <w:sz w:val="20"/>
                <w:szCs w:val="20"/>
                <w:lang w:eastAsia="ru-RU"/>
              </w:rPr>
              <w:t xml:space="preserve">Подготовленное </w:t>
            </w:r>
            <w:r w:rsidRPr="0044711B">
              <w:rPr>
                <w:rFonts w:ascii="Times New Roman" w:hAnsi="Times New Roman" w:cs="Times New Roman"/>
                <w:sz w:val="20"/>
                <w:szCs w:val="20"/>
              </w:rPr>
              <w:t xml:space="preserve">на официальном бланке </w:t>
            </w:r>
            <w:r>
              <w:rPr>
                <w:rFonts w:ascii="Times New Roman" w:eastAsia="Times New Roman" w:hAnsi="Times New Roman" w:cs="Times New Roman"/>
                <w:color w:val="000000" w:themeColor="text1"/>
                <w:sz w:val="20"/>
                <w:szCs w:val="20"/>
                <w:lang w:eastAsia="ru-RU"/>
              </w:rPr>
              <w:t>у</w:t>
            </w:r>
            <w:r w:rsidRPr="0039316E">
              <w:rPr>
                <w:rFonts w:ascii="Times New Roman" w:eastAsia="Times New Roman" w:hAnsi="Times New Roman" w:cs="Times New Roman"/>
                <w:color w:val="000000" w:themeColor="text1"/>
                <w:sz w:val="20"/>
                <w:szCs w:val="20"/>
                <w:lang w:eastAsia="ru-RU"/>
              </w:rPr>
              <w:t xml:space="preserve">ведомление об отказе </w:t>
            </w:r>
            <w:r w:rsidRPr="0044711B">
              <w:rPr>
                <w:rFonts w:ascii="Times New Roman" w:eastAsia="Times New Roman" w:hAnsi="Times New Roman" w:cs="Times New Roman"/>
                <w:color w:val="000000" w:themeColor="text1"/>
                <w:sz w:val="20"/>
                <w:szCs w:val="20"/>
                <w:lang w:eastAsia="ru-RU"/>
              </w:rPr>
              <w:t>в предоставлении муниципальной услуги подписывается должностным лицом Уполномоченного органа, либо лицом, его замещающим.</w:t>
            </w:r>
          </w:p>
          <w:p w:rsidR="007E01FD" w:rsidRPr="0044711B" w:rsidRDefault="007E01FD" w:rsidP="0039316E">
            <w:pPr>
              <w:spacing w:after="0" w:line="240" w:lineRule="auto"/>
              <w:ind w:left="-76"/>
              <w:rPr>
                <w:rFonts w:ascii="Times New Roman" w:eastAsia="Times New Roman" w:hAnsi="Times New Roman" w:cs="Times New Roman"/>
                <w:color w:val="000000" w:themeColor="text1"/>
                <w:sz w:val="20"/>
                <w:szCs w:val="20"/>
                <w:lang w:eastAsia="ru-RU"/>
              </w:rPr>
            </w:pPr>
            <w:r w:rsidRPr="0044711B">
              <w:rPr>
                <w:rFonts w:ascii="Times New Roman" w:eastAsia="Times New Roman" w:hAnsi="Times New Roman" w:cs="Times New Roman"/>
                <w:color w:val="000000" w:themeColor="text1"/>
                <w:sz w:val="20"/>
                <w:szCs w:val="20"/>
                <w:lang w:eastAsia="ru-RU"/>
              </w:rPr>
              <w:t xml:space="preserve">(указывается </w:t>
            </w:r>
            <w:r>
              <w:rPr>
                <w:rFonts w:ascii="Times New Roman" w:eastAsia="Times New Roman" w:hAnsi="Times New Roman" w:cs="Times New Roman"/>
                <w:color w:val="000000" w:themeColor="text1"/>
                <w:sz w:val="20"/>
                <w:szCs w:val="20"/>
                <w:lang w:eastAsia="ru-RU"/>
              </w:rPr>
              <w:t xml:space="preserve">основание отказа в предоставлении муниципальной услуги, </w:t>
            </w:r>
            <w:r w:rsidRPr="0044711B">
              <w:rPr>
                <w:rFonts w:ascii="Times New Roman" w:eastAsia="Times New Roman" w:hAnsi="Times New Roman" w:cs="Times New Roman"/>
                <w:color w:val="000000" w:themeColor="text1"/>
                <w:sz w:val="20"/>
                <w:szCs w:val="20"/>
                <w:lang w:eastAsia="ru-RU"/>
              </w:rPr>
              <w:t>должность, дата, подпись, ставится печать Уполномоченного органа</w:t>
            </w:r>
            <w:r>
              <w:rPr>
                <w:rFonts w:ascii="Times New Roman" w:eastAsia="Times New Roman" w:hAnsi="Times New Roman" w:cs="Times New Roman"/>
                <w:color w:val="000000" w:themeColor="text1"/>
                <w:sz w:val="20"/>
                <w:szCs w:val="20"/>
                <w:lang w:eastAsia="ru-RU"/>
              </w:rPr>
              <w:t>).</w:t>
            </w:r>
          </w:p>
        </w:tc>
        <w:tc>
          <w:tcPr>
            <w:tcW w:w="1663" w:type="dxa"/>
            <w:tcBorders>
              <w:top w:val="single" w:sz="4" w:space="0" w:color="auto"/>
              <w:left w:val="single" w:sz="4" w:space="0" w:color="auto"/>
              <w:right w:val="single" w:sz="4" w:space="0" w:color="auto"/>
            </w:tcBorders>
          </w:tcPr>
          <w:p w:rsidR="007E01FD" w:rsidRPr="00FD0BEA" w:rsidRDefault="007E01FD" w:rsidP="00263389">
            <w:pPr>
              <w:spacing w:after="0" w:line="240" w:lineRule="auto"/>
              <w:ind w:left="34"/>
              <w:jc w:val="center"/>
              <w:rPr>
                <w:rFonts w:ascii="Times New Roman" w:eastAsia="Times New Roman" w:hAnsi="Times New Roman" w:cs="Times New Roman"/>
                <w:sz w:val="20"/>
                <w:szCs w:val="20"/>
                <w:lang w:eastAsia="ru-RU"/>
              </w:rPr>
            </w:pPr>
            <w:r w:rsidRPr="00FD0BEA">
              <w:rPr>
                <w:rFonts w:ascii="Times New Roman" w:eastAsia="Times New Roman" w:hAnsi="Times New Roman" w:cs="Times New Roman"/>
                <w:sz w:val="20"/>
                <w:szCs w:val="20"/>
                <w:lang w:eastAsia="ru-RU"/>
              </w:rPr>
              <w:t>Отрицательный</w:t>
            </w:r>
          </w:p>
        </w:tc>
        <w:tc>
          <w:tcPr>
            <w:tcW w:w="1418" w:type="dxa"/>
            <w:tcBorders>
              <w:top w:val="single" w:sz="4" w:space="0" w:color="auto"/>
              <w:left w:val="single" w:sz="4" w:space="0" w:color="auto"/>
              <w:right w:val="single" w:sz="4" w:space="0" w:color="auto"/>
            </w:tcBorders>
          </w:tcPr>
          <w:p w:rsidR="007E01FD" w:rsidRPr="00CE0BB2" w:rsidRDefault="007E01FD" w:rsidP="00A63050">
            <w:pPr>
              <w:spacing w:after="0" w:line="240" w:lineRule="auto"/>
              <w:ind w:left="142"/>
              <w:jc w:val="center"/>
              <w:rPr>
                <w:rFonts w:ascii="Times New Roman" w:eastAsia="Times New Roman" w:hAnsi="Times New Roman" w:cs="Times New Roman"/>
                <w:i/>
                <w:color w:val="000000" w:themeColor="text1"/>
                <w:sz w:val="20"/>
                <w:szCs w:val="20"/>
                <w:lang w:eastAsia="ru-RU"/>
              </w:rPr>
            </w:pPr>
            <w:r w:rsidRPr="00CE0BB2">
              <w:rPr>
                <w:rFonts w:ascii="Times New Roman" w:eastAsia="Times New Roman" w:hAnsi="Times New Roman" w:cs="Times New Roman"/>
                <w:i/>
                <w:color w:val="000000" w:themeColor="text1"/>
                <w:sz w:val="20"/>
                <w:szCs w:val="20"/>
                <w:lang w:eastAsia="ru-RU"/>
              </w:rPr>
              <w:t>Необходимо приложить форму документа (не заполненную), являющегося результатом предоставления соответствующей "подуслуги"</w:t>
            </w:r>
          </w:p>
        </w:tc>
        <w:tc>
          <w:tcPr>
            <w:tcW w:w="1275" w:type="dxa"/>
            <w:tcBorders>
              <w:top w:val="single" w:sz="4" w:space="0" w:color="auto"/>
              <w:left w:val="single" w:sz="4" w:space="0" w:color="auto"/>
              <w:right w:val="single" w:sz="4" w:space="0" w:color="auto"/>
            </w:tcBorders>
          </w:tcPr>
          <w:p w:rsidR="007E01FD" w:rsidRPr="00CE0BB2" w:rsidRDefault="007E01FD" w:rsidP="00A63050">
            <w:pPr>
              <w:spacing w:after="0" w:line="240" w:lineRule="auto"/>
              <w:ind w:left="142"/>
              <w:jc w:val="center"/>
              <w:rPr>
                <w:rFonts w:ascii="Times New Roman" w:eastAsia="Times New Roman" w:hAnsi="Times New Roman" w:cs="Times New Roman"/>
                <w:i/>
                <w:color w:val="000000" w:themeColor="text1"/>
                <w:sz w:val="20"/>
                <w:szCs w:val="20"/>
                <w:lang w:eastAsia="ru-RU"/>
              </w:rPr>
            </w:pPr>
            <w:r w:rsidRPr="00CE0BB2">
              <w:rPr>
                <w:rFonts w:ascii="Times New Roman" w:eastAsia="Times New Roman" w:hAnsi="Times New Roman" w:cs="Times New Roman"/>
                <w:i/>
                <w:color w:val="000000" w:themeColor="text1"/>
                <w:sz w:val="20"/>
                <w:szCs w:val="20"/>
                <w:lang w:eastAsia="ru-RU"/>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1. В органе, предоставляющем услугу, на бумажном носителе.</w:t>
            </w:r>
          </w:p>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2. В МФЦ на бумажном носителе, полученном из органа, предоставляющего услугу.</w:t>
            </w:r>
          </w:p>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3. Направление документа, подписанного электронной подписью, на адрес электронной почты.</w:t>
            </w:r>
          </w:p>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4. Почтовая связь.</w:t>
            </w:r>
          </w:p>
          <w:p w:rsidR="007E01FD" w:rsidRPr="0039316E" w:rsidRDefault="007E01FD" w:rsidP="0039316E">
            <w:pPr>
              <w:pStyle w:val="ad"/>
              <w:jc w:val="center"/>
              <w:rPr>
                <w:rFonts w:ascii="Times New Roman" w:hAnsi="Times New Roman" w:cs="Times New Roman"/>
                <w:sz w:val="20"/>
                <w:szCs w:val="20"/>
              </w:rPr>
            </w:pPr>
            <w:r w:rsidRPr="0039316E">
              <w:rPr>
                <w:rFonts w:ascii="Times New Roman" w:hAnsi="Times New Roman" w:cs="Times New Roman"/>
                <w:sz w:val="20"/>
                <w:szCs w:val="20"/>
              </w:rPr>
              <w:t xml:space="preserve">5. На </w:t>
            </w:r>
            <w:r w:rsidR="00A84C9B">
              <w:rPr>
                <w:rFonts w:ascii="Times New Roman" w:hAnsi="Times New Roman" w:cs="Times New Roman"/>
                <w:sz w:val="20"/>
                <w:szCs w:val="20"/>
              </w:rPr>
              <w:t>Е</w:t>
            </w:r>
            <w:r w:rsidRPr="0039316E">
              <w:rPr>
                <w:rFonts w:ascii="Times New Roman" w:hAnsi="Times New Roman" w:cs="Times New Roman"/>
                <w:sz w:val="20"/>
                <w:szCs w:val="20"/>
              </w:rPr>
              <w:t xml:space="preserve">дином портале </w:t>
            </w:r>
            <w:r w:rsidR="00A84C9B" w:rsidRPr="00A84C9B">
              <w:rPr>
                <w:rFonts w:ascii="Times New Roman" w:hAnsi="Times New Roman" w:cs="Times New Roman"/>
                <w:sz w:val="20"/>
                <w:szCs w:val="20"/>
              </w:rPr>
              <w:t xml:space="preserve">государственных и муниципальных услуг (функций) </w:t>
            </w:r>
            <w:r w:rsidRPr="0039316E">
              <w:rPr>
                <w:rFonts w:ascii="Times New Roman" w:hAnsi="Times New Roman" w:cs="Times New Roman"/>
                <w:sz w:val="20"/>
                <w:szCs w:val="20"/>
              </w:rPr>
              <w:t>в форме электронного документа.</w:t>
            </w:r>
          </w:p>
          <w:p w:rsidR="007E01FD" w:rsidRPr="00DC4D69" w:rsidRDefault="007E01FD" w:rsidP="0039316E">
            <w:pPr>
              <w:spacing w:after="0" w:line="240" w:lineRule="auto"/>
              <w:ind w:left="34" w:hanging="34"/>
              <w:jc w:val="center"/>
              <w:rPr>
                <w:rFonts w:ascii="Times New Roman" w:eastAsia="Times New Roman" w:hAnsi="Times New Roman" w:cs="Times New Roman"/>
                <w:color w:val="000000" w:themeColor="text1"/>
                <w:sz w:val="20"/>
                <w:szCs w:val="20"/>
                <w:lang w:eastAsia="ru-RU"/>
              </w:rPr>
            </w:pPr>
            <w:r w:rsidRPr="0039316E">
              <w:rPr>
                <w:rFonts w:ascii="Times New Roman" w:hAnsi="Times New Roman" w:cs="Times New Roman"/>
                <w:sz w:val="20"/>
                <w:szCs w:val="20"/>
              </w:rPr>
              <w:t>6. На региональном портале государственных услуг в форме электронного документа.</w:t>
            </w:r>
          </w:p>
        </w:tc>
        <w:tc>
          <w:tcPr>
            <w:tcW w:w="850" w:type="dxa"/>
            <w:tcBorders>
              <w:top w:val="single" w:sz="4" w:space="0" w:color="auto"/>
              <w:left w:val="single" w:sz="4" w:space="0" w:color="auto"/>
              <w:right w:val="single" w:sz="4" w:space="0" w:color="auto"/>
            </w:tcBorders>
          </w:tcPr>
          <w:p w:rsidR="007E01FD" w:rsidRPr="004A2491" w:rsidRDefault="007E01FD" w:rsidP="004A2491">
            <w:pPr>
              <w:spacing w:after="0" w:line="240" w:lineRule="auto"/>
              <w:rPr>
                <w:rFonts w:ascii="Times New Roman" w:eastAsia="Times New Roman" w:hAnsi="Times New Roman" w:cs="Times New Roman"/>
                <w:bCs/>
                <w:i/>
                <w:color w:val="000000" w:themeColor="text1"/>
                <w:sz w:val="20"/>
                <w:szCs w:val="20"/>
                <w:lang w:eastAsia="ru-RU"/>
              </w:rPr>
            </w:pPr>
            <w:r>
              <w:rPr>
                <w:rFonts w:ascii="Times New Roman" w:eastAsia="Times New Roman" w:hAnsi="Times New Roman" w:cs="Times New Roman"/>
                <w:bCs/>
                <w:i/>
                <w:sz w:val="20"/>
                <w:szCs w:val="20"/>
                <w:lang w:eastAsia="ru-RU"/>
              </w:rPr>
              <w:t>Указать срок в соответствии с законом</w:t>
            </w:r>
          </w:p>
        </w:tc>
        <w:tc>
          <w:tcPr>
            <w:tcW w:w="1455" w:type="dxa"/>
            <w:tcBorders>
              <w:top w:val="single" w:sz="4" w:space="0" w:color="auto"/>
              <w:left w:val="single" w:sz="4" w:space="0" w:color="auto"/>
              <w:right w:val="single" w:sz="4" w:space="0" w:color="auto"/>
            </w:tcBorders>
          </w:tcPr>
          <w:p w:rsidR="007E01FD" w:rsidRPr="00256CB6" w:rsidRDefault="007E01FD" w:rsidP="004A2491">
            <w:pPr>
              <w:spacing w:after="0" w:line="240" w:lineRule="auto"/>
              <w:rPr>
                <w:rFonts w:ascii="Times New Roman" w:eastAsia="Times New Roman" w:hAnsi="Times New Roman" w:cs="Times New Roman"/>
                <w:bCs/>
                <w:color w:val="000000" w:themeColor="text1"/>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bl>
    <w:p w:rsidR="008E3A91" w:rsidRDefault="008E3A91" w:rsidP="002B2DFA">
      <w:pPr>
        <w:spacing w:after="0" w:line="240" w:lineRule="auto"/>
        <w:jc w:val="center"/>
        <w:rPr>
          <w:rFonts w:ascii="Times New Roman" w:eastAsia="Times New Roman" w:hAnsi="Times New Roman" w:cs="Times New Roman"/>
          <w:b/>
          <w:color w:val="000000" w:themeColor="text1"/>
          <w:sz w:val="24"/>
          <w:szCs w:val="24"/>
          <w:lang w:eastAsia="ru-RU"/>
        </w:rPr>
      </w:pPr>
    </w:p>
    <w:p w:rsidR="002B2DFA" w:rsidRPr="00C4478D" w:rsidRDefault="002B2DFA" w:rsidP="002B2DFA">
      <w:pPr>
        <w:spacing w:after="0" w:line="240" w:lineRule="auto"/>
        <w:jc w:val="center"/>
        <w:rPr>
          <w:rFonts w:ascii="Times New Roman" w:eastAsia="Times New Roman" w:hAnsi="Times New Roman" w:cs="Times New Roman"/>
          <w:b/>
          <w:color w:val="000000" w:themeColor="text1"/>
          <w:sz w:val="24"/>
          <w:szCs w:val="24"/>
          <w:lang w:eastAsia="ru-RU"/>
        </w:rPr>
      </w:pPr>
      <w:r w:rsidRPr="00C4478D">
        <w:rPr>
          <w:rFonts w:ascii="Times New Roman" w:eastAsia="Times New Roman" w:hAnsi="Times New Roman" w:cs="Times New Roman"/>
          <w:b/>
          <w:color w:val="000000" w:themeColor="text1"/>
          <w:sz w:val="24"/>
          <w:szCs w:val="24"/>
          <w:lang w:eastAsia="ru-RU"/>
        </w:rPr>
        <w:t>Раздел 7. Технологические процессы предоставления «подуслуги»</w:t>
      </w:r>
    </w:p>
    <w:p w:rsidR="00C4478D" w:rsidRPr="00DC4D69" w:rsidRDefault="00C4478D" w:rsidP="002B2DFA">
      <w:pPr>
        <w:spacing w:after="0" w:line="240" w:lineRule="auto"/>
        <w:jc w:val="center"/>
        <w:rPr>
          <w:rFonts w:ascii="Times New Roman" w:eastAsia="Times New Roman" w:hAnsi="Times New Roman" w:cs="Times New Roman"/>
          <w:b/>
          <w:color w:val="000000" w:themeColor="text1"/>
          <w:sz w:val="28"/>
          <w:szCs w:val="28"/>
          <w:lang w:eastAsia="ru-RU"/>
        </w:rPr>
      </w:pPr>
    </w:p>
    <w:tbl>
      <w:tblPr>
        <w:tblStyle w:val="11"/>
        <w:tblW w:w="15976" w:type="dxa"/>
        <w:tblInd w:w="-601" w:type="dxa"/>
        <w:tblLook w:val="04A0" w:firstRow="1" w:lastRow="0" w:firstColumn="1" w:lastColumn="0" w:noHBand="0" w:noVBand="1"/>
      </w:tblPr>
      <w:tblGrid>
        <w:gridCol w:w="503"/>
        <w:gridCol w:w="2333"/>
        <w:gridCol w:w="4819"/>
        <w:gridCol w:w="2002"/>
        <w:gridCol w:w="2245"/>
        <w:gridCol w:w="2146"/>
        <w:gridCol w:w="1928"/>
      </w:tblGrid>
      <w:tr w:rsidR="00DC4D69" w:rsidRPr="00DC4D69" w:rsidTr="0019250E">
        <w:tc>
          <w:tcPr>
            <w:tcW w:w="503" w:type="dxa"/>
          </w:tcPr>
          <w:p w:rsidR="002B2DFA" w:rsidRPr="00DC4D69" w:rsidRDefault="002B2DFA" w:rsidP="002B2DFA">
            <w:pPr>
              <w:jc w:val="both"/>
              <w:rPr>
                <w:b/>
                <w:color w:val="000000" w:themeColor="text1"/>
              </w:rPr>
            </w:pPr>
            <w:r w:rsidRPr="00DC4D69">
              <w:rPr>
                <w:b/>
                <w:color w:val="000000" w:themeColor="text1"/>
              </w:rPr>
              <w:t xml:space="preserve">№ </w:t>
            </w:r>
            <w:proofErr w:type="gramStart"/>
            <w:r w:rsidRPr="00DC4D69">
              <w:rPr>
                <w:b/>
                <w:color w:val="000000" w:themeColor="text1"/>
              </w:rPr>
              <w:t>п</w:t>
            </w:r>
            <w:proofErr w:type="gramEnd"/>
            <w:r w:rsidRPr="00DC4D69">
              <w:rPr>
                <w:b/>
                <w:color w:val="000000" w:themeColor="text1"/>
              </w:rPr>
              <w:t>/п</w:t>
            </w:r>
          </w:p>
        </w:tc>
        <w:tc>
          <w:tcPr>
            <w:tcW w:w="2333" w:type="dxa"/>
          </w:tcPr>
          <w:p w:rsidR="002B2DFA" w:rsidRPr="00DC4D69" w:rsidRDefault="002B2DFA" w:rsidP="002B2DFA">
            <w:pPr>
              <w:jc w:val="both"/>
              <w:rPr>
                <w:b/>
                <w:color w:val="000000" w:themeColor="text1"/>
              </w:rPr>
            </w:pPr>
            <w:r w:rsidRPr="00DC4D69">
              <w:rPr>
                <w:b/>
                <w:color w:val="000000" w:themeColor="text1"/>
              </w:rPr>
              <w:t>Наименование процедуры процесса</w:t>
            </w:r>
          </w:p>
        </w:tc>
        <w:tc>
          <w:tcPr>
            <w:tcW w:w="4819" w:type="dxa"/>
          </w:tcPr>
          <w:p w:rsidR="002B2DFA" w:rsidRPr="00DC4D69" w:rsidRDefault="002B2DFA" w:rsidP="002B2DFA">
            <w:pPr>
              <w:jc w:val="both"/>
              <w:rPr>
                <w:b/>
                <w:color w:val="000000" w:themeColor="text1"/>
              </w:rPr>
            </w:pPr>
            <w:r w:rsidRPr="00DC4D69">
              <w:rPr>
                <w:b/>
                <w:color w:val="000000" w:themeColor="text1"/>
              </w:rPr>
              <w:t>Особенности исполнения процедуры процесса</w:t>
            </w:r>
          </w:p>
        </w:tc>
        <w:tc>
          <w:tcPr>
            <w:tcW w:w="2002" w:type="dxa"/>
          </w:tcPr>
          <w:p w:rsidR="002B2DFA" w:rsidRPr="00DC4D69" w:rsidRDefault="002B2DFA" w:rsidP="002B2DFA">
            <w:pPr>
              <w:jc w:val="both"/>
              <w:rPr>
                <w:b/>
                <w:color w:val="000000" w:themeColor="text1"/>
              </w:rPr>
            </w:pPr>
            <w:r w:rsidRPr="00DC4D69">
              <w:rPr>
                <w:b/>
                <w:color w:val="000000" w:themeColor="text1"/>
              </w:rPr>
              <w:t>Сроки исполнения процедуры (процесса)</w:t>
            </w:r>
          </w:p>
        </w:tc>
        <w:tc>
          <w:tcPr>
            <w:tcW w:w="2245" w:type="dxa"/>
          </w:tcPr>
          <w:p w:rsidR="002B2DFA" w:rsidRPr="00DC4D69" w:rsidRDefault="002B2DFA" w:rsidP="002B2DFA">
            <w:pPr>
              <w:jc w:val="both"/>
              <w:rPr>
                <w:b/>
                <w:color w:val="000000" w:themeColor="text1"/>
              </w:rPr>
            </w:pPr>
            <w:r w:rsidRPr="00DC4D69">
              <w:rPr>
                <w:b/>
                <w:color w:val="000000" w:themeColor="text1"/>
              </w:rPr>
              <w:t>Исполнитель процедуры процесса</w:t>
            </w:r>
          </w:p>
        </w:tc>
        <w:tc>
          <w:tcPr>
            <w:tcW w:w="2146" w:type="dxa"/>
          </w:tcPr>
          <w:p w:rsidR="002B2DFA" w:rsidRPr="00DC4D69" w:rsidRDefault="002B2DFA" w:rsidP="002B2DFA">
            <w:pPr>
              <w:jc w:val="both"/>
              <w:rPr>
                <w:b/>
                <w:color w:val="000000" w:themeColor="text1"/>
              </w:rPr>
            </w:pPr>
            <w:r w:rsidRPr="00DC4D69">
              <w:rPr>
                <w:b/>
                <w:color w:val="000000" w:themeColor="text1"/>
              </w:rPr>
              <w:t>Ресурсы, необходимые для выполнения процедуры процесса</w:t>
            </w:r>
          </w:p>
        </w:tc>
        <w:tc>
          <w:tcPr>
            <w:tcW w:w="1928" w:type="dxa"/>
          </w:tcPr>
          <w:p w:rsidR="002B2DFA" w:rsidRPr="00DC4D69" w:rsidRDefault="002B2DFA" w:rsidP="002B2DFA">
            <w:pPr>
              <w:jc w:val="both"/>
              <w:rPr>
                <w:b/>
                <w:color w:val="000000" w:themeColor="text1"/>
              </w:rPr>
            </w:pPr>
            <w:r w:rsidRPr="00DC4D69">
              <w:rPr>
                <w:b/>
                <w:color w:val="000000" w:themeColor="text1"/>
              </w:rPr>
              <w:t>Формы документов, необходимые для выполнения процедуры процесса</w:t>
            </w:r>
          </w:p>
        </w:tc>
      </w:tr>
      <w:tr w:rsidR="00DC4D69" w:rsidRPr="00DC4D69" w:rsidTr="0019250E">
        <w:tc>
          <w:tcPr>
            <w:tcW w:w="503" w:type="dxa"/>
          </w:tcPr>
          <w:p w:rsidR="00091DA3" w:rsidRPr="00DC4D69" w:rsidRDefault="00091DA3" w:rsidP="00091DA3">
            <w:pPr>
              <w:jc w:val="center"/>
              <w:rPr>
                <w:b/>
                <w:color w:val="000000" w:themeColor="text1"/>
              </w:rPr>
            </w:pPr>
            <w:r w:rsidRPr="00DC4D69">
              <w:rPr>
                <w:b/>
                <w:color w:val="000000" w:themeColor="text1"/>
              </w:rPr>
              <w:t>1</w:t>
            </w:r>
          </w:p>
        </w:tc>
        <w:tc>
          <w:tcPr>
            <w:tcW w:w="2333" w:type="dxa"/>
          </w:tcPr>
          <w:p w:rsidR="00091DA3" w:rsidRPr="00DC4D69" w:rsidRDefault="00091DA3" w:rsidP="00091DA3">
            <w:pPr>
              <w:jc w:val="center"/>
              <w:rPr>
                <w:b/>
                <w:color w:val="000000" w:themeColor="text1"/>
              </w:rPr>
            </w:pPr>
            <w:r w:rsidRPr="00DC4D69">
              <w:rPr>
                <w:b/>
                <w:color w:val="000000" w:themeColor="text1"/>
              </w:rPr>
              <w:t>2</w:t>
            </w:r>
          </w:p>
        </w:tc>
        <w:tc>
          <w:tcPr>
            <w:tcW w:w="4819" w:type="dxa"/>
          </w:tcPr>
          <w:p w:rsidR="00091DA3" w:rsidRPr="00DC4D69" w:rsidRDefault="00091DA3" w:rsidP="00091DA3">
            <w:pPr>
              <w:jc w:val="center"/>
              <w:rPr>
                <w:b/>
                <w:color w:val="000000" w:themeColor="text1"/>
              </w:rPr>
            </w:pPr>
            <w:r w:rsidRPr="00DC4D69">
              <w:rPr>
                <w:b/>
                <w:color w:val="000000" w:themeColor="text1"/>
              </w:rPr>
              <w:t>3</w:t>
            </w:r>
          </w:p>
        </w:tc>
        <w:tc>
          <w:tcPr>
            <w:tcW w:w="2002" w:type="dxa"/>
          </w:tcPr>
          <w:p w:rsidR="00091DA3" w:rsidRPr="00DC4D69" w:rsidRDefault="00091DA3" w:rsidP="00091DA3">
            <w:pPr>
              <w:jc w:val="center"/>
              <w:rPr>
                <w:b/>
                <w:color w:val="000000" w:themeColor="text1"/>
              </w:rPr>
            </w:pPr>
            <w:r w:rsidRPr="00DC4D69">
              <w:rPr>
                <w:b/>
                <w:color w:val="000000" w:themeColor="text1"/>
              </w:rPr>
              <w:t>4</w:t>
            </w:r>
          </w:p>
        </w:tc>
        <w:tc>
          <w:tcPr>
            <w:tcW w:w="2245" w:type="dxa"/>
          </w:tcPr>
          <w:p w:rsidR="00091DA3" w:rsidRPr="00DC4D69" w:rsidRDefault="00091DA3" w:rsidP="00091DA3">
            <w:pPr>
              <w:jc w:val="center"/>
              <w:rPr>
                <w:b/>
                <w:color w:val="000000" w:themeColor="text1"/>
              </w:rPr>
            </w:pPr>
            <w:r w:rsidRPr="00DC4D69">
              <w:rPr>
                <w:b/>
                <w:color w:val="000000" w:themeColor="text1"/>
              </w:rPr>
              <w:t>5</w:t>
            </w:r>
          </w:p>
        </w:tc>
        <w:tc>
          <w:tcPr>
            <w:tcW w:w="2146" w:type="dxa"/>
          </w:tcPr>
          <w:p w:rsidR="00091DA3" w:rsidRPr="00DC4D69" w:rsidRDefault="00091DA3" w:rsidP="00091DA3">
            <w:pPr>
              <w:jc w:val="center"/>
              <w:rPr>
                <w:b/>
                <w:color w:val="000000" w:themeColor="text1"/>
              </w:rPr>
            </w:pPr>
            <w:r w:rsidRPr="00DC4D69">
              <w:rPr>
                <w:b/>
                <w:color w:val="000000" w:themeColor="text1"/>
              </w:rPr>
              <w:t>6</w:t>
            </w:r>
          </w:p>
        </w:tc>
        <w:tc>
          <w:tcPr>
            <w:tcW w:w="1928" w:type="dxa"/>
          </w:tcPr>
          <w:p w:rsidR="00091DA3" w:rsidRPr="00DC4D69" w:rsidRDefault="00091DA3" w:rsidP="00091DA3">
            <w:pPr>
              <w:jc w:val="center"/>
              <w:rPr>
                <w:b/>
                <w:color w:val="000000" w:themeColor="text1"/>
              </w:rPr>
            </w:pPr>
            <w:r w:rsidRPr="00DC4D69">
              <w:rPr>
                <w:b/>
                <w:color w:val="000000" w:themeColor="text1"/>
              </w:rPr>
              <w:t>7</w:t>
            </w:r>
          </w:p>
        </w:tc>
      </w:tr>
      <w:tr w:rsidR="00DC4D69" w:rsidRPr="00827054" w:rsidTr="0019250E">
        <w:tc>
          <w:tcPr>
            <w:tcW w:w="15976" w:type="dxa"/>
            <w:gridSpan w:val="7"/>
          </w:tcPr>
          <w:p w:rsidR="002B2DFA" w:rsidRPr="00827054" w:rsidRDefault="005E3452" w:rsidP="00827054">
            <w:pPr>
              <w:pStyle w:val="a4"/>
              <w:ind w:left="0"/>
              <w:jc w:val="center"/>
              <w:rPr>
                <w:color w:val="000000" w:themeColor="text1"/>
                <w:sz w:val="20"/>
                <w:szCs w:val="20"/>
              </w:rPr>
            </w:pPr>
            <w:r w:rsidRPr="005E3452">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901F03" w:rsidRPr="00DC4D69" w:rsidTr="006E365C">
        <w:trPr>
          <w:trHeight w:val="386"/>
        </w:trPr>
        <w:tc>
          <w:tcPr>
            <w:tcW w:w="503" w:type="dxa"/>
            <w:vMerge w:val="restart"/>
          </w:tcPr>
          <w:p w:rsidR="00901F03" w:rsidRPr="00DC4D69" w:rsidRDefault="00901F03" w:rsidP="002B2DFA">
            <w:pPr>
              <w:jc w:val="both"/>
              <w:rPr>
                <w:color w:val="000000" w:themeColor="text1"/>
              </w:rPr>
            </w:pPr>
            <w:r w:rsidRPr="00DC4D69">
              <w:rPr>
                <w:color w:val="000000" w:themeColor="text1"/>
              </w:rPr>
              <w:t>1</w:t>
            </w:r>
          </w:p>
        </w:tc>
        <w:tc>
          <w:tcPr>
            <w:tcW w:w="2333" w:type="dxa"/>
            <w:vMerge w:val="restart"/>
          </w:tcPr>
          <w:p w:rsidR="00901F03" w:rsidRPr="00DC4D69" w:rsidRDefault="00901F03" w:rsidP="00827054">
            <w:pPr>
              <w:jc w:val="both"/>
              <w:rPr>
                <w:color w:val="000000" w:themeColor="text1"/>
              </w:rPr>
            </w:pPr>
            <w:r w:rsidRPr="00DC4D69">
              <w:rPr>
                <w:color w:val="000000" w:themeColor="text1"/>
              </w:rPr>
              <w:t>При</w:t>
            </w:r>
            <w:r>
              <w:rPr>
                <w:color w:val="000000" w:themeColor="text1"/>
              </w:rPr>
              <w:t>ё</w:t>
            </w:r>
            <w:r w:rsidRPr="00DC4D69">
              <w:rPr>
                <w:color w:val="000000" w:themeColor="text1"/>
              </w:rPr>
              <w:t>м и регистрация заявления</w:t>
            </w:r>
          </w:p>
        </w:tc>
        <w:tc>
          <w:tcPr>
            <w:tcW w:w="4819" w:type="dxa"/>
          </w:tcPr>
          <w:p w:rsidR="00901F03" w:rsidRPr="002E2E60" w:rsidRDefault="00901F03" w:rsidP="00901F03">
            <w:pPr>
              <w:rPr>
                <w:color w:val="000000" w:themeColor="text1"/>
              </w:rPr>
            </w:pPr>
            <w:r w:rsidRPr="002E2E60">
              <w:rPr>
                <w:szCs w:val="28"/>
              </w:rPr>
              <w:t>1.</w:t>
            </w:r>
            <w:r>
              <w:rPr>
                <w:szCs w:val="28"/>
              </w:rPr>
              <w:t xml:space="preserve"> </w:t>
            </w:r>
            <w:r w:rsidRPr="002E2E60">
              <w:rPr>
                <w:szCs w:val="28"/>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2E2E60">
              <w:rPr>
                <w:color w:val="000000" w:themeColor="text1"/>
              </w:rPr>
              <w:t>заявление и выда</w:t>
            </w:r>
            <w:r w:rsidR="008E3A91">
              <w:rPr>
                <w:color w:val="000000" w:themeColor="text1"/>
              </w:rPr>
              <w:t>ё</w:t>
            </w:r>
            <w:r w:rsidRPr="002E2E60">
              <w:rPr>
                <w:color w:val="000000" w:themeColor="text1"/>
              </w:rPr>
              <w:t>т расписку в получении документов с указанием перечня и даты получения Уполномоченным органом.</w:t>
            </w:r>
          </w:p>
          <w:p w:rsidR="00901F03" w:rsidRDefault="00901F03" w:rsidP="00901F03">
            <w:r w:rsidRPr="00B86FD3">
              <w:lastRenderedPageBreak/>
              <w:t xml:space="preserve">2. </w:t>
            </w:r>
            <w:r>
              <w:t>При поступлении заявления</w:t>
            </w:r>
            <w:r w:rsidRPr="00B86FD3">
              <w:t xml:space="preserve"> в </w:t>
            </w:r>
            <w:r>
              <w:t xml:space="preserve">Уполномоченный орган </w:t>
            </w:r>
            <w:r w:rsidRPr="00B86FD3">
              <w:t xml:space="preserve">посредством почтовой связи </w:t>
            </w:r>
            <w:r>
              <w:t>сотрудник</w:t>
            </w:r>
            <w:r w:rsidRPr="00B86FD3">
              <w:t xml:space="preserve">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w:t>
            </w:r>
            <w:r>
              <w:t>заявления.</w:t>
            </w:r>
          </w:p>
          <w:p w:rsidR="00901F03" w:rsidRDefault="00901F03" w:rsidP="00901F03">
            <w:r>
              <w:t xml:space="preserve">3. При поступлении </w:t>
            </w:r>
            <w:r w:rsidRPr="002E2E60">
              <w:t>заявления</w:t>
            </w:r>
            <w:r>
              <w:t xml:space="preserve"> </w:t>
            </w:r>
            <w:r w:rsidRPr="00B86FD3">
              <w:t>в электронной</w:t>
            </w:r>
            <w:r>
              <w:t xml:space="preserve"> форме посредством Единого или Р</w:t>
            </w:r>
            <w:r w:rsidRPr="00B86FD3">
              <w:t xml:space="preserve">егионального </w:t>
            </w:r>
            <w:r w:rsidRPr="00392034">
              <w:t xml:space="preserve">порталов </w:t>
            </w:r>
            <w:r>
              <w:t>сотрудник</w:t>
            </w:r>
            <w:r w:rsidRPr="00B86FD3">
              <w:t xml:space="preserve"> осуществляет проверку подлинности электронной подписи с использованием соответствующего сервиса единой системы идентификации и аутент</w:t>
            </w:r>
            <w:r>
              <w:t xml:space="preserve">ификации, регистрирует заявление. </w:t>
            </w:r>
          </w:p>
          <w:p w:rsidR="00901F03" w:rsidRPr="00B86FD3" w:rsidRDefault="00901F03" w:rsidP="006E365C">
            <w:r>
              <w:t>Н</w:t>
            </w:r>
            <w:r w:rsidRPr="00901F03">
              <w:t>аправл</w:t>
            </w:r>
            <w:r>
              <w:t>яет</w:t>
            </w:r>
            <w:r w:rsidRPr="00901F03">
              <w:t xml:space="preserve"> заявителю уведомлени</w:t>
            </w:r>
            <w:r>
              <w:t>е</w:t>
            </w:r>
            <w:r w:rsidRPr="00901F03">
              <w:t>, содержаще</w:t>
            </w:r>
            <w:r>
              <w:t>е</w:t>
            </w:r>
            <w:r w:rsidRPr="00901F03">
              <w:t xml:space="preserve">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w:t>
            </w:r>
            <w:r w:rsidR="006E365C">
              <w:t>ё</w:t>
            </w:r>
            <w:r w:rsidRPr="00901F03">
              <w:t>ма.</w:t>
            </w:r>
          </w:p>
        </w:tc>
        <w:tc>
          <w:tcPr>
            <w:tcW w:w="2002" w:type="dxa"/>
          </w:tcPr>
          <w:p w:rsidR="00901F03" w:rsidRPr="008E3A91" w:rsidRDefault="00901F03" w:rsidP="00901F03">
            <w:pPr>
              <w:jc w:val="center"/>
            </w:pPr>
            <w:r w:rsidRPr="008E3A91">
              <w:lastRenderedPageBreak/>
              <w:t>15 минут</w:t>
            </w:r>
          </w:p>
          <w:p w:rsidR="00901F03" w:rsidRPr="008E3A91" w:rsidRDefault="00901F03" w:rsidP="00901F03">
            <w:pPr>
              <w:jc w:val="center"/>
            </w:pPr>
          </w:p>
          <w:p w:rsidR="00901F03" w:rsidRPr="008E3A91" w:rsidRDefault="00901F03" w:rsidP="00901F03">
            <w:pPr>
              <w:jc w:val="center"/>
            </w:pPr>
          </w:p>
          <w:p w:rsidR="00901F03" w:rsidRPr="008E3A91" w:rsidRDefault="00901F03" w:rsidP="00901F03">
            <w:pPr>
              <w:jc w:val="center"/>
            </w:pPr>
          </w:p>
          <w:p w:rsidR="00901F03" w:rsidRPr="008E3A91" w:rsidRDefault="00901F03" w:rsidP="00901F03">
            <w:pPr>
              <w:jc w:val="center"/>
            </w:pPr>
          </w:p>
          <w:p w:rsidR="00901F03" w:rsidRPr="008E3A91" w:rsidRDefault="00901F03" w:rsidP="00901F03">
            <w:pPr>
              <w:jc w:val="center"/>
            </w:pPr>
          </w:p>
          <w:p w:rsidR="00901F03" w:rsidRPr="008E3A91" w:rsidRDefault="00901F03" w:rsidP="00901F03">
            <w:pPr>
              <w:jc w:val="center"/>
            </w:pPr>
          </w:p>
          <w:p w:rsidR="00901F03" w:rsidRPr="008E3A91" w:rsidRDefault="00901F03" w:rsidP="00901F03">
            <w:pPr>
              <w:jc w:val="center"/>
            </w:pPr>
          </w:p>
          <w:p w:rsidR="00901F03" w:rsidRPr="008E3A91" w:rsidRDefault="00901F03" w:rsidP="00901F03">
            <w:pPr>
              <w:jc w:val="center"/>
            </w:pPr>
          </w:p>
          <w:p w:rsidR="00901F03" w:rsidRPr="008E3A91" w:rsidRDefault="00901F03" w:rsidP="00901F03">
            <w:pPr>
              <w:jc w:val="center"/>
            </w:pPr>
          </w:p>
          <w:p w:rsidR="00901F03" w:rsidRPr="008E3A91" w:rsidRDefault="00901F03" w:rsidP="00901F03">
            <w:pPr>
              <w:jc w:val="center"/>
            </w:pPr>
            <w:r w:rsidRPr="008E3A91">
              <w:lastRenderedPageBreak/>
              <w:t>1 рабочий день</w:t>
            </w:r>
          </w:p>
          <w:p w:rsidR="00392034" w:rsidRPr="008E3A91" w:rsidRDefault="00392034" w:rsidP="00901F03">
            <w:pPr>
              <w:jc w:val="center"/>
            </w:pPr>
          </w:p>
          <w:p w:rsidR="00392034" w:rsidRPr="008E3A91" w:rsidRDefault="00392034" w:rsidP="00901F03">
            <w:pPr>
              <w:jc w:val="center"/>
            </w:pPr>
          </w:p>
          <w:p w:rsidR="00392034" w:rsidRPr="008E3A91" w:rsidRDefault="00392034" w:rsidP="00901F03">
            <w:pPr>
              <w:jc w:val="center"/>
            </w:pPr>
          </w:p>
          <w:p w:rsidR="00392034" w:rsidRPr="008E3A91" w:rsidRDefault="00392034" w:rsidP="00901F03">
            <w:pPr>
              <w:jc w:val="center"/>
            </w:pPr>
          </w:p>
          <w:p w:rsidR="00392034" w:rsidRPr="008E3A91" w:rsidRDefault="00392034" w:rsidP="00901F03">
            <w:pPr>
              <w:jc w:val="center"/>
            </w:pPr>
          </w:p>
          <w:p w:rsidR="00392034" w:rsidRPr="008E3A91" w:rsidRDefault="00392034" w:rsidP="00901F03">
            <w:pPr>
              <w:jc w:val="center"/>
            </w:pPr>
          </w:p>
          <w:p w:rsidR="008E3A91" w:rsidRDefault="008E3A91" w:rsidP="00901F03">
            <w:pPr>
              <w:jc w:val="center"/>
            </w:pPr>
          </w:p>
          <w:p w:rsidR="00392034" w:rsidRPr="008E3A91" w:rsidRDefault="00390E48" w:rsidP="00901F03">
            <w:pPr>
              <w:jc w:val="center"/>
            </w:pPr>
            <w:r w:rsidRPr="008E3A91">
              <w:t>1 рабочий день</w:t>
            </w:r>
          </w:p>
        </w:tc>
        <w:tc>
          <w:tcPr>
            <w:tcW w:w="2245" w:type="dxa"/>
          </w:tcPr>
          <w:p w:rsidR="00901F03" w:rsidRPr="00756BAE" w:rsidRDefault="00901F03" w:rsidP="00901F03">
            <w:pPr>
              <w:rPr>
                <w:color w:val="000000" w:themeColor="text1"/>
              </w:rPr>
            </w:pPr>
            <w:r>
              <w:rPr>
                <w:i/>
                <w:color w:val="000000" w:themeColor="text1"/>
              </w:rPr>
              <w:lastRenderedPageBreak/>
              <w:t>Сотрудник уполномоченного органа местного самоуправления</w:t>
            </w:r>
          </w:p>
        </w:tc>
        <w:tc>
          <w:tcPr>
            <w:tcW w:w="2146" w:type="dxa"/>
          </w:tcPr>
          <w:p w:rsidR="00901F03" w:rsidRPr="00DC4D69" w:rsidRDefault="00901F03" w:rsidP="008E3A91">
            <w:pPr>
              <w:rPr>
                <w:color w:val="000000" w:themeColor="text1"/>
              </w:rPr>
            </w:pPr>
            <w:proofErr w:type="gramStart"/>
            <w:r w:rsidRPr="00DC4D69">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w:t>
            </w:r>
            <w:r w:rsidRPr="00DC4D69">
              <w:rPr>
                <w:i/>
                <w:color w:val="000000" w:themeColor="text1"/>
              </w:rPr>
              <w:lastRenderedPageBreak/>
              <w:t>автоматизированным системам,</w:t>
            </w:r>
            <w:r>
              <w:rPr>
                <w:i/>
                <w:color w:val="000000" w:themeColor="text1"/>
              </w:rPr>
              <w:t xml:space="preserve"> </w:t>
            </w:r>
            <w:r w:rsidRPr="00DC4D69">
              <w:rPr>
                <w:i/>
                <w:color w:val="000000" w:themeColor="text1"/>
              </w:rPr>
              <w:t>сервисам, защищ</w:t>
            </w:r>
            <w:r>
              <w:rPr>
                <w:i/>
                <w:color w:val="000000" w:themeColor="text1"/>
              </w:rPr>
              <w:t>ё</w:t>
            </w:r>
            <w:r w:rsidRPr="00DC4D69">
              <w:rPr>
                <w:i/>
                <w:color w:val="000000" w:themeColor="text1"/>
              </w:rPr>
              <w:t>нным каналам связи, а также нали</w:t>
            </w:r>
            <w:r>
              <w:rPr>
                <w:i/>
                <w:color w:val="000000" w:themeColor="text1"/>
              </w:rPr>
              <w:t xml:space="preserve">чие необходимого оборудования: </w:t>
            </w:r>
            <w:r w:rsidRPr="00DC4D69">
              <w:rPr>
                <w:i/>
                <w:color w:val="000000" w:themeColor="text1"/>
              </w:rPr>
              <w:t>принтера, сканера, МФУ, клю</w:t>
            </w:r>
            <w:r>
              <w:rPr>
                <w:i/>
                <w:color w:val="000000" w:themeColor="text1"/>
              </w:rPr>
              <w:t>ча электронной подписи и т.д.).</w:t>
            </w:r>
            <w:proofErr w:type="gramEnd"/>
            <w:r w:rsidRPr="00DC4D69">
              <w:rPr>
                <w:i/>
                <w:color w:val="000000" w:themeColor="text1"/>
              </w:rPr>
              <w:t xml:space="preserve"> Если при исполнении процедуры </w:t>
            </w:r>
            <w:proofErr w:type="gramStart"/>
            <w:r w:rsidRPr="00DC4D69">
              <w:rPr>
                <w:i/>
                <w:color w:val="000000" w:themeColor="text1"/>
              </w:rPr>
              <w:t>процесса</w:t>
            </w:r>
            <w:proofErr w:type="gramEnd"/>
            <w:r w:rsidRPr="00DC4D69">
              <w:rPr>
                <w:i/>
                <w:color w:val="000000" w:themeColor="text1"/>
              </w:rPr>
              <w:t xml:space="preserve"> не задействовано ни </w:t>
            </w:r>
            <w:proofErr w:type="gramStart"/>
            <w:r w:rsidRPr="00DC4D69">
              <w:rPr>
                <w:i/>
                <w:color w:val="000000" w:themeColor="text1"/>
              </w:rPr>
              <w:t>каких</w:t>
            </w:r>
            <w:proofErr w:type="gramEnd"/>
            <w:r w:rsidRPr="00DC4D69">
              <w:rPr>
                <w:i/>
                <w:color w:val="000000" w:themeColor="text1"/>
              </w:rPr>
              <w:t xml:space="preserve"> ресурсов, в данном поле необходимо указать значение "нет"</w:t>
            </w:r>
          </w:p>
        </w:tc>
        <w:tc>
          <w:tcPr>
            <w:tcW w:w="1928" w:type="dxa"/>
          </w:tcPr>
          <w:p w:rsidR="00901F03" w:rsidRPr="00DC4D69" w:rsidRDefault="00901F03" w:rsidP="00CF64B5">
            <w:pPr>
              <w:jc w:val="center"/>
              <w:rPr>
                <w:color w:val="000000" w:themeColor="text1"/>
              </w:rPr>
            </w:pPr>
            <w:r w:rsidRPr="0090368C">
              <w:rPr>
                <w:i/>
              </w:rPr>
              <w:lastRenderedPageBreak/>
              <w:t>Необходимо приложить форму документа</w:t>
            </w:r>
          </w:p>
        </w:tc>
      </w:tr>
      <w:tr w:rsidR="00901F03" w:rsidRPr="00DC4D69" w:rsidTr="008E3A91">
        <w:trPr>
          <w:trHeight w:val="1576"/>
        </w:trPr>
        <w:tc>
          <w:tcPr>
            <w:tcW w:w="503" w:type="dxa"/>
            <w:vMerge/>
          </w:tcPr>
          <w:p w:rsidR="00901F03" w:rsidRPr="00DC4D69" w:rsidRDefault="00901F03" w:rsidP="002B2DFA">
            <w:pPr>
              <w:jc w:val="both"/>
              <w:rPr>
                <w:color w:val="000000" w:themeColor="text1"/>
              </w:rPr>
            </w:pPr>
          </w:p>
        </w:tc>
        <w:tc>
          <w:tcPr>
            <w:tcW w:w="2333" w:type="dxa"/>
            <w:vMerge/>
          </w:tcPr>
          <w:p w:rsidR="00901F03" w:rsidRPr="00DC4D69" w:rsidRDefault="00901F03" w:rsidP="00827054">
            <w:pPr>
              <w:jc w:val="both"/>
              <w:rPr>
                <w:color w:val="000000" w:themeColor="text1"/>
              </w:rPr>
            </w:pPr>
          </w:p>
        </w:tc>
        <w:tc>
          <w:tcPr>
            <w:tcW w:w="4819" w:type="dxa"/>
          </w:tcPr>
          <w:p w:rsidR="00901F03" w:rsidRDefault="00901F03" w:rsidP="00901F03">
            <w:pPr>
              <w:jc w:val="both"/>
            </w:pPr>
            <w:proofErr w:type="gramStart"/>
            <w:r>
              <w:t>П</w:t>
            </w:r>
            <w:r w:rsidRPr="009823BD">
              <w:t>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w:t>
            </w:r>
            <w:r w:rsidR="008E3A91">
              <w:t>ё</w:t>
            </w:r>
            <w:r w:rsidRPr="009823BD">
              <w:t>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w:t>
            </w:r>
            <w:proofErr w:type="gramEnd"/>
            <w:r w:rsidRPr="009823BD">
              <w:t xml:space="preserve"> "Интернет" посредством опросной формы в личном кабинете Единого портала государственных услуг или опросного модуля специализированного сайта "Ваш контроль", раз</w:t>
            </w:r>
            <w:r>
              <w:t>мещ</w:t>
            </w:r>
            <w:r w:rsidR="008E3A91">
              <w:t>ё</w:t>
            </w:r>
            <w:r>
              <w:t>нного Едином портале МФЦ.</w:t>
            </w:r>
          </w:p>
          <w:p w:rsidR="00901F03" w:rsidRPr="00A55A24" w:rsidRDefault="00901F03" w:rsidP="008E3A91">
            <w:pPr>
              <w:jc w:val="both"/>
              <w:rPr>
                <w:color w:val="000000" w:themeColor="text1"/>
              </w:rPr>
            </w:pPr>
            <w:r>
              <w:rPr>
                <w:szCs w:val="28"/>
              </w:rPr>
              <w:t>Зарегистрированный пакет документов переда</w:t>
            </w:r>
            <w:r w:rsidR="008E3A91">
              <w:rPr>
                <w:szCs w:val="28"/>
              </w:rPr>
              <w:t>ё</w:t>
            </w:r>
            <w:r>
              <w:rPr>
                <w:szCs w:val="28"/>
              </w:rPr>
              <w:t>тся в Уполномоченный орган в срок, предусмотренный соглашением о взаимодействии.</w:t>
            </w:r>
          </w:p>
        </w:tc>
        <w:tc>
          <w:tcPr>
            <w:tcW w:w="2002" w:type="dxa"/>
          </w:tcPr>
          <w:p w:rsidR="00901F03" w:rsidRPr="00DC4D69" w:rsidRDefault="00901F03" w:rsidP="00901F03">
            <w:pPr>
              <w:jc w:val="center"/>
              <w:rPr>
                <w:color w:val="000000" w:themeColor="text1"/>
              </w:rPr>
            </w:pPr>
            <w:r w:rsidRPr="002E2E60">
              <w:rPr>
                <w:color w:val="000000" w:themeColor="text1"/>
              </w:rPr>
              <w:t>15 минут</w:t>
            </w:r>
          </w:p>
        </w:tc>
        <w:tc>
          <w:tcPr>
            <w:tcW w:w="2245" w:type="dxa"/>
          </w:tcPr>
          <w:p w:rsidR="00901F03" w:rsidRPr="001906FF" w:rsidRDefault="00901F03" w:rsidP="00901F03">
            <w:pPr>
              <w:jc w:val="both"/>
              <w:rPr>
                <w:color w:val="000000" w:themeColor="text1"/>
              </w:rPr>
            </w:pPr>
            <w:r w:rsidRPr="001906FF">
              <w:rPr>
                <w:color w:val="000000" w:themeColor="text1"/>
              </w:rPr>
              <w:t>Сотрудник МФЦ</w:t>
            </w:r>
          </w:p>
        </w:tc>
        <w:tc>
          <w:tcPr>
            <w:tcW w:w="2146" w:type="dxa"/>
          </w:tcPr>
          <w:p w:rsidR="00901F03" w:rsidRPr="00DC4D69" w:rsidRDefault="00901F03" w:rsidP="008E3A91">
            <w:pPr>
              <w:rPr>
                <w:i/>
                <w:color w:val="000000" w:themeColor="text1"/>
              </w:rPr>
            </w:pPr>
            <w:proofErr w:type="gramStart"/>
            <w:r w:rsidRPr="00DC4D69">
              <w:rPr>
                <w:i/>
                <w:color w:val="000000" w:themeColor="text1"/>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w:t>
            </w:r>
            <w:r>
              <w:rPr>
                <w:i/>
                <w:color w:val="000000" w:themeColor="text1"/>
              </w:rPr>
              <w:t xml:space="preserve"> </w:t>
            </w:r>
            <w:r w:rsidRPr="00901F03">
              <w:rPr>
                <w:i/>
                <w:color w:val="000000" w:themeColor="text1"/>
              </w:rPr>
              <w:t>АИС МФЦ</w:t>
            </w:r>
            <w:r w:rsidR="00A84C9B">
              <w:rPr>
                <w:i/>
                <w:color w:val="000000" w:themeColor="text1"/>
              </w:rPr>
              <w:t xml:space="preserve"> Югры</w:t>
            </w:r>
            <w:r>
              <w:rPr>
                <w:i/>
                <w:color w:val="000000" w:themeColor="text1"/>
              </w:rPr>
              <w:t>,</w:t>
            </w:r>
            <w:r w:rsidRPr="00DC4D69">
              <w:rPr>
                <w:i/>
                <w:color w:val="000000" w:themeColor="text1"/>
              </w:rPr>
              <w:t xml:space="preserve"> сервисам, защищ</w:t>
            </w:r>
            <w:r>
              <w:rPr>
                <w:i/>
                <w:color w:val="000000" w:themeColor="text1"/>
              </w:rPr>
              <w:t>ё</w:t>
            </w:r>
            <w:r w:rsidRPr="00DC4D69">
              <w:rPr>
                <w:i/>
                <w:color w:val="000000" w:themeColor="text1"/>
              </w:rPr>
              <w:t>нным каналам связи, а также нали</w:t>
            </w:r>
            <w:r>
              <w:rPr>
                <w:i/>
                <w:color w:val="000000" w:themeColor="text1"/>
              </w:rPr>
              <w:t xml:space="preserve">чие необходимого оборудования: </w:t>
            </w:r>
            <w:r w:rsidRPr="00DC4D69">
              <w:rPr>
                <w:i/>
                <w:color w:val="000000" w:themeColor="text1"/>
              </w:rPr>
              <w:t>принтера, сканера, МФУ, клю</w:t>
            </w:r>
            <w:r>
              <w:rPr>
                <w:i/>
                <w:color w:val="000000" w:themeColor="text1"/>
              </w:rPr>
              <w:t>ча электронной подписи и т.д.).</w:t>
            </w:r>
            <w:proofErr w:type="gramEnd"/>
            <w:r w:rsidRPr="00DC4D69">
              <w:rPr>
                <w:i/>
                <w:color w:val="000000" w:themeColor="text1"/>
              </w:rPr>
              <w:t xml:space="preserve"> Если при </w:t>
            </w:r>
            <w:r w:rsidRPr="00DC4D69">
              <w:rPr>
                <w:i/>
                <w:color w:val="000000" w:themeColor="text1"/>
              </w:rPr>
              <w:lastRenderedPageBreak/>
              <w:t xml:space="preserve">исполнении процедуры </w:t>
            </w:r>
            <w:proofErr w:type="gramStart"/>
            <w:r w:rsidRPr="00DC4D69">
              <w:rPr>
                <w:i/>
                <w:color w:val="000000" w:themeColor="text1"/>
              </w:rPr>
              <w:t>процесса</w:t>
            </w:r>
            <w:proofErr w:type="gramEnd"/>
            <w:r w:rsidRPr="00DC4D69">
              <w:rPr>
                <w:i/>
                <w:color w:val="000000" w:themeColor="text1"/>
              </w:rPr>
              <w:t xml:space="preserve"> не задействовано ни </w:t>
            </w:r>
            <w:proofErr w:type="gramStart"/>
            <w:r w:rsidRPr="00DC4D69">
              <w:rPr>
                <w:i/>
                <w:color w:val="000000" w:themeColor="text1"/>
              </w:rPr>
              <w:t>каких</w:t>
            </w:r>
            <w:proofErr w:type="gramEnd"/>
            <w:r w:rsidRPr="00DC4D69">
              <w:rPr>
                <w:i/>
                <w:color w:val="000000" w:themeColor="text1"/>
              </w:rPr>
              <w:t xml:space="preserve"> ресурсов, в данном поле необходимо указать значение "нет"</w:t>
            </w:r>
          </w:p>
        </w:tc>
        <w:tc>
          <w:tcPr>
            <w:tcW w:w="1928" w:type="dxa"/>
          </w:tcPr>
          <w:p w:rsidR="00901F03" w:rsidRPr="0090368C" w:rsidRDefault="00901F03" w:rsidP="00CF64B5">
            <w:pPr>
              <w:jc w:val="center"/>
              <w:rPr>
                <w:i/>
              </w:rPr>
            </w:pPr>
            <w:r w:rsidRPr="0090368C">
              <w:rPr>
                <w:i/>
              </w:rPr>
              <w:lastRenderedPageBreak/>
              <w:t>Необходимо приложить форму документа</w:t>
            </w:r>
          </w:p>
        </w:tc>
      </w:tr>
      <w:tr w:rsidR="00901F03" w:rsidRPr="00DC4D69" w:rsidTr="00901F03">
        <w:trPr>
          <w:trHeight w:val="6209"/>
        </w:trPr>
        <w:tc>
          <w:tcPr>
            <w:tcW w:w="503" w:type="dxa"/>
          </w:tcPr>
          <w:p w:rsidR="00901F03" w:rsidRPr="00DC4D69" w:rsidRDefault="00901F03" w:rsidP="002B2DFA">
            <w:pPr>
              <w:jc w:val="both"/>
              <w:rPr>
                <w:color w:val="000000" w:themeColor="text1"/>
              </w:rPr>
            </w:pPr>
            <w:r w:rsidRPr="00DC4D69">
              <w:rPr>
                <w:color w:val="000000" w:themeColor="text1"/>
              </w:rPr>
              <w:lastRenderedPageBreak/>
              <w:t>2</w:t>
            </w:r>
          </w:p>
        </w:tc>
        <w:tc>
          <w:tcPr>
            <w:tcW w:w="2333" w:type="dxa"/>
          </w:tcPr>
          <w:p w:rsidR="00901F03" w:rsidRPr="00132F1D" w:rsidRDefault="00901F03" w:rsidP="00325607">
            <w:r w:rsidRPr="00901F03">
              <w:t>Формирование и направление межведомственных запросов</w:t>
            </w:r>
          </w:p>
        </w:tc>
        <w:tc>
          <w:tcPr>
            <w:tcW w:w="4819" w:type="dxa"/>
          </w:tcPr>
          <w:p w:rsidR="00901F03" w:rsidRDefault="00901F03" w:rsidP="00901F03">
            <w:pPr>
              <w:jc w:val="both"/>
              <w:rPr>
                <w:color w:val="000000" w:themeColor="text1"/>
              </w:rPr>
            </w:pPr>
            <w:r>
              <w:rPr>
                <w:color w:val="000000" w:themeColor="text1"/>
              </w:rPr>
              <w:t>Э</w:t>
            </w:r>
            <w:r w:rsidRPr="00901F03">
              <w:rPr>
                <w:color w:val="000000" w:themeColor="text1"/>
              </w:rPr>
              <w:t>кспертиза представленных заявителем документов</w:t>
            </w:r>
            <w:r>
              <w:rPr>
                <w:color w:val="000000" w:themeColor="text1"/>
              </w:rPr>
              <w:t>.</w:t>
            </w:r>
          </w:p>
          <w:p w:rsidR="00901F03" w:rsidRPr="00D85AB2" w:rsidRDefault="00901F03" w:rsidP="00901F03">
            <w:pPr>
              <w:jc w:val="both"/>
              <w:rPr>
                <w:color w:val="000000" w:themeColor="text1"/>
              </w:rPr>
            </w:pPr>
            <w:r>
              <w:rPr>
                <w:color w:val="000000" w:themeColor="text1"/>
              </w:rPr>
              <w:t>Ф</w:t>
            </w:r>
            <w:r w:rsidRPr="00D85AB2">
              <w:rPr>
                <w:color w:val="000000" w:themeColor="text1"/>
              </w:rPr>
              <w:t xml:space="preserve">ормирование и направление межведомственного запроса в </w:t>
            </w:r>
            <w:r>
              <w:rPr>
                <w:color w:val="000000" w:themeColor="text1"/>
              </w:rPr>
              <w:t>Кадастровую палату.</w:t>
            </w:r>
          </w:p>
          <w:p w:rsidR="00901F03" w:rsidRDefault="00901F03" w:rsidP="00901F03">
            <w:pPr>
              <w:jc w:val="both"/>
              <w:rPr>
                <w:color w:val="000000" w:themeColor="text1"/>
              </w:rPr>
            </w:pPr>
            <w:r>
              <w:rPr>
                <w:color w:val="000000" w:themeColor="text1"/>
              </w:rPr>
              <w:t>П</w:t>
            </w:r>
            <w:r w:rsidRPr="00D85AB2">
              <w:rPr>
                <w:color w:val="000000" w:themeColor="text1"/>
              </w:rPr>
              <w:t>олучение от</w:t>
            </w:r>
            <w:r>
              <w:rPr>
                <w:color w:val="000000" w:themeColor="text1"/>
              </w:rPr>
              <w:t>вета на межведомственные запросы</w:t>
            </w:r>
            <w:r w:rsidRPr="00D85AB2">
              <w:rPr>
                <w:color w:val="000000" w:themeColor="text1"/>
              </w:rPr>
              <w:t>.</w:t>
            </w:r>
          </w:p>
          <w:p w:rsidR="00901F03" w:rsidRPr="00DC4D69" w:rsidRDefault="00901F03" w:rsidP="00901F03">
            <w:pPr>
              <w:jc w:val="both"/>
              <w:rPr>
                <w:color w:val="000000" w:themeColor="text1"/>
              </w:rPr>
            </w:pPr>
            <w:r>
              <w:rPr>
                <w:color w:val="000000" w:themeColor="text1"/>
              </w:rPr>
              <w:t>О</w:t>
            </w:r>
            <w:r w:rsidRPr="00D85AB2">
              <w:rPr>
                <w:color w:val="000000" w:themeColor="text1"/>
              </w:rPr>
              <w:t>твет на межведомственный запрос регистрируется _________________________ (указать фактический способ регистрации межведомственного запроса)</w:t>
            </w:r>
          </w:p>
        </w:tc>
        <w:tc>
          <w:tcPr>
            <w:tcW w:w="2002" w:type="dxa"/>
          </w:tcPr>
          <w:p w:rsidR="00901F03" w:rsidRPr="00DC4D69" w:rsidRDefault="00901F03" w:rsidP="00901F03">
            <w:pPr>
              <w:jc w:val="center"/>
              <w:rPr>
                <w:color w:val="000000" w:themeColor="text1"/>
              </w:rPr>
            </w:pPr>
            <w:r w:rsidRPr="00642029">
              <w:rPr>
                <w:color w:val="000000" w:themeColor="text1"/>
              </w:rPr>
              <w:t>До __ рабочих (календарных) дней</w:t>
            </w:r>
          </w:p>
        </w:tc>
        <w:tc>
          <w:tcPr>
            <w:tcW w:w="2245" w:type="dxa"/>
          </w:tcPr>
          <w:p w:rsidR="00901F03" w:rsidRPr="00DC4D69" w:rsidRDefault="00901F03" w:rsidP="00901F03">
            <w:pPr>
              <w:jc w:val="both"/>
              <w:rPr>
                <w:i/>
                <w:color w:val="000000" w:themeColor="text1"/>
              </w:rPr>
            </w:pPr>
            <w:r>
              <w:rPr>
                <w:i/>
                <w:color w:val="000000" w:themeColor="text1"/>
              </w:rPr>
              <w:t>Сотрудник уполномоченного органа местного самоуправления</w:t>
            </w:r>
          </w:p>
        </w:tc>
        <w:tc>
          <w:tcPr>
            <w:tcW w:w="2146" w:type="dxa"/>
          </w:tcPr>
          <w:p w:rsidR="00901F03" w:rsidRPr="00DC4D69" w:rsidRDefault="00901F03" w:rsidP="008E3A91">
            <w:pPr>
              <w:rPr>
                <w:color w:val="000000" w:themeColor="text1"/>
              </w:rPr>
            </w:pPr>
            <w:proofErr w:type="gramStart"/>
            <w:r w:rsidRPr="00DC4D69">
              <w:rPr>
                <w:i/>
                <w:color w:val="000000" w:themeColor="text1"/>
              </w:rPr>
              <w:t>Требуется указать ресурсы, необходимые для выполнения процедуры: докум</w:t>
            </w:r>
            <w:r>
              <w:rPr>
                <w:i/>
                <w:color w:val="000000" w:themeColor="text1"/>
              </w:rPr>
              <w:t xml:space="preserve">ентационное обеспечение (формы, </w:t>
            </w:r>
            <w:r w:rsidRPr="00DC4D69">
              <w:rPr>
                <w:i/>
                <w:color w:val="000000" w:themeColor="text1"/>
              </w:rPr>
              <w:t>бланки и т.д.), технологическое обеспечение (наличие доступа к автоматизированным системам, сервисам, защищ</w:t>
            </w:r>
            <w:r>
              <w:rPr>
                <w:i/>
                <w:color w:val="000000" w:themeColor="text1"/>
              </w:rPr>
              <w:t>ё</w:t>
            </w:r>
            <w:r w:rsidRPr="00DC4D69">
              <w:rPr>
                <w:i/>
                <w:color w:val="000000" w:themeColor="text1"/>
              </w:rPr>
              <w:t>нным каналам связи, а также наличие необходим</w:t>
            </w:r>
            <w:r>
              <w:rPr>
                <w:i/>
                <w:color w:val="000000" w:themeColor="text1"/>
              </w:rPr>
              <w:t xml:space="preserve">ого оборудования: </w:t>
            </w:r>
            <w:r w:rsidRPr="00DC4D69">
              <w:rPr>
                <w:i/>
                <w:color w:val="000000" w:themeColor="text1"/>
              </w:rPr>
              <w:t>принтера, сканера, МФУ, ключ</w:t>
            </w:r>
            <w:r>
              <w:rPr>
                <w:i/>
                <w:color w:val="000000" w:themeColor="text1"/>
              </w:rPr>
              <w:t>а электронной подписи и т.д.).</w:t>
            </w:r>
            <w:proofErr w:type="gramEnd"/>
            <w:r>
              <w:rPr>
                <w:i/>
                <w:color w:val="000000" w:themeColor="text1"/>
              </w:rPr>
              <w:t xml:space="preserve"> </w:t>
            </w:r>
            <w:r w:rsidRPr="00DC4D69">
              <w:rPr>
                <w:i/>
                <w:color w:val="000000" w:themeColor="text1"/>
              </w:rPr>
              <w:t xml:space="preserve">Если при исполнении процедуры </w:t>
            </w:r>
            <w:proofErr w:type="gramStart"/>
            <w:r w:rsidRPr="00DC4D69">
              <w:rPr>
                <w:i/>
                <w:color w:val="000000" w:themeColor="text1"/>
              </w:rPr>
              <w:t>процесса</w:t>
            </w:r>
            <w:proofErr w:type="gramEnd"/>
            <w:r w:rsidRPr="00DC4D69">
              <w:rPr>
                <w:i/>
                <w:color w:val="000000" w:themeColor="text1"/>
              </w:rPr>
              <w:t xml:space="preserve"> не задействовано ни </w:t>
            </w:r>
            <w:proofErr w:type="gramStart"/>
            <w:r w:rsidRPr="00DC4D69">
              <w:rPr>
                <w:i/>
                <w:color w:val="000000" w:themeColor="text1"/>
              </w:rPr>
              <w:t>каких</w:t>
            </w:r>
            <w:proofErr w:type="gramEnd"/>
            <w:r w:rsidRPr="00DC4D69">
              <w:rPr>
                <w:i/>
                <w:color w:val="000000" w:themeColor="text1"/>
              </w:rPr>
              <w:t xml:space="preserve"> ресурсов, в данном поле необходимо указать значение "нет"</w:t>
            </w:r>
          </w:p>
        </w:tc>
        <w:tc>
          <w:tcPr>
            <w:tcW w:w="1928" w:type="dxa"/>
          </w:tcPr>
          <w:p w:rsidR="00901F03" w:rsidRPr="00DC4D69" w:rsidRDefault="00901F03" w:rsidP="002B2DFA">
            <w:pPr>
              <w:jc w:val="center"/>
              <w:rPr>
                <w:color w:val="000000" w:themeColor="text1"/>
              </w:rPr>
            </w:pPr>
            <w:r w:rsidRPr="00DC4D69">
              <w:rPr>
                <w:color w:val="000000" w:themeColor="text1"/>
              </w:rPr>
              <w:t>-</w:t>
            </w:r>
          </w:p>
        </w:tc>
      </w:tr>
      <w:tr w:rsidR="00DD361A" w:rsidRPr="00DC4D69" w:rsidTr="002A299B">
        <w:trPr>
          <w:trHeight w:val="6209"/>
        </w:trPr>
        <w:tc>
          <w:tcPr>
            <w:tcW w:w="503" w:type="dxa"/>
          </w:tcPr>
          <w:p w:rsidR="00DD361A" w:rsidRPr="00DC4D69" w:rsidRDefault="00DD361A" w:rsidP="002B2DFA">
            <w:pPr>
              <w:jc w:val="both"/>
              <w:rPr>
                <w:color w:val="000000" w:themeColor="text1"/>
              </w:rPr>
            </w:pPr>
            <w:r w:rsidRPr="00DC4D69">
              <w:rPr>
                <w:color w:val="000000" w:themeColor="text1"/>
              </w:rPr>
              <w:lastRenderedPageBreak/>
              <w:t>3</w:t>
            </w:r>
          </w:p>
        </w:tc>
        <w:tc>
          <w:tcPr>
            <w:tcW w:w="2333" w:type="dxa"/>
          </w:tcPr>
          <w:p w:rsidR="00DD361A" w:rsidRPr="00132F1D" w:rsidRDefault="00DD361A" w:rsidP="00592D11">
            <w:r w:rsidRPr="00BA2BC1">
              <w:rPr>
                <w:szCs w:val="28"/>
              </w:rPr>
              <w:t>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tc>
        <w:tc>
          <w:tcPr>
            <w:tcW w:w="4819" w:type="dxa"/>
          </w:tcPr>
          <w:p w:rsidR="00DD361A" w:rsidRDefault="00DD361A" w:rsidP="00BA2BC1">
            <w:pPr>
              <w:autoSpaceDE w:val="0"/>
              <w:autoSpaceDN w:val="0"/>
              <w:adjustRightInd w:val="0"/>
              <w:jc w:val="both"/>
            </w:pPr>
            <w:r>
              <w:t>1. Проверка представленных документов на наличие (отсутствие) оснований для отказа в предоставлении муниципальной услуги;</w:t>
            </w:r>
          </w:p>
          <w:p w:rsidR="00DD361A" w:rsidRDefault="00DD361A" w:rsidP="00BA2BC1">
            <w:pPr>
              <w:autoSpaceDE w:val="0"/>
              <w:autoSpaceDN w:val="0"/>
              <w:adjustRightInd w:val="0"/>
              <w:jc w:val="both"/>
            </w:pPr>
            <w:r>
              <w:t>2. Подготовка и подписание одного из проектов решений:</w:t>
            </w:r>
          </w:p>
          <w:p w:rsidR="00DD361A" w:rsidRDefault="00DD361A" w:rsidP="00BA2BC1">
            <w:pPr>
              <w:autoSpaceDE w:val="0"/>
              <w:autoSpaceDN w:val="0"/>
              <w:adjustRightInd w:val="0"/>
              <w:jc w:val="both"/>
            </w:pPr>
            <w:r>
              <w:t>об утверждении схемы р</w:t>
            </w:r>
            <w:r w:rsidR="00005A64">
              <w:t>асположения земельного участка;</w:t>
            </w:r>
          </w:p>
          <w:p w:rsidR="00DD361A" w:rsidRDefault="00DD361A" w:rsidP="00BA2BC1">
            <w:pPr>
              <w:autoSpaceDE w:val="0"/>
              <w:autoSpaceDN w:val="0"/>
              <w:adjustRightInd w:val="0"/>
              <w:jc w:val="both"/>
            </w:pPr>
            <w:r>
              <w:t>об отказе в утверждении схемы р</w:t>
            </w:r>
            <w:r w:rsidR="00005A64">
              <w:t>асположения земельного участка;</w:t>
            </w:r>
          </w:p>
          <w:p w:rsidR="00DD361A" w:rsidRDefault="00DD361A" w:rsidP="00BA2BC1">
            <w:pPr>
              <w:autoSpaceDE w:val="0"/>
              <w:autoSpaceDN w:val="0"/>
              <w:adjustRightInd w:val="0"/>
              <w:jc w:val="both"/>
            </w:pPr>
            <w:r>
              <w:t>о приостановлении предоставления муниципальной услуги;</w:t>
            </w:r>
          </w:p>
          <w:p w:rsidR="00DD361A" w:rsidRDefault="00DD361A" w:rsidP="00BA2BC1">
            <w:pPr>
              <w:autoSpaceDE w:val="0"/>
              <w:autoSpaceDN w:val="0"/>
              <w:adjustRightInd w:val="0"/>
              <w:jc w:val="both"/>
            </w:pPr>
            <w:r>
              <w:t>3. В случае принятия решения о приостановлении предоставления муниципальной услуги, после принятия решения, указанного в разделе 2 ТС – подготовка и подписание проекта решения об утверждении схемы расположения земельного участка (об отказе в утверждении схемы расположения земельного участка – при наличии оснований для отказа в предоставлении муниципальной услуги);</w:t>
            </w:r>
          </w:p>
          <w:p w:rsidR="00DD361A" w:rsidRDefault="00DD361A" w:rsidP="00BA2BC1">
            <w:pPr>
              <w:autoSpaceDE w:val="0"/>
              <w:autoSpaceDN w:val="0"/>
              <w:adjustRightInd w:val="0"/>
              <w:jc w:val="both"/>
            </w:pPr>
            <w:r>
              <w:t>4. После подписания документов, являющихся результатом предоставления муниципальной услуги, их направление специалисту, ответственному за выдачу (направление) заявителю результата предоставления муниципальной услуги.</w:t>
            </w:r>
          </w:p>
          <w:p w:rsidR="00DD361A" w:rsidRPr="007F3D63" w:rsidRDefault="00DD361A" w:rsidP="00DD361A">
            <w:pPr>
              <w:autoSpaceDE w:val="0"/>
              <w:autoSpaceDN w:val="0"/>
              <w:adjustRightInd w:val="0"/>
              <w:jc w:val="both"/>
            </w:pPr>
            <w:r>
              <w:t xml:space="preserve">В случае принятия решения об утверждении схемы расположения земельного участка специалист, ответственный за подготовку проекта решения, обеспечивает направление указанного решения с приложением схемы расположения земельного участка в Управление </w:t>
            </w:r>
            <w:proofErr w:type="spellStart"/>
            <w:r>
              <w:t>Росреестра</w:t>
            </w:r>
            <w:proofErr w:type="spellEnd"/>
            <w:r>
              <w:t>.</w:t>
            </w:r>
          </w:p>
        </w:tc>
        <w:tc>
          <w:tcPr>
            <w:tcW w:w="2002" w:type="dxa"/>
          </w:tcPr>
          <w:p w:rsidR="00DD361A" w:rsidRPr="00DC4D69" w:rsidRDefault="00DD361A" w:rsidP="002A299B">
            <w:pPr>
              <w:jc w:val="center"/>
              <w:rPr>
                <w:color w:val="000000" w:themeColor="text1"/>
              </w:rPr>
            </w:pPr>
            <w:r w:rsidRPr="00642029">
              <w:rPr>
                <w:color w:val="000000" w:themeColor="text1"/>
              </w:rPr>
              <w:t>До __ рабочих (календарных) дней</w:t>
            </w:r>
          </w:p>
        </w:tc>
        <w:tc>
          <w:tcPr>
            <w:tcW w:w="2245" w:type="dxa"/>
          </w:tcPr>
          <w:p w:rsidR="00DD361A" w:rsidRPr="00DC4D69" w:rsidRDefault="00DD361A" w:rsidP="00005A64">
            <w:pPr>
              <w:jc w:val="both"/>
              <w:rPr>
                <w:color w:val="000000" w:themeColor="text1"/>
              </w:rPr>
            </w:pPr>
            <w:r>
              <w:rPr>
                <w:i/>
                <w:color w:val="000000" w:themeColor="text1"/>
              </w:rPr>
              <w:t>Сотрудник уполномоченного органа местного самоуправления</w:t>
            </w:r>
          </w:p>
        </w:tc>
        <w:tc>
          <w:tcPr>
            <w:tcW w:w="2146" w:type="dxa"/>
          </w:tcPr>
          <w:p w:rsidR="00DD361A" w:rsidRPr="00DC4D69" w:rsidRDefault="00DD361A" w:rsidP="008E3A91">
            <w:pPr>
              <w:rPr>
                <w:color w:val="000000" w:themeColor="text1"/>
              </w:rPr>
            </w:pPr>
            <w:proofErr w:type="gramStart"/>
            <w:r w:rsidRPr="00DC4D69">
              <w:rPr>
                <w:i/>
                <w:color w:val="000000" w:themeColor="text1"/>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color w:val="000000" w:themeColor="text1"/>
              </w:rPr>
              <w:t>ё</w:t>
            </w:r>
            <w:r w:rsidRPr="00DC4D69">
              <w:rPr>
                <w:i/>
                <w:color w:val="000000" w:themeColor="text1"/>
              </w:rPr>
              <w:t>нным каналам связи, а также нали</w:t>
            </w:r>
            <w:r>
              <w:rPr>
                <w:i/>
                <w:color w:val="000000" w:themeColor="text1"/>
              </w:rPr>
              <w:t xml:space="preserve">чие необходимого оборудования: </w:t>
            </w:r>
            <w:r w:rsidRPr="00DC4D69">
              <w:rPr>
                <w:i/>
                <w:color w:val="000000" w:themeColor="text1"/>
              </w:rPr>
              <w:t>принтера, сканера, МФУ, ключ</w:t>
            </w:r>
            <w:r>
              <w:rPr>
                <w:i/>
                <w:color w:val="000000" w:themeColor="text1"/>
              </w:rPr>
              <w:t>а электронной подписи и т.д.).</w:t>
            </w:r>
            <w:proofErr w:type="gramEnd"/>
            <w:r>
              <w:rPr>
                <w:i/>
                <w:color w:val="000000" w:themeColor="text1"/>
              </w:rPr>
              <w:t xml:space="preserve"> </w:t>
            </w:r>
            <w:r w:rsidRPr="00DC4D69">
              <w:rPr>
                <w:i/>
                <w:color w:val="000000" w:themeColor="text1"/>
              </w:rPr>
              <w:t xml:space="preserve">Если при исполнении процедуры </w:t>
            </w:r>
            <w:proofErr w:type="gramStart"/>
            <w:r w:rsidRPr="00DC4D69">
              <w:rPr>
                <w:i/>
                <w:color w:val="000000" w:themeColor="text1"/>
              </w:rPr>
              <w:t>процесса</w:t>
            </w:r>
            <w:proofErr w:type="gramEnd"/>
            <w:r w:rsidRPr="00DC4D69">
              <w:rPr>
                <w:i/>
                <w:color w:val="000000" w:themeColor="text1"/>
              </w:rPr>
              <w:t xml:space="preserve"> не задействовано ни </w:t>
            </w:r>
            <w:proofErr w:type="gramStart"/>
            <w:r w:rsidRPr="00DC4D69">
              <w:rPr>
                <w:i/>
                <w:color w:val="000000" w:themeColor="text1"/>
              </w:rPr>
              <w:t>каких</w:t>
            </w:r>
            <w:proofErr w:type="gramEnd"/>
            <w:r w:rsidRPr="00DC4D69">
              <w:rPr>
                <w:i/>
                <w:color w:val="000000" w:themeColor="text1"/>
              </w:rPr>
              <w:t xml:space="preserve"> ресурсов, в данном поле необходимо указать значение </w:t>
            </w:r>
            <w:r>
              <w:rPr>
                <w:i/>
                <w:color w:val="000000" w:themeColor="text1"/>
              </w:rPr>
              <w:t>«</w:t>
            </w:r>
            <w:r w:rsidRPr="00DC4D69">
              <w:rPr>
                <w:i/>
                <w:color w:val="000000" w:themeColor="text1"/>
              </w:rPr>
              <w:t>нет</w:t>
            </w:r>
            <w:r>
              <w:rPr>
                <w:i/>
                <w:color w:val="000000" w:themeColor="text1"/>
              </w:rPr>
              <w:t>»</w:t>
            </w:r>
          </w:p>
        </w:tc>
        <w:tc>
          <w:tcPr>
            <w:tcW w:w="1928" w:type="dxa"/>
          </w:tcPr>
          <w:p w:rsidR="00DD361A" w:rsidRPr="00DC4D69" w:rsidRDefault="00DD361A" w:rsidP="002B2DFA">
            <w:pPr>
              <w:jc w:val="center"/>
              <w:rPr>
                <w:color w:val="000000" w:themeColor="text1"/>
              </w:rPr>
            </w:pPr>
            <w:r w:rsidRPr="00DC4D69">
              <w:rPr>
                <w:color w:val="000000" w:themeColor="text1"/>
              </w:rPr>
              <w:t>-</w:t>
            </w:r>
          </w:p>
        </w:tc>
      </w:tr>
      <w:tr w:rsidR="0019702B" w:rsidRPr="00DC4D69" w:rsidTr="00005A64">
        <w:trPr>
          <w:trHeight w:val="6056"/>
        </w:trPr>
        <w:tc>
          <w:tcPr>
            <w:tcW w:w="503" w:type="dxa"/>
            <w:vMerge w:val="restart"/>
          </w:tcPr>
          <w:p w:rsidR="0019702B" w:rsidRPr="00DC4D69" w:rsidRDefault="0019702B" w:rsidP="007D06E0">
            <w:pPr>
              <w:jc w:val="both"/>
              <w:rPr>
                <w:color w:val="000000" w:themeColor="text1"/>
              </w:rPr>
            </w:pPr>
            <w:r>
              <w:rPr>
                <w:color w:val="000000" w:themeColor="text1"/>
              </w:rPr>
              <w:lastRenderedPageBreak/>
              <w:t>4</w:t>
            </w:r>
          </w:p>
        </w:tc>
        <w:tc>
          <w:tcPr>
            <w:tcW w:w="2333" w:type="dxa"/>
            <w:vMerge w:val="restart"/>
          </w:tcPr>
          <w:p w:rsidR="0019702B" w:rsidRDefault="0019702B" w:rsidP="00DD361A">
            <w:pPr>
              <w:jc w:val="both"/>
            </w:pPr>
            <w:r>
              <w:t>Выдача (направление) результата предоставления</w:t>
            </w:r>
          </w:p>
          <w:p w:rsidR="0019702B" w:rsidRPr="009D1420" w:rsidRDefault="0019702B" w:rsidP="00DD361A">
            <w:pPr>
              <w:jc w:val="both"/>
            </w:pPr>
            <w:r>
              <w:t>муниципальной услуги</w:t>
            </w:r>
          </w:p>
        </w:tc>
        <w:tc>
          <w:tcPr>
            <w:tcW w:w="4819" w:type="dxa"/>
          </w:tcPr>
          <w:p w:rsidR="0019702B" w:rsidRDefault="0019702B" w:rsidP="00F47A33">
            <w:pPr>
              <w:autoSpaceDE w:val="0"/>
              <w:autoSpaceDN w:val="0"/>
              <w:adjustRightInd w:val="0"/>
              <w:jc w:val="both"/>
            </w:pPr>
            <w:r>
              <w:t>Осуществляется выдача (направление) заявителю результата предоставления муниципальной услуги.</w:t>
            </w:r>
          </w:p>
          <w:p w:rsidR="0019702B" w:rsidRDefault="0019702B" w:rsidP="00DD361A">
            <w:pPr>
              <w:autoSpaceDE w:val="0"/>
              <w:autoSpaceDN w:val="0"/>
              <w:adjustRightInd w:val="0"/>
              <w:jc w:val="both"/>
            </w:pPr>
            <w:r>
              <w:t>В случае выдачи оформленного решения нарочно заявителю – запись заявителя в журнале регистрации заявлений.</w:t>
            </w:r>
          </w:p>
          <w:p w:rsidR="0019702B" w:rsidRDefault="0019702B" w:rsidP="00DD361A">
            <w:pPr>
              <w:autoSpaceDE w:val="0"/>
              <w:autoSpaceDN w:val="0"/>
              <w:adjustRightInd w:val="0"/>
              <w:jc w:val="both"/>
            </w:pPr>
            <w:r>
              <w:t>В случае направления заявителю оформленного решения почтой – получение уведомление о вручении.</w:t>
            </w:r>
          </w:p>
          <w:p w:rsidR="0019702B" w:rsidRDefault="0019702B" w:rsidP="00DD361A">
            <w:pPr>
              <w:autoSpaceDE w:val="0"/>
              <w:autoSpaceDN w:val="0"/>
              <w:adjustRightInd w:val="0"/>
              <w:jc w:val="both"/>
            </w:pPr>
            <w:proofErr w:type="gramStart"/>
            <w:r>
              <w:t>В случае направления документов, являющихся результатом предоставления муниципальной услуги, на электронную почту заявителя _____(</w:t>
            </w:r>
            <w:r w:rsidRPr="0019702B">
              <w:rPr>
                <w:i/>
              </w:rPr>
              <w:t>указать способ фиксации.</w:t>
            </w:r>
            <w:proofErr w:type="gramEnd"/>
            <w:r w:rsidRPr="0019702B">
              <w:rPr>
                <w:i/>
              </w:rPr>
              <w:t xml:space="preserve"> </w:t>
            </w:r>
            <w:proofErr w:type="gramStart"/>
            <w:r w:rsidRPr="0019702B">
              <w:rPr>
                <w:i/>
              </w:rPr>
              <w:t>Например, прикрепление к электронному документообороту скриншота электронного уведомления о доставке сообщения</w:t>
            </w:r>
            <w:r>
              <w:t>).</w:t>
            </w:r>
            <w:proofErr w:type="gramEnd"/>
          </w:p>
          <w:p w:rsidR="0019702B" w:rsidRPr="00DD361A" w:rsidRDefault="0019702B" w:rsidP="00DD361A">
            <w:pPr>
              <w:autoSpaceDE w:val="0"/>
              <w:autoSpaceDN w:val="0"/>
              <w:adjustRightInd w:val="0"/>
              <w:jc w:val="both"/>
            </w:pPr>
            <w:proofErr w:type="gramStart"/>
            <w: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 _____</w:t>
            </w:r>
            <w:r w:rsidR="00005A64">
              <w:t xml:space="preserve"> </w:t>
            </w:r>
            <w:r>
              <w:t>(</w:t>
            </w:r>
            <w:r w:rsidRPr="0019702B">
              <w:rPr>
                <w:i/>
              </w:rPr>
              <w:t>указать способ фиксации.</w:t>
            </w:r>
            <w:proofErr w:type="gramEnd"/>
            <w:r w:rsidRPr="0019702B">
              <w:rPr>
                <w:i/>
              </w:rPr>
              <w:t xml:space="preserve"> </w:t>
            </w:r>
            <w:proofErr w:type="gramStart"/>
            <w:r w:rsidRPr="0019702B">
              <w:rPr>
                <w:i/>
              </w:rPr>
              <w:t>Например, прикрепление к электронному документообороту скриншота записи о выдаче документов заявителю</w:t>
            </w:r>
            <w:r>
              <w:t>).</w:t>
            </w:r>
            <w:proofErr w:type="gramEnd"/>
          </w:p>
        </w:tc>
        <w:tc>
          <w:tcPr>
            <w:tcW w:w="2002" w:type="dxa"/>
          </w:tcPr>
          <w:p w:rsidR="0019702B" w:rsidRPr="00DC4D69" w:rsidRDefault="0019702B" w:rsidP="002A299B">
            <w:pPr>
              <w:jc w:val="center"/>
              <w:rPr>
                <w:color w:val="000000" w:themeColor="text1"/>
              </w:rPr>
            </w:pPr>
            <w:r w:rsidRPr="00642029">
              <w:rPr>
                <w:color w:val="000000" w:themeColor="text1"/>
              </w:rPr>
              <w:t>До __ рабочих (календарных) дней</w:t>
            </w:r>
          </w:p>
        </w:tc>
        <w:tc>
          <w:tcPr>
            <w:tcW w:w="2245" w:type="dxa"/>
          </w:tcPr>
          <w:p w:rsidR="0019702B" w:rsidRPr="00DC4D69" w:rsidRDefault="0019702B" w:rsidP="00005A64">
            <w:pPr>
              <w:jc w:val="both"/>
              <w:rPr>
                <w:color w:val="000000" w:themeColor="text1"/>
              </w:rPr>
            </w:pPr>
            <w:r>
              <w:rPr>
                <w:i/>
                <w:color w:val="000000" w:themeColor="text1"/>
              </w:rPr>
              <w:t>Сотрудник уполномоченного органа местного самоуправления</w:t>
            </w:r>
          </w:p>
        </w:tc>
        <w:tc>
          <w:tcPr>
            <w:tcW w:w="2146" w:type="dxa"/>
          </w:tcPr>
          <w:p w:rsidR="0019702B" w:rsidRPr="00DC4D69" w:rsidRDefault="0019702B" w:rsidP="00BD77C4">
            <w:pPr>
              <w:rPr>
                <w:color w:val="000000" w:themeColor="text1"/>
                <w:sz w:val="24"/>
                <w:szCs w:val="24"/>
              </w:rPr>
            </w:pPr>
            <w:proofErr w:type="gramStart"/>
            <w:r w:rsidRPr="00DC4D69">
              <w:rPr>
                <w:i/>
                <w:color w:val="000000" w:themeColor="text1"/>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color w:val="000000" w:themeColor="text1"/>
              </w:rPr>
              <w:t>ё</w:t>
            </w:r>
            <w:r w:rsidRPr="00DC4D69">
              <w:rPr>
                <w:i/>
                <w:color w:val="000000" w:themeColor="text1"/>
              </w:rPr>
              <w:t>нным каналам связи, а также наличие необходим</w:t>
            </w:r>
            <w:r>
              <w:rPr>
                <w:i/>
                <w:color w:val="000000" w:themeColor="text1"/>
              </w:rPr>
              <w:t xml:space="preserve">ого оборудования: </w:t>
            </w:r>
            <w:r w:rsidRPr="00DC4D69">
              <w:rPr>
                <w:i/>
                <w:color w:val="000000" w:themeColor="text1"/>
              </w:rPr>
              <w:t>принтера, сканера, МФУ, ключ</w:t>
            </w:r>
            <w:r>
              <w:rPr>
                <w:i/>
                <w:color w:val="000000" w:themeColor="text1"/>
              </w:rPr>
              <w:t>а электронной подписи и т.д.).</w:t>
            </w:r>
            <w:proofErr w:type="gramEnd"/>
            <w:r>
              <w:rPr>
                <w:i/>
                <w:color w:val="000000" w:themeColor="text1"/>
              </w:rPr>
              <w:t xml:space="preserve"> </w:t>
            </w:r>
            <w:r w:rsidRPr="00DC4D69">
              <w:rPr>
                <w:i/>
                <w:color w:val="000000" w:themeColor="text1"/>
              </w:rPr>
              <w:t xml:space="preserve">Если при исполнении процедуры </w:t>
            </w:r>
            <w:proofErr w:type="gramStart"/>
            <w:r w:rsidRPr="00DC4D69">
              <w:rPr>
                <w:i/>
                <w:color w:val="000000" w:themeColor="text1"/>
              </w:rPr>
              <w:t>процесса</w:t>
            </w:r>
            <w:proofErr w:type="gramEnd"/>
            <w:r w:rsidRPr="00DC4D69">
              <w:rPr>
                <w:i/>
                <w:color w:val="000000" w:themeColor="text1"/>
              </w:rPr>
              <w:t xml:space="preserve"> не задействовано ни </w:t>
            </w:r>
            <w:proofErr w:type="gramStart"/>
            <w:r w:rsidRPr="00DC4D69">
              <w:rPr>
                <w:i/>
                <w:color w:val="000000" w:themeColor="text1"/>
              </w:rPr>
              <w:t>каких</w:t>
            </w:r>
            <w:proofErr w:type="gramEnd"/>
            <w:r w:rsidRPr="00DC4D69">
              <w:rPr>
                <w:i/>
                <w:color w:val="000000" w:themeColor="text1"/>
              </w:rPr>
              <w:t xml:space="preserve"> ресурсов, в данном поле необходимо указать значение "нет"</w:t>
            </w:r>
          </w:p>
        </w:tc>
        <w:tc>
          <w:tcPr>
            <w:tcW w:w="1928" w:type="dxa"/>
          </w:tcPr>
          <w:p w:rsidR="0019702B" w:rsidRPr="00DC4D69" w:rsidRDefault="0019702B" w:rsidP="00DD361A">
            <w:pPr>
              <w:jc w:val="center"/>
              <w:rPr>
                <w:color w:val="000000" w:themeColor="text1"/>
              </w:rPr>
            </w:pPr>
            <w:r w:rsidRPr="00DC4D69">
              <w:rPr>
                <w:color w:val="000000" w:themeColor="text1"/>
              </w:rPr>
              <w:t>-</w:t>
            </w:r>
          </w:p>
        </w:tc>
      </w:tr>
      <w:tr w:rsidR="0019702B" w:rsidRPr="00DC4D69" w:rsidTr="002A299B">
        <w:trPr>
          <w:trHeight w:val="322"/>
        </w:trPr>
        <w:tc>
          <w:tcPr>
            <w:tcW w:w="503" w:type="dxa"/>
            <w:vMerge/>
          </w:tcPr>
          <w:p w:rsidR="0019702B" w:rsidRDefault="0019702B" w:rsidP="007D06E0">
            <w:pPr>
              <w:jc w:val="both"/>
              <w:rPr>
                <w:color w:val="000000" w:themeColor="text1"/>
              </w:rPr>
            </w:pPr>
          </w:p>
        </w:tc>
        <w:tc>
          <w:tcPr>
            <w:tcW w:w="2333" w:type="dxa"/>
            <w:vMerge/>
          </w:tcPr>
          <w:p w:rsidR="0019702B" w:rsidRDefault="0019702B" w:rsidP="00DD361A">
            <w:pPr>
              <w:jc w:val="both"/>
            </w:pPr>
          </w:p>
        </w:tc>
        <w:tc>
          <w:tcPr>
            <w:tcW w:w="4819" w:type="dxa"/>
          </w:tcPr>
          <w:p w:rsidR="0019702B" w:rsidRDefault="0019702B" w:rsidP="00F47A33">
            <w:pPr>
              <w:autoSpaceDE w:val="0"/>
              <w:autoSpaceDN w:val="0"/>
              <w:adjustRightInd w:val="0"/>
              <w:jc w:val="both"/>
            </w:pPr>
            <w:r>
              <w:t>В случае выдачи оформленного решения в МФЦ – запись о выдаче документов заявителю отображается в электронном документообороте.</w:t>
            </w:r>
          </w:p>
        </w:tc>
        <w:tc>
          <w:tcPr>
            <w:tcW w:w="2002" w:type="dxa"/>
          </w:tcPr>
          <w:p w:rsidR="0019702B" w:rsidRPr="00DC4D69" w:rsidRDefault="0019702B" w:rsidP="002A299B">
            <w:pPr>
              <w:jc w:val="center"/>
              <w:rPr>
                <w:color w:val="000000" w:themeColor="text1"/>
              </w:rPr>
            </w:pPr>
            <w:r w:rsidRPr="00642029">
              <w:rPr>
                <w:color w:val="000000" w:themeColor="text1"/>
              </w:rPr>
              <w:t>До __ рабочих (календарных) дней</w:t>
            </w:r>
          </w:p>
        </w:tc>
        <w:tc>
          <w:tcPr>
            <w:tcW w:w="2245" w:type="dxa"/>
          </w:tcPr>
          <w:p w:rsidR="0019702B" w:rsidRPr="001906FF" w:rsidRDefault="0019702B" w:rsidP="002A299B">
            <w:pPr>
              <w:jc w:val="both"/>
              <w:rPr>
                <w:color w:val="000000" w:themeColor="text1"/>
              </w:rPr>
            </w:pPr>
            <w:r w:rsidRPr="001906FF">
              <w:rPr>
                <w:color w:val="000000" w:themeColor="text1"/>
              </w:rPr>
              <w:t>Сотрудник МФЦ</w:t>
            </w:r>
          </w:p>
        </w:tc>
        <w:tc>
          <w:tcPr>
            <w:tcW w:w="2146" w:type="dxa"/>
          </w:tcPr>
          <w:p w:rsidR="0019702B" w:rsidRPr="00DC4D69" w:rsidRDefault="0019702B" w:rsidP="008E3A91">
            <w:pPr>
              <w:rPr>
                <w:i/>
                <w:color w:val="000000" w:themeColor="text1"/>
              </w:rPr>
            </w:pPr>
            <w:proofErr w:type="gramStart"/>
            <w:r w:rsidRPr="00DC4D69">
              <w:rPr>
                <w:i/>
                <w:color w:val="000000" w:themeColor="text1"/>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w:t>
            </w:r>
            <w:r>
              <w:rPr>
                <w:i/>
                <w:color w:val="000000" w:themeColor="text1"/>
              </w:rPr>
              <w:t xml:space="preserve"> </w:t>
            </w:r>
            <w:r w:rsidRPr="00901F03">
              <w:rPr>
                <w:i/>
                <w:color w:val="000000" w:themeColor="text1"/>
              </w:rPr>
              <w:t>АИС МФЦ</w:t>
            </w:r>
            <w:r w:rsidR="00A84C9B">
              <w:rPr>
                <w:i/>
                <w:color w:val="000000" w:themeColor="text1"/>
              </w:rPr>
              <w:t xml:space="preserve"> Югры</w:t>
            </w:r>
            <w:r>
              <w:rPr>
                <w:i/>
                <w:color w:val="000000" w:themeColor="text1"/>
              </w:rPr>
              <w:t>,</w:t>
            </w:r>
            <w:r w:rsidRPr="00DC4D69">
              <w:rPr>
                <w:i/>
                <w:color w:val="000000" w:themeColor="text1"/>
              </w:rPr>
              <w:t xml:space="preserve"> сервисам, защищ</w:t>
            </w:r>
            <w:r>
              <w:rPr>
                <w:i/>
                <w:color w:val="000000" w:themeColor="text1"/>
              </w:rPr>
              <w:t>ё</w:t>
            </w:r>
            <w:r w:rsidRPr="00DC4D69">
              <w:rPr>
                <w:i/>
                <w:color w:val="000000" w:themeColor="text1"/>
              </w:rPr>
              <w:t>нным каналам связи, а также нали</w:t>
            </w:r>
            <w:r>
              <w:rPr>
                <w:i/>
                <w:color w:val="000000" w:themeColor="text1"/>
              </w:rPr>
              <w:t xml:space="preserve">чие необходимого </w:t>
            </w:r>
            <w:r>
              <w:rPr>
                <w:i/>
                <w:color w:val="000000" w:themeColor="text1"/>
              </w:rPr>
              <w:lastRenderedPageBreak/>
              <w:t xml:space="preserve">оборудования: </w:t>
            </w:r>
            <w:r w:rsidRPr="00DC4D69">
              <w:rPr>
                <w:i/>
                <w:color w:val="000000" w:themeColor="text1"/>
              </w:rPr>
              <w:t>принтера, сканера, МФУ, клю</w:t>
            </w:r>
            <w:r>
              <w:rPr>
                <w:i/>
                <w:color w:val="000000" w:themeColor="text1"/>
              </w:rPr>
              <w:t>ча электронной подписи и т.д.).</w:t>
            </w:r>
            <w:proofErr w:type="gramEnd"/>
            <w:r w:rsidRPr="00DC4D69">
              <w:rPr>
                <w:i/>
                <w:color w:val="000000" w:themeColor="text1"/>
              </w:rPr>
              <w:t xml:space="preserve"> Если при исполнении процедуры </w:t>
            </w:r>
            <w:proofErr w:type="gramStart"/>
            <w:r w:rsidRPr="00DC4D69">
              <w:rPr>
                <w:i/>
                <w:color w:val="000000" w:themeColor="text1"/>
              </w:rPr>
              <w:t>процесса</w:t>
            </w:r>
            <w:proofErr w:type="gramEnd"/>
            <w:r w:rsidRPr="00DC4D69">
              <w:rPr>
                <w:i/>
                <w:color w:val="000000" w:themeColor="text1"/>
              </w:rPr>
              <w:t xml:space="preserve"> не задействовано ни </w:t>
            </w:r>
            <w:proofErr w:type="gramStart"/>
            <w:r w:rsidRPr="00DC4D69">
              <w:rPr>
                <w:i/>
                <w:color w:val="000000" w:themeColor="text1"/>
              </w:rPr>
              <w:t>каких</w:t>
            </w:r>
            <w:proofErr w:type="gramEnd"/>
            <w:r w:rsidRPr="00DC4D69">
              <w:rPr>
                <w:i/>
                <w:color w:val="000000" w:themeColor="text1"/>
              </w:rPr>
              <w:t xml:space="preserve"> ресурсов, в данном поле необходимо указать значение "нет"</w:t>
            </w:r>
          </w:p>
        </w:tc>
        <w:tc>
          <w:tcPr>
            <w:tcW w:w="1928" w:type="dxa"/>
          </w:tcPr>
          <w:p w:rsidR="0019702B" w:rsidRPr="00DC4D69" w:rsidRDefault="0019702B" w:rsidP="00DD361A">
            <w:pPr>
              <w:jc w:val="center"/>
              <w:rPr>
                <w:color w:val="000000" w:themeColor="text1"/>
              </w:rPr>
            </w:pPr>
          </w:p>
        </w:tc>
      </w:tr>
    </w:tbl>
    <w:p w:rsidR="0039316E" w:rsidRDefault="0039316E" w:rsidP="00AF28E7">
      <w:pPr>
        <w:spacing w:after="0" w:line="240" w:lineRule="auto"/>
        <w:jc w:val="center"/>
        <w:rPr>
          <w:rFonts w:ascii="Times New Roman" w:eastAsia="Times New Roman" w:hAnsi="Times New Roman" w:cs="Times New Roman"/>
          <w:b/>
          <w:color w:val="000000" w:themeColor="text1"/>
          <w:sz w:val="28"/>
          <w:szCs w:val="28"/>
          <w:lang w:eastAsia="ru-RU"/>
        </w:rPr>
      </w:pPr>
    </w:p>
    <w:p w:rsidR="00AF28E7" w:rsidRPr="00B71AD7" w:rsidRDefault="00AF28E7" w:rsidP="00AF28E7">
      <w:pPr>
        <w:spacing w:after="0" w:line="240" w:lineRule="auto"/>
        <w:jc w:val="center"/>
        <w:rPr>
          <w:rFonts w:ascii="Times New Roman" w:eastAsia="Times New Roman" w:hAnsi="Times New Roman" w:cs="Times New Roman"/>
          <w:b/>
          <w:color w:val="000000" w:themeColor="text1"/>
          <w:sz w:val="24"/>
          <w:szCs w:val="24"/>
          <w:lang w:eastAsia="ru-RU"/>
        </w:rPr>
      </w:pPr>
      <w:r w:rsidRPr="00B71AD7">
        <w:rPr>
          <w:rFonts w:ascii="Times New Roman" w:eastAsia="Times New Roman" w:hAnsi="Times New Roman" w:cs="Times New Roman"/>
          <w:b/>
          <w:color w:val="000000" w:themeColor="text1"/>
          <w:sz w:val="24"/>
          <w:szCs w:val="24"/>
          <w:lang w:eastAsia="ru-RU"/>
        </w:rPr>
        <w:t>Раздел 8. Особенности предоставления «подуслуги» в электронной форме</w:t>
      </w:r>
    </w:p>
    <w:p w:rsidR="00B71AD7" w:rsidRPr="00DC4D69" w:rsidRDefault="00B71AD7" w:rsidP="00AF28E7">
      <w:pPr>
        <w:spacing w:after="0" w:line="240" w:lineRule="auto"/>
        <w:jc w:val="center"/>
        <w:rPr>
          <w:rFonts w:ascii="Times New Roman" w:eastAsia="Times New Roman" w:hAnsi="Times New Roman" w:cs="Times New Roman"/>
          <w:b/>
          <w:color w:val="000000" w:themeColor="text1"/>
          <w:sz w:val="28"/>
          <w:szCs w:val="28"/>
          <w:lang w:eastAsia="ru-RU"/>
        </w:rPr>
      </w:pPr>
    </w:p>
    <w:tbl>
      <w:tblPr>
        <w:tblStyle w:val="2"/>
        <w:tblW w:w="16018" w:type="dxa"/>
        <w:tblInd w:w="-601" w:type="dxa"/>
        <w:tblLook w:val="04A0" w:firstRow="1" w:lastRow="0" w:firstColumn="1" w:lastColumn="0" w:noHBand="0" w:noVBand="1"/>
      </w:tblPr>
      <w:tblGrid>
        <w:gridCol w:w="2127"/>
        <w:gridCol w:w="2977"/>
        <w:gridCol w:w="1984"/>
        <w:gridCol w:w="1951"/>
        <w:gridCol w:w="2080"/>
        <w:gridCol w:w="1686"/>
        <w:gridCol w:w="3213"/>
      </w:tblGrid>
      <w:tr w:rsidR="00DC4D69" w:rsidRPr="00DC4D69" w:rsidTr="008E3A91">
        <w:tc>
          <w:tcPr>
            <w:tcW w:w="2127" w:type="dxa"/>
          </w:tcPr>
          <w:p w:rsidR="00AF28E7" w:rsidRPr="00DC4D69" w:rsidRDefault="00AF28E7" w:rsidP="009D1420">
            <w:pPr>
              <w:jc w:val="center"/>
              <w:rPr>
                <w:b/>
                <w:color w:val="000000" w:themeColor="text1"/>
              </w:rPr>
            </w:pPr>
            <w:r w:rsidRPr="00DC4D69">
              <w:rPr>
                <w:b/>
                <w:color w:val="000000" w:themeColor="text1"/>
              </w:rPr>
              <w:t>Способ получения заявителем информации о сроках и порядке предоставления «подуслуги»</w:t>
            </w:r>
          </w:p>
        </w:tc>
        <w:tc>
          <w:tcPr>
            <w:tcW w:w="2977" w:type="dxa"/>
          </w:tcPr>
          <w:p w:rsidR="00AF28E7" w:rsidRPr="00DC4D69" w:rsidRDefault="00AF28E7" w:rsidP="009D1420">
            <w:pPr>
              <w:jc w:val="center"/>
              <w:rPr>
                <w:b/>
                <w:color w:val="000000" w:themeColor="text1"/>
              </w:rPr>
            </w:pPr>
            <w:r w:rsidRPr="00DC4D69">
              <w:rPr>
                <w:b/>
                <w:color w:val="000000" w:themeColor="text1"/>
              </w:rPr>
              <w:t>Способ записи на при</w:t>
            </w:r>
            <w:r w:rsidR="009D1420">
              <w:rPr>
                <w:b/>
                <w:color w:val="000000" w:themeColor="text1"/>
              </w:rPr>
              <w:t>ё</w:t>
            </w:r>
            <w:r w:rsidRPr="00DC4D69">
              <w:rPr>
                <w:b/>
                <w:color w:val="000000" w:themeColor="text1"/>
              </w:rPr>
              <w:t>м в орган, МФЦ для подачи запроса о предоставлении «подуслуги»</w:t>
            </w:r>
          </w:p>
        </w:tc>
        <w:tc>
          <w:tcPr>
            <w:tcW w:w="1984" w:type="dxa"/>
          </w:tcPr>
          <w:p w:rsidR="00AF28E7" w:rsidRPr="00DC4D69" w:rsidRDefault="00AF28E7" w:rsidP="00AF28E7">
            <w:pPr>
              <w:jc w:val="center"/>
              <w:rPr>
                <w:b/>
                <w:color w:val="000000" w:themeColor="text1"/>
              </w:rPr>
            </w:pPr>
            <w:r w:rsidRPr="00DC4D69">
              <w:rPr>
                <w:b/>
                <w:color w:val="000000" w:themeColor="text1"/>
              </w:rPr>
              <w:t>Способ формирования запроса о предоставлении «подуслуги»</w:t>
            </w:r>
          </w:p>
        </w:tc>
        <w:tc>
          <w:tcPr>
            <w:tcW w:w="1951" w:type="dxa"/>
          </w:tcPr>
          <w:p w:rsidR="00AF28E7" w:rsidRPr="00DC4D69" w:rsidRDefault="00AF28E7" w:rsidP="009D1420">
            <w:pPr>
              <w:jc w:val="center"/>
              <w:rPr>
                <w:b/>
                <w:color w:val="000000" w:themeColor="text1"/>
              </w:rPr>
            </w:pPr>
            <w:r w:rsidRPr="00DC4D69">
              <w:rPr>
                <w:b/>
                <w:color w:val="000000" w:themeColor="text1"/>
              </w:rPr>
              <w:t>Способ при</w:t>
            </w:r>
            <w:r w:rsidR="009D1420">
              <w:rPr>
                <w:b/>
                <w:color w:val="000000" w:themeColor="text1"/>
              </w:rPr>
              <w:t>ё</w:t>
            </w:r>
            <w:r w:rsidRPr="00DC4D69">
              <w:rPr>
                <w:b/>
                <w:color w:val="000000" w:themeColor="text1"/>
              </w:rPr>
              <w:t>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080" w:type="dxa"/>
          </w:tcPr>
          <w:p w:rsidR="00AF28E7" w:rsidRPr="00DC4D69" w:rsidRDefault="00AF28E7" w:rsidP="00AF28E7">
            <w:pPr>
              <w:jc w:val="center"/>
              <w:rPr>
                <w:b/>
                <w:color w:val="000000" w:themeColor="text1"/>
              </w:rPr>
            </w:pPr>
            <w:r w:rsidRPr="00DC4D69">
              <w:rPr>
                <w:b/>
                <w:color w:val="000000" w:themeColor="text1"/>
              </w:rPr>
              <w:t>Способ оплаты государственной пошлины за предоставление «подуслуги» и уплаты иных платежей, взимаемых в соответствии с законодательством РФ</w:t>
            </w:r>
          </w:p>
        </w:tc>
        <w:tc>
          <w:tcPr>
            <w:tcW w:w="1686" w:type="dxa"/>
          </w:tcPr>
          <w:p w:rsidR="00AF28E7" w:rsidRPr="00DC4D69" w:rsidRDefault="00AF28E7" w:rsidP="00AF28E7">
            <w:pPr>
              <w:jc w:val="center"/>
              <w:rPr>
                <w:b/>
                <w:color w:val="000000" w:themeColor="text1"/>
              </w:rPr>
            </w:pPr>
            <w:r w:rsidRPr="00DC4D69">
              <w:rPr>
                <w:b/>
                <w:color w:val="000000" w:themeColor="text1"/>
              </w:rPr>
              <w:t>Способ получения сведений о ходе выполнения запроса о предоставлении «подуслуги»</w:t>
            </w:r>
          </w:p>
        </w:tc>
        <w:tc>
          <w:tcPr>
            <w:tcW w:w="3213" w:type="dxa"/>
          </w:tcPr>
          <w:p w:rsidR="00AF28E7" w:rsidRPr="00DC4D69" w:rsidRDefault="00AF28E7" w:rsidP="00AF28E7">
            <w:pPr>
              <w:jc w:val="center"/>
              <w:rPr>
                <w:b/>
                <w:color w:val="000000" w:themeColor="text1"/>
              </w:rPr>
            </w:pPr>
            <w:r w:rsidRPr="00DC4D69">
              <w:rPr>
                <w:b/>
                <w:color w:val="000000" w:themeColor="text1"/>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DC4D69" w:rsidRPr="00DC4D69" w:rsidTr="008E3A91">
        <w:tc>
          <w:tcPr>
            <w:tcW w:w="2127" w:type="dxa"/>
          </w:tcPr>
          <w:p w:rsidR="00F95372" w:rsidRPr="00DC4D69" w:rsidRDefault="00F95372" w:rsidP="00AF28E7">
            <w:pPr>
              <w:jc w:val="center"/>
              <w:rPr>
                <w:b/>
                <w:color w:val="000000" w:themeColor="text1"/>
              </w:rPr>
            </w:pPr>
            <w:r w:rsidRPr="00DC4D69">
              <w:rPr>
                <w:b/>
                <w:color w:val="000000" w:themeColor="text1"/>
              </w:rPr>
              <w:t>1</w:t>
            </w:r>
          </w:p>
        </w:tc>
        <w:tc>
          <w:tcPr>
            <w:tcW w:w="2977" w:type="dxa"/>
          </w:tcPr>
          <w:p w:rsidR="00F95372" w:rsidRPr="00DC4D69" w:rsidRDefault="00F95372" w:rsidP="00AF28E7">
            <w:pPr>
              <w:jc w:val="center"/>
              <w:rPr>
                <w:b/>
                <w:color w:val="000000" w:themeColor="text1"/>
              </w:rPr>
            </w:pPr>
            <w:r w:rsidRPr="00DC4D69">
              <w:rPr>
                <w:b/>
                <w:color w:val="000000" w:themeColor="text1"/>
              </w:rPr>
              <w:t>2</w:t>
            </w:r>
          </w:p>
        </w:tc>
        <w:tc>
          <w:tcPr>
            <w:tcW w:w="1984" w:type="dxa"/>
          </w:tcPr>
          <w:p w:rsidR="00F95372" w:rsidRPr="00DC4D69" w:rsidRDefault="00F95372" w:rsidP="00AF28E7">
            <w:pPr>
              <w:jc w:val="center"/>
              <w:rPr>
                <w:b/>
                <w:color w:val="000000" w:themeColor="text1"/>
              </w:rPr>
            </w:pPr>
            <w:r w:rsidRPr="00DC4D69">
              <w:rPr>
                <w:b/>
                <w:color w:val="000000" w:themeColor="text1"/>
              </w:rPr>
              <w:t>3</w:t>
            </w:r>
          </w:p>
        </w:tc>
        <w:tc>
          <w:tcPr>
            <w:tcW w:w="1951" w:type="dxa"/>
          </w:tcPr>
          <w:p w:rsidR="00F95372" w:rsidRPr="00DC4D69" w:rsidRDefault="00F95372" w:rsidP="00AF28E7">
            <w:pPr>
              <w:jc w:val="center"/>
              <w:rPr>
                <w:b/>
                <w:color w:val="000000" w:themeColor="text1"/>
              </w:rPr>
            </w:pPr>
            <w:r w:rsidRPr="00DC4D69">
              <w:rPr>
                <w:b/>
                <w:color w:val="000000" w:themeColor="text1"/>
              </w:rPr>
              <w:t>4</w:t>
            </w:r>
          </w:p>
        </w:tc>
        <w:tc>
          <w:tcPr>
            <w:tcW w:w="2080" w:type="dxa"/>
          </w:tcPr>
          <w:p w:rsidR="00F95372" w:rsidRPr="00DC4D69" w:rsidRDefault="00F95372" w:rsidP="00AF28E7">
            <w:pPr>
              <w:jc w:val="center"/>
              <w:rPr>
                <w:b/>
                <w:color w:val="000000" w:themeColor="text1"/>
              </w:rPr>
            </w:pPr>
            <w:r w:rsidRPr="00DC4D69">
              <w:rPr>
                <w:b/>
                <w:color w:val="000000" w:themeColor="text1"/>
              </w:rPr>
              <w:t>5</w:t>
            </w:r>
          </w:p>
        </w:tc>
        <w:tc>
          <w:tcPr>
            <w:tcW w:w="1686" w:type="dxa"/>
          </w:tcPr>
          <w:p w:rsidR="00F95372" w:rsidRPr="00DC4D69" w:rsidRDefault="00F95372" w:rsidP="00AF28E7">
            <w:pPr>
              <w:jc w:val="center"/>
              <w:rPr>
                <w:b/>
                <w:color w:val="000000" w:themeColor="text1"/>
              </w:rPr>
            </w:pPr>
            <w:r w:rsidRPr="00DC4D69">
              <w:rPr>
                <w:b/>
                <w:color w:val="000000" w:themeColor="text1"/>
              </w:rPr>
              <w:t>6</w:t>
            </w:r>
          </w:p>
        </w:tc>
        <w:tc>
          <w:tcPr>
            <w:tcW w:w="3213" w:type="dxa"/>
          </w:tcPr>
          <w:p w:rsidR="00F95372" w:rsidRPr="00DC4D69" w:rsidRDefault="00F95372" w:rsidP="00AF28E7">
            <w:pPr>
              <w:jc w:val="center"/>
              <w:rPr>
                <w:b/>
                <w:color w:val="000000" w:themeColor="text1"/>
              </w:rPr>
            </w:pPr>
            <w:r w:rsidRPr="00DC4D69">
              <w:rPr>
                <w:b/>
                <w:color w:val="000000" w:themeColor="text1"/>
              </w:rPr>
              <w:t>7</w:t>
            </w:r>
          </w:p>
        </w:tc>
      </w:tr>
      <w:tr w:rsidR="00DC4D69" w:rsidRPr="00DC4D69" w:rsidTr="0051293F">
        <w:tc>
          <w:tcPr>
            <w:tcW w:w="16018" w:type="dxa"/>
            <w:gridSpan w:val="7"/>
          </w:tcPr>
          <w:p w:rsidR="00AF28E7" w:rsidRPr="00DC4D69" w:rsidRDefault="005E3452" w:rsidP="00720277">
            <w:pPr>
              <w:pStyle w:val="a4"/>
              <w:jc w:val="center"/>
              <w:rPr>
                <w:color w:val="000000" w:themeColor="text1"/>
                <w:sz w:val="22"/>
                <w:szCs w:val="22"/>
              </w:rPr>
            </w:pPr>
            <w:r w:rsidRPr="005E3452">
              <w:rPr>
                <w:bCs/>
                <w:color w:val="000000" w:themeColor="text1"/>
                <w:sz w:val="20"/>
                <w:szCs w:val="20"/>
              </w:rPr>
              <w:t>Утверждение схемы расположения земельного участка или земельных участков на кадастровом плане территории</w:t>
            </w:r>
          </w:p>
        </w:tc>
      </w:tr>
      <w:tr w:rsidR="0019702B" w:rsidRPr="00DC4D69" w:rsidTr="008E3A91">
        <w:trPr>
          <w:trHeight w:val="158"/>
        </w:trPr>
        <w:tc>
          <w:tcPr>
            <w:tcW w:w="2127" w:type="dxa"/>
          </w:tcPr>
          <w:p w:rsidR="0019702B" w:rsidRPr="00CC25F5" w:rsidRDefault="0019702B" w:rsidP="00005A64">
            <w:pPr>
              <w:jc w:val="center"/>
              <w:rPr>
                <w:strike/>
              </w:rPr>
            </w:pPr>
            <w:r>
              <w:t xml:space="preserve">Единый портал </w:t>
            </w:r>
            <w:r w:rsidR="00A84C9B">
              <w:rPr>
                <w:color w:val="000000" w:themeColor="text1"/>
              </w:rPr>
              <w:t>государственных и муниципальных услуг (функций)</w:t>
            </w:r>
            <w:r>
              <w:t>, Региональный портал государственных услуг</w:t>
            </w:r>
            <w:r w:rsidRPr="00703A9D">
              <w:t>, на официальном сайте уполномоченного органа</w:t>
            </w:r>
          </w:p>
        </w:tc>
        <w:tc>
          <w:tcPr>
            <w:tcW w:w="2977" w:type="dxa"/>
          </w:tcPr>
          <w:p w:rsidR="0019702B" w:rsidRDefault="0019702B" w:rsidP="002A299B">
            <w:pPr>
              <w:jc w:val="center"/>
            </w:pPr>
            <w:r w:rsidRPr="00703A9D">
              <w:t xml:space="preserve">Единый портал </w:t>
            </w:r>
            <w:r w:rsidR="00A84C9B">
              <w:rPr>
                <w:color w:val="000000" w:themeColor="text1"/>
              </w:rPr>
              <w:t>государственных и муниципальных услуг (функций)</w:t>
            </w:r>
            <w:r w:rsidRPr="00703A9D">
              <w:t xml:space="preserve">, </w:t>
            </w:r>
            <w:r>
              <w:t>Региональный п</w:t>
            </w:r>
            <w:r w:rsidRPr="00703A9D">
              <w:t>ортал государственных услуг</w:t>
            </w:r>
            <w:r>
              <w:t>,</w:t>
            </w:r>
          </w:p>
          <w:p w:rsidR="0019702B" w:rsidRPr="00703A9D" w:rsidRDefault="0019702B" w:rsidP="002A299B">
            <w:pPr>
              <w:jc w:val="center"/>
            </w:pPr>
            <w:r w:rsidRPr="00703A9D">
              <w:t>Единый портал Многофункциональных центров предоставления государственных и муниципальных услуг Ханты-Мансийского автономного – Югры</w:t>
            </w:r>
          </w:p>
          <w:p w:rsidR="0019702B" w:rsidRPr="00703A9D" w:rsidRDefault="0019702B" w:rsidP="002A299B">
            <w:pPr>
              <w:jc w:val="center"/>
            </w:pPr>
            <w:r w:rsidRPr="00703A9D">
              <w:t>mfc.admhmao.ru</w:t>
            </w:r>
          </w:p>
        </w:tc>
        <w:tc>
          <w:tcPr>
            <w:tcW w:w="1984" w:type="dxa"/>
          </w:tcPr>
          <w:p w:rsidR="0019702B" w:rsidRPr="00CC25F5" w:rsidRDefault="0019702B" w:rsidP="00005A64">
            <w:pPr>
              <w:jc w:val="center"/>
            </w:pPr>
            <w:r w:rsidRPr="00A47789">
              <w:t xml:space="preserve">Через экранную форму на Едином портале </w:t>
            </w:r>
            <w:r w:rsidR="00A84C9B">
              <w:rPr>
                <w:color w:val="000000" w:themeColor="text1"/>
              </w:rPr>
              <w:t>государственных и муниципальных услуг (функций)</w:t>
            </w:r>
            <w:r>
              <w:t>, через экранную форму на Р</w:t>
            </w:r>
            <w:r w:rsidRPr="00A47789">
              <w:t xml:space="preserve">егиональном портале государственных </w:t>
            </w:r>
            <w:bookmarkStart w:id="0" w:name="_GoBack"/>
            <w:bookmarkEnd w:id="0"/>
            <w:r w:rsidRPr="00A47789">
              <w:t>услуг</w:t>
            </w:r>
            <w:r>
              <w:t>.</w:t>
            </w:r>
          </w:p>
        </w:tc>
        <w:tc>
          <w:tcPr>
            <w:tcW w:w="1951" w:type="dxa"/>
          </w:tcPr>
          <w:p w:rsidR="0019702B" w:rsidRPr="00CC25F5" w:rsidRDefault="0019702B" w:rsidP="0086107D">
            <w:pPr>
              <w:jc w:val="center"/>
            </w:pPr>
            <w:r>
              <w:t>Т</w:t>
            </w:r>
            <w:r w:rsidRPr="00167C40">
              <w:t>ребуется предоставление заявителем документов на бумажном носителе</w:t>
            </w:r>
          </w:p>
        </w:tc>
        <w:tc>
          <w:tcPr>
            <w:tcW w:w="2080" w:type="dxa"/>
          </w:tcPr>
          <w:p w:rsidR="0019702B" w:rsidRPr="00CC25F5" w:rsidRDefault="0019702B" w:rsidP="002A299B">
            <w:pPr>
              <w:jc w:val="center"/>
              <w:rPr>
                <w:strike/>
              </w:rPr>
            </w:pPr>
            <w:r>
              <w:rPr>
                <w:strike/>
              </w:rPr>
              <w:t>-</w:t>
            </w:r>
          </w:p>
        </w:tc>
        <w:tc>
          <w:tcPr>
            <w:tcW w:w="1686" w:type="dxa"/>
          </w:tcPr>
          <w:p w:rsidR="0019702B" w:rsidRPr="00A47789" w:rsidRDefault="0019702B" w:rsidP="00005A64">
            <w:pPr>
              <w:jc w:val="center"/>
            </w:pPr>
            <w:r w:rsidRPr="00A47789">
              <w:t xml:space="preserve">Личный кабинет заявителя на Едином портале </w:t>
            </w:r>
            <w:r w:rsidR="00A84C9B">
              <w:rPr>
                <w:color w:val="000000" w:themeColor="text1"/>
              </w:rPr>
              <w:t>государственных и муниципальных услуг (функций)</w:t>
            </w:r>
            <w:r w:rsidRPr="00A47789">
              <w:t>, личный кабинет заявителя на региональном портале государственных услуг</w:t>
            </w:r>
          </w:p>
        </w:tc>
        <w:tc>
          <w:tcPr>
            <w:tcW w:w="3213" w:type="dxa"/>
          </w:tcPr>
          <w:p w:rsidR="0019702B" w:rsidRPr="00A47789" w:rsidRDefault="0019702B" w:rsidP="00005A64">
            <w:pPr>
              <w:jc w:val="center"/>
            </w:pPr>
            <w:r>
              <w:t xml:space="preserve">Единый портал </w:t>
            </w:r>
            <w:r w:rsidR="00A84C9B">
              <w:rPr>
                <w:color w:val="000000" w:themeColor="text1"/>
              </w:rPr>
              <w:t>государственных и муниципальных услуг (функций)</w:t>
            </w:r>
            <w:r>
              <w:t>, Региональный портал государственных услуг</w:t>
            </w:r>
            <w:r w:rsidRPr="00A47789">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B15BBA" w:rsidRPr="00B71AD7" w:rsidRDefault="00B15BBA">
      <w:pPr>
        <w:rPr>
          <w:color w:val="000000" w:themeColor="text1"/>
          <w:sz w:val="2"/>
          <w:szCs w:val="2"/>
        </w:rPr>
      </w:pPr>
    </w:p>
    <w:sectPr w:rsidR="00B15BBA" w:rsidRPr="00B71AD7" w:rsidSect="002A299B">
      <w:headerReference w:type="default" r:id="rId10"/>
      <w:pgSz w:w="16838" w:h="11906" w:orient="landscape"/>
      <w:pgMar w:top="709"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BB" w:rsidRDefault="00A94BBB" w:rsidP="002A299B">
      <w:pPr>
        <w:spacing w:after="0" w:line="240" w:lineRule="auto"/>
      </w:pPr>
      <w:r>
        <w:separator/>
      </w:r>
    </w:p>
  </w:endnote>
  <w:endnote w:type="continuationSeparator" w:id="0">
    <w:p w:rsidR="00A94BBB" w:rsidRDefault="00A94BBB" w:rsidP="002A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BB" w:rsidRDefault="00A94BBB" w:rsidP="002A299B">
      <w:pPr>
        <w:spacing w:after="0" w:line="240" w:lineRule="auto"/>
      </w:pPr>
      <w:r>
        <w:separator/>
      </w:r>
    </w:p>
  </w:footnote>
  <w:footnote w:type="continuationSeparator" w:id="0">
    <w:p w:rsidR="00A94BBB" w:rsidRDefault="00A94BBB" w:rsidP="002A2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48435346"/>
      <w:docPartObj>
        <w:docPartGallery w:val="Page Numbers (Top of Page)"/>
        <w:docPartUnique/>
      </w:docPartObj>
    </w:sdtPr>
    <w:sdtContent>
      <w:p w:rsidR="00786060" w:rsidRPr="002A299B" w:rsidRDefault="00786060">
        <w:pPr>
          <w:pStyle w:val="ae"/>
          <w:jc w:val="center"/>
          <w:rPr>
            <w:rFonts w:ascii="Times New Roman" w:hAnsi="Times New Roman" w:cs="Times New Roman"/>
            <w:sz w:val="28"/>
          </w:rPr>
        </w:pPr>
        <w:r w:rsidRPr="002A299B">
          <w:rPr>
            <w:rFonts w:ascii="Times New Roman" w:hAnsi="Times New Roman" w:cs="Times New Roman"/>
            <w:sz w:val="28"/>
          </w:rPr>
          <w:fldChar w:fldCharType="begin"/>
        </w:r>
        <w:r w:rsidRPr="002A299B">
          <w:rPr>
            <w:rFonts w:ascii="Times New Roman" w:hAnsi="Times New Roman" w:cs="Times New Roman"/>
            <w:sz w:val="28"/>
          </w:rPr>
          <w:instrText>PAGE   \* MERGEFORMAT</w:instrText>
        </w:r>
        <w:r w:rsidRPr="002A299B">
          <w:rPr>
            <w:rFonts w:ascii="Times New Roman" w:hAnsi="Times New Roman" w:cs="Times New Roman"/>
            <w:sz w:val="28"/>
          </w:rPr>
          <w:fldChar w:fldCharType="separate"/>
        </w:r>
        <w:r w:rsidR="008E3A91">
          <w:rPr>
            <w:rFonts w:ascii="Times New Roman" w:hAnsi="Times New Roman" w:cs="Times New Roman"/>
            <w:noProof/>
            <w:sz w:val="28"/>
          </w:rPr>
          <w:t>26</w:t>
        </w:r>
        <w:r w:rsidRPr="002A299B">
          <w:rPr>
            <w:rFonts w:ascii="Times New Roman" w:hAnsi="Times New Roman" w:cs="Times New Roman"/>
            <w:sz w:val="28"/>
          </w:rPr>
          <w:fldChar w:fldCharType="end"/>
        </w:r>
      </w:p>
    </w:sdtContent>
  </w:sdt>
  <w:p w:rsidR="00786060" w:rsidRDefault="0078606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
  </w:num>
  <w:num w:numId="5">
    <w:abstractNumId w:val="7"/>
  </w:num>
  <w:num w:numId="6">
    <w:abstractNumId w:val="8"/>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4"/>
    <w:rsid w:val="000023AC"/>
    <w:rsid w:val="000027BD"/>
    <w:rsid w:val="00003A58"/>
    <w:rsid w:val="000051F1"/>
    <w:rsid w:val="00005A64"/>
    <w:rsid w:val="00007B1C"/>
    <w:rsid w:val="000128F3"/>
    <w:rsid w:val="000132DE"/>
    <w:rsid w:val="00016B6F"/>
    <w:rsid w:val="00025312"/>
    <w:rsid w:val="000270DE"/>
    <w:rsid w:val="0002718F"/>
    <w:rsid w:val="00041533"/>
    <w:rsid w:val="000418A0"/>
    <w:rsid w:val="00050297"/>
    <w:rsid w:val="00055956"/>
    <w:rsid w:val="00057372"/>
    <w:rsid w:val="000630E9"/>
    <w:rsid w:val="00064024"/>
    <w:rsid w:val="000654C3"/>
    <w:rsid w:val="000654DE"/>
    <w:rsid w:val="00067C27"/>
    <w:rsid w:val="00070A3D"/>
    <w:rsid w:val="00074A5C"/>
    <w:rsid w:val="00076A0B"/>
    <w:rsid w:val="00077574"/>
    <w:rsid w:val="00080A9F"/>
    <w:rsid w:val="00086A7A"/>
    <w:rsid w:val="000917B6"/>
    <w:rsid w:val="00091CBC"/>
    <w:rsid w:val="00091DA3"/>
    <w:rsid w:val="000A1165"/>
    <w:rsid w:val="000A2728"/>
    <w:rsid w:val="000A5510"/>
    <w:rsid w:val="000A5DB0"/>
    <w:rsid w:val="000B5B16"/>
    <w:rsid w:val="000B6CEB"/>
    <w:rsid w:val="000C19BC"/>
    <w:rsid w:val="000C440E"/>
    <w:rsid w:val="000D1777"/>
    <w:rsid w:val="000D44AE"/>
    <w:rsid w:val="000E1C13"/>
    <w:rsid w:val="000E45CA"/>
    <w:rsid w:val="000F16AA"/>
    <w:rsid w:val="000F7B05"/>
    <w:rsid w:val="00105C1E"/>
    <w:rsid w:val="00110BE5"/>
    <w:rsid w:val="00115AAD"/>
    <w:rsid w:val="00124486"/>
    <w:rsid w:val="00130460"/>
    <w:rsid w:val="00132708"/>
    <w:rsid w:val="00132F1D"/>
    <w:rsid w:val="00135F50"/>
    <w:rsid w:val="001405C3"/>
    <w:rsid w:val="001413D9"/>
    <w:rsid w:val="00142118"/>
    <w:rsid w:val="001463DD"/>
    <w:rsid w:val="00155173"/>
    <w:rsid w:val="00155E1B"/>
    <w:rsid w:val="001616CE"/>
    <w:rsid w:val="001633F0"/>
    <w:rsid w:val="00165BDB"/>
    <w:rsid w:val="00170135"/>
    <w:rsid w:val="00171D5E"/>
    <w:rsid w:val="001906FF"/>
    <w:rsid w:val="00192008"/>
    <w:rsid w:val="0019250E"/>
    <w:rsid w:val="00196AB7"/>
    <w:rsid w:val="0019702B"/>
    <w:rsid w:val="0019752C"/>
    <w:rsid w:val="00197C96"/>
    <w:rsid w:val="001A0AE2"/>
    <w:rsid w:val="001A412C"/>
    <w:rsid w:val="001A530A"/>
    <w:rsid w:val="001A5D08"/>
    <w:rsid w:val="001B0F17"/>
    <w:rsid w:val="001B2E64"/>
    <w:rsid w:val="001B3DFB"/>
    <w:rsid w:val="001C39A0"/>
    <w:rsid w:val="001C74D6"/>
    <w:rsid w:val="001D0C08"/>
    <w:rsid w:val="001D319A"/>
    <w:rsid w:val="001D4023"/>
    <w:rsid w:val="001E3930"/>
    <w:rsid w:val="001E5BC3"/>
    <w:rsid w:val="001F2A2F"/>
    <w:rsid w:val="0020745E"/>
    <w:rsid w:val="00215A51"/>
    <w:rsid w:val="00215CC8"/>
    <w:rsid w:val="0022655D"/>
    <w:rsid w:val="002336DB"/>
    <w:rsid w:val="00233B77"/>
    <w:rsid w:val="00233C12"/>
    <w:rsid w:val="0023490F"/>
    <w:rsid w:val="00235418"/>
    <w:rsid w:val="00236728"/>
    <w:rsid w:val="002372F2"/>
    <w:rsid w:val="002465BD"/>
    <w:rsid w:val="0025005A"/>
    <w:rsid w:val="00251674"/>
    <w:rsid w:val="00252639"/>
    <w:rsid w:val="00256CB6"/>
    <w:rsid w:val="00256DB9"/>
    <w:rsid w:val="00260378"/>
    <w:rsid w:val="00260D0F"/>
    <w:rsid w:val="002624DF"/>
    <w:rsid w:val="00263389"/>
    <w:rsid w:val="0027376F"/>
    <w:rsid w:val="002753F0"/>
    <w:rsid w:val="002824AA"/>
    <w:rsid w:val="00286A90"/>
    <w:rsid w:val="002A1813"/>
    <w:rsid w:val="002A299B"/>
    <w:rsid w:val="002A5A10"/>
    <w:rsid w:val="002A6F4C"/>
    <w:rsid w:val="002A704F"/>
    <w:rsid w:val="002A7A56"/>
    <w:rsid w:val="002B2D56"/>
    <w:rsid w:val="002B2DFA"/>
    <w:rsid w:val="002B7810"/>
    <w:rsid w:val="002C0109"/>
    <w:rsid w:val="002C0573"/>
    <w:rsid w:val="002C2C4E"/>
    <w:rsid w:val="002C305B"/>
    <w:rsid w:val="002C4D87"/>
    <w:rsid w:val="002C521C"/>
    <w:rsid w:val="002D1F04"/>
    <w:rsid w:val="002D7DD7"/>
    <w:rsid w:val="002E00EA"/>
    <w:rsid w:val="002E1046"/>
    <w:rsid w:val="002E2351"/>
    <w:rsid w:val="002E6A1C"/>
    <w:rsid w:val="002E7201"/>
    <w:rsid w:val="002F04B6"/>
    <w:rsid w:val="002F07B1"/>
    <w:rsid w:val="002F2820"/>
    <w:rsid w:val="002F30F9"/>
    <w:rsid w:val="002F564C"/>
    <w:rsid w:val="003025A5"/>
    <w:rsid w:val="00305EFA"/>
    <w:rsid w:val="003126FE"/>
    <w:rsid w:val="00312C50"/>
    <w:rsid w:val="003212CB"/>
    <w:rsid w:val="00325607"/>
    <w:rsid w:val="00336AAB"/>
    <w:rsid w:val="00340177"/>
    <w:rsid w:val="00342FFB"/>
    <w:rsid w:val="00345A86"/>
    <w:rsid w:val="00350DC1"/>
    <w:rsid w:val="003537C2"/>
    <w:rsid w:val="00353DB6"/>
    <w:rsid w:val="003608A1"/>
    <w:rsid w:val="00362B33"/>
    <w:rsid w:val="00364C66"/>
    <w:rsid w:val="00367C9A"/>
    <w:rsid w:val="0037288C"/>
    <w:rsid w:val="003823F9"/>
    <w:rsid w:val="003824B7"/>
    <w:rsid w:val="003825E8"/>
    <w:rsid w:val="0038416B"/>
    <w:rsid w:val="00386889"/>
    <w:rsid w:val="00390612"/>
    <w:rsid w:val="00390E48"/>
    <w:rsid w:val="00392034"/>
    <w:rsid w:val="0039316E"/>
    <w:rsid w:val="003938A2"/>
    <w:rsid w:val="00393FFE"/>
    <w:rsid w:val="00396025"/>
    <w:rsid w:val="003A0F9C"/>
    <w:rsid w:val="003A1CDF"/>
    <w:rsid w:val="003A1D9D"/>
    <w:rsid w:val="003A3AA3"/>
    <w:rsid w:val="003A59F0"/>
    <w:rsid w:val="003A786D"/>
    <w:rsid w:val="003B0D64"/>
    <w:rsid w:val="003C52CB"/>
    <w:rsid w:val="003C7E86"/>
    <w:rsid w:val="003D7003"/>
    <w:rsid w:val="003E18F3"/>
    <w:rsid w:val="003E2740"/>
    <w:rsid w:val="003F3D3A"/>
    <w:rsid w:val="003F6A82"/>
    <w:rsid w:val="00401B65"/>
    <w:rsid w:val="00401BB0"/>
    <w:rsid w:val="004040D3"/>
    <w:rsid w:val="004056B3"/>
    <w:rsid w:val="00413C7E"/>
    <w:rsid w:val="004147D0"/>
    <w:rsid w:val="00437713"/>
    <w:rsid w:val="00437B15"/>
    <w:rsid w:val="00445DBB"/>
    <w:rsid w:val="0044711B"/>
    <w:rsid w:val="00456AE1"/>
    <w:rsid w:val="00462985"/>
    <w:rsid w:val="00465717"/>
    <w:rsid w:val="00467727"/>
    <w:rsid w:val="004770F4"/>
    <w:rsid w:val="00484697"/>
    <w:rsid w:val="00487FB2"/>
    <w:rsid w:val="00492FC5"/>
    <w:rsid w:val="004959CD"/>
    <w:rsid w:val="00495F85"/>
    <w:rsid w:val="004A23B6"/>
    <w:rsid w:val="004A2491"/>
    <w:rsid w:val="004A69B5"/>
    <w:rsid w:val="004B1A1C"/>
    <w:rsid w:val="004C135A"/>
    <w:rsid w:val="004C203E"/>
    <w:rsid w:val="004C21F5"/>
    <w:rsid w:val="004C4774"/>
    <w:rsid w:val="004D5884"/>
    <w:rsid w:val="004D721E"/>
    <w:rsid w:val="004E1686"/>
    <w:rsid w:val="004E1A51"/>
    <w:rsid w:val="004F4437"/>
    <w:rsid w:val="004F6561"/>
    <w:rsid w:val="0050259E"/>
    <w:rsid w:val="005048C8"/>
    <w:rsid w:val="0051293F"/>
    <w:rsid w:val="005129E1"/>
    <w:rsid w:val="00514582"/>
    <w:rsid w:val="00517328"/>
    <w:rsid w:val="0052463C"/>
    <w:rsid w:val="00525660"/>
    <w:rsid w:val="00532628"/>
    <w:rsid w:val="005338AD"/>
    <w:rsid w:val="00537A8C"/>
    <w:rsid w:val="00537D6D"/>
    <w:rsid w:val="00537E96"/>
    <w:rsid w:val="00541440"/>
    <w:rsid w:val="00544757"/>
    <w:rsid w:val="005469D0"/>
    <w:rsid w:val="00546D54"/>
    <w:rsid w:val="00550255"/>
    <w:rsid w:val="00562C7E"/>
    <w:rsid w:val="00566360"/>
    <w:rsid w:val="005705EC"/>
    <w:rsid w:val="0057590E"/>
    <w:rsid w:val="00585205"/>
    <w:rsid w:val="00592D11"/>
    <w:rsid w:val="0059329D"/>
    <w:rsid w:val="005943B1"/>
    <w:rsid w:val="00594CAB"/>
    <w:rsid w:val="005A0425"/>
    <w:rsid w:val="005A0CA5"/>
    <w:rsid w:val="005A32B6"/>
    <w:rsid w:val="005A5348"/>
    <w:rsid w:val="005A7705"/>
    <w:rsid w:val="005B0AFD"/>
    <w:rsid w:val="005B1D63"/>
    <w:rsid w:val="005B5713"/>
    <w:rsid w:val="005C07B1"/>
    <w:rsid w:val="005C1A34"/>
    <w:rsid w:val="005C2918"/>
    <w:rsid w:val="005C4755"/>
    <w:rsid w:val="005C6E37"/>
    <w:rsid w:val="005D01B9"/>
    <w:rsid w:val="005D03E1"/>
    <w:rsid w:val="005D496B"/>
    <w:rsid w:val="005E3452"/>
    <w:rsid w:val="005E4383"/>
    <w:rsid w:val="005E5B20"/>
    <w:rsid w:val="005F0555"/>
    <w:rsid w:val="005F0FF2"/>
    <w:rsid w:val="005F588F"/>
    <w:rsid w:val="005F7BA3"/>
    <w:rsid w:val="00604E1C"/>
    <w:rsid w:val="00605A0C"/>
    <w:rsid w:val="006072A8"/>
    <w:rsid w:val="00614101"/>
    <w:rsid w:val="0061447F"/>
    <w:rsid w:val="00615B0B"/>
    <w:rsid w:val="00622FE5"/>
    <w:rsid w:val="00623838"/>
    <w:rsid w:val="00627962"/>
    <w:rsid w:val="00631ED1"/>
    <w:rsid w:val="00632BBA"/>
    <w:rsid w:val="00637B48"/>
    <w:rsid w:val="00646FE3"/>
    <w:rsid w:val="0065088B"/>
    <w:rsid w:val="006704C5"/>
    <w:rsid w:val="00672D51"/>
    <w:rsid w:val="00672EC4"/>
    <w:rsid w:val="00675AEE"/>
    <w:rsid w:val="00675DCB"/>
    <w:rsid w:val="00680531"/>
    <w:rsid w:val="006823B6"/>
    <w:rsid w:val="00682B08"/>
    <w:rsid w:val="00683FFA"/>
    <w:rsid w:val="006916FD"/>
    <w:rsid w:val="00694363"/>
    <w:rsid w:val="006963F9"/>
    <w:rsid w:val="006A3E34"/>
    <w:rsid w:val="006A42EC"/>
    <w:rsid w:val="006A5BC7"/>
    <w:rsid w:val="006A72E7"/>
    <w:rsid w:val="006B7707"/>
    <w:rsid w:val="006C29C7"/>
    <w:rsid w:val="006C5711"/>
    <w:rsid w:val="006D227B"/>
    <w:rsid w:val="006D4289"/>
    <w:rsid w:val="006E365C"/>
    <w:rsid w:val="006F128C"/>
    <w:rsid w:val="006F1809"/>
    <w:rsid w:val="006F1AF9"/>
    <w:rsid w:val="006F3001"/>
    <w:rsid w:val="006F373E"/>
    <w:rsid w:val="006F5246"/>
    <w:rsid w:val="006F607E"/>
    <w:rsid w:val="00702685"/>
    <w:rsid w:val="007074AB"/>
    <w:rsid w:val="00712E65"/>
    <w:rsid w:val="00720277"/>
    <w:rsid w:val="0072212D"/>
    <w:rsid w:val="00723075"/>
    <w:rsid w:val="0074173E"/>
    <w:rsid w:val="00747DE5"/>
    <w:rsid w:val="00754C88"/>
    <w:rsid w:val="00756BAE"/>
    <w:rsid w:val="007634E1"/>
    <w:rsid w:val="0076396C"/>
    <w:rsid w:val="00766D4F"/>
    <w:rsid w:val="00766F8A"/>
    <w:rsid w:val="007739F0"/>
    <w:rsid w:val="00775A9E"/>
    <w:rsid w:val="00781FD3"/>
    <w:rsid w:val="00782DDB"/>
    <w:rsid w:val="00786060"/>
    <w:rsid w:val="007A0F13"/>
    <w:rsid w:val="007A1001"/>
    <w:rsid w:val="007B5AB2"/>
    <w:rsid w:val="007C3A82"/>
    <w:rsid w:val="007C59DB"/>
    <w:rsid w:val="007D06E0"/>
    <w:rsid w:val="007D694D"/>
    <w:rsid w:val="007E01FD"/>
    <w:rsid w:val="007F17FC"/>
    <w:rsid w:val="007F3D63"/>
    <w:rsid w:val="007F66AE"/>
    <w:rsid w:val="007F74D1"/>
    <w:rsid w:val="008016B9"/>
    <w:rsid w:val="00801DA3"/>
    <w:rsid w:val="00802680"/>
    <w:rsid w:val="0080387C"/>
    <w:rsid w:val="00805732"/>
    <w:rsid w:val="0081077E"/>
    <w:rsid w:val="00827054"/>
    <w:rsid w:val="008371E8"/>
    <w:rsid w:val="00845663"/>
    <w:rsid w:val="00846000"/>
    <w:rsid w:val="0085707F"/>
    <w:rsid w:val="0086107D"/>
    <w:rsid w:val="00880819"/>
    <w:rsid w:val="0088470F"/>
    <w:rsid w:val="00885109"/>
    <w:rsid w:val="00895C80"/>
    <w:rsid w:val="008B3C61"/>
    <w:rsid w:val="008B543B"/>
    <w:rsid w:val="008C0277"/>
    <w:rsid w:val="008C0A81"/>
    <w:rsid w:val="008D59CD"/>
    <w:rsid w:val="008E00AA"/>
    <w:rsid w:val="008E15D5"/>
    <w:rsid w:val="008E3039"/>
    <w:rsid w:val="008E3A91"/>
    <w:rsid w:val="008E5985"/>
    <w:rsid w:val="008F2FCD"/>
    <w:rsid w:val="008F4711"/>
    <w:rsid w:val="008F5058"/>
    <w:rsid w:val="008F6CDA"/>
    <w:rsid w:val="00901F03"/>
    <w:rsid w:val="0090368C"/>
    <w:rsid w:val="00903A82"/>
    <w:rsid w:val="00907EDC"/>
    <w:rsid w:val="009112B1"/>
    <w:rsid w:val="009136A1"/>
    <w:rsid w:val="009137D5"/>
    <w:rsid w:val="009145AC"/>
    <w:rsid w:val="009349ED"/>
    <w:rsid w:val="009356B5"/>
    <w:rsid w:val="00937ADC"/>
    <w:rsid w:val="009508A3"/>
    <w:rsid w:val="00954A19"/>
    <w:rsid w:val="009636F0"/>
    <w:rsid w:val="009649E2"/>
    <w:rsid w:val="00966042"/>
    <w:rsid w:val="009671E4"/>
    <w:rsid w:val="0096771E"/>
    <w:rsid w:val="00967DDB"/>
    <w:rsid w:val="00976E06"/>
    <w:rsid w:val="0098403C"/>
    <w:rsid w:val="00995ABB"/>
    <w:rsid w:val="00996A35"/>
    <w:rsid w:val="009A7D66"/>
    <w:rsid w:val="009B5AFB"/>
    <w:rsid w:val="009B5F14"/>
    <w:rsid w:val="009C72DC"/>
    <w:rsid w:val="009D0B84"/>
    <w:rsid w:val="009D1420"/>
    <w:rsid w:val="009D4375"/>
    <w:rsid w:val="009E6C7E"/>
    <w:rsid w:val="00A02853"/>
    <w:rsid w:val="00A02E09"/>
    <w:rsid w:val="00A04827"/>
    <w:rsid w:val="00A06BBB"/>
    <w:rsid w:val="00A118CE"/>
    <w:rsid w:val="00A124D3"/>
    <w:rsid w:val="00A125F3"/>
    <w:rsid w:val="00A233E5"/>
    <w:rsid w:val="00A27335"/>
    <w:rsid w:val="00A32AB7"/>
    <w:rsid w:val="00A40F27"/>
    <w:rsid w:val="00A47F02"/>
    <w:rsid w:val="00A516DF"/>
    <w:rsid w:val="00A52752"/>
    <w:rsid w:val="00A52E4C"/>
    <w:rsid w:val="00A53A29"/>
    <w:rsid w:val="00A62D2B"/>
    <w:rsid w:val="00A63050"/>
    <w:rsid w:val="00A73E2A"/>
    <w:rsid w:val="00A744F1"/>
    <w:rsid w:val="00A75409"/>
    <w:rsid w:val="00A77CE3"/>
    <w:rsid w:val="00A84C9B"/>
    <w:rsid w:val="00A915AE"/>
    <w:rsid w:val="00A94BBB"/>
    <w:rsid w:val="00AA31EE"/>
    <w:rsid w:val="00AA4A14"/>
    <w:rsid w:val="00AA6427"/>
    <w:rsid w:val="00AB2F69"/>
    <w:rsid w:val="00AB3225"/>
    <w:rsid w:val="00AB3F1C"/>
    <w:rsid w:val="00AC35C8"/>
    <w:rsid w:val="00AD52B1"/>
    <w:rsid w:val="00AD704D"/>
    <w:rsid w:val="00AE0FAB"/>
    <w:rsid w:val="00AF28E7"/>
    <w:rsid w:val="00AF39FD"/>
    <w:rsid w:val="00B025DC"/>
    <w:rsid w:val="00B026F0"/>
    <w:rsid w:val="00B05B02"/>
    <w:rsid w:val="00B05EB1"/>
    <w:rsid w:val="00B15BBA"/>
    <w:rsid w:val="00B17DB6"/>
    <w:rsid w:val="00B20B68"/>
    <w:rsid w:val="00B21A43"/>
    <w:rsid w:val="00B23E6C"/>
    <w:rsid w:val="00B26AAA"/>
    <w:rsid w:val="00B308BB"/>
    <w:rsid w:val="00B333DA"/>
    <w:rsid w:val="00B35D73"/>
    <w:rsid w:val="00B45415"/>
    <w:rsid w:val="00B50F82"/>
    <w:rsid w:val="00B52EEC"/>
    <w:rsid w:val="00B55EAB"/>
    <w:rsid w:val="00B600FD"/>
    <w:rsid w:val="00B60B48"/>
    <w:rsid w:val="00B71AD7"/>
    <w:rsid w:val="00B7236E"/>
    <w:rsid w:val="00B75017"/>
    <w:rsid w:val="00B81B8F"/>
    <w:rsid w:val="00B854FB"/>
    <w:rsid w:val="00B87580"/>
    <w:rsid w:val="00B915CC"/>
    <w:rsid w:val="00B956EA"/>
    <w:rsid w:val="00BA2904"/>
    <w:rsid w:val="00BA2BC1"/>
    <w:rsid w:val="00BA355F"/>
    <w:rsid w:val="00BA3FAC"/>
    <w:rsid w:val="00BA75C3"/>
    <w:rsid w:val="00BA7853"/>
    <w:rsid w:val="00BC0F57"/>
    <w:rsid w:val="00BC53B2"/>
    <w:rsid w:val="00BD1471"/>
    <w:rsid w:val="00BD5EFC"/>
    <w:rsid w:val="00BD77C4"/>
    <w:rsid w:val="00BE116D"/>
    <w:rsid w:val="00BE2984"/>
    <w:rsid w:val="00BE3078"/>
    <w:rsid w:val="00BE369D"/>
    <w:rsid w:val="00BE45F7"/>
    <w:rsid w:val="00BF4938"/>
    <w:rsid w:val="00C107B1"/>
    <w:rsid w:val="00C10E1D"/>
    <w:rsid w:val="00C13D4A"/>
    <w:rsid w:val="00C2502A"/>
    <w:rsid w:val="00C34870"/>
    <w:rsid w:val="00C35866"/>
    <w:rsid w:val="00C40C02"/>
    <w:rsid w:val="00C4478D"/>
    <w:rsid w:val="00C44FA7"/>
    <w:rsid w:val="00C62890"/>
    <w:rsid w:val="00C83BCB"/>
    <w:rsid w:val="00C92BCB"/>
    <w:rsid w:val="00C939F8"/>
    <w:rsid w:val="00CB2C60"/>
    <w:rsid w:val="00CB3C48"/>
    <w:rsid w:val="00CB48A4"/>
    <w:rsid w:val="00CB6403"/>
    <w:rsid w:val="00CB713C"/>
    <w:rsid w:val="00CC165A"/>
    <w:rsid w:val="00CC3EB7"/>
    <w:rsid w:val="00CE288E"/>
    <w:rsid w:val="00CE49E0"/>
    <w:rsid w:val="00CF3EFA"/>
    <w:rsid w:val="00CF5CBD"/>
    <w:rsid w:val="00CF62F8"/>
    <w:rsid w:val="00CF64B5"/>
    <w:rsid w:val="00D02A05"/>
    <w:rsid w:val="00D05D6B"/>
    <w:rsid w:val="00D06F9D"/>
    <w:rsid w:val="00D12B8C"/>
    <w:rsid w:val="00D1672E"/>
    <w:rsid w:val="00D20FD3"/>
    <w:rsid w:val="00D222FD"/>
    <w:rsid w:val="00D2655C"/>
    <w:rsid w:val="00D271D5"/>
    <w:rsid w:val="00D30BF8"/>
    <w:rsid w:val="00D30FE0"/>
    <w:rsid w:val="00D43619"/>
    <w:rsid w:val="00D44769"/>
    <w:rsid w:val="00D46ECB"/>
    <w:rsid w:val="00D5398D"/>
    <w:rsid w:val="00D552F3"/>
    <w:rsid w:val="00D56C7D"/>
    <w:rsid w:val="00D648EA"/>
    <w:rsid w:val="00D64906"/>
    <w:rsid w:val="00D66D95"/>
    <w:rsid w:val="00D67E16"/>
    <w:rsid w:val="00D72786"/>
    <w:rsid w:val="00D748BE"/>
    <w:rsid w:val="00D82CAB"/>
    <w:rsid w:val="00D874BF"/>
    <w:rsid w:val="00D94528"/>
    <w:rsid w:val="00D958CC"/>
    <w:rsid w:val="00D967AE"/>
    <w:rsid w:val="00DA20E2"/>
    <w:rsid w:val="00DA716E"/>
    <w:rsid w:val="00DB39BC"/>
    <w:rsid w:val="00DC4D69"/>
    <w:rsid w:val="00DC5089"/>
    <w:rsid w:val="00DD361A"/>
    <w:rsid w:val="00DD432E"/>
    <w:rsid w:val="00DE1C5D"/>
    <w:rsid w:val="00DE35C2"/>
    <w:rsid w:val="00DE6650"/>
    <w:rsid w:val="00DF3101"/>
    <w:rsid w:val="00DF3103"/>
    <w:rsid w:val="00DF5818"/>
    <w:rsid w:val="00DF5CA4"/>
    <w:rsid w:val="00DF62B2"/>
    <w:rsid w:val="00E01BB3"/>
    <w:rsid w:val="00E1208D"/>
    <w:rsid w:val="00E13672"/>
    <w:rsid w:val="00E17787"/>
    <w:rsid w:val="00E21C1D"/>
    <w:rsid w:val="00E21EAD"/>
    <w:rsid w:val="00E226FD"/>
    <w:rsid w:val="00E25870"/>
    <w:rsid w:val="00E25DBF"/>
    <w:rsid w:val="00E30D8A"/>
    <w:rsid w:val="00E334CF"/>
    <w:rsid w:val="00E40190"/>
    <w:rsid w:val="00E40517"/>
    <w:rsid w:val="00E417CE"/>
    <w:rsid w:val="00E42D5C"/>
    <w:rsid w:val="00E43EEF"/>
    <w:rsid w:val="00E442D2"/>
    <w:rsid w:val="00E51BD8"/>
    <w:rsid w:val="00E553F7"/>
    <w:rsid w:val="00E5595B"/>
    <w:rsid w:val="00E56760"/>
    <w:rsid w:val="00E628AB"/>
    <w:rsid w:val="00E77565"/>
    <w:rsid w:val="00E83E49"/>
    <w:rsid w:val="00E87928"/>
    <w:rsid w:val="00E96C54"/>
    <w:rsid w:val="00E96D8F"/>
    <w:rsid w:val="00EA647A"/>
    <w:rsid w:val="00EB2CA2"/>
    <w:rsid w:val="00EB6747"/>
    <w:rsid w:val="00EC7F57"/>
    <w:rsid w:val="00ED024E"/>
    <w:rsid w:val="00ED3D65"/>
    <w:rsid w:val="00EE1E22"/>
    <w:rsid w:val="00EE7E54"/>
    <w:rsid w:val="00EF42B8"/>
    <w:rsid w:val="00EF5CAF"/>
    <w:rsid w:val="00F02821"/>
    <w:rsid w:val="00F05681"/>
    <w:rsid w:val="00F05B8F"/>
    <w:rsid w:val="00F23E9F"/>
    <w:rsid w:val="00F248FD"/>
    <w:rsid w:val="00F2531F"/>
    <w:rsid w:val="00F31F58"/>
    <w:rsid w:val="00F32AC9"/>
    <w:rsid w:val="00F35F69"/>
    <w:rsid w:val="00F40D9D"/>
    <w:rsid w:val="00F42041"/>
    <w:rsid w:val="00F44061"/>
    <w:rsid w:val="00F47A33"/>
    <w:rsid w:val="00F517AA"/>
    <w:rsid w:val="00F52667"/>
    <w:rsid w:val="00F557BE"/>
    <w:rsid w:val="00F566A4"/>
    <w:rsid w:val="00F7051D"/>
    <w:rsid w:val="00F73D43"/>
    <w:rsid w:val="00F80C29"/>
    <w:rsid w:val="00F83B40"/>
    <w:rsid w:val="00F84C4D"/>
    <w:rsid w:val="00F853A1"/>
    <w:rsid w:val="00F93069"/>
    <w:rsid w:val="00F9403A"/>
    <w:rsid w:val="00F941CE"/>
    <w:rsid w:val="00F95372"/>
    <w:rsid w:val="00F9537B"/>
    <w:rsid w:val="00F97B58"/>
    <w:rsid w:val="00FA0C0D"/>
    <w:rsid w:val="00FC17BD"/>
    <w:rsid w:val="00FC1D5E"/>
    <w:rsid w:val="00FC344A"/>
    <w:rsid w:val="00FC570E"/>
    <w:rsid w:val="00FD01D1"/>
    <w:rsid w:val="00FD0BEA"/>
    <w:rsid w:val="00FE2E5C"/>
    <w:rsid w:val="00FF49B2"/>
    <w:rsid w:val="00FF6FA9"/>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0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5005A"/>
    <w:rPr>
      <w:strike w:val="0"/>
      <w:dstrike w:val="0"/>
      <w:color w:val="0088CC"/>
      <w:u w:val="none"/>
      <w:effect w:val="none"/>
    </w:rPr>
  </w:style>
  <w:style w:type="paragraph" w:styleId="a6">
    <w:name w:val="Balloon Text"/>
    <w:basedOn w:val="a"/>
    <w:link w:val="a7"/>
    <w:uiPriority w:val="99"/>
    <w:semiHidden/>
    <w:unhideWhenUsed/>
    <w:rsid w:val="006B7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707"/>
    <w:rPr>
      <w:rFonts w:ascii="Tahoma" w:hAnsi="Tahoma" w:cs="Tahoma"/>
      <w:sz w:val="16"/>
      <w:szCs w:val="16"/>
    </w:rPr>
  </w:style>
  <w:style w:type="character" w:styleId="a8">
    <w:name w:val="annotation reference"/>
    <w:basedOn w:val="a0"/>
    <w:uiPriority w:val="99"/>
    <w:semiHidden/>
    <w:unhideWhenUsed/>
    <w:rsid w:val="00F941CE"/>
    <w:rPr>
      <w:sz w:val="16"/>
      <w:szCs w:val="16"/>
    </w:rPr>
  </w:style>
  <w:style w:type="paragraph" w:styleId="a9">
    <w:name w:val="annotation text"/>
    <w:basedOn w:val="a"/>
    <w:link w:val="aa"/>
    <w:uiPriority w:val="99"/>
    <w:semiHidden/>
    <w:unhideWhenUsed/>
    <w:rsid w:val="00F941CE"/>
    <w:pPr>
      <w:spacing w:line="240" w:lineRule="auto"/>
    </w:pPr>
    <w:rPr>
      <w:sz w:val="20"/>
      <w:szCs w:val="20"/>
    </w:rPr>
  </w:style>
  <w:style w:type="character" w:customStyle="1" w:styleId="aa">
    <w:name w:val="Текст примечания Знак"/>
    <w:basedOn w:val="a0"/>
    <w:link w:val="a9"/>
    <w:uiPriority w:val="99"/>
    <w:semiHidden/>
    <w:rsid w:val="00F941CE"/>
    <w:rPr>
      <w:sz w:val="20"/>
      <w:szCs w:val="20"/>
    </w:rPr>
  </w:style>
  <w:style w:type="paragraph" w:styleId="ab">
    <w:name w:val="annotation subject"/>
    <w:basedOn w:val="a9"/>
    <w:next w:val="a9"/>
    <w:link w:val="ac"/>
    <w:uiPriority w:val="99"/>
    <w:semiHidden/>
    <w:unhideWhenUsed/>
    <w:rsid w:val="00F941CE"/>
    <w:rPr>
      <w:b/>
      <w:bCs/>
    </w:rPr>
  </w:style>
  <w:style w:type="character" w:customStyle="1" w:styleId="ac">
    <w:name w:val="Тема примечания Знак"/>
    <w:basedOn w:val="aa"/>
    <w:link w:val="ab"/>
    <w:uiPriority w:val="99"/>
    <w:semiHidden/>
    <w:rsid w:val="00F941CE"/>
    <w:rPr>
      <w:b/>
      <w:bCs/>
      <w:sz w:val="20"/>
      <w:szCs w:val="20"/>
    </w:rPr>
  </w:style>
  <w:style w:type="character" w:customStyle="1" w:styleId="10">
    <w:name w:val="Заголовок 1 Знак"/>
    <w:basedOn w:val="a0"/>
    <w:link w:val="1"/>
    <w:uiPriority w:val="9"/>
    <w:rsid w:val="009D0B84"/>
    <w:rPr>
      <w:rFonts w:ascii="Times New Roman" w:eastAsia="Times New Roman" w:hAnsi="Times New Roman" w:cs="Times New Roman"/>
      <w:b/>
      <w:bCs/>
      <w:kern w:val="36"/>
      <w:sz w:val="48"/>
      <w:szCs w:val="48"/>
      <w:lang w:eastAsia="ru-RU"/>
    </w:rPr>
  </w:style>
  <w:style w:type="character" w:customStyle="1" w:styleId="ConsPlusNormal0">
    <w:name w:val="ConsPlusNormal Знак"/>
    <w:link w:val="ConsPlusNormal"/>
    <w:locked/>
    <w:rsid w:val="00D1672E"/>
    <w:rPr>
      <w:rFonts w:ascii="Times New Roman" w:eastAsia="Times New Roman" w:hAnsi="Times New Roman" w:cs="Times New Roman"/>
      <w:sz w:val="24"/>
      <w:szCs w:val="24"/>
      <w:lang w:eastAsia="ru-RU"/>
    </w:rPr>
  </w:style>
  <w:style w:type="paragraph" w:styleId="ad">
    <w:name w:val="No Spacing"/>
    <w:uiPriority w:val="1"/>
    <w:qFormat/>
    <w:rsid w:val="002E2351"/>
    <w:pPr>
      <w:spacing w:after="0" w:line="240" w:lineRule="auto"/>
    </w:pPr>
  </w:style>
  <w:style w:type="paragraph" w:customStyle="1" w:styleId="headertext">
    <w:name w:val="headertext"/>
    <w:basedOn w:val="a"/>
    <w:rsid w:val="001A5D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99"/>
    <w:rsid w:val="00546D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2A299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A299B"/>
  </w:style>
  <w:style w:type="paragraph" w:styleId="af0">
    <w:name w:val="footer"/>
    <w:basedOn w:val="a"/>
    <w:link w:val="af1"/>
    <w:uiPriority w:val="99"/>
    <w:unhideWhenUsed/>
    <w:rsid w:val="002A299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29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0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5005A"/>
    <w:rPr>
      <w:strike w:val="0"/>
      <w:dstrike w:val="0"/>
      <w:color w:val="0088CC"/>
      <w:u w:val="none"/>
      <w:effect w:val="none"/>
    </w:rPr>
  </w:style>
  <w:style w:type="paragraph" w:styleId="a6">
    <w:name w:val="Balloon Text"/>
    <w:basedOn w:val="a"/>
    <w:link w:val="a7"/>
    <w:uiPriority w:val="99"/>
    <w:semiHidden/>
    <w:unhideWhenUsed/>
    <w:rsid w:val="006B77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7707"/>
    <w:rPr>
      <w:rFonts w:ascii="Tahoma" w:hAnsi="Tahoma" w:cs="Tahoma"/>
      <w:sz w:val="16"/>
      <w:szCs w:val="16"/>
    </w:rPr>
  </w:style>
  <w:style w:type="character" w:styleId="a8">
    <w:name w:val="annotation reference"/>
    <w:basedOn w:val="a0"/>
    <w:uiPriority w:val="99"/>
    <w:semiHidden/>
    <w:unhideWhenUsed/>
    <w:rsid w:val="00F941CE"/>
    <w:rPr>
      <w:sz w:val="16"/>
      <w:szCs w:val="16"/>
    </w:rPr>
  </w:style>
  <w:style w:type="paragraph" w:styleId="a9">
    <w:name w:val="annotation text"/>
    <w:basedOn w:val="a"/>
    <w:link w:val="aa"/>
    <w:uiPriority w:val="99"/>
    <w:semiHidden/>
    <w:unhideWhenUsed/>
    <w:rsid w:val="00F941CE"/>
    <w:pPr>
      <w:spacing w:line="240" w:lineRule="auto"/>
    </w:pPr>
    <w:rPr>
      <w:sz w:val="20"/>
      <w:szCs w:val="20"/>
    </w:rPr>
  </w:style>
  <w:style w:type="character" w:customStyle="1" w:styleId="aa">
    <w:name w:val="Текст примечания Знак"/>
    <w:basedOn w:val="a0"/>
    <w:link w:val="a9"/>
    <w:uiPriority w:val="99"/>
    <w:semiHidden/>
    <w:rsid w:val="00F941CE"/>
    <w:rPr>
      <w:sz w:val="20"/>
      <w:szCs w:val="20"/>
    </w:rPr>
  </w:style>
  <w:style w:type="paragraph" w:styleId="ab">
    <w:name w:val="annotation subject"/>
    <w:basedOn w:val="a9"/>
    <w:next w:val="a9"/>
    <w:link w:val="ac"/>
    <w:uiPriority w:val="99"/>
    <w:semiHidden/>
    <w:unhideWhenUsed/>
    <w:rsid w:val="00F941CE"/>
    <w:rPr>
      <w:b/>
      <w:bCs/>
    </w:rPr>
  </w:style>
  <w:style w:type="character" w:customStyle="1" w:styleId="ac">
    <w:name w:val="Тема примечания Знак"/>
    <w:basedOn w:val="aa"/>
    <w:link w:val="ab"/>
    <w:uiPriority w:val="99"/>
    <w:semiHidden/>
    <w:rsid w:val="00F941CE"/>
    <w:rPr>
      <w:b/>
      <w:bCs/>
      <w:sz w:val="20"/>
      <w:szCs w:val="20"/>
    </w:rPr>
  </w:style>
  <w:style w:type="character" w:customStyle="1" w:styleId="10">
    <w:name w:val="Заголовок 1 Знак"/>
    <w:basedOn w:val="a0"/>
    <w:link w:val="1"/>
    <w:uiPriority w:val="9"/>
    <w:rsid w:val="009D0B84"/>
    <w:rPr>
      <w:rFonts w:ascii="Times New Roman" w:eastAsia="Times New Roman" w:hAnsi="Times New Roman" w:cs="Times New Roman"/>
      <w:b/>
      <w:bCs/>
      <w:kern w:val="36"/>
      <w:sz w:val="48"/>
      <w:szCs w:val="48"/>
      <w:lang w:eastAsia="ru-RU"/>
    </w:rPr>
  </w:style>
  <w:style w:type="character" w:customStyle="1" w:styleId="ConsPlusNormal0">
    <w:name w:val="ConsPlusNormal Знак"/>
    <w:link w:val="ConsPlusNormal"/>
    <w:locked/>
    <w:rsid w:val="00D1672E"/>
    <w:rPr>
      <w:rFonts w:ascii="Times New Roman" w:eastAsia="Times New Roman" w:hAnsi="Times New Roman" w:cs="Times New Roman"/>
      <w:sz w:val="24"/>
      <w:szCs w:val="24"/>
      <w:lang w:eastAsia="ru-RU"/>
    </w:rPr>
  </w:style>
  <w:style w:type="paragraph" w:styleId="ad">
    <w:name w:val="No Spacing"/>
    <w:uiPriority w:val="1"/>
    <w:qFormat/>
    <w:rsid w:val="002E2351"/>
    <w:pPr>
      <w:spacing w:after="0" w:line="240" w:lineRule="auto"/>
    </w:pPr>
  </w:style>
  <w:style w:type="paragraph" w:customStyle="1" w:styleId="headertext">
    <w:name w:val="headertext"/>
    <w:basedOn w:val="a"/>
    <w:rsid w:val="001A5D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99"/>
    <w:rsid w:val="00546D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2A299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A299B"/>
  </w:style>
  <w:style w:type="paragraph" w:styleId="af0">
    <w:name w:val="footer"/>
    <w:basedOn w:val="a"/>
    <w:link w:val="af1"/>
    <w:uiPriority w:val="99"/>
    <w:unhideWhenUsed/>
    <w:rsid w:val="002A299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A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427">
      <w:bodyDiv w:val="1"/>
      <w:marLeft w:val="0"/>
      <w:marRight w:val="0"/>
      <w:marTop w:val="0"/>
      <w:marBottom w:val="0"/>
      <w:divBdr>
        <w:top w:val="none" w:sz="0" w:space="0" w:color="auto"/>
        <w:left w:val="none" w:sz="0" w:space="0" w:color="auto"/>
        <w:bottom w:val="none" w:sz="0" w:space="0" w:color="auto"/>
        <w:right w:val="none" w:sz="0" w:space="0" w:color="auto"/>
      </w:divBdr>
    </w:div>
    <w:div w:id="332680538">
      <w:bodyDiv w:val="1"/>
      <w:marLeft w:val="0"/>
      <w:marRight w:val="0"/>
      <w:marTop w:val="0"/>
      <w:marBottom w:val="0"/>
      <w:divBdr>
        <w:top w:val="none" w:sz="0" w:space="0" w:color="auto"/>
        <w:left w:val="none" w:sz="0" w:space="0" w:color="auto"/>
        <w:bottom w:val="none" w:sz="0" w:space="0" w:color="auto"/>
        <w:right w:val="none" w:sz="0" w:space="0" w:color="auto"/>
      </w:divBdr>
      <w:divsChild>
        <w:div w:id="975648499">
          <w:marLeft w:val="0"/>
          <w:marRight w:val="0"/>
          <w:marTop w:val="121"/>
          <w:marBottom w:val="0"/>
          <w:divBdr>
            <w:top w:val="none" w:sz="0" w:space="0" w:color="auto"/>
            <w:left w:val="none" w:sz="0" w:space="0" w:color="auto"/>
            <w:bottom w:val="none" w:sz="0" w:space="0" w:color="auto"/>
            <w:right w:val="none" w:sz="0" w:space="0" w:color="auto"/>
          </w:divBdr>
        </w:div>
      </w:divsChild>
    </w:div>
    <w:div w:id="347678239">
      <w:bodyDiv w:val="1"/>
      <w:marLeft w:val="0"/>
      <w:marRight w:val="0"/>
      <w:marTop w:val="0"/>
      <w:marBottom w:val="0"/>
      <w:divBdr>
        <w:top w:val="none" w:sz="0" w:space="0" w:color="auto"/>
        <w:left w:val="none" w:sz="0" w:space="0" w:color="auto"/>
        <w:bottom w:val="none" w:sz="0" w:space="0" w:color="auto"/>
        <w:right w:val="none" w:sz="0" w:space="0" w:color="auto"/>
      </w:divBdr>
    </w:div>
    <w:div w:id="444616399">
      <w:bodyDiv w:val="1"/>
      <w:marLeft w:val="0"/>
      <w:marRight w:val="0"/>
      <w:marTop w:val="0"/>
      <w:marBottom w:val="0"/>
      <w:divBdr>
        <w:top w:val="none" w:sz="0" w:space="0" w:color="auto"/>
        <w:left w:val="none" w:sz="0" w:space="0" w:color="auto"/>
        <w:bottom w:val="none" w:sz="0" w:space="0" w:color="auto"/>
        <w:right w:val="none" w:sz="0" w:space="0" w:color="auto"/>
      </w:divBdr>
      <w:divsChild>
        <w:div w:id="1068455833">
          <w:marLeft w:val="0"/>
          <w:marRight w:val="0"/>
          <w:marTop w:val="121"/>
          <w:marBottom w:val="0"/>
          <w:divBdr>
            <w:top w:val="none" w:sz="0" w:space="0" w:color="auto"/>
            <w:left w:val="none" w:sz="0" w:space="0" w:color="auto"/>
            <w:bottom w:val="none" w:sz="0" w:space="0" w:color="auto"/>
            <w:right w:val="none" w:sz="0" w:space="0" w:color="auto"/>
          </w:divBdr>
        </w:div>
      </w:divsChild>
    </w:div>
    <w:div w:id="550193809">
      <w:bodyDiv w:val="1"/>
      <w:marLeft w:val="0"/>
      <w:marRight w:val="0"/>
      <w:marTop w:val="0"/>
      <w:marBottom w:val="0"/>
      <w:divBdr>
        <w:top w:val="none" w:sz="0" w:space="0" w:color="auto"/>
        <w:left w:val="none" w:sz="0" w:space="0" w:color="auto"/>
        <w:bottom w:val="none" w:sz="0" w:space="0" w:color="auto"/>
        <w:right w:val="none" w:sz="0" w:space="0" w:color="auto"/>
      </w:divBdr>
      <w:divsChild>
        <w:div w:id="522667177">
          <w:marLeft w:val="0"/>
          <w:marRight w:val="0"/>
          <w:marTop w:val="121"/>
          <w:marBottom w:val="0"/>
          <w:divBdr>
            <w:top w:val="none" w:sz="0" w:space="0" w:color="auto"/>
            <w:left w:val="none" w:sz="0" w:space="0" w:color="auto"/>
            <w:bottom w:val="none" w:sz="0" w:space="0" w:color="auto"/>
            <w:right w:val="none" w:sz="0" w:space="0" w:color="auto"/>
          </w:divBdr>
        </w:div>
      </w:divsChild>
    </w:div>
    <w:div w:id="558252952">
      <w:bodyDiv w:val="1"/>
      <w:marLeft w:val="0"/>
      <w:marRight w:val="0"/>
      <w:marTop w:val="0"/>
      <w:marBottom w:val="0"/>
      <w:divBdr>
        <w:top w:val="none" w:sz="0" w:space="0" w:color="auto"/>
        <w:left w:val="none" w:sz="0" w:space="0" w:color="auto"/>
        <w:bottom w:val="none" w:sz="0" w:space="0" w:color="auto"/>
        <w:right w:val="none" w:sz="0" w:space="0" w:color="auto"/>
      </w:divBdr>
    </w:div>
    <w:div w:id="629090362">
      <w:bodyDiv w:val="1"/>
      <w:marLeft w:val="0"/>
      <w:marRight w:val="0"/>
      <w:marTop w:val="0"/>
      <w:marBottom w:val="0"/>
      <w:divBdr>
        <w:top w:val="none" w:sz="0" w:space="0" w:color="auto"/>
        <w:left w:val="none" w:sz="0" w:space="0" w:color="auto"/>
        <w:bottom w:val="none" w:sz="0" w:space="0" w:color="auto"/>
        <w:right w:val="none" w:sz="0" w:space="0" w:color="auto"/>
      </w:divBdr>
      <w:divsChild>
        <w:div w:id="527373511">
          <w:marLeft w:val="0"/>
          <w:marRight w:val="0"/>
          <w:marTop w:val="121"/>
          <w:marBottom w:val="0"/>
          <w:divBdr>
            <w:top w:val="none" w:sz="0" w:space="0" w:color="auto"/>
            <w:left w:val="none" w:sz="0" w:space="0" w:color="auto"/>
            <w:bottom w:val="none" w:sz="0" w:space="0" w:color="auto"/>
            <w:right w:val="none" w:sz="0" w:space="0" w:color="auto"/>
          </w:divBdr>
        </w:div>
      </w:divsChild>
    </w:div>
    <w:div w:id="652635749">
      <w:bodyDiv w:val="1"/>
      <w:marLeft w:val="0"/>
      <w:marRight w:val="0"/>
      <w:marTop w:val="0"/>
      <w:marBottom w:val="0"/>
      <w:divBdr>
        <w:top w:val="none" w:sz="0" w:space="0" w:color="auto"/>
        <w:left w:val="none" w:sz="0" w:space="0" w:color="auto"/>
        <w:bottom w:val="none" w:sz="0" w:space="0" w:color="auto"/>
        <w:right w:val="none" w:sz="0" w:space="0" w:color="auto"/>
      </w:divBdr>
    </w:div>
    <w:div w:id="726102863">
      <w:bodyDiv w:val="1"/>
      <w:marLeft w:val="0"/>
      <w:marRight w:val="0"/>
      <w:marTop w:val="0"/>
      <w:marBottom w:val="0"/>
      <w:divBdr>
        <w:top w:val="none" w:sz="0" w:space="0" w:color="auto"/>
        <w:left w:val="none" w:sz="0" w:space="0" w:color="auto"/>
        <w:bottom w:val="none" w:sz="0" w:space="0" w:color="auto"/>
        <w:right w:val="none" w:sz="0" w:space="0" w:color="auto"/>
      </w:divBdr>
      <w:divsChild>
        <w:div w:id="1394030">
          <w:marLeft w:val="0"/>
          <w:marRight w:val="0"/>
          <w:marTop w:val="121"/>
          <w:marBottom w:val="0"/>
          <w:divBdr>
            <w:top w:val="none" w:sz="0" w:space="0" w:color="auto"/>
            <w:left w:val="none" w:sz="0" w:space="0" w:color="auto"/>
            <w:bottom w:val="none" w:sz="0" w:space="0" w:color="auto"/>
            <w:right w:val="none" w:sz="0" w:space="0" w:color="auto"/>
          </w:divBdr>
        </w:div>
        <w:div w:id="388965626">
          <w:marLeft w:val="0"/>
          <w:marRight w:val="0"/>
          <w:marTop w:val="121"/>
          <w:marBottom w:val="0"/>
          <w:divBdr>
            <w:top w:val="none" w:sz="0" w:space="0" w:color="auto"/>
            <w:left w:val="none" w:sz="0" w:space="0" w:color="auto"/>
            <w:bottom w:val="none" w:sz="0" w:space="0" w:color="auto"/>
            <w:right w:val="none" w:sz="0" w:space="0" w:color="auto"/>
          </w:divBdr>
        </w:div>
        <w:div w:id="1776048671">
          <w:marLeft w:val="0"/>
          <w:marRight w:val="0"/>
          <w:marTop w:val="121"/>
          <w:marBottom w:val="0"/>
          <w:divBdr>
            <w:top w:val="none" w:sz="0" w:space="0" w:color="auto"/>
            <w:left w:val="none" w:sz="0" w:space="0" w:color="auto"/>
            <w:bottom w:val="none" w:sz="0" w:space="0" w:color="auto"/>
            <w:right w:val="none" w:sz="0" w:space="0" w:color="auto"/>
          </w:divBdr>
        </w:div>
        <w:div w:id="1843930511">
          <w:marLeft w:val="0"/>
          <w:marRight w:val="0"/>
          <w:marTop w:val="121"/>
          <w:marBottom w:val="0"/>
          <w:divBdr>
            <w:top w:val="none" w:sz="0" w:space="0" w:color="auto"/>
            <w:left w:val="none" w:sz="0" w:space="0" w:color="auto"/>
            <w:bottom w:val="none" w:sz="0" w:space="0" w:color="auto"/>
            <w:right w:val="none" w:sz="0" w:space="0" w:color="auto"/>
          </w:divBdr>
        </w:div>
        <w:div w:id="2007321919">
          <w:marLeft w:val="0"/>
          <w:marRight w:val="0"/>
          <w:marTop w:val="121"/>
          <w:marBottom w:val="0"/>
          <w:divBdr>
            <w:top w:val="none" w:sz="0" w:space="0" w:color="auto"/>
            <w:left w:val="none" w:sz="0" w:space="0" w:color="auto"/>
            <w:bottom w:val="none" w:sz="0" w:space="0" w:color="auto"/>
            <w:right w:val="none" w:sz="0" w:space="0" w:color="auto"/>
          </w:divBdr>
        </w:div>
        <w:div w:id="2127236660">
          <w:marLeft w:val="0"/>
          <w:marRight w:val="0"/>
          <w:marTop w:val="121"/>
          <w:marBottom w:val="0"/>
          <w:divBdr>
            <w:top w:val="none" w:sz="0" w:space="0" w:color="auto"/>
            <w:left w:val="none" w:sz="0" w:space="0" w:color="auto"/>
            <w:bottom w:val="none" w:sz="0" w:space="0" w:color="auto"/>
            <w:right w:val="none" w:sz="0" w:space="0" w:color="auto"/>
          </w:divBdr>
        </w:div>
      </w:divsChild>
    </w:div>
    <w:div w:id="777677063">
      <w:bodyDiv w:val="1"/>
      <w:marLeft w:val="0"/>
      <w:marRight w:val="0"/>
      <w:marTop w:val="0"/>
      <w:marBottom w:val="0"/>
      <w:divBdr>
        <w:top w:val="none" w:sz="0" w:space="0" w:color="auto"/>
        <w:left w:val="none" w:sz="0" w:space="0" w:color="auto"/>
        <w:bottom w:val="none" w:sz="0" w:space="0" w:color="auto"/>
        <w:right w:val="none" w:sz="0" w:space="0" w:color="auto"/>
      </w:divBdr>
      <w:divsChild>
        <w:div w:id="650838074">
          <w:marLeft w:val="0"/>
          <w:marRight w:val="0"/>
          <w:marTop w:val="121"/>
          <w:marBottom w:val="0"/>
          <w:divBdr>
            <w:top w:val="none" w:sz="0" w:space="0" w:color="auto"/>
            <w:left w:val="none" w:sz="0" w:space="0" w:color="auto"/>
            <w:bottom w:val="none" w:sz="0" w:space="0" w:color="auto"/>
            <w:right w:val="none" w:sz="0" w:space="0" w:color="auto"/>
          </w:divBdr>
        </w:div>
        <w:div w:id="903678796">
          <w:marLeft w:val="0"/>
          <w:marRight w:val="0"/>
          <w:marTop w:val="121"/>
          <w:marBottom w:val="0"/>
          <w:divBdr>
            <w:top w:val="none" w:sz="0" w:space="0" w:color="auto"/>
            <w:left w:val="none" w:sz="0" w:space="0" w:color="auto"/>
            <w:bottom w:val="none" w:sz="0" w:space="0" w:color="auto"/>
            <w:right w:val="none" w:sz="0" w:space="0" w:color="auto"/>
          </w:divBdr>
        </w:div>
        <w:div w:id="1476727487">
          <w:marLeft w:val="0"/>
          <w:marRight w:val="0"/>
          <w:marTop w:val="121"/>
          <w:marBottom w:val="0"/>
          <w:divBdr>
            <w:top w:val="none" w:sz="0" w:space="0" w:color="auto"/>
            <w:left w:val="none" w:sz="0" w:space="0" w:color="auto"/>
            <w:bottom w:val="none" w:sz="0" w:space="0" w:color="auto"/>
            <w:right w:val="none" w:sz="0" w:space="0" w:color="auto"/>
          </w:divBdr>
        </w:div>
        <w:div w:id="1536969814">
          <w:marLeft w:val="0"/>
          <w:marRight w:val="0"/>
          <w:marTop w:val="121"/>
          <w:marBottom w:val="0"/>
          <w:divBdr>
            <w:top w:val="none" w:sz="0" w:space="0" w:color="auto"/>
            <w:left w:val="none" w:sz="0" w:space="0" w:color="auto"/>
            <w:bottom w:val="none" w:sz="0" w:space="0" w:color="auto"/>
            <w:right w:val="none" w:sz="0" w:space="0" w:color="auto"/>
          </w:divBdr>
        </w:div>
        <w:div w:id="2132819811">
          <w:marLeft w:val="0"/>
          <w:marRight w:val="0"/>
          <w:marTop w:val="121"/>
          <w:marBottom w:val="0"/>
          <w:divBdr>
            <w:top w:val="none" w:sz="0" w:space="0" w:color="auto"/>
            <w:left w:val="none" w:sz="0" w:space="0" w:color="auto"/>
            <w:bottom w:val="none" w:sz="0" w:space="0" w:color="auto"/>
            <w:right w:val="none" w:sz="0" w:space="0" w:color="auto"/>
          </w:divBdr>
        </w:div>
      </w:divsChild>
    </w:div>
    <w:div w:id="871651420">
      <w:bodyDiv w:val="1"/>
      <w:marLeft w:val="0"/>
      <w:marRight w:val="0"/>
      <w:marTop w:val="0"/>
      <w:marBottom w:val="0"/>
      <w:divBdr>
        <w:top w:val="none" w:sz="0" w:space="0" w:color="auto"/>
        <w:left w:val="none" w:sz="0" w:space="0" w:color="auto"/>
        <w:bottom w:val="none" w:sz="0" w:space="0" w:color="auto"/>
        <w:right w:val="none" w:sz="0" w:space="0" w:color="auto"/>
      </w:divBdr>
      <w:divsChild>
        <w:div w:id="2110153002">
          <w:marLeft w:val="0"/>
          <w:marRight w:val="0"/>
          <w:marTop w:val="121"/>
          <w:marBottom w:val="0"/>
          <w:divBdr>
            <w:top w:val="none" w:sz="0" w:space="0" w:color="auto"/>
            <w:left w:val="none" w:sz="0" w:space="0" w:color="auto"/>
            <w:bottom w:val="none" w:sz="0" w:space="0" w:color="auto"/>
            <w:right w:val="none" w:sz="0" w:space="0" w:color="auto"/>
          </w:divBdr>
        </w:div>
      </w:divsChild>
    </w:div>
    <w:div w:id="878932941">
      <w:bodyDiv w:val="1"/>
      <w:marLeft w:val="0"/>
      <w:marRight w:val="0"/>
      <w:marTop w:val="0"/>
      <w:marBottom w:val="0"/>
      <w:divBdr>
        <w:top w:val="none" w:sz="0" w:space="0" w:color="auto"/>
        <w:left w:val="none" w:sz="0" w:space="0" w:color="auto"/>
        <w:bottom w:val="none" w:sz="0" w:space="0" w:color="auto"/>
        <w:right w:val="none" w:sz="0" w:space="0" w:color="auto"/>
      </w:divBdr>
      <w:divsChild>
        <w:div w:id="1008747886">
          <w:marLeft w:val="0"/>
          <w:marRight w:val="0"/>
          <w:marTop w:val="121"/>
          <w:marBottom w:val="0"/>
          <w:divBdr>
            <w:top w:val="none" w:sz="0" w:space="0" w:color="auto"/>
            <w:left w:val="none" w:sz="0" w:space="0" w:color="auto"/>
            <w:bottom w:val="none" w:sz="0" w:space="0" w:color="auto"/>
            <w:right w:val="none" w:sz="0" w:space="0" w:color="auto"/>
          </w:divBdr>
        </w:div>
      </w:divsChild>
    </w:div>
    <w:div w:id="1093552943">
      <w:bodyDiv w:val="1"/>
      <w:marLeft w:val="0"/>
      <w:marRight w:val="0"/>
      <w:marTop w:val="0"/>
      <w:marBottom w:val="0"/>
      <w:divBdr>
        <w:top w:val="none" w:sz="0" w:space="0" w:color="auto"/>
        <w:left w:val="none" w:sz="0" w:space="0" w:color="auto"/>
        <w:bottom w:val="none" w:sz="0" w:space="0" w:color="auto"/>
        <w:right w:val="none" w:sz="0" w:space="0" w:color="auto"/>
      </w:divBdr>
      <w:divsChild>
        <w:div w:id="967474096">
          <w:marLeft w:val="0"/>
          <w:marRight w:val="0"/>
          <w:marTop w:val="121"/>
          <w:marBottom w:val="0"/>
          <w:divBdr>
            <w:top w:val="none" w:sz="0" w:space="0" w:color="auto"/>
            <w:left w:val="none" w:sz="0" w:space="0" w:color="auto"/>
            <w:bottom w:val="none" w:sz="0" w:space="0" w:color="auto"/>
            <w:right w:val="none" w:sz="0" w:space="0" w:color="auto"/>
          </w:divBdr>
        </w:div>
      </w:divsChild>
    </w:div>
    <w:div w:id="1307663575">
      <w:bodyDiv w:val="1"/>
      <w:marLeft w:val="0"/>
      <w:marRight w:val="0"/>
      <w:marTop w:val="0"/>
      <w:marBottom w:val="0"/>
      <w:divBdr>
        <w:top w:val="none" w:sz="0" w:space="0" w:color="auto"/>
        <w:left w:val="none" w:sz="0" w:space="0" w:color="auto"/>
        <w:bottom w:val="none" w:sz="0" w:space="0" w:color="auto"/>
        <w:right w:val="none" w:sz="0" w:space="0" w:color="auto"/>
      </w:divBdr>
      <w:divsChild>
        <w:div w:id="273445614">
          <w:marLeft w:val="0"/>
          <w:marRight w:val="0"/>
          <w:marTop w:val="121"/>
          <w:marBottom w:val="0"/>
          <w:divBdr>
            <w:top w:val="none" w:sz="0" w:space="0" w:color="auto"/>
            <w:left w:val="none" w:sz="0" w:space="0" w:color="auto"/>
            <w:bottom w:val="none" w:sz="0" w:space="0" w:color="auto"/>
            <w:right w:val="none" w:sz="0" w:space="0" w:color="auto"/>
          </w:divBdr>
        </w:div>
      </w:divsChild>
    </w:div>
    <w:div w:id="1327246895">
      <w:bodyDiv w:val="1"/>
      <w:marLeft w:val="0"/>
      <w:marRight w:val="0"/>
      <w:marTop w:val="0"/>
      <w:marBottom w:val="0"/>
      <w:divBdr>
        <w:top w:val="none" w:sz="0" w:space="0" w:color="auto"/>
        <w:left w:val="none" w:sz="0" w:space="0" w:color="auto"/>
        <w:bottom w:val="none" w:sz="0" w:space="0" w:color="auto"/>
        <w:right w:val="none" w:sz="0" w:space="0" w:color="auto"/>
      </w:divBdr>
    </w:div>
    <w:div w:id="1428887184">
      <w:bodyDiv w:val="1"/>
      <w:marLeft w:val="0"/>
      <w:marRight w:val="0"/>
      <w:marTop w:val="0"/>
      <w:marBottom w:val="0"/>
      <w:divBdr>
        <w:top w:val="none" w:sz="0" w:space="0" w:color="auto"/>
        <w:left w:val="none" w:sz="0" w:space="0" w:color="auto"/>
        <w:bottom w:val="none" w:sz="0" w:space="0" w:color="auto"/>
        <w:right w:val="none" w:sz="0" w:space="0" w:color="auto"/>
      </w:divBdr>
      <w:divsChild>
        <w:div w:id="690033641">
          <w:marLeft w:val="0"/>
          <w:marRight w:val="0"/>
          <w:marTop w:val="121"/>
          <w:marBottom w:val="0"/>
          <w:divBdr>
            <w:top w:val="none" w:sz="0" w:space="0" w:color="auto"/>
            <w:left w:val="none" w:sz="0" w:space="0" w:color="auto"/>
            <w:bottom w:val="none" w:sz="0" w:space="0" w:color="auto"/>
            <w:right w:val="none" w:sz="0" w:space="0" w:color="auto"/>
          </w:divBdr>
        </w:div>
      </w:divsChild>
    </w:div>
    <w:div w:id="1567180223">
      <w:bodyDiv w:val="1"/>
      <w:marLeft w:val="0"/>
      <w:marRight w:val="0"/>
      <w:marTop w:val="0"/>
      <w:marBottom w:val="0"/>
      <w:divBdr>
        <w:top w:val="none" w:sz="0" w:space="0" w:color="auto"/>
        <w:left w:val="none" w:sz="0" w:space="0" w:color="auto"/>
        <w:bottom w:val="none" w:sz="0" w:space="0" w:color="auto"/>
        <w:right w:val="none" w:sz="0" w:space="0" w:color="auto"/>
      </w:divBdr>
    </w:div>
    <w:div w:id="2030720316">
      <w:bodyDiv w:val="1"/>
      <w:marLeft w:val="0"/>
      <w:marRight w:val="0"/>
      <w:marTop w:val="0"/>
      <w:marBottom w:val="0"/>
      <w:divBdr>
        <w:top w:val="none" w:sz="0" w:space="0" w:color="auto"/>
        <w:left w:val="none" w:sz="0" w:space="0" w:color="auto"/>
        <w:bottom w:val="none" w:sz="0" w:space="0" w:color="auto"/>
        <w:right w:val="none" w:sz="0" w:space="0" w:color="auto"/>
      </w:divBdr>
    </w:div>
    <w:div w:id="2048093138">
      <w:bodyDiv w:val="1"/>
      <w:marLeft w:val="0"/>
      <w:marRight w:val="0"/>
      <w:marTop w:val="0"/>
      <w:marBottom w:val="0"/>
      <w:divBdr>
        <w:top w:val="none" w:sz="0" w:space="0" w:color="auto"/>
        <w:left w:val="none" w:sz="0" w:space="0" w:color="auto"/>
        <w:bottom w:val="none" w:sz="0" w:space="0" w:color="auto"/>
        <w:right w:val="none" w:sz="0" w:space="0" w:color="auto"/>
      </w:divBdr>
      <w:divsChild>
        <w:div w:id="1052190436">
          <w:marLeft w:val="0"/>
          <w:marRight w:val="0"/>
          <w:marTop w:val="121"/>
          <w:marBottom w:val="0"/>
          <w:divBdr>
            <w:top w:val="none" w:sz="0" w:space="0" w:color="auto"/>
            <w:left w:val="none" w:sz="0" w:space="0" w:color="auto"/>
            <w:bottom w:val="none" w:sz="0" w:space="0" w:color="auto"/>
            <w:right w:val="none" w:sz="0" w:space="0" w:color="auto"/>
          </w:divBdr>
        </w:div>
      </w:divsChild>
    </w:div>
    <w:div w:id="2146971571">
      <w:bodyDiv w:val="1"/>
      <w:marLeft w:val="0"/>
      <w:marRight w:val="0"/>
      <w:marTop w:val="0"/>
      <w:marBottom w:val="0"/>
      <w:divBdr>
        <w:top w:val="none" w:sz="0" w:space="0" w:color="auto"/>
        <w:left w:val="none" w:sz="0" w:space="0" w:color="auto"/>
        <w:bottom w:val="none" w:sz="0" w:space="0" w:color="auto"/>
        <w:right w:val="none" w:sz="0" w:space="0" w:color="auto"/>
      </w:divBdr>
      <w:divsChild>
        <w:div w:id="185861577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ev.gosuslugi.ru/portal/services.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BF8F-6E41-4B23-8231-0F90A9D9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6293</Words>
  <Characters>35872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Белозерцев Олег Юрьевич</cp:lastModifiedBy>
  <cp:revision>13</cp:revision>
  <cp:lastPrinted>2017-06-02T07:30:00Z</cp:lastPrinted>
  <dcterms:created xsi:type="dcterms:W3CDTF">2019-06-14T10:07:00Z</dcterms:created>
  <dcterms:modified xsi:type="dcterms:W3CDTF">2019-07-25T11:33:00Z</dcterms:modified>
</cp:coreProperties>
</file>