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32" w:firstLine="708"/>
        <w:rPr>
          <w:lang/>
        </w:rPr>
      </w:pPr>
      <w:bookmarkStart w:id="0" w:name="_GoBack"/>
      <w:bookmarkEnd w:id="0"/>
      <w:r>
        <w:rPr>
          <w:lang/>
        </w:rPr>
        <w:t xml:space="preserve">   </w:t>
      </w:r>
    </w:p>
    <w:p>
      <w:pPr>
        <w:ind w:left="2832" w:firstLine="708"/>
        <w:rPr>
          <w:lang/>
        </w:rPr>
      </w:pPr>
      <w:r>
        <w:rPr>
          <w:lang/>
        </w:rPr>
        <w:t xml:space="preserve">           </w:t>
      </w:r>
      <w:r>
        <w:rPr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                                                          </w:t>
      </w:r>
    </w:p>
    <w:p>
      <w:pPr>
        <w:jc w:val="center"/>
        <w:rPr>
          <w:b/>
          <w:sz w:val="22"/>
          <w:szCs w:val="22"/>
        </w:rPr>
      </w:pPr>
    </w:p>
    <w:p>
      <w:pPr>
        <w:jc w:val="right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rPr>
          <w:sz w:val="22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>
      <w:pPr>
        <w:pStyle w:val="2"/>
      </w:pPr>
      <w:r>
        <w:t>ПОСТАНОВЛЕНИЕ</w:t>
      </w:r>
    </w:p>
    <w:p/>
    <w:p>
      <w:pPr>
        <w:pStyle w:val="10"/>
      </w:pPr>
    </w:p>
    <w:p>
      <w:pPr>
        <w:pStyle w:val="10"/>
        <w:tabs>
          <w:tab w:val="left" w:pos="567"/>
        </w:tabs>
        <w:jc w:val="both"/>
      </w:pPr>
      <w:r>
        <w:t xml:space="preserve">От    __________ 2021 года                                                                                                    № </w:t>
      </w:r>
    </w:p>
    <w:p>
      <w:pPr>
        <w:pStyle w:val="10"/>
        <w:rPr>
          <w:b/>
        </w:rPr>
      </w:pPr>
    </w:p>
    <w:p>
      <w:pPr>
        <w:pStyle w:val="10"/>
        <w:rPr>
          <w:b/>
        </w:rPr>
      </w:pPr>
    </w:p>
    <w:p>
      <w:pPr>
        <w:jc w:val="center"/>
        <w:rPr>
          <w:b/>
        </w:rPr>
      </w:pPr>
      <w:r>
        <w:rPr>
          <w:b/>
        </w:rPr>
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</w: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>возмещения  затрат</w:t>
      </w:r>
      <w:r>
        <w:rPr>
          <w:rFonts w:hint="default"/>
          <w:b/>
          <w:lang w:val="ru-RU"/>
        </w:rPr>
        <w:t xml:space="preserve"> на приобретение кормов в связи с производством (реализацией) сельскохозяйственной продукции</w:t>
      </w:r>
      <w:r>
        <w:rPr>
          <w:b/>
        </w:rPr>
        <w:t xml:space="preserve"> </w:t>
      </w:r>
      <w:r>
        <w:rPr>
          <w:b/>
          <w:lang w:val="ru-RU"/>
        </w:rPr>
        <w:t>в</w:t>
      </w:r>
      <w:r>
        <w:rPr>
          <w:rFonts w:hint="default"/>
          <w:b/>
          <w:lang w:val="ru-RU"/>
        </w:rPr>
        <w:t xml:space="preserve"> 2023 году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ab/>
      </w:r>
      <w:r>
        <w:t xml:space="preserve">В соответствии со статьей 78 Бюджетного кодекса Российской Федерации от             31 июля 1998 года № 145-ФЗ, </w:t>
      </w:r>
      <w:r>
        <w:fldChar w:fldCharType="begin"/>
      </w:r>
      <w:r>
        <w:instrText xml:space="preserve">HYPERLINK consultantplus://offline/ref=043CC50F63ED8039A7EC2F0D865D657C0FE8AFFD6C33D90DBE57B229AEAB94E335E8166D1A7079DDB4CEE8CCE6958E349F9E612EFAEDCB54lDYFG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color w:val="auto"/>
        </w:rPr>
        <w:t xml:space="preserve">решением Думы Белоярского района от </w:t>
      </w:r>
      <w:r>
        <w:rPr>
          <w:rFonts w:hint="default"/>
          <w:color w:val="auto"/>
          <w:lang w:val="ru-RU"/>
        </w:rPr>
        <w:t>_</w:t>
      </w:r>
      <w:r>
        <w:rPr>
          <w:color w:val="auto"/>
        </w:rPr>
        <w:t xml:space="preserve"> декабря 202</w:t>
      </w:r>
      <w:r>
        <w:rPr>
          <w:rFonts w:hint="default"/>
          <w:color w:val="auto"/>
          <w:lang w:val="ru-RU"/>
        </w:rPr>
        <w:t>2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_</w:t>
      </w:r>
      <w:r>
        <w:rPr>
          <w:color w:val="auto"/>
        </w:rPr>
        <w:t xml:space="preserve"> «О бюджете Белоярского района на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 и плановый период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и 202</w:t>
      </w:r>
      <w:r>
        <w:rPr>
          <w:rFonts w:hint="default"/>
          <w:color w:val="auto"/>
          <w:lang w:val="ru-RU"/>
        </w:rPr>
        <w:t>5</w:t>
      </w:r>
      <w:r>
        <w:rPr>
          <w:color w:val="auto"/>
        </w:rPr>
        <w:t xml:space="preserve"> годов»,</w:t>
      </w:r>
      <w:r>
        <w:t xml:space="preserve"> муниципальной программой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 «Развитие агропромышленного комплекса», в целях создания благоприятных условий развития отрасли сельского хозяйства на территории Белоярского района  п о с т а н о в л я ю:</w:t>
      </w:r>
    </w:p>
    <w:p>
      <w:pPr>
        <w:tabs>
          <w:tab w:val="left" w:pos="709"/>
        </w:tabs>
        <w:jc w:val="both"/>
      </w:pPr>
      <w:r>
        <w:tab/>
      </w:r>
      <w:r>
        <w:t>1.Предоставлять в 202</w:t>
      </w:r>
      <w:r>
        <w:rPr>
          <w:rFonts w:hint="default"/>
          <w:lang w:val="ru-RU"/>
        </w:rPr>
        <w:t>3</w:t>
      </w:r>
      <w:r>
        <w:t xml:space="preserve"> году за счет средств бюджета Белоярского района субсидии </w:t>
      </w:r>
    </w:p>
    <w:p>
      <w:pPr>
        <w:jc w:val="both"/>
        <w:rPr>
          <w:rFonts w:hint="default"/>
          <w:b w:val="0"/>
          <w:bCs/>
          <w:lang w:val="ru-RU"/>
        </w:rPr>
      </w:pPr>
      <w:r>
        <w:t>юридическим  лицам  (за исключением государственных  (муниципальных) учреждений),  индивидуальным  предпринимателям,  физическим лицам</w:t>
      </w:r>
      <w:r>
        <w:rPr>
          <w:rFonts w:hint="default"/>
          <w:lang w:val="ru-RU"/>
        </w:rPr>
        <w:t xml:space="preserve"> в целях</w:t>
      </w:r>
      <w:r>
        <w:t xml:space="preserve"> </w:t>
      </w:r>
      <w:r>
        <w:rPr>
          <w:b w:val="0"/>
          <w:bCs/>
        </w:rPr>
        <w:t>возмещения  затрат</w:t>
      </w:r>
      <w:r>
        <w:rPr>
          <w:rFonts w:hint="default"/>
          <w:b w:val="0"/>
          <w:bCs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</w:p>
    <w:p>
      <w:pPr>
        <w:ind w:firstLine="600" w:firstLineChars="250"/>
        <w:jc w:val="both"/>
        <w:rPr>
          <w:rFonts w:hint="default"/>
          <w:b w:val="0"/>
          <w:bCs w:val="0"/>
          <w:lang w:val="ru-RU"/>
        </w:rPr>
      </w:pPr>
      <w:r>
        <w:t>2. Утвердить прилагаемый Порядок предоставления субсидий в 202</w:t>
      </w:r>
      <w:r>
        <w:rPr>
          <w:rFonts w:hint="default"/>
          <w:lang w:val="ru-RU"/>
        </w:rPr>
        <w:t>3</w:t>
      </w:r>
      <w:r>
        <w:t xml:space="preserve"> году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</w:r>
      <w:r>
        <w:rPr>
          <w:b w:val="0"/>
          <w:bCs w:val="0"/>
        </w:rPr>
        <w:t xml:space="preserve">  ввозмещения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  <w:r>
        <w:rPr>
          <w:b w:val="0"/>
          <w:bCs w:val="0"/>
        </w:rPr>
        <w:t xml:space="preserve"> </w:t>
      </w:r>
    </w:p>
    <w:p>
      <w:pPr>
        <w:ind w:firstLine="708"/>
        <w:jc w:val="both"/>
      </w:pPr>
      <w:r>
        <w:t xml:space="preserve">. </w:t>
      </w:r>
    </w:p>
    <w:p>
      <w:pPr>
        <w:jc w:val="both"/>
        <w:rPr>
          <w:rFonts w:hint="default"/>
          <w:b w:val="0"/>
          <w:bCs w:val="0"/>
          <w:lang w:val="ru-RU"/>
        </w:rPr>
      </w:pPr>
      <w:r>
        <w:t>3. Комитету по финансам и налоговой политике администрации Белоярского района (</w:t>
      </w:r>
      <w:r>
        <w:rPr>
          <w:lang w:val="ru-RU"/>
        </w:rPr>
        <w:t>Плохих</w:t>
      </w:r>
      <w:r>
        <w:rPr>
          <w:rFonts w:hint="default"/>
          <w:lang w:val="ru-RU"/>
        </w:rPr>
        <w:t xml:space="preserve"> И.А</w:t>
      </w:r>
      <w:r>
        <w:t>.) обеспечить финансирование предоставления субсидий за счет средств</w:t>
      </w:r>
      <w:r>
        <w:rPr>
          <w:rFonts w:hint="default"/>
          <w:lang w:val="ru-RU"/>
        </w:rPr>
        <w:t xml:space="preserve"> </w:t>
      </w:r>
      <w:r>
        <w:t>бюджета Белоярского района юридическим лицам (за и</w:t>
      </w:r>
      <w:r>
        <w:rPr>
          <w:b w:val="0"/>
          <w:bCs w:val="0"/>
        </w:rPr>
        <w:t xml:space="preserve">сключением государственных (муниципальных) учреждений), индивидуальным предпринимателям, физическим лицам </w:t>
      </w:r>
      <w:r>
        <w:rPr>
          <w:b w:val="0"/>
          <w:bCs w:val="0"/>
          <w:lang w:val="ru-RU"/>
        </w:rPr>
        <w:t>в</w:t>
      </w:r>
      <w:r>
        <w:rPr>
          <w:rFonts w:hint="default"/>
          <w:b w:val="0"/>
          <w:bCs w:val="0"/>
          <w:lang w:val="ru-RU"/>
        </w:rPr>
        <w:t xml:space="preserve"> целях </w:t>
      </w:r>
      <w:r>
        <w:rPr>
          <w:b w:val="0"/>
          <w:bCs w:val="0"/>
        </w:rPr>
        <w:t>возмещения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</w:p>
    <w:p>
      <w:pPr>
        <w:jc w:val="both"/>
        <w:rPr>
          <w:rFonts w:hint="default"/>
          <w:b w:val="0"/>
          <w:bCs w:val="0"/>
          <w:lang w:val="ru-RU"/>
        </w:rPr>
      </w:pPr>
      <w:r>
        <w:t xml:space="preserve">4. Отделу по учёту и контролю за расходованием финансовых средств администрации Белоярского района (Илюшина Е.Г.) осуществить </w:t>
      </w:r>
      <w:r>
        <w:rPr>
          <w:lang w:val="ru-RU"/>
        </w:rPr>
        <w:t>финансирование</w:t>
      </w:r>
      <w:r>
        <w:t xml:space="preserve">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</w:t>
      </w:r>
      <w:r>
        <w:rPr>
          <w:b w:val="0"/>
          <w:bCs w:val="0"/>
        </w:rPr>
        <w:t>физическим лицам в целях  возмещения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</w:p>
    <w:p>
      <w:pPr>
        <w:ind w:firstLine="708"/>
        <w:jc w:val="both"/>
      </w:pPr>
      <w:r>
        <w:t>5. Опубликовать настоящее постановление в газете «Белоярские вести. Официальный выпуск».</w:t>
      </w:r>
    </w:p>
    <w:p>
      <w:pPr>
        <w:jc w:val="both"/>
      </w:pPr>
      <w:r>
        <w:tab/>
      </w:r>
      <w:r>
        <w:t>6.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>
        <w:rPr>
          <w:rFonts w:hint="default"/>
          <w:lang w:val="ru-RU"/>
        </w:rPr>
        <w:t>3</w:t>
      </w:r>
      <w:r>
        <w:t xml:space="preserve"> года по 31 декабря 202</w:t>
      </w:r>
      <w:r>
        <w:rPr>
          <w:rFonts w:hint="default"/>
          <w:lang w:val="ru-RU"/>
        </w:rPr>
        <w:t>3</w:t>
      </w:r>
      <w:r>
        <w:t xml:space="preserve"> года.</w:t>
      </w:r>
    </w:p>
    <w:p>
      <w:pPr>
        <w:jc w:val="both"/>
      </w:pPr>
      <w:r>
        <w:tab/>
      </w:r>
      <w:r>
        <w:t>7. Контроль за выполнением постановления возложить на заместителя главы Белоярского района Ващука В.А.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0"/>
      </w:pPr>
      <w:r>
        <w:t xml:space="preserve">Глава Белоярского района                                                                                     С.П.Маненков  </w:t>
      </w:r>
    </w:p>
    <w:p>
      <w:pPr>
        <w:jc w:val="center"/>
      </w:pPr>
      <w:r>
        <w:t xml:space="preserve">  </w:t>
      </w:r>
    </w:p>
    <w:p>
      <w:pPr>
        <w:pStyle w:val="23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pgSz w:w="11906" w:h="16838"/>
          <w:pgMar w:top="709" w:right="850" w:bottom="1134" w:left="1701" w:header="708" w:footer="708" w:gutter="0"/>
          <w:pgNumType w:start="1"/>
          <w:cols w:space="720" w:num="1"/>
          <w:titlePg/>
          <w:docGrid w:linePitch="360" w:charSpace="0"/>
        </w:sectPr>
      </w:pPr>
    </w:p>
    <w:p>
      <w:pPr>
        <w:pStyle w:val="23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>
      <w:pPr>
        <w:pStyle w:val="23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>
      <w:pPr>
        <w:pStyle w:val="23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>
      <w:pPr>
        <w:pStyle w:val="23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 20___ г. № _______</w:t>
      </w:r>
    </w:p>
    <w:p>
      <w:pPr>
        <w:pStyle w:val="23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 Поряд</w:t>
      </w:r>
      <w:r>
        <w:rPr>
          <w:b/>
          <w:lang w:val="ru-RU"/>
        </w:rPr>
        <w:t>ок</w:t>
      </w:r>
      <w:r>
        <w:rPr>
          <w:b/>
        </w:rPr>
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</w: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>возмещения  затрат</w:t>
      </w:r>
      <w:r>
        <w:rPr>
          <w:rFonts w:hint="default"/>
          <w:b/>
          <w:lang w:val="ru-RU"/>
        </w:rPr>
        <w:t xml:space="preserve"> на приобретение кормов в связи с производством (реализацией) сельскохозяйственной продукции в 2023 году</w:t>
      </w: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 xml:space="preserve"> (далее – Порядок)</w:t>
      </w:r>
    </w:p>
    <w:p>
      <w:pPr>
        <w:pStyle w:val="23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.Общие положения</w:t>
      </w:r>
    </w:p>
    <w:p>
      <w:pPr>
        <w:pStyle w:val="23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708" w:firstLineChars="0"/>
        <w:jc w:val="both"/>
        <w:rPr>
          <w:rFonts w:hint="default"/>
          <w:b w:val="0"/>
          <w:bCs w:val="0"/>
          <w:lang w:val="ru-RU"/>
        </w:rPr>
      </w:pPr>
      <w:r>
        <w:t>1.</w:t>
      </w:r>
      <w:r>
        <w:rPr>
          <w:b w:val="0"/>
          <w:bCs w:val="0"/>
        </w:rPr>
        <w:t xml:space="preserve">1. Настоящий Порядок определяет цели, условия и правила предоставления субсидий из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</w:t>
      </w:r>
      <w:r>
        <w:rPr>
          <w:b w:val="0"/>
          <w:bCs w:val="0"/>
          <w:lang w:val="ru-RU"/>
        </w:rPr>
        <w:t>в</w:t>
      </w:r>
      <w:r>
        <w:rPr>
          <w:rFonts w:hint="default"/>
          <w:b w:val="0"/>
          <w:bCs w:val="0"/>
          <w:lang w:val="ru-RU"/>
        </w:rPr>
        <w:t xml:space="preserve"> целях </w:t>
      </w:r>
      <w:r>
        <w:rPr>
          <w:b w:val="0"/>
          <w:bCs w:val="0"/>
        </w:rPr>
        <w:t>возмещения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  <w:r>
        <w:rPr>
          <w:b w:val="0"/>
          <w:bCs w:val="0"/>
        </w:rPr>
        <w:t xml:space="preserve"> </w:t>
      </w:r>
    </w:p>
    <w:p>
      <w:pPr>
        <w:autoSpaceDE w:val="0"/>
        <w:autoSpaceDN w:val="0"/>
        <w:adjustRightInd w:val="0"/>
        <w:spacing w:after="40"/>
        <w:ind w:firstLine="660" w:firstLineChars="275"/>
        <w:jc w:val="both"/>
      </w:pPr>
      <w:r>
        <w:t xml:space="preserve">Порядок разработан в соответствии со </w:t>
      </w:r>
      <w:r>
        <w:fldChar w:fldCharType="begin"/>
      </w:r>
      <w:r>
        <w:instrText xml:space="preserve">HYPERLINK consultantplus://offline/ref=043CC50F63ED8039A7EC2F0D865D657C0FE9A6FC6834D90DBE57B229AEAB94E335E8166D1A737DDCB7CEE8CCE6958E349F9E612EFAEDCB54lDYFG </w:instrText>
      </w:r>
      <w:r>
        <w:fldChar w:fldCharType="separate"/>
      </w:r>
      <w:r>
        <w:t>статьей 78</w:t>
      </w:r>
      <w:r>
        <w:fldChar w:fldCharType="end"/>
      </w:r>
      <w:r>
        <w:t xml:space="preserve"> Бюджетного кодекса Российской Федерации от 31 июля 1998 года № 145-ФЗ, </w:t>
      </w:r>
      <w:r>
        <w:fldChar w:fldCharType="begin"/>
      </w:r>
      <w:r>
        <w:instrText xml:space="preserve">HYPERLINK consultantplus://offline/ref=043CC50F63ED8039A7EC2F0D865D657C0FE8AFFD6C33D90DBE57B229AEAB94E335E8166D1A7079DDB4CEE8CCE6958E349F9E612EFAEDCB54lDYFG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1.2. В настоящем порядке применяются следующие понятия:</w:t>
      </w:r>
    </w:p>
    <w:p>
      <w:pPr>
        <w:autoSpaceDE w:val="0"/>
        <w:autoSpaceDN w:val="0"/>
        <w:adjustRightInd w:val="0"/>
        <w:ind w:firstLine="540"/>
        <w:jc w:val="both"/>
      </w:pPr>
      <w:r>
        <w:t>1) Сельскохозяйственные товаропроизводители - юридические лица (за исключением государственных (муниципальных) учреждений), индивидуальные предприниматели, физические лица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год, а также крестьянские (фермерские) хозяйства;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2) сельскохозяйственная продукция – продукция, включённая в </w:t>
      </w:r>
      <w:r>
        <w:fldChar w:fldCharType="begin"/>
      </w:r>
      <w:r>
        <w:instrText xml:space="preserve">HYPERLINK consultantplus://offline/ref=0948DA2CE000F1239533463C2451BECF040458776D5DE45EFBF4DC195D4173AFACE1B41B877B3ED0F98B7796D51E27FEA5903160A63227D3NBL9J </w:instrText>
      </w:r>
      <w:r>
        <w:fldChar w:fldCharType="separate"/>
      </w:r>
      <w:r>
        <w:t>Переч</w:t>
      </w:r>
      <w:r>
        <w:fldChar w:fldCharType="end"/>
      </w:r>
      <w:r>
        <w:t>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утверждённый распоряжением Правительства Российской Федерации от 25 января 2017 года № 79-р;</w:t>
      </w:r>
    </w:p>
    <w:p>
      <w:pPr>
        <w:autoSpaceDE w:val="0"/>
        <w:autoSpaceDN w:val="0"/>
        <w:adjustRightInd w:val="0"/>
        <w:ind w:firstLine="540"/>
        <w:jc w:val="both"/>
      </w:pPr>
      <w:r>
        <w:t>3) Управление – управление природопользования, сельского хозяйства и развития предпринимательства администрации Белоярского района;</w:t>
      </w:r>
    </w:p>
    <w:p>
      <w:pPr>
        <w:autoSpaceDE w:val="0"/>
        <w:autoSpaceDN w:val="0"/>
        <w:adjustRightInd w:val="0"/>
        <w:ind w:firstLine="540"/>
        <w:jc w:val="both"/>
      </w:pPr>
      <w:r>
        <w:t>4) получатели субсидий – Сельскохозяйственные товаропроизводители, являющиеся получателями субсидий из бюджета Белоярского района, отвечающие требованиям пункта 2.2 настоящего Порядка;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t xml:space="preserve">5) </w:t>
      </w:r>
      <w:r>
        <w:rPr>
          <w:color w:val="auto"/>
        </w:rPr>
        <w:t>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>
        <w:rPr>
          <w:bCs/>
          <w:color w:val="auto"/>
        </w:rPr>
        <w:t>ы-Мансийского автономного округа – Югры «Развитие агропромышленного комплекса</w:t>
      </w:r>
      <w:r>
        <w:rPr>
          <w:color w:val="auto"/>
        </w:rPr>
        <w:t xml:space="preserve">». </w:t>
      </w:r>
    </w:p>
    <w:p>
      <w:pPr>
        <w:autoSpaceDE w:val="0"/>
        <w:autoSpaceDN w:val="0"/>
        <w:adjustRightInd w:val="0"/>
        <w:ind w:firstLine="540"/>
        <w:jc w:val="both"/>
        <w:rPr>
          <w:strike w:val="0"/>
          <w:dstrike w:val="0"/>
          <w:color w:val="auto"/>
        </w:rPr>
      </w:pPr>
      <w:r>
        <w:rPr>
          <w:color w:val="auto"/>
        </w:rPr>
        <w:t>1.3. Предоставление субсидий в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году осуществляется в пределах бюджетных ассигнований, предусмотренных 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consultantplus://offline/ref=D7BD137F5816EC002697385B99398F8BAFCAD51B2FDFC1C5B623EDE08208E6C6A415BBF10392BF2687D36F1122BF77EE61WBT9M </w:instrText>
      </w:r>
      <w:r>
        <w:rPr>
          <w:color w:val="auto"/>
        </w:rPr>
        <w:fldChar w:fldCharType="separate"/>
      </w:r>
      <w:r>
        <w:rPr>
          <w:color w:val="auto"/>
        </w:rPr>
        <w:t>решением</w:t>
      </w:r>
      <w:r>
        <w:rPr>
          <w:color w:val="auto"/>
        </w:rPr>
        <w:fldChar w:fldCharType="end"/>
      </w:r>
      <w:r>
        <w:rPr>
          <w:color w:val="auto"/>
        </w:rPr>
        <w:t xml:space="preserve"> Думы Белоярского района </w:t>
      </w:r>
      <w:r>
        <w:rPr>
          <w:strike w:val="0"/>
          <w:dstrike w:val="0"/>
          <w:color w:val="auto"/>
        </w:rPr>
        <w:t xml:space="preserve">от </w:t>
      </w:r>
      <w:r>
        <w:rPr>
          <w:rFonts w:hint="default"/>
          <w:strike w:val="0"/>
          <w:dstrike w:val="0"/>
          <w:color w:val="auto"/>
          <w:lang w:val="ru-RU"/>
        </w:rPr>
        <w:t>__</w:t>
      </w:r>
      <w:r>
        <w:rPr>
          <w:strike w:val="0"/>
          <w:dstrike w:val="0"/>
          <w:color w:val="auto"/>
        </w:rPr>
        <w:t xml:space="preserve"> декабря             202</w:t>
      </w:r>
      <w:r>
        <w:rPr>
          <w:rFonts w:hint="default"/>
          <w:strike w:val="0"/>
          <w:dstrike w:val="0"/>
          <w:color w:val="auto"/>
          <w:lang w:val="ru-RU"/>
        </w:rPr>
        <w:t>2</w:t>
      </w:r>
      <w:r>
        <w:rPr>
          <w:strike w:val="0"/>
          <w:dstrike w:val="0"/>
          <w:color w:val="auto"/>
        </w:rPr>
        <w:t xml:space="preserve"> года № </w:t>
      </w:r>
      <w:r>
        <w:rPr>
          <w:rFonts w:hint="default"/>
          <w:strike w:val="0"/>
          <w:dstrike w:val="0"/>
          <w:color w:val="auto"/>
          <w:lang w:val="ru-RU"/>
        </w:rPr>
        <w:t>___</w:t>
      </w:r>
      <w:r>
        <w:rPr>
          <w:strike w:val="0"/>
          <w:dstrike w:val="0"/>
          <w:color w:val="auto"/>
        </w:rPr>
        <w:t xml:space="preserve">   «О бюджете Белоярского района на 202</w:t>
      </w:r>
      <w:r>
        <w:rPr>
          <w:rFonts w:hint="default"/>
          <w:strike w:val="0"/>
          <w:dstrike w:val="0"/>
          <w:color w:val="auto"/>
          <w:lang w:val="ru-RU"/>
        </w:rPr>
        <w:t>3</w:t>
      </w:r>
      <w:r>
        <w:rPr>
          <w:strike w:val="0"/>
          <w:dstrike w:val="0"/>
          <w:color w:val="auto"/>
        </w:rPr>
        <w:t xml:space="preserve"> год и плановый период 202 и 202</w:t>
      </w:r>
      <w:r>
        <w:rPr>
          <w:rFonts w:hint="default"/>
          <w:strike w:val="0"/>
          <w:dstrike w:val="0"/>
          <w:color w:val="auto"/>
          <w:lang w:val="ru-RU"/>
        </w:rPr>
        <w:t>5</w:t>
      </w:r>
      <w:r>
        <w:rPr>
          <w:strike w:val="0"/>
          <w:dstrike w:val="0"/>
          <w:color w:val="auto"/>
        </w:rPr>
        <w:t xml:space="preserve"> годов» и лимитов бюджетных обязательств на 202</w:t>
      </w:r>
      <w:r>
        <w:rPr>
          <w:rFonts w:hint="default"/>
          <w:strike w:val="0"/>
          <w:dstrike w:val="0"/>
          <w:color w:val="auto"/>
          <w:lang w:val="ru-RU"/>
        </w:rPr>
        <w:t>3</w:t>
      </w:r>
      <w:r>
        <w:rPr>
          <w:strike w:val="0"/>
          <w:dstrike w:val="0"/>
          <w:color w:val="auto"/>
        </w:rPr>
        <w:t xml:space="preserve"> год и плановый период 202</w:t>
      </w:r>
      <w:r>
        <w:rPr>
          <w:rFonts w:hint="default"/>
          <w:strike w:val="0"/>
          <w:dstrike w:val="0"/>
          <w:color w:val="auto"/>
          <w:lang w:val="ru-RU"/>
        </w:rPr>
        <w:t>4</w:t>
      </w:r>
      <w:r>
        <w:rPr>
          <w:strike w:val="0"/>
          <w:dstrike w:val="0"/>
          <w:color w:val="auto"/>
        </w:rPr>
        <w:t xml:space="preserve"> и 202</w:t>
      </w:r>
      <w:r>
        <w:rPr>
          <w:rFonts w:hint="default"/>
          <w:strike w:val="0"/>
          <w:dstrike w:val="0"/>
          <w:color w:val="auto"/>
          <w:lang w:val="ru-RU"/>
        </w:rPr>
        <w:t>5</w:t>
      </w:r>
      <w:r>
        <w:rPr>
          <w:strike w:val="0"/>
          <w:dstrike w:val="0"/>
          <w:color w:val="auto"/>
        </w:rPr>
        <w:t xml:space="preserve"> годов. 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 xml:space="preserve">1.4. Субсидии на  возмещение затрат (далее – Субсидии)   предоставляются администрацией Белоярского района – главным распорядителем средств бюджета Белоярского района. 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 xml:space="preserve">Категории  получателей  субсидий – Сельскохозяйственные  товаропроизводители. </w:t>
      </w:r>
    </w:p>
    <w:p>
      <w:pPr>
        <w:autoSpaceDE w:val="0"/>
        <w:autoSpaceDN w:val="0"/>
        <w:adjustRightInd w:val="0"/>
        <w:ind w:firstLine="567"/>
        <w:jc w:val="both"/>
      </w:pPr>
      <w:r>
        <w:t>Субсидии предоставляются Сельскохозяйственным товаропроизводителям без процедуры отбора, в хронологической последовательности согласно дате регистрации заявлений от Сельскохозяйственных товаропроизводителей о предоставлении субсидий.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1.</w:t>
      </w:r>
      <w:r>
        <w:rPr>
          <w:rFonts w:hint="default"/>
          <w:lang w:val="ru-RU"/>
        </w:rPr>
        <w:t>5</w:t>
      </w:r>
      <w:r>
        <w:t>. Субсидии предоставляются в целях реализации основных мероприятий муниципальной программы Белоярского района «Развитие агропромышленного комплекса».</w:t>
      </w:r>
    </w:p>
    <w:p>
      <w:pPr>
        <w:pStyle w:val="23"/>
        <w:widowControl/>
        <w:spacing w:after="4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Думы Белоярского района о бюджете (проекта решения Думы Белоярского района о внесении изменений в решения Думы Белоярского района о бюджете)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40"/>
        <w:ind w:firstLine="540"/>
        <w:jc w:val="center"/>
      </w:pPr>
      <w:r>
        <w:rPr>
          <w:lang w:val="en-US"/>
        </w:rPr>
        <w:t>II</w:t>
      </w:r>
      <w:r>
        <w:t>. Условия и порядок предоставления субсидий</w:t>
      </w:r>
    </w:p>
    <w:p>
      <w:pPr>
        <w:ind w:firstLine="708" w:firstLineChars="0"/>
        <w:jc w:val="both"/>
        <w:rPr>
          <w:rFonts w:hint="default"/>
          <w:b w:val="0"/>
          <w:bCs w:val="0"/>
          <w:lang w:val="ru-RU"/>
        </w:rPr>
      </w:pPr>
      <w:r>
        <w:t xml:space="preserve">2.1. 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лицам, осуществляющим производство сельскохозяйственной продукции на территории </w:t>
      </w:r>
      <w:r>
        <w:rPr>
          <w:b w:val="0"/>
          <w:bCs w:val="0"/>
        </w:rPr>
        <w:t>Белоярского района в целях  возмещения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продукции.</w:t>
      </w:r>
      <w:r>
        <w:rPr>
          <w:b w:val="0"/>
          <w:bCs w:val="0"/>
        </w:rPr>
        <w:t xml:space="preserve"> </w:t>
      </w:r>
    </w:p>
    <w:p>
      <w:pPr>
        <w:autoSpaceDE w:val="0"/>
        <w:autoSpaceDN w:val="0"/>
        <w:adjustRightInd w:val="0"/>
        <w:spacing w:after="40"/>
        <w:ind w:firstLine="567"/>
        <w:jc w:val="both"/>
      </w:pPr>
      <w:r>
        <w:t>Возмещению подлежат фактически понесенные затраты, произведенные получателями субсидий   в течение 12 (двенадцати) месяцев, предшествующих дате подачи заявления (включая день подачи заявления), за исключением затрат, на которые ранее были начислены и выплачены субсидии.</w:t>
      </w:r>
    </w:p>
    <w:p>
      <w:pPr>
        <w:ind w:firstLine="708" w:firstLineChars="0"/>
        <w:jc w:val="both"/>
      </w:pPr>
      <w:r>
        <w:rPr>
          <w:rFonts w:eastAsia="Calibri"/>
          <w:b w:val="0"/>
          <w:bCs w:val="0"/>
          <w:lang w:eastAsia="en-US"/>
        </w:rPr>
        <w:t>2.2.</w:t>
      </w:r>
      <w:r>
        <w:rPr>
          <w:b w:val="0"/>
          <w:bCs w:val="0"/>
        </w:rPr>
        <w:t xml:space="preserve"> Требования, которым должны соответствовать Сельскохозяйственные товаропроизводители на дату обращения в администрацию Белоярского района с заявлением </w:t>
      </w:r>
      <w:r>
        <w:rPr>
          <w:b w:val="0"/>
          <w:bCs w:val="0"/>
          <w:color w:val="000000"/>
        </w:rPr>
        <w:t xml:space="preserve">о предоставлении из бюджета Белоярского района субсидии юридическому лицу (за исключением государственного (муниципального) учреждения), индивидуальному предпринимателю, физическому лицу </w:t>
      </w:r>
      <w:r>
        <w:rPr>
          <w:b w:val="0"/>
          <w:bCs w:val="0"/>
        </w:rPr>
        <w:t>в целях возмещения 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</w:t>
      </w:r>
      <w:r>
        <w:t>:</w:t>
      </w:r>
    </w:p>
    <w:p>
      <w:pPr>
        <w:autoSpaceDE w:val="0"/>
        <w:autoSpaceDN w:val="0"/>
        <w:adjustRightInd w:val="0"/>
        <w:ind w:firstLine="567"/>
        <w:jc w:val="both"/>
      </w:pPr>
      <w:r>
        <w:t>1)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autoSpaceDE w:val="0"/>
        <w:autoSpaceDN w:val="0"/>
        <w:adjustRightInd w:val="0"/>
        <w:spacing w:after="40"/>
        <w:ind w:firstLine="567"/>
        <w:jc w:val="both"/>
      </w:pPr>
      <w:r>
        <w:t>2)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пункте 2.1 настоящего Порядка;</w:t>
      </w:r>
    </w:p>
    <w:p>
      <w:pPr>
        <w:autoSpaceDE w:val="0"/>
        <w:autoSpaceDN w:val="0"/>
        <w:adjustRightInd w:val="0"/>
        <w:ind w:firstLine="567"/>
        <w:jc w:val="both"/>
      </w:pPr>
      <w:r>
        <w:t>2.2.</w:t>
      </w:r>
      <w:r>
        <w:rPr>
          <w:rFonts w:hint="default"/>
          <w:lang w:val="ru-RU"/>
        </w:rPr>
        <w:t>1</w:t>
      </w:r>
      <w:r>
        <w:t>. Иные требования</w:t>
      </w:r>
    </w:p>
    <w:p>
      <w:pPr>
        <w:autoSpaceDE w:val="0"/>
        <w:autoSpaceDN w:val="0"/>
        <w:adjustRightInd w:val="0"/>
        <w:ind w:firstLine="567"/>
        <w:jc w:val="both"/>
      </w:pPr>
      <w:r>
        <w:rPr>
          <w:rFonts w:hint="default"/>
          <w:lang w:val="ru-RU"/>
        </w:rPr>
        <w:t>1</w:t>
      </w:r>
      <w:r>
        <w:t xml:space="preserve">) получатели субсидий должны иметь материально-техническую базу на территории Белоярского района в виде сельскохозяйственных животных не менее 15 голов одного из видов сельскохозяйственных животных (крупного рогатого скота, лошадей, северных оленей) и (или) не менее 750 голов сельскохозяйственной птицы (куры, гуси, утки), должны проводить ежегодные обязательные ветеринарные профилактические обработки (мероприятия) имеющегося поголовья сельскохозяйственных животных и птицы; </w:t>
      </w:r>
    </w:p>
    <w:p>
      <w:pPr>
        <w:autoSpaceDE w:val="0"/>
        <w:autoSpaceDN w:val="0"/>
        <w:adjustRightInd w:val="0"/>
        <w:spacing w:after="40"/>
        <w:ind w:firstLine="567"/>
        <w:jc w:val="both"/>
      </w:pPr>
      <w:r>
        <w:rPr>
          <w:rFonts w:hint="default"/>
          <w:lang w:val="ru-RU"/>
        </w:rPr>
        <w:t>2</w:t>
      </w:r>
      <w:r>
        <w:t>) получатели субсидий должны отвечать требованиям статьи 3 Федерального закона 29 декабря 2006 года № 264-ФЗ «О развитии сельского хозяйства».</w:t>
      </w:r>
    </w:p>
    <w:p>
      <w:pPr>
        <w:spacing w:beforeLines="0" w:afterLine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2.3.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Сельскохозяйственные товаропроизводители для получения субсидии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в январе-ноябре 2023 года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представляют в Уполномоченный орган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документы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 срок не позднее 10 рабочего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дня текущего месяца, для получения субсидии в декабре 2023 года  - в течение месяца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:</w:t>
      </w:r>
    </w:p>
    <w:p>
      <w:pPr>
        <w:pStyle w:val="23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субсидий по форме согласно приложению 1 к настоящему Порядку;</w:t>
      </w:r>
    </w:p>
    <w:p>
      <w:pPr>
        <w:pStyle w:val="23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справка-расчёт по форме согласно приложению   2 к настоящему Порядку;</w:t>
      </w:r>
    </w:p>
    <w:p>
      <w:pPr>
        <w:pStyle w:val="23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 Сельскохозяйственного товаропроизводителя;</w:t>
      </w:r>
    </w:p>
    <w:p>
      <w:pPr>
        <w:pStyle w:val="2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справка о наличии поголовья сельскохозяйственных животных по форме согласно приложению 3 к настоящему Порядку (заполняется  на дату обращения заявителя); </w:t>
      </w:r>
    </w:p>
    <w:p>
      <w:pPr>
        <w:pStyle w:val="23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декларация соответствия требованию, установленному подпунктом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пункта 2.2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.1 пункта 2.2. 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 форме  согласно приложению 4 к настоящему Порядку;</w:t>
      </w:r>
    </w:p>
    <w:p>
      <w:pPr>
        <w:autoSpaceDE w:val="0"/>
        <w:autoSpaceDN w:val="0"/>
        <w:adjustRightInd w:val="0"/>
        <w:ind w:firstLine="567"/>
        <w:jc w:val="both"/>
      </w:pPr>
      <w:r>
        <w:t>копия документа, удостоверяющего личность гражданина (для получателей субсидий – физических лиц), с предъявлением оригинала либо нотариально заверенная копия;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/>
          <w:lang w:val="ru-RU"/>
        </w:rPr>
      </w:pPr>
      <w:r>
        <w:rPr>
          <w:b w:val="0"/>
          <w:sz w:val="24"/>
          <w:szCs w:val="24"/>
          <w:lang w:val="ru-RU"/>
        </w:rPr>
        <w:t>согласие</w:t>
      </w:r>
      <w:r>
        <w:rPr>
          <w:rFonts w:hint="default"/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на обработку персональных данных</w:t>
      </w:r>
      <w:r>
        <w:rPr>
          <w:rFonts w:hint="default"/>
          <w:b w:val="0"/>
          <w:sz w:val="24"/>
          <w:szCs w:val="24"/>
          <w:lang w:val="ru-RU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>(</w:t>
      </w:r>
      <w:r>
        <w:rPr>
          <w:b w:val="0"/>
          <w:bCs w:val="0"/>
          <w:sz w:val="24"/>
          <w:szCs w:val="24"/>
        </w:rPr>
        <w:t>для получателей субсидий – физических лиц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по форме  согласно приложению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jc w:val="both"/>
      </w:pPr>
      <w:r>
        <w:t xml:space="preserve">          согласие  на  осуществление  проверок  администрацией  Белоярского  района, </w:t>
      </w:r>
    </w:p>
    <w:p>
      <w:pPr>
        <w:autoSpaceDE w:val="0"/>
        <w:autoSpaceDN w:val="0"/>
        <w:jc w:val="both"/>
      </w:pPr>
      <w:r>
        <w:t xml:space="preserve">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rPr>
          <w:rStyle w:val="8"/>
          <w:u w:val="none"/>
        </w:rP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rPr>
          <w:rStyle w:val="8"/>
          <w:u w:val="none"/>
        </w:rPr>
        <w:t>269.2</w:t>
      </w:r>
      <w:r>
        <w:fldChar w:fldCharType="end"/>
      </w:r>
      <w:r>
        <w:t xml:space="preserve"> Бюджетного кодекса РФ;</w:t>
      </w:r>
    </w:p>
    <w:p>
      <w:pPr>
        <w:autoSpaceDE w:val="0"/>
        <w:autoSpaceDN w:val="0"/>
        <w:adjustRightInd w:val="0"/>
        <w:jc w:val="both"/>
        <w:rPr>
          <w:rFonts w:hint="default"/>
          <w:b w:val="0"/>
          <w:bCs w:val="0"/>
          <w:color w:val="auto"/>
          <w:lang w:val="ru-RU"/>
        </w:rPr>
      </w:pPr>
      <w:r>
        <w:tab/>
      </w:r>
      <w:r>
        <w:rPr>
          <w:b w:val="0"/>
          <w:bCs w:val="0"/>
          <w:color w:val="auto"/>
        </w:rPr>
        <w:t xml:space="preserve">копии договоров купли-продажи, </w:t>
      </w:r>
      <w:r>
        <w:rPr>
          <w:b w:val="0"/>
          <w:bCs w:val="0"/>
          <w:color w:val="auto"/>
          <w:lang w:val="ru-RU"/>
        </w:rPr>
        <w:t>договоров</w:t>
      </w:r>
      <w:r>
        <w:rPr>
          <w:rFonts w:hint="default"/>
          <w:b w:val="0"/>
          <w:bCs w:val="0"/>
          <w:color w:val="auto"/>
          <w:lang w:val="ru-RU"/>
        </w:rPr>
        <w:t xml:space="preserve"> поставки;</w:t>
      </w:r>
    </w:p>
    <w:p>
      <w:pPr>
        <w:autoSpaceDE w:val="0"/>
        <w:autoSpaceDN w:val="0"/>
        <w:adjustRightInd w:val="0"/>
        <w:jc w:val="both"/>
      </w:pPr>
      <w:r>
        <w:rPr>
          <w:b w:val="0"/>
          <w:bCs w:val="0"/>
          <w:color w:val="auto"/>
        </w:rPr>
        <w:tab/>
      </w:r>
      <w:r>
        <w:rPr>
          <w:b w:val="0"/>
          <w:bCs w:val="0"/>
          <w:color w:val="auto"/>
        </w:rPr>
        <w:t xml:space="preserve">копии документов, подтверждающие расходы получателя субсидий: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стандартами. </w:t>
      </w:r>
      <w:r>
        <w:t xml:space="preserve"> 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2.4. Документы (копии документов), предусмотренные  пунктом 2.3 настоящего Порядка, представляются в Управление по адресу: 628162, Ханты-Мансийский автономный округ - Югра, г. Белоярский, ул. Центральная, д. 9, одним из следующих способов: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субсидии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Сельскохозяйственного товаропроизводителя или направляется заявителю почтовым отправлением, второй прилагается к представленным документам;</w:t>
      </w:r>
    </w:p>
    <w:p>
      <w:pPr>
        <w:autoSpaceDE w:val="0"/>
        <w:autoSpaceDN w:val="0"/>
        <w:adjustRightInd w:val="0"/>
        <w:spacing w:after="40"/>
        <w:ind w:firstLine="540"/>
        <w:jc w:val="both"/>
      </w:pPr>
      <w:r>
        <w:t>- копии документов заверяются подписью руководителя или главного  бухгалтера  юридического лица, индивидуального предпринимателя, физического лица, с указанием должности, фамилии и инициалов, даты заверения, а также  оттиском печати (при наличии) на каждом листе документа (документов)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электронной форме, в форме отсканированных образов документов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района, с последующим предоставлением документов, сформированных в один прошитый и пронумерованный том. Сельскохозяйственный товаропроизводитель представляет документы в Управление на бумажном носителе не позднее 5 (пяти) рабочих дней после подачи документов в электронной форме.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заявлений осуществляет Управление в хронологической последовательности в журнале входящих документов Управления, в день поступления заявления.</w:t>
      </w:r>
    </w:p>
    <w:p>
      <w:pPr>
        <w:pStyle w:val="23"/>
        <w:spacing w:after="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2.5. Порядок и сроки проведения проверки документов, представленных получателями субсидий, а также проверки получателя субсидии на соответствие требованиям, установленным пунктом 2.2   настоящего Порядка.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самостоятельно в течение трёх рабочих дней с даты регистрации заявления о предоставлении субсидии запрашивает: </w:t>
      </w:r>
    </w:p>
    <w:p>
      <w:pPr>
        <w:autoSpaceDE w:val="0"/>
        <w:autoSpaceDN w:val="0"/>
        <w:adjustRightInd w:val="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сведения о получении (неполучении) средств из бюджета Белоярского района на основании иных нормативных правовых актов или муниципальных правовых актов на цели, указанные в пункте 2.1 настоящего Порядка (сведения запрашиваются в отделе по учету и контролю за расходованием финансовых средств администрации Белоярского района); </w:t>
      </w:r>
    </w:p>
    <w:p>
      <w:pPr>
        <w:autoSpaceDE w:val="0"/>
        <w:autoSpaceDN w:val="0"/>
        <w:adjustRightInd w:val="0"/>
        <w:spacing w:after="40"/>
        <w:ind w:firstLine="567"/>
        <w:jc w:val="both"/>
      </w:pPr>
      <w:r>
        <w:t>сведения, подтверждающие проведение</w:t>
      </w:r>
      <w:r>
        <w:rPr>
          <w:color w:val="0000FF"/>
        </w:rPr>
        <w:t xml:space="preserve"> </w:t>
      </w:r>
      <w:r>
        <w:rPr>
          <w:color w:val="0000FF"/>
          <w:lang w:val="ru-RU"/>
        </w:rPr>
        <w:t>в</w:t>
      </w:r>
      <w:r>
        <w:rPr>
          <w:rFonts w:hint="default"/>
          <w:color w:val="0000FF"/>
          <w:lang w:val="ru-RU"/>
        </w:rPr>
        <w:t xml:space="preserve"> 2023 году</w:t>
      </w:r>
      <w:r>
        <w:rPr>
          <w:color w:val="0000FF"/>
        </w:rPr>
        <w:t xml:space="preserve"> </w:t>
      </w:r>
      <w:r>
        <w:t>обязательных ветеринарных профилактических обработок (мероприятий) имеющегося у сельскохозяйственного товаропроизводителя поголовья сельскохозяйственных животных</w:t>
      </w:r>
      <w:r>
        <w:rPr>
          <w:b/>
        </w:rPr>
        <w:t xml:space="preserve"> </w:t>
      </w:r>
      <w:r>
        <w:t>на 1 января 202</w:t>
      </w:r>
      <w:r>
        <w:rPr>
          <w:rFonts w:hint="default"/>
          <w:lang w:val="ru-RU"/>
        </w:rPr>
        <w:t>3</w:t>
      </w:r>
      <w:r>
        <w:t xml:space="preserve"> года  (сведения запрашиваются в Белоярском филиале бюджетного учреждения Ханты-Мансийского автономного округа – Югры «Ветеринарный центр»);</w:t>
      </w:r>
    </w:p>
    <w:p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отношении физических лиц, ведущих личное подсобное хозяйство, - выписку из похозяйственной  книги сельского поселения или справку о наличии численности поголовья животных в личном подсобном хозяйстве (для городского поселения)  на дату обращения заявителя (сведения запрашиваются в органах местного самоуправления  городского и сельских поселений  Белоярского района) </w:t>
      </w:r>
      <w:r>
        <w:rPr>
          <w:b/>
        </w:rPr>
        <w:t>.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Сельскохозяйственными товаропроизводителями самостоятельно.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получателей субсидий представления документов (копий документов), не предусмотренных пунктом 2.3 настоящего Порядка, не допускается.</w:t>
      </w:r>
    </w:p>
    <w:p>
      <w:pPr>
        <w:pStyle w:val="23"/>
        <w:widowControl/>
        <w:ind w:firstLine="540"/>
        <w:jc w:val="both"/>
        <w:rPr>
          <w:rFonts w:eastAsia="Calibri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2.5.1. </w:t>
      </w:r>
      <w:r>
        <w:rPr>
          <w:rFonts w:ascii="Times New Roman" w:hAnsi="Times New Roman" w:cs="Times New Roman"/>
          <w:sz w:val="24"/>
          <w:szCs w:val="24"/>
        </w:rPr>
        <w:t>Управление в течение 3 рабочих дней после получения документов (сведений), указанных в пункте 2.5 настоящего Порядка, осуществляет проверку документов (сведений), указанных в пунктах 2.3, 2.5 настоящего Порядка, а также проводит проверку на предмет соответствия получателя субсидии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требованиям, установленным пунктом 2.2 настоящего Порядка, </w:t>
      </w:r>
      <w:r>
        <w:rPr>
          <w:rFonts w:ascii="Times New Roman" w:hAnsi="Times New Roman" w:cs="Times New Roman"/>
          <w:sz w:val="24"/>
          <w:szCs w:val="24"/>
        </w:rPr>
        <w:t xml:space="preserve">обоснованности и законности предоставления субсидии.  По окончании проверки документы передаются в комиссию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комиссия). Комиссия в течение 7 рабочих дней рассматривает заявление и документы.</w:t>
      </w:r>
      <w:r>
        <w:rPr>
          <w:rFonts w:eastAsia="Calibri"/>
          <w:lang w:eastAsia="en-US"/>
        </w:rPr>
        <w:t xml:space="preserve"> 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результатам рассмотрения представленных документов комиссией принимается решение  о соответствии или несоответствии Заявителя и представленных им документов 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атегории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требованиям, установленным Порядком, которое оформляет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ся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протоколом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spacing w:beforeLines="0" w:afterLines="0"/>
        <w:ind w:firstLine="708" w:firstLineChars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 случае отсутствия оснований для отказа в предоставлении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Субсидии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предусмотренных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consultantplus://offline/ref=D11F099C0B48B4B56881301C3FB58294023DECB94FABA47AEBF4E7FAE57197A15F15147886241FEF62A5AE1C2638F994AC1F3737A6AFABABA8912F3CK8P1F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Порядка, Управление не позднее 10 (десятого) рабочего дня со дня принятия решения комиссии направляет Сельскохозяйственному товаропроизводителю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подписанный со стороны администрации Белоярского района проект Договора для его подписания лично или посредством почтового отправления. 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наличии оснований, указанных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consultantplus://offline/ref=4AEEC146A67D8B9C2153965C3E470B8AE4734EE984275EB7839132E529A6F983CFC86B80760D5B68A8AAC69764CE1915E8590D7FB00174D107921A9DG9S6F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6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Порядка,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Управление не позднее 3 (трёх) рабочих дней со дня его принятия направляет Сельскохозяйственному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оваропроизводителю уведомление об отказе в предоставлении субсидии с указанием причин отказа.</w:t>
      </w:r>
    </w:p>
    <w:p>
      <w:pPr>
        <w:spacing w:beforeLines="0" w:afterLines="0"/>
        <w:ind w:firstLine="708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2.6.  Основаниями для отказа в предоставлении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Субсидии </w:t>
      </w:r>
      <w:r>
        <w:rPr>
          <w:rFonts w:hint="default" w:ascii="Times New Roman" w:hAnsi="Times New Roman" w:cs="Times New Roman"/>
          <w:sz w:val="24"/>
          <w:szCs w:val="24"/>
        </w:rPr>
        <w:t xml:space="preserve"> являются: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лимитов бюджетных обязательств, предусмотренных для предоставления субсидий в бюджете Белоярского района;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00" w:firstLineChars="25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несоответ</w:t>
      </w:r>
      <w:r>
        <w:rPr>
          <w:rFonts w:hint="default" w:ascii="Times New Roman" w:hAnsi="Times New Roman" w:cs="Times New Roman"/>
          <w:sz w:val="24"/>
          <w:szCs w:val="24"/>
        </w:rPr>
        <w:t xml:space="preserve">ствие Заявителя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категории</w:t>
      </w:r>
      <w:r>
        <w:rPr>
          <w:rFonts w:hint="default" w:ascii="Times New Roman" w:hAnsi="Times New Roman" w:cs="Times New Roman"/>
          <w:sz w:val="24"/>
          <w:szCs w:val="24"/>
        </w:rPr>
        <w:t>, установленн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consultantplus://offline/ref=E50724609FDD9F52A5977C37421BADC6DBE7DCA2B79C95366E63FEDBBBBECAF617D958CAF363A1F1162CD4A3CAF286A6A87AEEF4F902C2EE999DA28644W8F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пунктом 1.5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</w:t>
      </w:r>
      <w:r>
        <w:rPr>
          <w:rFonts w:hint="default" w:ascii="Times New Roman" w:hAnsi="Times New Roman" w:cs="Times New Roman"/>
          <w:sz w:val="24"/>
          <w:szCs w:val="24"/>
        </w:rPr>
        <w:t>орядка</w:t>
      </w: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несоот</w:t>
      </w:r>
      <w:r>
        <w:rPr>
          <w:rFonts w:ascii="Times New Roman" w:hAnsi="Times New Roman" w:cs="Times New Roman"/>
          <w:sz w:val="24"/>
          <w:szCs w:val="24"/>
        </w:rPr>
        <w:t>ветствие представленных получателем субсидии документов требованиям, установленным настоящим Порядком;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или представление не в полном объёме получателем субсидий документов, указанных в пункте 2.3 настоящего Порядка;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>уста</w:t>
      </w:r>
      <w:r>
        <w:rPr>
          <w:rFonts w:ascii="Times New Roman" w:hAnsi="Times New Roman" w:cs="Times New Roman"/>
          <w:sz w:val="24"/>
          <w:szCs w:val="24"/>
        </w:rPr>
        <w:t>новление факта недостоверности представленной получателем субсидии информации;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получателя субсидии требованиям, установленным пунктом 2.2 настоящего Порядка;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письменный отказ Сельскохозяйственного товаропроизводителя от получения субсидии.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Размер субсидии.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составляет 95 % от фактически понесенных затрат и не может превышать объёма средств, предусмотренного в бюджете Белоярского района на текущий финансовый год.  </w:t>
      </w:r>
    </w:p>
    <w:p>
      <w:pPr>
        <w:pStyle w:val="23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Порядок предоставления субсидий.</w:t>
      </w:r>
    </w:p>
    <w:p>
      <w:pPr>
        <w:jc w:val="both"/>
      </w:pPr>
      <w:r>
        <w:t xml:space="preserve"> </w:t>
      </w:r>
      <w:r>
        <w:rPr>
          <w:b w:val="0"/>
          <w:bCs w:val="0"/>
        </w:rPr>
        <w:t xml:space="preserve">       2.8.1. Предоставление субсидий осуществляется на основании договора </w:t>
      </w:r>
      <w:r>
        <w:rPr>
          <w:b w:val="0"/>
          <w:bCs w:val="0"/>
          <w:color w:val="000000"/>
        </w:rPr>
        <w:t xml:space="preserve">о предоставлении из бюджета Белоярского района субсидии </w:t>
      </w:r>
      <w:r>
        <w:rPr>
          <w:b w:val="0"/>
          <w:bCs w:val="0"/>
        </w:rPr>
        <w:t xml:space="preserve">– Сельскохозяйственному товаропроизводителю в целях  возмещения  затрат 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 </w:t>
      </w:r>
      <w:r>
        <w:t xml:space="preserve">  (далее – Договор).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района. 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Договор должен содержать следующие положения: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предоставляемой субсидии;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показателей, необходимых для достижения результата предоставления субсидии;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затрат, на финансовое возмещение  которых предоставляется субсидия;</w:t>
      </w:r>
    </w:p>
    <w:p>
      <w:pPr>
        <w:autoSpaceDE w:val="0"/>
        <w:autoSpaceDN w:val="0"/>
        <w:adjustRightInd w:val="0"/>
        <w:ind w:firstLine="540"/>
        <w:jc w:val="both"/>
      </w:pPr>
      <w:r>
        <w:t>реквизиты счета, на который перечисляется субсидия;</w:t>
      </w:r>
    </w:p>
    <w:p>
      <w:pPr>
        <w:autoSpaceDE w:val="0"/>
        <w:autoSpaceDN w:val="0"/>
        <w:ind w:firstLine="540"/>
        <w:jc w:val="both"/>
      </w:pPr>
      <w:r>
        <w:t xml:space="preserve">согласие получателя субсидии на осуществление главным распорядителем, как получателем бюджетных средств проверок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rPr>
          <w:rStyle w:val="8"/>
          <w:u w:val="none"/>
        </w:rP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rPr>
          <w:rStyle w:val="8"/>
          <w:u w:val="none"/>
        </w:rPr>
        <w:t>269.2</w:t>
      </w:r>
      <w:r>
        <w:fldChar w:fldCharType="end"/>
      </w:r>
      <w:r>
        <w:t xml:space="preserve"> Бюджетного кодекса РФ;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контроля соблюдения получателем субсидий условий Договора;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и состав отчётности получателя субсидий о достижении значений показателей результативности и расходовании субсидии, полученной на финансовое возмещение затрат;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возврата субсидии, в случае установления фактов нарушения порядка и условий предоставления субсидий, предоставления в документах недостоверных сведений;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получателей субсидий в случае невыполнения установленных значений показателей результативности;</w:t>
      </w:r>
    </w:p>
    <w:p>
      <w:pPr>
        <w:pStyle w:val="23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условия о согласовании новых условий договора или о расторжении договора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 определенном в договоре.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 с указанием причин отказа.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Сельскохозяйственный товаропроизводитель не позднее 5 (пяти) рабочих дней с момента получения проекта Договора представляет в администрацию Белоярского района подписанный Договор. В случае непредставления Сельскохозяйственным товаропроизводителем подписанного Договора в указанный в настоящем Порядке срок, он считается отказавшимся от получения субсидии.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рабочих дней со дня поступления подписанного Сельскохозяйственным товаропроизводителем Договора осуществляет подготовку и согласование проекта Распоряжения администрации Белоярского района о перечислении субсидии Сельскохозяйственному товаропроизводителю. 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Результатом предоставления субсидии является достижение значений целевых показателей, установленных в позициях 1, 2 таблицы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программы»,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>
      <w:pPr>
        <w:pStyle w:val="23"/>
        <w:widowControl/>
        <w:spacing w:after="4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2.11. Сроки (периодичность) перечисления субсидии.</w:t>
      </w:r>
    </w:p>
    <w:p>
      <w:pPr>
        <w:autoSpaceDE w:val="0"/>
        <w:autoSpaceDN w:val="0"/>
        <w:adjustRightInd w:val="0"/>
        <w:ind w:firstLine="540"/>
        <w:jc w:val="both"/>
      </w:pPr>
      <w:r>
        <w:t>Субсидия перечисляется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Сельскохозяйственному товаропроизводителю.</w:t>
      </w:r>
    </w:p>
    <w:p>
      <w:pPr>
        <w:autoSpaceDE w:val="0"/>
        <w:autoSpaceDN w:val="0"/>
        <w:adjustRightInd w:val="0"/>
        <w:ind w:firstLine="540"/>
        <w:jc w:val="both"/>
      </w:pPr>
      <w:r>
        <w:t>2.12. Счета, на которые перечисляется субсидия.</w:t>
      </w:r>
    </w:p>
    <w:p>
      <w:pPr>
        <w:autoSpaceDE w:val="0"/>
        <w:autoSpaceDN w:val="0"/>
        <w:adjustRightInd w:val="0"/>
        <w:ind w:firstLine="540"/>
        <w:jc w:val="both"/>
      </w:pPr>
      <w:r>
        <w:t>Перечисление субсидии производится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 xml:space="preserve">2.13. </w:t>
      </w:r>
      <w:r>
        <w:rPr>
          <w:b w:val="0"/>
          <w:bCs w:val="0"/>
        </w:rPr>
        <w:t xml:space="preserve">Субсидия, предоставленная в рамках настоящего Порядка, направлена на возмещение </w:t>
      </w:r>
      <w:r>
        <w:rPr>
          <w:b w:val="0"/>
          <w:bCs w:val="0"/>
          <w:lang w:val="ru-RU"/>
        </w:rPr>
        <w:t>затрат</w:t>
      </w:r>
      <w:r>
        <w:rPr>
          <w:rFonts w:hint="default"/>
          <w:b w:val="0"/>
          <w:bCs w:val="0"/>
          <w:lang w:val="ru-RU"/>
        </w:rPr>
        <w:t xml:space="preserve"> на  приобретение кормов в связи с производством (реализацией) сельскохозяйственной продукции.</w:t>
      </w:r>
    </w:p>
    <w:p>
      <w:pPr>
        <w:autoSpaceDE w:val="0"/>
        <w:autoSpaceDN w:val="0"/>
        <w:adjustRightInd w:val="0"/>
        <w:ind w:firstLine="540"/>
        <w:jc w:val="center"/>
        <w:rPr>
          <w:lang w:val="en-US"/>
        </w:rPr>
      </w:pPr>
    </w:p>
    <w:p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III</w:t>
      </w:r>
      <w:r>
        <w:t>. Порядок и сроки предоставления отчётности</w:t>
      </w:r>
    </w:p>
    <w:p>
      <w:pPr>
        <w:autoSpaceDE w:val="0"/>
        <w:autoSpaceDN w:val="0"/>
        <w:adjustRightInd w:val="0"/>
        <w:ind w:firstLine="540"/>
        <w:jc w:val="center"/>
      </w:pPr>
      <w:r>
        <w:t>о достижении результатов и показателей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ind w:firstLine="567"/>
        <w:jc w:val="both"/>
      </w:pPr>
      <w:r>
        <w:t>3.1. Получатель субсидии обязуется обеспечивать достижение показателей результативности, установленной Договором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>
      <w:pPr>
        <w:ind w:firstLine="567"/>
        <w:jc w:val="both"/>
      </w:pPr>
      <w:r>
        <w:t>3.2. Сроки предоставления отчётности: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 получатель субсидии предоставляет в администрацию Белоярского района отчёт о достижении результатов и показателей за отчетный год в срок не позднее 20 января текущего года (по форме согласно Приложению 6 к настоящему Порядку). 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Договором и обеспечивать достижение значений целевых показателей, установленных в позициях 1, 2 таблицы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>
      <w:pPr>
        <w:ind w:firstLine="567"/>
        <w:jc w:val="both"/>
      </w:pPr>
      <w:r>
        <w:t>3.4. Дополнительные формы отчётности о достижении результатов и показателей, а также их сроки устанавливаются администрацией Белоярского района дополнительным соглашением к Договору с получателями субсидий.</w:t>
      </w:r>
    </w:p>
    <w:p>
      <w:pPr>
        <w:autoSpaceDE w:val="0"/>
        <w:autoSpaceDN w:val="0"/>
        <w:adjustRightInd w:val="0"/>
        <w:jc w:val="both"/>
      </w:pPr>
      <w:r>
        <w:t xml:space="preserve">          3.5.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 и порядка предоставления субсидий.</w:t>
      </w:r>
    </w:p>
    <w:p>
      <w:pPr>
        <w:pStyle w:val="23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Контроль (мониторинг) за соблюдением условий и порядка предоставления субсидий и ответственность за их нарушение</w:t>
      </w: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Проверки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consultantplus://offline/ref=0E5AFB6B66886CB7F17984AA697974A51145663852D749DE4431C1FE2C78BECA04E530D31E4C438AF1329F73D7BD8F55A2E823E728EEz5BEH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статьями 268.1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consultantplus://offline/ref=0E5AFB6B66886CB7F17984AA697974A51145663852D749DE4431C1FE2C78BECA04E530D31E4E458AF1329F73D7BD8F55A2E823E728EEz5BEH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269.2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Бюджетного кодекса РФ осуществляют органы муниципального финансового контроля.</w:t>
      </w:r>
    </w:p>
    <w:p>
      <w:pPr>
        <w:autoSpaceDE w:val="0"/>
        <w:autoSpaceDN w:val="0"/>
        <w:adjustRightInd w:val="0"/>
        <w:ind w:firstLine="540"/>
        <w:jc w:val="both"/>
      </w:pPr>
      <w:r>
        <w:t>4.3. Получатели субсидий несут ответственность за своевременность и достоверность сведений и документов, предоставляемых главному распорядителю бюджетных средств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</w:pPr>
      <w:r>
        <w:t>4.4. В случае нарушения получателями субсидий условий, установленных при их предоставлении, выявленных по фактам проверок, проведенных главным распорядителем и (или) уполномоченным органом государственного (муниципального) финансового контроля, субсидии не выплачиваются, а выплаченные в счет субсидий суммы подлежат возврату в бюджет Белоярского района.</w:t>
      </w:r>
    </w:p>
    <w:p>
      <w:pPr>
        <w:autoSpaceDE w:val="0"/>
        <w:autoSpaceDN w:val="0"/>
        <w:adjustRightInd w:val="0"/>
        <w:ind w:firstLine="540"/>
        <w:jc w:val="both"/>
      </w:pPr>
      <w:r>
        <w:t>4.</w:t>
      </w:r>
      <w:r>
        <w:rPr>
          <w:rFonts w:hint="default"/>
          <w:lang w:val="ru-RU"/>
        </w:rPr>
        <w:t>5</w:t>
      </w:r>
      <w:r>
        <w:t>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(мониторинга) над соблюдением получателем субсидии условий соответствующего Договора (дополнительного соглашения к договору, в том числе дополнительного соглашения о расторжении договора),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Порядок и сроки возврата субсидий в бюджет Белоярского района</w:t>
      </w: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нарушения получателем субсидии порядка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условий, установленных при предоставлении субсидии, а также в случае недостижения показателей, указанных в п.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выявленных по результатам проведённых проверок и ненадлежащего исполнения Договора, получатель субсидии обязан вернуть полученную сумму субсидии в бюджет Белоярского района. 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Управление в течение пяти рабочих дней со дня установления фактов нарушения порядка, целей и условий предоставления субсидий, предоставления недостоверных сведений направляет получателю субсидии письменное уведомление о прекращении выплаты субсидии и требование об обеспечении возврата субсидии (далее - уведомление). Дата отправки уведомления (требования) регистрируется в журнале исходящих документов Управления.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Получатель субсидии в течение тридцати рабочих дней от даты получения уведомления от администрации Белоярского района обязан выполнить требования, указанные в нём. Дата получения уведомления получателем субсидии фиксируется по дате на оттиске почтового штемпеля на бланке формы «ф.119 «Уведомление о вручении».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невозврата субсидии, полученной в нарушение условий её предоставления, администрация Белоярского района обращается в суд в соответствии с законодательством Российской Федерации.</w:t>
      </w:r>
    </w:p>
    <w:p>
      <w:pPr>
        <w:pStyle w:val="23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5.5. В случае выявления факта недостижения показателей результативности использования субсидии, установленных Договором (дополнительным соглашением к Договору), Управление в течение пяти рабочих дней направляет получателю субсидии письменное требование о необходимости уплаты штрафа (далее - требование) с указанием сроков оплаты, не позднее тридцати рабочих дней после получения требования об уплате штрафа.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получения требования получателем субсидии фиксируется по дате на оттиске почтового штемпеля на бланке формы «ф.119 «Уведомление о вручении».</w:t>
      </w:r>
    </w:p>
    <w:p>
      <w:pPr>
        <w:autoSpaceDE w:val="0"/>
        <w:autoSpaceDN w:val="0"/>
        <w:adjustRightInd w:val="0"/>
        <w:ind w:firstLine="540"/>
        <w:jc w:val="both"/>
      </w:pPr>
      <w:r>
        <w:t>Расчет суммы штрафа осуществляется по форме, установленной Договором в течение пяти рабочих дней после решения администрации Белоярского района о назначении получателю субсидии штрафа.</w:t>
      </w:r>
    </w:p>
    <w:p>
      <w:pPr>
        <w:autoSpaceDE w:val="0"/>
        <w:autoSpaceDN w:val="0"/>
        <w:adjustRightInd w:val="0"/>
        <w:ind w:firstLine="540"/>
        <w:jc w:val="both"/>
      </w:pPr>
      <w:r>
        <w:t>5.6. В случае неоплаты получателем субсидии начисленного штрафа в установленный требованием срок, администрация Белоярского района обращается в суд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</w:pPr>
      <w:r>
        <w:t>5.7. Ответственность за достоверность фактических показателей, сведений в представленных документах несет получатель субсидии.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t xml:space="preserve">физическим лицам в целях  возмещения </w:t>
      </w:r>
    </w:p>
    <w:p>
      <w:pPr>
        <w:wordWrap w:val="0"/>
        <w:jc w:val="right"/>
        <w:rPr>
          <w:rFonts w:hint="default"/>
          <w:b w:val="0"/>
          <w:bCs w:val="0"/>
          <w:i w:val="0"/>
          <w:iCs w:val="0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 сельскохозяйственной продукции в 2023 году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right"/>
      </w:pPr>
      <w:r>
        <w:t>Главе Белоярского района</w:t>
      </w:r>
    </w:p>
    <w:p>
      <w:pPr>
        <w:autoSpaceDE w:val="0"/>
        <w:autoSpaceDN w:val="0"/>
        <w:adjustRightInd w:val="0"/>
        <w:jc w:val="right"/>
      </w:pPr>
      <w:r>
        <w:t>от 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>
      <w:pPr>
        <w:autoSpaceDE w:val="0"/>
        <w:autoSpaceDN w:val="0"/>
        <w:adjustRightInd w:val="0"/>
        <w:jc w:val="right"/>
      </w:pPr>
      <w:r>
        <w:t>___________________________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ИНН, адрес регистрации получателя субсидии)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t>ЗАЯВЛЕНИЕ</w:t>
      </w:r>
    </w:p>
    <w:p>
      <w:pPr>
        <w:autoSpaceDE w:val="0"/>
        <w:autoSpaceDN w:val="0"/>
        <w:adjustRightInd w:val="0"/>
        <w:jc w:val="center"/>
      </w:pPr>
      <w:r>
        <w:t xml:space="preserve">о предоставлении субсидии </w:t>
      </w:r>
    </w:p>
    <w:p>
      <w:pPr>
        <w:autoSpaceDE w:val="0"/>
        <w:autoSpaceDN w:val="0"/>
        <w:adjustRightInd w:val="0"/>
        <w:jc w:val="both"/>
      </w:pPr>
    </w:p>
    <w:p>
      <w:pPr>
        <w:tabs>
          <w:tab w:val="left" w:pos="567"/>
          <w:tab w:val="left" w:pos="709"/>
        </w:tabs>
        <w:jc w:val="both"/>
      </w:pPr>
      <w:r>
        <w:t xml:space="preserve">            В соответствии с Порядком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</w:t>
      </w:r>
      <w:r>
        <w:rPr>
          <w:lang w:val="ru-RU"/>
        </w:rPr>
        <w:t>возмещения</w:t>
      </w:r>
      <w:r>
        <w:rPr>
          <w:rFonts w:hint="default"/>
          <w:lang w:val="ru-RU"/>
        </w:rPr>
        <w:t xml:space="preserve"> затрат </w:t>
      </w:r>
      <w:r>
        <w:rPr>
          <w:rFonts w:hint="default"/>
          <w:b w:val="0"/>
          <w:bCs/>
          <w:lang w:val="ru-RU"/>
        </w:rPr>
        <w:t xml:space="preserve">на приобретение кормов в связи с производством (реализацией) сельскохозяйственной продукции </w:t>
      </w:r>
      <w:r>
        <w:rPr>
          <w:rFonts w:hint="default"/>
          <w:b w:val="0"/>
          <w:bCs w:val="0"/>
          <w:i w:val="0"/>
          <w:iCs w:val="0"/>
          <w:lang w:val="ru-RU"/>
        </w:rPr>
        <w:t>в 2023 году</w:t>
      </w:r>
      <w:r>
        <w:t xml:space="preserve">, утвержденным </w:t>
      </w:r>
      <w:r>
        <w:rPr>
          <w:color w:val="000000"/>
        </w:rPr>
        <w:t xml:space="preserve">постановлением администрации Белоярского района от __ </w:t>
      </w:r>
      <w:r>
        <w:rPr>
          <w:rFonts w:hint="default"/>
          <w:color w:val="000000"/>
          <w:lang w:val="ru-RU"/>
        </w:rPr>
        <w:t>______</w:t>
      </w:r>
      <w:r>
        <w:rPr>
          <w:color w:val="000000"/>
        </w:rPr>
        <w:t xml:space="preserve"> 202</w:t>
      </w:r>
      <w:r>
        <w:rPr>
          <w:rFonts w:hint="default"/>
          <w:color w:val="000000"/>
          <w:lang w:val="ru-RU"/>
        </w:rPr>
        <w:t>3</w:t>
      </w:r>
      <w:r>
        <w:rPr>
          <w:color w:val="000000"/>
        </w:rPr>
        <w:t xml:space="preserve"> года №_____«О </w:t>
      </w:r>
      <w:r>
        <w:t>Порядке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возмещения  затрат</w:t>
      </w:r>
      <w:r>
        <w:rPr>
          <w:rFonts w:hint="default"/>
          <w:b w:val="0"/>
          <w:bCs w:val="0"/>
          <w:lang w:val="ru-RU"/>
        </w:rPr>
        <w:t xml:space="preserve"> на приобретение кормов в связи с производством (реализацией) сельскохозяйственной продукции </w:t>
      </w:r>
      <w:r>
        <w:rPr>
          <w:rFonts w:hint="default"/>
          <w:b w:val="0"/>
          <w:bCs w:val="0"/>
          <w:i w:val="0"/>
          <w:iCs w:val="0"/>
          <w:lang w:val="ru-RU"/>
        </w:rPr>
        <w:t>в 2023 году</w:t>
      </w:r>
      <w:r>
        <w:rPr>
          <w:b w:val="0"/>
          <w:bCs w:val="0"/>
        </w:rPr>
        <w:t>»</w:t>
      </w:r>
      <w:r>
        <w:t>, прошу предоставить субсидию</w:t>
      </w:r>
      <w:r>
        <w:rPr>
          <w:rFonts w:hint="default"/>
          <w:lang w:val="ru-RU"/>
        </w:rPr>
        <w:t xml:space="preserve"> </w:t>
      </w:r>
      <w:r>
        <w:t>в сумме</w:t>
      </w:r>
    </w:p>
    <w:p>
      <w:pPr>
        <w:tabs>
          <w:tab w:val="left" w:pos="567"/>
          <w:tab w:val="left" w:pos="709"/>
        </w:tabs>
        <w:jc w:val="both"/>
      </w:pPr>
      <w:r>
        <w:t xml:space="preserve"> _______________________________________________________________________рублей.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(сумма прописью)</w:t>
      </w:r>
    </w:p>
    <w:p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лица, </w:t>
      </w:r>
    </w:p>
    <w:p>
      <w:pPr>
        <w:autoSpaceDE w:val="0"/>
        <w:autoSpaceDN w:val="0"/>
        <w:adjustRightInd w:val="0"/>
        <w:jc w:val="both"/>
      </w:pPr>
      <w:r>
        <w:t xml:space="preserve">(индивидуальный предприниматель, гражданин (ка)  ______________  /_______________/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(подпись)</w:t>
      </w:r>
      <w:r>
        <w:tab/>
      </w:r>
      <w:r>
        <w:tab/>
      </w:r>
      <w:r>
        <w:t xml:space="preserve">     (ф.и.о.)</w:t>
      </w:r>
    </w:p>
    <w:p>
      <w:pPr>
        <w:autoSpaceDE w:val="0"/>
        <w:autoSpaceDN w:val="0"/>
        <w:adjustRightInd w:val="0"/>
        <w:jc w:val="both"/>
      </w:pPr>
      <w:r>
        <w:t>«__» _______________ 20</w:t>
      </w:r>
      <w:r>
        <w:rPr>
          <w:rFonts w:hint="default"/>
          <w:lang w:val="ru-RU"/>
        </w:rPr>
        <w:t>23</w:t>
      </w:r>
      <w:r>
        <w:t xml:space="preserve"> г.</w:t>
      </w:r>
    </w:p>
    <w:p>
      <w:pPr>
        <w:autoSpaceDE w:val="0"/>
        <w:autoSpaceDN w:val="0"/>
        <w:adjustRightInd w:val="0"/>
        <w:jc w:val="both"/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t xml:space="preserve">физическим лицам в целях  возмещения </w:t>
      </w:r>
    </w:p>
    <w:p>
      <w:pPr>
        <w:wordWrap w:val="0"/>
        <w:jc w:val="right"/>
        <w:rPr>
          <w:rFonts w:hint="default"/>
          <w:b w:val="0"/>
          <w:bCs w:val="0"/>
          <w:i w:val="0"/>
          <w:iCs w:val="0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на приобретение кормов в связи с производством (реализацией) 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b w:val="0"/>
          <w:bCs w:val="0"/>
          <w:i w:val="0"/>
          <w:iCs w:val="0"/>
          <w:lang w:val="ru-RU"/>
        </w:rPr>
        <w:t>сельскохозяйственной продукции в 2023 году</w:t>
      </w: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3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Справка-расчёт</w:t>
      </w:r>
    </w:p>
    <w:p>
      <w:pPr>
        <w:jc w:val="center"/>
      </w:pPr>
      <w:r>
        <w:t xml:space="preserve">субсидий </w:t>
      </w:r>
      <w:r>
        <w:rPr>
          <w:rFonts w:hint="default"/>
          <w:lang w:val="ru-RU"/>
        </w:rPr>
        <w:t xml:space="preserve"> </w:t>
      </w:r>
      <w:r>
        <w:t>в целях  возмещения</w:t>
      </w:r>
    </w:p>
    <w:p>
      <w:pPr>
        <w:jc w:val="center"/>
        <w:rPr>
          <w:rFonts w:hint="default"/>
          <w:lang w:val="ru-RU"/>
        </w:rPr>
      </w:pP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на приобретение кормов в связи с производством (реализацией) сельскохозяйственной продукции </w:t>
      </w:r>
    </w:p>
    <w:p>
      <w:pPr>
        <w:ind w:firstLine="540"/>
        <w:jc w:val="center"/>
      </w:pPr>
    </w:p>
    <w:p>
      <w:pPr>
        <w:ind w:firstLine="540"/>
        <w:jc w:val="center"/>
      </w:pPr>
      <w:r>
        <w:t xml:space="preserve"> ___________________________________________________________ </w:t>
      </w:r>
    </w:p>
    <w:p>
      <w:pPr>
        <w:ind w:firstLine="5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предприятия, индивидуального предпринимателя, Ф.И.О. гражданина)</w:t>
      </w:r>
    </w:p>
    <w:p>
      <w:pPr>
        <w:ind w:firstLine="540"/>
        <w:jc w:val="center"/>
        <w:rPr>
          <w:b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8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t xml:space="preserve">Наименование затрат 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t xml:space="preserve">Объём фактически произведенных  затрат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рублей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</w:pPr>
          </w:p>
          <w:p>
            <w:pPr>
              <w:jc w:val="center"/>
            </w:pPr>
            <w:r>
              <w:t>Размер</w:t>
            </w:r>
          </w:p>
          <w:p>
            <w:pPr>
              <w:jc w:val="center"/>
            </w:pPr>
            <w:r>
              <w:t xml:space="preserve"> субсидии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рублей</w:t>
            </w:r>
          </w:p>
          <w:p>
            <w:pPr>
              <w:jc w:val="center"/>
            </w:pPr>
            <w:r>
              <w:t>(графа заполняется управлением)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708" w:type="dxa"/>
            <w:noWrap w:val="0"/>
            <w:vAlign w:val="top"/>
          </w:tcPr>
          <w:p>
            <w:r>
              <w:t>Итого</w:t>
            </w:r>
          </w:p>
        </w:tc>
        <w:tc>
          <w:tcPr>
            <w:tcW w:w="363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</w:pPr>
          </w:p>
        </w:tc>
      </w:tr>
    </w:tbl>
    <w:p>
      <w:pPr>
        <w:ind w:firstLine="540"/>
        <w:jc w:val="center"/>
      </w:pPr>
    </w:p>
    <w:p>
      <w:pPr>
        <w:pStyle w:val="2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>
      <w:pPr>
        <w:pStyle w:val="2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предприниматель), гражданин (ка) ______________ /________________/</w:t>
      </w:r>
    </w:p>
    <w:p>
      <w:pPr>
        <w:pStyle w:val="23"/>
        <w:widowControl/>
        <w:ind w:left="-142" w:firstLine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расшифровка подписи</w:t>
      </w:r>
    </w:p>
    <w:p>
      <w:pPr>
        <w:pStyle w:val="2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______________________ /_____________________/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расшифровка подписи</w:t>
      </w:r>
    </w:p>
    <w:p>
      <w:pPr>
        <w:pStyle w:val="23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3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t xml:space="preserve">физическим лицам  в целях  возмещения </w:t>
      </w:r>
    </w:p>
    <w:p>
      <w:pPr>
        <w:wordWrap w:val="0"/>
        <w:jc w:val="right"/>
        <w:rPr>
          <w:rFonts w:hint="default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 сельскохозяйственной продукции в 2023 году</w:t>
      </w:r>
    </w:p>
    <w:p>
      <w:pPr>
        <w:autoSpaceDE w:val="0"/>
        <w:autoSpaceDN w:val="0"/>
        <w:adjustRightInd w:val="0"/>
        <w:ind w:firstLine="709"/>
        <w:jc w:val="center"/>
      </w:pPr>
    </w:p>
    <w:p>
      <w:pPr>
        <w:widowControl w:val="0"/>
        <w:autoSpaceDE w:val="0"/>
        <w:autoSpaceDN w:val="0"/>
        <w:adjustRightInd w:val="0"/>
        <w:jc w:val="center"/>
      </w:pPr>
    </w:p>
    <w:p>
      <w:pPr>
        <w:widowControl w:val="0"/>
        <w:autoSpaceDE w:val="0"/>
        <w:autoSpaceDN w:val="0"/>
        <w:adjustRightInd w:val="0"/>
        <w:jc w:val="center"/>
      </w:pPr>
      <w:r>
        <w:t>Справка</w:t>
      </w:r>
    </w:p>
    <w:p>
      <w:pPr>
        <w:widowControl w:val="0"/>
        <w:autoSpaceDE w:val="0"/>
        <w:autoSpaceDN w:val="0"/>
        <w:adjustRightInd w:val="0"/>
        <w:jc w:val="center"/>
      </w:pPr>
      <w:r>
        <w:t xml:space="preserve">о наличии поголовья сельскохозяйственных животных </w:t>
      </w:r>
    </w:p>
    <w:p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</w:t>
      </w:r>
    </w:p>
    <w:p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>Наименование юридического лица, индивидуального предпринимателя, Ф.И.О. физического лица)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Style w:val="6"/>
        <w:tblW w:w="9356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119"/>
        <w:gridCol w:w="2835"/>
        <w:gridCol w:w="3402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Before w:w="0" w:type="dxa"/>
          <w:trHeight w:val="400" w:hRule="atLeast"/>
        </w:trPr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видов сельскохозяйственных животных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 поголовья сельскохозяйственных животных, голов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(на дату обращения)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местонахождения сельскохозяйственных животных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Before w:w="0" w:type="dxa"/>
          <w:trHeight w:val="234" w:hRule="atLeast"/>
        </w:trPr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Before w:w="0" w:type="dxa"/>
          <w:trHeight w:val="400" w:hRule="atLeast"/>
        </w:trPr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Before w:w="0" w:type="dxa"/>
          <w:trHeight w:val="400" w:hRule="atLeast"/>
        </w:trPr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Before w:w="0" w:type="dxa"/>
          <w:trHeight w:val="400" w:hRule="atLeast"/>
        </w:trPr>
        <w:tc>
          <w:tcPr>
            <w:tcW w:w="31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>
      <w:pPr>
        <w:widowControl w:val="0"/>
        <w:autoSpaceDE w:val="0"/>
        <w:autoSpaceDN w:val="0"/>
        <w:adjustRightInd w:val="0"/>
      </w:pPr>
      <w:r>
        <w:t xml:space="preserve">Руководитель юридического лица, </w:t>
      </w:r>
    </w:p>
    <w:p>
      <w:pPr>
        <w:widowControl w:val="0"/>
        <w:autoSpaceDE w:val="0"/>
        <w:autoSpaceDN w:val="0"/>
        <w:adjustRightInd w:val="0"/>
      </w:pPr>
      <w:r>
        <w:t>индивидуальный предприниматель, гражданин (ка) _______________ /________________/</w:t>
      </w:r>
    </w:p>
    <w:p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 xml:space="preserve">                                                         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расшифровка подписи</w:t>
      </w:r>
    </w:p>
    <w:p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>Главный бухгалтер  ________________ /____________________/</w:t>
      </w:r>
    </w:p>
    <w:p>
      <w:pPr>
        <w:pStyle w:val="23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М.П.         </w:t>
      </w:r>
      <w:r>
        <w:rPr>
          <w:rFonts w:ascii="Times New Roman" w:hAnsi="Times New Roman" w:cs="Times New Roman"/>
        </w:rPr>
        <w:t xml:space="preserve">                                 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расшифровка подписи</w:t>
      </w:r>
    </w:p>
    <w:p>
      <w:pPr>
        <w:pStyle w:val="23"/>
        <w:widowControl/>
        <w:ind w:firstLine="540"/>
        <w:jc w:val="center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jc w:val="center"/>
      </w:pPr>
      <w:r>
        <w:t>________________________</w:t>
      </w:r>
    </w:p>
    <w:p>
      <w:pPr>
        <w:pStyle w:val="23"/>
        <w:widowControl/>
        <w:ind w:firstLine="540"/>
        <w:jc w:val="center"/>
      </w:pPr>
    </w:p>
    <w:p>
      <w:pPr>
        <w:pStyle w:val="23"/>
        <w:widowControl/>
        <w:ind w:firstLine="540"/>
        <w:jc w:val="center"/>
      </w:pPr>
    </w:p>
    <w:p>
      <w:pPr>
        <w:jc w:val="both"/>
      </w:pPr>
      <w:r>
        <w:t xml:space="preserve">    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 xml:space="preserve"> Приложение  4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t xml:space="preserve"> физическим лицам  в целях  возмещения </w:t>
      </w:r>
    </w:p>
    <w:p>
      <w:pPr>
        <w:wordWrap w:val="0"/>
        <w:jc w:val="right"/>
        <w:rPr>
          <w:rFonts w:hint="default"/>
          <w:b w:val="0"/>
          <w:bCs w:val="0"/>
          <w:i w:val="0"/>
          <w:iCs w:val="0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 xml:space="preserve">на приобретение кормов в связи с производством (реализацией) 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b w:val="0"/>
          <w:bCs w:val="0"/>
          <w:i w:val="0"/>
          <w:iCs w:val="0"/>
          <w:lang w:val="ru-RU"/>
        </w:rPr>
        <w:t>сельскохозяйственной продукции в 2023 году</w:t>
      </w:r>
    </w:p>
    <w:p>
      <w:pPr>
        <w:pStyle w:val="23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</w:pP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>
        <w:rPr>
          <w:rFonts w:eastAsia="Calibri"/>
          <w:sz w:val="20"/>
          <w:szCs w:val="20"/>
          <w:lang w:eastAsia="en-US"/>
        </w:rPr>
        <w:t xml:space="preserve">(наименование </w:t>
      </w:r>
      <w:r>
        <w:rPr>
          <w:sz w:val="20"/>
          <w:szCs w:val="20"/>
        </w:rPr>
        <w:t>юридического лица, индивидуального предпринимателя, Ф.И.О. физического лица</w:t>
      </w:r>
      <w:r>
        <w:rPr>
          <w:rFonts w:eastAsia="Calibri"/>
          <w:sz w:val="20"/>
          <w:szCs w:val="20"/>
          <w:lang w:eastAsia="en-US"/>
        </w:rPr>
        <w:t xml:space="preserve">, 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претендующего на получение субсидии, место нахождения, почтовый адрес)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лице 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________________________________________, декларирует о соответствии требованию, установленному подпунктом </w:t>
      </w:r>
      <w:r>
        <w:rPr>
          <w:rFonts w:hint="default" w:eastAsia="Calibri"/>
          <w:lang w:val="ru-RU" w:eastAsia="en-US"/>
        </w:rPr>
        <w:t>2</w:t>
      </w:r>
      <w:r>
        <w:rPr>
          <w:rFonts w:eastAsia="Calibri"/>
          <w:lang w:eastAsia="en-US"/>
        </w:rPr>
        <w:t xml:space="preserve">  </w:t>
      </w:r>
      <w:r>
        <w:rPr>
          <w:rFonts w:eastAsia="Calibri"/>
          <w:lang w:val="ru-RU" w:eastAsia="en-US"/>
        </w:rPr>
        <w:t>под</w:t>
      </w:r>
      <w:r>
        <w:rPr>
          <w:rFonts w:eastAsia="Calibri"/>
          <w:lang w:eastAsia="en-US"/>
        </w:rPr>
        <w:t>пункта 2.2</w:t>
      </w:r>
      <w:r>
        <w:rPr>
          <w:rFonts w:hint="default" w:eastAsia="Calibri"/>
          <w:lang w:val="ru-RU" w:eastAsia="en-US"/>
        </w:rPr>
        <w:t>.1 пункта 2.2.</w:t>
      </w:r>
      <w:r>
        <w:rPr>
          <w:rFonts w:eastAsia="Calibri"/>
          <w:lang w:eastAsia="en-US"/>
        </w:rPr>
        <w:t xml:space="preserve"> Порядка</w:t>
      </w:r>
      <w:r>
        <w:t xml:space="preserve"> предоставления субсидий за счет средств бюджета Белоярского района юридическим лицам</w:t>
      </w:r>
      <w:r>
        <w:rPr>
          <w:rFonts w:hint="default"/>
          <w:lang w:val="ru-RU"/>
        </w:rPr>
        <w:t xml:space="preserve"> </w:t>
      </w:r>
      <w:r>
        <w:t>(за исключением государственных (муниципальных) учреждений), индивидуальным предпринимателям, физическим лицам в целях</w:t>
      </w:r>
      <w:r>
        <w:rPr>
          <w:rFonts w:hint="default"/>
          <w:lang w:val="ru-RU"/>
        </w:rPr>
        <w:t xml:space="preserve">  </w:t>
      </w:r>
      <w:r>
        <w:t xml:space="preserve">возмещения 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 сельскохозяйственной продукции в 2023 году</w:t>
      </w:r>
      <w:r>
        <w:t xml:space="preserve">,  </w:t>
      </w:r>
      <w:r>
        <w:rPr>
          <w:rFonts w:eastAsia="Calibri"/>
          <w:lang w:eastAsia="en-US"/>
        </w:rPr>
        <w:t>утвержденного постановлением администрации Белоярского района от _________ 202</w:t>
      </w:r>
      <w:r>
        <w:rPr>
          <w:rFonts w:hint="default" w:eastAsia="Calibri"/>
          <w:lang w:val="ru-RU" w:eastAsia="en-US"/>
        </w:rPr>
        <w:t>3</w:t>
      </w:r>
      <w:r>
        <w:rPr>
          <w:rFonts w:eastAsia="Calibri"/>
          <w:lang w:eastAsia="en-US"/>
        </w:rPr>
        <w:t xml:space="preserve"> года № _______, а именно:  на основании статьи 3 Федерального закона от 29 декабря 2006 года  № 264-ФЗ   «О развитии сельского хозяйства» ______________________________________________________________________является 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(наименование </w:t>
      </w:r>
      <w:r>
        <w:rPr>
          <w:sz w:val="20"/>
          <w:szCs w:val="20"/>
        </w:rPr>
        <w:t>юридического лица, индивидуального предпринимателя, Ф.И.О. физического лица)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000000"/>
          <w:spacing w:val="3"/>
        </w:rPr>
        <w:t xml:space="preserve">сельскохозяйственным товаропроизводителем, доля </w:t>
      </w:r>
      <w:r>
        <w:rPr>
          <w:rFonts w:eastAsia="Calibri"/>
          <w:lang w:eastAsia="en-US"/>
        </w:rPr>
        <w:t>дохода от реализации сельскохозяйственной продукции в общем доходе от реализации товаров  (работ, услуг) составляет не менее семидесяти процентов за календарный год.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 (индивидуальный предприниматель, гражданин (ка)) 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 xml:space="preserve">                                                 _______________             /______________________/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                                      </w:t>
      </w:r>
      <w:r>
        <w:rPr>
          <w:sz w:val="20"/>
          <w:szCs w:val="20"/>
        </w:rPr>
        <w:t>(подпись)                                (расшифровка подписи)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М.П.</w:t>
      </w: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center"/>
      </w:pPr>
      <w:r>
        <w:t>_______________________</w:t>
      </w: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right"/>
      </w:pPr>
    </w:p>
    <w:p>
      <w:pPr>
        <w:autoSpaceDE w:val="0"/>
        <w:autoSpaceDN w:val="0"/>
        <w:adjustRightInd w:val="0"/>
        <w:ind w:firstLine="709"/>
        <w:jc w:val="center"/>
      </w:pPr>
    </w:p>
    <w:p>
      <w:pPr>
        <w:autoSpaceDE w:val="0"/>
        <w:autoSpaceDN w:val="0"/>
        <w:adjustRightInd w:val="0"/>
        <w:ind w:firstLine="709"/>
        <w:jc w:val="center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  <w:r>
        <w:t>Приложение 5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физическим лицам </w:t>
      </w:r>
      <w:r>
        <w:t xml:space="preserve"> в целях  возмещения </w:t>
      </w:r>
    </w:p>
    <w:p>
      <w:pPr>
        <w:wordWrap w:val="0"/>
        <w:autoSpaceDE w:val="0"/>
        <w:autoSpaceDN w:val="0"/>
        <w:adjustRightInd w:val="0"/>
        <w:ind w:firstLine="540"/>
        <w:jc w:val="right"/>
        <w:rPr>
          <w:rFonts w:hint="default"/>
          <w:b w:val="0"/>
          <w:bCs w:val="0"/>
          <w:i w:val="0"/>
          <w:iCs w:val="0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</w:t>
      </w:r>
    </w:p>
    <w:p>
      <w:pPr>
        <w:wordWrap w:val="0"/>
        <w:autoSpaceDE w:val="0"/>
        <w:autoSpaceDN w:val="0"/>
        <w:adjustRightInd w:val="0"/>
        <w:ind w:firstLine="540"/>
        <w:jc w:val="right"/>
        <w:rPr>
          <w:rFonts w:hint="default"/>
          <w:lang w:val="ru-RU"/>
        </w:rPr>
      </w:pPr>
      <w:r>
        <w:rPr>
          <w:rFonts w:hint="default"/>
          <w:b w:val="0"/>
          <w:bCs w:val="0"/>
          <w:i w:val="0"/>
          <w:iCs w:val="0"/>
          <w:lang w:val="ru-RU"/>
        </w:rPr>
        <w:t xml:space="preserve"> сельскохозяйственной продукции в 2023 году</w:t>
      </w: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обработку персональных данных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Я, 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</w:t>
      </w: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HYPERLINK consultantplus://offline/ref=E4988C646CFE8E1BFE49954EE7497CAD230B11F57678D014D924E2B5856F1D76A2834147DC716B7697F4503624D68C4966D69BB435C4FBF0HD42K </w:instrText>
      </w:r>
      <w:r>
        <w:rPr>
          <w:b w:val="0"/>
          <w:sz w:val="24"/>
          <w:szCs w:val="24"/>
        </w:rPr>
        <w:fldChar w:fldCharType="separate"/>
      </w:r>
      <w:r>
        <w:rPr>
          <w:b w:val="0"/>
          <w:sz w:val="24"/>
          <w:szCs w:val="24"/>
        </w:rPr>
        <w:t xml:space="preserve"> 4 ст. 9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документ, удостоверяющий личность:____________________________________________,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    (наименование документа, номер, </w:t>
      </w:r>
    </w:p>
    <w:p>
      <w:pPr>
        <w:jc w:val="both"/>
      </w:pPr>
      <w:r>
        <w:t>_____________________________________________________________________________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сведения о дате выдачи документа и выдавшем его органе)</w:t>
      </w:r>
    </w:p>
    <w:p>
      <w:pPr>
        <w:jc w:val="both"/>
        <w:rPr>
          <w:b w:val="0"/>
          <w:bCs/>
          <w:sz w:val="24"/>
          <w:szCs w:val="24"/>
        </w:rPr>
      </w:pPr>
      <w:r>
        <w:t>в целях предоставления субсидии на  возмещение затрат</w:t>
      </w:r>
      <w:r>
        <w:rPr>
          <w:rFonts w:hint="default"/>
          <w:lang w:val="ru-RU"/>
        </w:rPr>
        <w:t xml:space="preserve">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 сельскохозяйственной продукции</w:t>
      </w:r>
      <w:r>
        <w:rPr>
          <w:b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даю согласие администрации Белоярского района, находящейся по адресу: Ханты-Мансийский автономный округ – Югра, город Белоярский ул. Центральная д.9, на совершение действий, предусмотренных </w:t>
      </w:r>
      <w:r>
        <w:rPr>
          <w:b w:val="0"/>
          <w:bCs/>
          <w:sz w:val="24"/>
          <w:szCs w:val="24"/>
        </w:rPr>
        <w:fldChar w:fldCharType="begin"/>
      </w:r>
      <w:r>
        <w:rPr>
          <w:b w:val="0"/>
          <w:bCs/>
          <w:sz w:val="24"/>
          <w:szCs w:val="24"/>
        </w:rPr>
        <w:instrText xml:space="preserve">HYPERLINK consultantplus://offline/ref=E4988C646CFE8E1BFE49954EE7497CAD230B11F57678D014D924E2B5856F1D76A2834147DC716B7D9CF4503624D68C4966D69BB435C4FBF0HD42K </w:instrText>
      </w:r>
      <w:r>
        <w:rPr>
          <w:b w:val="0"/>
          <w:bCs/>
          <w:sz w:val="24"/>
          <w:szCs w:val="24"/>
        </w:rPr>
        <w:fldChar w:fldCharType="separate"/>
      </w:r>
      <w:r>
        <w:rPr>
          <w:b w:val="0"/>
          <w:bCs/>
          <w:sz w:val="24"/>
          <w:szCs w:val="24"/>
        </w:rPr>
        <w:t>п. 3 ст. 3</w:t>
      </w:r>
      <w:r>
        <w:rPr>
          <w:b w:val="0"/>
          <w:bCs/>
          <w:sz w:val="24"/>
          <w:szCs w:val="24"/>
        </w:rPr>
        <w:fldChar w:fldCharType="end"/>
      </w:r>
      <w:r>
        <w:rPr>
          <w:b w:val="0"/>
          <w:bCs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«___» ______________ 20</w:t>
      </w:r>
      <w:r>
        <w:rPr>
          <w:rFonts w:hint="default"/>
          <w:b w:val="0"/>
          <w:sz w:val="24"/>
          <w:szCs w:val="24"/>
          <w:lang w:val="ru-RU"/>
        </w:rPr>
        <w:t>23</w:t>
      </w:r>
      <w:r>
        <w:rPr>
          <w:b w:val="0"/>
          <w:sz w:val="24"/>
          <w:szCs w:val="24"/>
        </w:rPr>
        <w:t xml:space="preserve"> г.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Субъект персональных данных: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       (подпись)                (Ф.И.О.)</w:t>
      </w: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  <w:r>
        <w:t>______________</w:t>
      </w: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center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  <w:r>
        <w:t>Приложение 6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>
      <w:pPr>
        <w:pStyle w:val="23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>
      <w:pPr>
        <w:jc w:val="right"/>
      </w:pPr>
      <w:r>
        <w:t xml:space="preserve"> физическим лицам  в целях  возмещения </w:t>
      </w:r>
    </w:p>
    <w:p>
      <w:pPr>
        <w:wordWrap w:val="0"/>
        <w:jc w:val="right"/>
        <w:rPr>
          <w:rFonts w:hint="default"/>
          <w:b w:val="0"/>
          <w:bCs w:val="0"/>
          <w:i w:val="0"/>
          <w:iCs w:val="0"/>
          <w:lang w:val="ru-RU"/>
        </w:rPr>
      </w:pPr>
      <w:r>
        <w:t xml:space="preserve"> </w:t>
      </w:r>
      <w:r>
        <w:rPr>
          <w:b w:val="0"/>
          <w:bCs w:val="0"/>
          <w:i w:val="0"/>
          <w:iCs w:val="0"/>
        </w:rPr>
        <w:t xml:space="preserve">затрат </w:t>
      </w:r>
      <w:r>
        <w:rPr>
          <w:rFonts w:hint="default"/>
          <w:b w:val="0"/>
          <w:bCs w:val="0"/>
          <w:i w:val="0"/>
          <w:iCs w:val="0"/>
          <w:lang w:val="ru-RU"/>
        </w:rPr>
        <w:t>на приобретение кормов в связи с производством (реализацией)</w:t>
      </w:r>
    </w:p>
    <w:p>
      <w:pPr>
        <w:wordWrap w:val="0"/>
        <w:jc w:val="right"/>
        <w:rPr>
          <w:rFonts w:hint="default"/>
          <w:lang w:val="ru-RU"/>
        </w:rPr>
      </w:pPr>
      <w:r>
        <w:rPr>
          <w:rFonts w:hint="default"/>
          <w:b w:val="0"/>
          <w:bCs w:val="0"/>
          <w:i w:val="0"/>
          <w:iCs w:val="0"/>
          <w:lang w:val="ru-RU"/>
        </w:rPr>
        <w:t xml:space="preserve"> сельскохозяйственной продукции в 2023 году</w:t>
      </w:r>
    </w:p>
    <w:p>
      <w:pPr>
        <w:pStyle w:val="23"/>
        <w:widowControl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ind w:firstLine="540"/>
        <w:jc w:val="right"/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о достижении результатов предоставления субсидии</w:t>
      </w:r>
    </w:p>
    <w:p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____________________________________________ за __________ год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 индивидуального предпринимателя, физического лица</w:t>
      </w:r>
    </w:p>
    <w:p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Style w:val="6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3"/>
        <w:gridCol w:w="1644"/>
        <w:gridCol w:w="1814"/>
        <w:gridCol w:w="1531"/>
        <w:gridCol w:w="147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wBefore w:w="0" w:type="dxa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(подпись)                          Ф.И.О.</w:t>
      </w:r>
    </w:p>
    <w:p>
      <w:pPr>
        <w:spacing w:after="160" w:line="259" w:lineRule="auto"/>
      </w:pPr>
      <w:r>
        <w:br w:type="page"/>
      </w:r>
    </w:p>
    <w:p>
      <w:pPr>
        <w:autoSpaceDE w:val="0"/>
        <w:autoSpaceDN w:val="0"/>
        <w:adjustRightInd w:val="0"/>
        <w:ind w:firstLine="540"/>
        <w:jc w:val="right"/>
      </w:pPr>
    </w:p>
    <w:sectPr>
      <w:pgSz w:w="11906" w:h="16838"/>
      <w:pgMar w:top="709" w:right="851" w:bottom="1134" w:left="1701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8</w:t>
    </w:r>
    <w: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74E"/>
    <w:rsid w:val="000133E0"/>
    <w:rsid w:val="00014113"/>
    <w:rsid w:val="00016999"/>
    <w:rsid w:val="00021472"/>
    <w:rsid w:val="000218B1"/>
    <w:rsid w:val="00025A42"/>
    <w:rsid w:val="00031DB9"/>
    <w:rsid w:val="00040AF9"/>
    <w:rsid w:val="00043F83"/>
    <w:rsid w:val="00057770"/>
    <w:rsid w:val="00060A5E"/>
    <w:rsid w:val="00070F84"/>
    <w:rsid w:val="00071416"/>
    <w:rsid w:val="00077759"/>
    <w:rsid w:val="00086E1E"/>
    <w:rsid w:val="0009177B"/>
    <w:rsid w:val="00094D2F"/>
    <w:rsid w:val="000A0322"/>
    <w:rsid w:val="000A1063"/>
    <w:rsid w:val="000A3A19"/>
    <w:rsid w:val="000A78F7"/>
    <w:rsid w:val="000B2FFD"/>
    <w:rsid w:val="000C2BAF"/>
    <w:rsid w:val="000C5963"/>
    <w:rsid w:val="000D5DDC"/>
    <w:rsid w:val="000F6DAD"/>
    <w:rsid w:val="000F78ED"/>
    <w:rsid w:val="0010102D"/>
    <w:rsid w:val="00103733"/>
    <w:rsid w:val="001114B4"/>
    <w:rsid w:val="001130BD"/>
    <w:rsid w:val="00123636"/>
    <w:rsid w:val="0012375B"/>
    <w:rsid w:val="00124F91"/>
    <w:rsid w:val="00142524"/>
    <w:rsid w:val="00142D34"/>
    <w:rsid w:val="00143B62"/>
    <w:rsid w:val="00146919"/>
    <w:rsid w:val="00157611"/>
    <w:rsid w:val="00157C4B"/>
    <w:rsid w:val="001631A5"/>
    <w:rsid w:val="00165F17"/>
    <w:rsid w:val="001702CF"/>
    <w:rsid w:val="001763CA"/>
    <w:rsid w:val="00183802"/>
    <w:rsid w:val="001846D7"/>
    <w:rsid w:val="001849BB"/>
    <w:rsid w:val="00192611"/>
    <w:rsid w:val="00192D33"/>
    <w:rsid w:val="001937D9"/>
    <w:rsid w:val="00194C5D"/>
    <w:rsid w:val="00195BC2"/>
    <w:rsid w:val="00195E21"/>
    <w:rsid w:val="001965A8"/>
    <w:rsid w:val="001A22F9"/>
    <w:rsid w:val="001A6224"/>
    <w:rsid w:val="001A7BF7"/>
    <w:rsid w:val="001B14A2"/>
    <w:rsid w:val="001B24A6"/>
    <w:rsid w:val="001B4E80"/>
    <w:rsid w:val="001B5476"/>
    <w:rsid w:val="001B75E9"/>
    <w:rsid w:val="001D2FA7"/>
    <w:rsid w:val="001D3498"/>
    <w:rsid w:val="001F1AD4"/>
    <w:rsid w:val="001F48E1"/>
    <w:rsid w:val="001F72F0"/>
    <w:rsid w:val="002002B3"/>
    <w:rsid w:val="00200F0A"/>
    <w:rsid w:val="00203E60"/>
    <w:rsid w:val="0020413E"/>
    <w:rsid w:val="0021028E"/>
    <w:rsid w:val="00216CAF"/>
    <w:rsid w:val="00220769"/>
    <w:rsid w:val="0022409E"/>
    <w:rsid w:val="00225B83"/>
    <w:rsid w:val="002262F1"/>
    <w:rsid w:val="002364E6"/>
    <w:rsid w:val="002375E9"/>
    <w:rsid w:val="002424C9"/>
    <w:rsid w:val="00257B62"/>
    <w:rsid w:val="00260AB4"/>
    <w:rsid w:val="00260F81"/>
    <w:rsid w:val="00261CEA"/>
    <w:rsid w:val="002650E2"/>
    <w:rsid w:val="00265E83"/>
    <w:rsid w:val="00266D9B"/>
    <w:rsid w:val="00270703"/>
    <w:rsid w:val="00273957"/>
    <w:rsid w:val="00273FA7"/>
    <w:rsid w:val="0027464C"/>
    <w:rsid w:val="002819EE"/>
    <w:rsid w:val="00284E54"/>
    <w:rsid w:val="002856F8"/>
    <w:rsid w:val="0028702C"/>
    <w:rsid w:val="002A3E50"/>
    <w:rsid w:val="002A3ED6"/>
    <w:rsid w:val="002A49C2"/>
    <w:rsid w:val="002A7749"/>
    <w:rsid w:val="002A7BC0"/>
    <w:rsid w:val="002B190F"/>
    <w:rsid w:val="002B2A54"/>
    <w:rsid w:val="002B74D3"/>
    <w:rsid w:val="002B79B6"/>
    <w:rsid w:val="002C17AF"/>
    <w:rsid w:val="002E2277"/>
    <w:rsid w:val="002E3D4F"/>
    <w:rsid w:val="002E54C5"/>
    <w:rsid w:val="002F6D68"/>
    <w:rsid w:val="00302613"/>
    <w:rsid w:val="0032480B"/>
    <w:rsid w:val="00327A3A"/>
    <w:rsid w:val="00330A29"/>
    <w:rsid w:val="003320F1"/>
    <w:rsid w:val="00332100"/>
    <w:rsid w:val="003368C2"/>
    <w:rsid w:val="00345B6D"/>
    <w:rsid w:val="00345D07"/>
    <w:rsid w:val="00347272"/>
    <w:rsid w:val="00355338"/>
    <w:rsid w:val="00355713"/>
    <w:rsid w:val="00356B9D"/>
    <w:rsid w:val="00356DF8"/>
    <w:rsid w:val="00360479"/>
    <w:rsid w:val="00360532"/>
    <w:rsid w:val="00366137"/>
    <w:rsid w:val="003673B0"/>
    <w:rsid w:val="003826B5"/>
    <w:rsid w:val="00385AA0"/>
    <w:rsid w:val="003865BE"/>
    <w:rsid w:val="003915A1"/>
    <w:rsid w:val="003972C5"/>
    <w:rsid w:val="003979A8"/>
    <w:rsid w:val="003B01BE"/>
    <w:rsid w:val="003B294E"/>
    <w:rsid w:val="003B7277"/>
    <w:rsid w:val="003C5530"/>
    <w:rsid w:val="003C5FB9"/>
    <w:rsid w:val="003E32B7"/>
    <w:rsid w:val="003E67E8"/>
    <w:rsid w:val="003E75CD"/>
    <w:rsid w:val="003F4324"/>
    <w:rsid w:val="003F668F"/>
    <w:rsid w:val="004004A2"/>
    <w:rsid w:val="00402E14"/>
    <w:rsid w:val="0040531E"/>
    <w:rsid w:val="00412648"/>
    <w:rsid w:val="00424A97"/>
    <w:rsid w:val="00424E66"/>
    <w:rsid w:val="00425381"/>
    <w:rsid w:val="00436F08"/>
    <w:rsid w:val="00441B26"/>
    <w:rsid w:val="00446134"/>
    <w:rsid w:val="00457119"/>
    <w:rsid w:val="00457DBD"/>
    <w:rsid w:val="0047124C"/>
    <w:rsid w:val="00473FAA"/>
    <w:rsid w:val="00474472"/>
    <w:rsid w:val="00474CEB"/>
    <w:rsid w:val="00476536"/>
    <w:rsid w:val="00483312"/>
    <w:rsid w:val="0049445A"/>
    <w:rsid w:val="00495AFB"/>
    <w:rsid w:val="004A3612"/>
    <w:rsid w:val="004A531C"/>
    <w:rsid w:val="004A7240"/>
    <w:rsid w:val="004B07A2"/>
    <w:rsid w:val="004B778E"/>
    <w:rsid w:val="004C3296"/>
    <w:rsid w:val="004D08EE"/>
    <w:rsid w:val="0050007B"/>
    <w:rsid w:val="00503EA7"/>
    <w:rsid w:val="005044D9"/>
    <w:rsid w:val="005108AF"/>
    <w:rsid w:val="00512481"/>
    <w:rsid w:val="00543A1C"/>
    <w:rsid w:val="00546E2F"/>
    <w:rsid w:val="005567CC"/>
    <w:rsid w:val="00560BFA"/>
    <w:rsid w:val="00561973"/>
    <w:rsid w:val="005630EC"/>
    <w:rsid w:val="005641E2"/>
    <w:rsid w:val="005652C4"/>
    <w:rsid w:val="005667D8"/>
    <w:rsid w:val="00566F30"/>
    <w:rsid w:val="005773FC"/>
    <w:rsid w:val="00577AE3"/>
    <w:rsid w:val="00577E48"/>
    <w:rsid w:val="0058068B"/>
    <w:rsid w:val="00581745"/>
    <w:rsid w:val="005830FE"/>
    <w:rsid w:val="00585809"/>
    <w:rsid w:val="005859BC"/>
    <w:rsid w:val="0058672A"/>
    <w:rsid w:val="005870D2"/>
    <w:rsid w:val="00590DE5"/>
    <w:rsid w:val="00594FEA"/>
    <w:rsid w:val="00596768"/>
    <w:rsid w:val="005A37E2"/>
    <w:rsid w:val="005A413E"/>
    <w:rsid w:val="005A702A"/>
    <w:rsid w:val="005B0A6B"/>
    <w:rsid w:val="005B58B8"/>
    <w:rsid w:val="005C248F"/>
    <w:rsid w:val="005C4510"/>
    <w:rsid w:val="005C4A1D"/>
    <w:rsid w:val="005D1924"/>
    <w:rsid w:val="005D1B43"/>
    <w:rsid w:val="005D47AC"/>
    <w:rsid w:val="005E00AF"/>
    <w:rsid w:val="005E13D8"/>
    <w:rsid w:val="005E200A"/>
    <w:rsid w:val="005E5E26"/>
    <w:rsid w:val="005E6551"/>
    <w:rsid w:val="005E72D5"/>
    <w:rsid w:val="005F6FF3"/>
    <w:rsid w:val="005F743F"/>
    <w:rsid w:val="006004DA"/>
    <w:rsid w:val="00607759"/>
    <w:rsid w:val="0061704E"/>
    <w:rsid w:val="00620D86"/>
    <w:rsid w:val="00624F3D"/>
    <w:rsid w:val="00643811"/>
    <w:rsid w:val="00644726"/>
    <w:rsid w:val="00644F7C"/>
    <w:rsid w:val="006457E4"/>
    <w:rsid w:val="00654389"/>
    <w:rsid w:val="006563FB"/>
    <w:rsid w:val="006629A8"/>
    <w:rsid w:val="00664862"/>
    <w:rsid w:val="006705D4"/>
    <w:rsid w:val="006719AF"/>
    <w:rsid w:val="006764E8"/>
    <w:rsid w:val="00680451"/>
    <w:rsid w:val="00681719"/>
    <w:rsid w:val="006853FB"/>
    <w:rsid w:val="00687B62"/>
    <w:rsid w:val="00692107"/>
    <w:rsid w:val="006942CB"/>
    <w:rsid w:val="00697C48"/>
    <w:rsid w:val="006B1075"/>
    <w:rsid w:val="006B119A"/>
    <w:rsid w:val="006B3B37"/>
    <w:rsid w:val="006B5FE8"/>
    <w:rsid w:val="006B6C7B"/>
    <w:rsid w:val="006B77E4"/>
    <w:rsid w:val="006B7AED"/>
    <w:rsid w:val="006B7F0C"/>
    <w:rsid w:val="006C1B00"/>
    <w:rsid w:val="006C336A"/>
    <w:rsid w:val="006D15F3"/>
    <w:rsid w:val="006D215A"/>
    <w:rsid w:val="006E3873"/>
    <w:rsid w:val="006F111F"/>
    <w:rsid w:val="006F269A"/>
    <w:rsid w:val="006F57BA"/>
    <w:rsid w:val="006F7010"/>
    <w:rsid w:val="006F7AEC"/>
    <w:rsid w:val="00701164"/>
    <w:rsid w:val="00702C09"/>
    <w:rsid w:val="00707F70"/>
    <w:rsid w:val="00714C7B"/>
    <w:rsid w:val="007176AF"/>
    <w:rsid w:val="0072341E"/>
    <w:rsid w:val="0072347D"/>
    <w:rsid w:val="007274BC"/>
    <w:rsid w:val="00732485"/>
    <w:rsid w:val="0073382F"/>
    <w:rsid w:val="00740734"/>
    <w:rsid w:val="007408EE"/>
    <w:rsid w:val="00741CBB"/>
    <w:rsid w:val="007443B9"/>
    <w:rsid w:val="007452A6"/>
    <w:rsid w:val="00746242"/>
    <w:rsid w:val="00750180"/>
    <w:rsid w:val="007506AC"/>
    <w:rsid w:val="00755237"/>
    <w:rsid w:val="0075679B"/>
    <w:rsid w:val="00760747"/>
    <w:rsid w:val="007625E1"/>
    <w:rsid w:val="007653BC"/>
    <w:rsid w:val="007728FB"/>
    <w:rsid w:val="00774C6D"/>
    <w:rsid w:val="00775362"/>
    <w:rsid w:val="00784D87"/>
    <w:rsid w:val="007A4961"/>
    <w:rsid w:val="007B159D"/>
    <w:rsid w:val="007B5D8E"/>
    <w:rsid w:val="007C23CE"/>
    <w:rsid w:val="007C4BA7"/>
    <w:rsid w:val="007C7C84"/>
    <w:rsid w:val="007D7D13"/>
    <w:rsid w:val="007E1923"/>
    <w:rsid w:val="007E1F20"/>
    <w:rsid w:val="007E24F9"/>
    <w:rsid w:val="007E3408"/>
    <w:rsid w:val="007E4903"/>
    <w:rsid w:val="007E523E"/>
    <w:rsid w:val="007F47F2"/>
    <w:rsid w:val="007F79D3"/>
    <w:rsid w:val="0080040D"/>
    <w:rsid w:val="00802BCC"/>
    <w:rsid w:val="00804763"/>
    <w:rsid w:val="00805687"/>
    <w:rsid w:val="008072BA"/>
    <w:rsid w:val="00810CE4"/>
    <w:rsid w:val="00823B6C"/>
    <w:rsid w:val="00844A76"/>
    <w:rsid w:val="008478AF"/>
    <w:rsid w:val="0085034F"/>
    <w:rsid w:val="00857888"/>
    <w:rsid w:val="00862A40"/>
    <w:rsid w:val="00870A12"/>
    <w:rsid w:val="008749FF"/>
    <w:rsid w:val="00882FCE"/>
    <w:rsid w:val="00883914"/>
    <w:rsid w:val="00883FE8"/>
    <w:rsid w:val="00884455"/>
    <w:rsid w:val="008862B5"/>
    <w:rsid w:val="00897BA9"/>
    <w:rsid w:val="008A6CD8"/>
    <w:rsid w:val="008B696B"/>
    <w:rsid w:val="008C0AA5"/>
    <w:rsid w:val="008D6D0A"/>
    <w:rsid w:val="008E094A"/>
    <w:rsid w:val="008E117A"/>
    <w:rsid w:val="008E51F3"/>
    <w:rsid w:val="008F66B3"/>
    <w:rsid w:val="00903C12"/>
    <w:rsid w:val="009050FA"/>
    <w:rsid w:val="00905656"/>
    <w:rsid w:val="0090630D"/>
    <w:rsid w:val="00907AAA"/>
    <w:rsid w:val="00910571"/>
    <w:rsid w:val="00915087"/>
    <w:rsid w:val="00920CA9"/>
    <w:rsid w:val="009320C4"/>
    <w:rsid w:val="00935B56"/>
    <w:rsid w:val="00937591"/>
    <w:rsid w:val="00937D84"/>
    <w:rsid w:val="00943643"/>
    <w:rsid w:val="0094437A"/>
    <w:rsid w:val="00955E08"/>
    <w:rsid w:val="00957F20"/>
    <w:rsid w:val="0096098A"/>
    <w:rsid w:val="00960A23"/>
    <w:rsid w:val="00965A11"/>
    <w:rsid w:val="00966EB8"/>
    <w:rsid w:val="0097357C"/>
    <w:rsid w:val="00981A1E"/>
    <w:rsid w:val="009841DA"/>
    <w:rsid w:val="00985327"/>
    <w:rsid w:val="00986B7F"/>
    <w:rsid w:val="00991868"/>
    <w:rsid w:val="0099438E"/>
    <w:rsid w:val="00995102"/>
    <w:rsid w:val="0099678B"/>
    <w:rsid w:val="00997A6C"/>
    <w:rsid w:val="009A03F0"/>
    <w:rsid w:val="009B0D5D"/>
    <w:rsid w:val="009B228C"/>
    <w:rsid w:val="009B2985"/>
    <w:rsid w:val="009B52DB"/>
    <w:rsid w:val="009B72E7"/>
    <w:rsid w:val="009D088F"/>
    <w:rsid w:val="009D2113"/>
    <w:rsid w:val="009D2F92"/>
    <w:rsid w:val="009F2509"/>
    <w:rsid w:val="009F32E6"/>
    <w:rsid w:val="009F49A4"/>
    <w:rsid w:val="00A06771"/>
    <w:rsid w:val="00A104AB"/>
    <w:rsid w:val="00A10F9A"/>
    <w:rsid w:val="00A20AE7"/>
    <w:rsid w:val="00A20D15"/>
    <w:rsid w:val="00A23575"/>
    <w:rsid w:val="00A31F1F"/>
    <w:rsid w:val="00A45974"/>
    <w:rsid w:val="00A50DD4"/>
    <w:rsid w:val="00A51937"/>
    <w:rsid w:val="00A6308A"/>
    <w:rsid w:val="00A660CE"/>
    <w:rsid w:val="00A70E08"/>
    <w:rsid w:val="00A73AE3"/>
    <w:rsid w:val="00A83000"/>
    <w:rsid w:val="00A843B5"/>
    <w:rsid w:val="00A8634E"/>
    <w:rsid w:val="00A935F3"/>
    <w:rsid w:val="00AB4F2D"/>
    <w:rsid w:val="00AB7B4B"/>
    <w:rsid w:val="00AC14CB"/>
    <w:rsid w:val="00AC60DF"/>
    <w:rsid w:val="00AD16CA"/>
    <w:rsid w:val="00AD61F4"/>
    <w:rsid w:val="00AD7DB2"/>
    <w:rsid w:val="00AE710A"/>
    <w:rsid w:val="00AF3258"/>
    <w:rsid w:val="00AF34B2"/>
    <w:rsid w:val="00B05ABF"/>
    <w:rsid w:val="00B13661"/>
    <w:rsid w:val="00B300FD"/>
    <w:rsid w:val="00B34818"/>
    <w:rsid w:val="00B4325A"/>
    <w:rsid w:val="00B44BE2"/>
    <w:rsid w:val="00B50C94"/>
    <w:rsid w:val="00B550D8"/>
    <w:rsid w:val="00B57178"/>
    <w:rsid w:val="00B576AA"/>
    <w:rsid w:val="00B60613"/>
    <w:rsid w:val="00B64E00"/>
    <w:rsid w:val="00B66AF3"/>
    <w:rsid w:val="00B66EC3"/>
    <w:rsid w:val="00B67BDD"/>
    <w:rsid w:val="00B815D4"/>
    <w:rsid w:val="00B82F82"/>
    <w:rsid w:val="00B83417"/>
    <w:rsid w:val="00B850F4"/>
    <w:rsid w:val="00B851DB"/>
    <w:rsid w:val="00B8732F"/>
    <w:rsid w:val="00B91F59"/>
    <w:rsid w:val="00B96B71"/>
    <w:rsid w:val="00B973BD"/>
    <w:rsid w:val="00BA384B"/>
    <w:rsid w:val="00BC071D"/>
    <w:rsid w:val="00BC0829"/>
    <w:rsid w:val="00BC2EC1"/>
    <w:rsid w:val="00BC7AE9"/>
    <w:rsid w:val="00BD6ADD"/>
    <w:rsid w:val="00BE1680"/>
    <w:rsid w:val="00BE1E87"/>
    <w:rsid w:val="00BE3B3C"/>
    <w:rsid w:val="00BF61A7"/>
    <w:rsid w:val="00BF7CA5"/>
    <w:rsid w:val="00C0033E"/>
    <w:rsid w:val="00C02A1D"/>
    <w:rsid w:val="00C06192"/>
    <w:rsid w:val="00C12404"/>
    <w:rsid w:val="00C128BE"/>
    <w:rsid w:val="00C2107B"/>
    <w:rsid w:val="00C23B6D"/>
    <w:rsid w:val="00C270C0"/>
    <w:rsid w:val="00C308A6"/>
    <w:rsid w:val="00C31C50"/>
    <w:rsid w:val="00C322F9"/>
    <w:rsid w:val="00C36DBB"/>
    <w:rsid w:val="00C370A9"/>
    <w:rsid w:val="00C454B8"/>
    <w:rsid w:val="00C524BD"/>
    <w:rsid w:val="00C5724B"/>
    <w:rsid w:val="00C6228D"/>
    <w:rsid w:val="00C67E1C"/>
    <w:rsid w:val="00C7053E"/>
    <w:rsid w:val="00C70A2A"/>
    <w:rsid w:val="00C83C08"/>
    <w:rsid w:val="00C91480"/>
    <w:rsid w:val="00C92607"/>
    <w:rsid w:val="00CA7407"/>
    <w:rsid w:val="00CC2436"/>
    <w:rsid w:val="00CC3BCA"/>
    <w:rsid w:val="00CC559E"/>
    <w:rsid w:val="00CC6486"/>
    <w:rsid w:val="00CD4C7B"/>
    <w:rsid w:val="00CE0F22"/>
    <w:rsid w:val="00CE56A1"/>
    <w:rsid w:val="00CE6165"/>
    <w:rsid w:val="00CF0949"/>
    <w:rsid w:val="00CF17EA"/>
    <w:rsid w:val="00CF6358"/>
    <w:rsid w:val="00D031B6"/>
    <w:rsid w:val="00D06322"/>
    <w:rsid w:val="00D14267"/>
    <w:rsid w:val="00D234B9"/>
    <w:rsid w:val="00D36F91"/>
    <w:rsid w:val="00D42A39"/>
    <w:rsid w:val="00D50FF3"/>
    <w:rsid w:val="00D52C2C"/>
    <w:rsid w:val="00D54B84"/>
    <w:rsid w:val="00D57821"/>
    <w:rsid w:val="00D603AC"/>
    <w:rsid w:val="00D61BB5"/>
    <w:rsid w:val="00D61EF9"/>
    <w:rsid w:val="00D675D9"/>
    <w:rsid w:val="00D717F5"/>
    <w:rsid w:val="00D81445"/>
    <w:rsid w:val="00D83F9D"/>
    <w:rsid w:val="00D91CA8"/>
    <w:rsid w:val="00D92B3A"/>
    <w:rsid w:val="00D947A6"/>
    <w:rsid w:val="00DB26FC"/>
    <w:rsid w:val="00DB5B90"/>
    <w:rsid w:val="00DC0F9D"/>
    <w:rsid w:val="00DC2171"/>
    <w:rsid w:val="00DC2930"/>
    <w:rsid w:val="00DC57F6"/>
    <w:rsid w:val="00DD3658"/>
    <w:rsid w:val="00DD7C68"/>
    <w:rsid w:val="00DF200F"/>
    <w:rsid w:val="00DF2902"/>
    <w:rsid w:val="00DF5683"/>
    <w:rsid w:val="00E044CD"/>
    <w:rsid w:val="00E04727"/>
    <w:rsid w:val="00E0727B"/>
    <w:rsid w:val="00E109E3"/>
    <w:rsid w:val="00E15BDB"/>
    <w:rsid w:val="00E205DE"/>
    <w:rsid w:val="00E21A8A"/>
    <w:rsid w:val="00E242AD"/>
    <w:rsid w:val="00E254FE"/>
    <w:rsid w:val="00E31181"/>
    <w:rsid w:val="00E34EE0"/>
    <w:rsid w:val="00E360F0"/>
    <w:rsid w:val="00E42595"/>
    <w:rsid w:val="00E46C48"/>
    <w:rsid w:val="00E50E53"/>
    <w:rsid w:val="00E5201F"/>
    <w:rsid w:val="00E52E7C"/>
    <w:rsid w:val="00E5480E"/>
    <w:rsid w:val="00E54D82"/>
    <w:rsid w:val="00E614C8"/>
    <w:rsid w:val="00E6166A"/>
    <w:rsid w:val="00E64F5C"/>
    <w:rsid w:val="00E74A2B"/>
    <w:rsid w:val="00E847AF"/>
    <w:rsid w:val="00E91ABF"/>
    <w:rsid w:val="00E93D87"/>
    <w:rsid w:val="00E93F58"/>
    <w:rsid w:val="00E956AC"/>
    <w:rsid w:val="00EA14CD"/>
    <w:rsid w:val="00EA2924"/>
    <w:rsid w:val="00EA4941"/>
    <w:rsid w:val="00EA57B9"/>
    <w:rsid w:val="00EA7C1E"/>
    <w:rsid w:val="00EB130E"/>
    <w:rsid w:val="00EB207C"/>
    <w:rsid w:val="00EB32A9"/>
    <w:rsid w:val="00EB37F6"/>
    <w:rsid w:val="00EB6748"/>
    <w:rsid w:val="00EC357F"/>
    <w:rsid w:val="00EC6018"/>
    <w:rsid w:val="00ED000D"/>
    <w:rsid w:val="00ED1A61"/>
    <w:rsid w:val="00ED3FE3"/>
    <w:rsid w:val="00EE098C"/>
    <w:rsid w:val="00EF57FE"/>
    <w:rsid w:val="00F00EEE"/>
    <w:rsid w:val="00F02BDF"/>
    <w:rsid w:val="00F05100"/>
    <w:rsid w:val="00F217ED"/>
    <w:rsid w:val="00F258E5"/>
    <w:rsid w:val="00F30B30"/>
    <w:rsid w:val="00F61475"/>
    <w:rsid w:val="00F61EDB"/>
    <w:rsid w:val="00F77E79"/>
    <w:rsid w:val="00F80DD3"/>
    <w:rsid w:val="00F86292"/>
    <w:rsid w:val="00F86A1B"/>
    <w:rsid w:val="00F878E3"/>
    <w:rsid w:val="00F91C0A"/>
    <w:rsid w:val="00F968CE"/>
    <w:rsid w:val="00F96E0B"/>
    <w:rsid w:val="00FA1CC6"/>
    <w:rsid w:val="00FA5312"/>
    <w:rsid w:val="00FB3BC3"/>
    <w:rsid w:val="00FB74C7"/>
    <w:rsid w:val="00FB7965"/>
    <w:rsid w:val="00FC2E72"/>
    <w:rsid w:val="00FC3B2E"/>
    <w:rsid w:val="00FC7AA4"/>
    <w:rsid w:val="00FD79F2"/>
    <w:rsid w:val="00FE1104"/>
    <w:rsid w:val="00FE5684"/>
    <w:rsid w:val="00FE575A"/>
    <w:rsid w:val="00FF44A9"/>
    <w:rsid w:val="01DE3AC1"/>
    <w:rsid w:val="02F8512F"/>
    <w:rsid w:val="05084B92"/>
    <w:rsid w:val="095822BA"/>
    <w:rsid w:val="0EAF0DDE"/>
    <w:rsid w:val="12064DA1"/>
    <w:rsid w:val="140A7C05"/>
    <w:rsid w:val="15443F76"/>
    <w:rsid w:val="15E17814"/>
    <w:rsid w:val="1CED269E"/>
    <w:rsid w:val="2B227B0F"/>
    <w:rsid w:val="2E1964BB"/>
    <w:rsid w:val="31FC69D9"/>
    <w:rsid w:val="3235097F"/>
    <w:rsid w:val="33180DE1"/>
    <w:rsid w:val="345563D6"/>
    <w:rsid w:val="38231E5E"/>
    <w:rsid w:val="3981606D"/>
    <w:rsid w:val="3BC671CD"/>
    <w:rsid w:val="3CE1407C"/>
    <w:rsid w:val="4953330B"/>
    <w:rsid w:val="4DE048F0"/>
    <w:rsid w:val="525842FD"/>
    <w:rsid w:val="54AE7B19"/>
    <w:rsid w:val="57332672"/>
    <w:rsid w:val="57A16605"/>
    <w:rsid w:val="5E5A4343"/>
    <w:rsid w:val="6AC91EBE"/>
    <w:rsid w:val="73405C4A"/>
    <w:rsid w:val="789F07F6"/>
    <w:rsid w:val="7AB35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17"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uiPriority w:val="0"/>
    <w:rPr>
      <w:sz w:val="16"/>
      <w:szCs w:val="16"/>
    </w:rPr>
  </w:style>
  <w:style w:type="character" w:styleId="8">
    <w:name w:val="Hyperlink"/>
    <w:unhideWhenUsed/>
    <w:uiPriority w:val="99"/>
    <w:rPr>
      <w:color w:val="0000FF"/>
      <w:u w:val="single"/>
    </w:r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link w:val="18"/>
    <w:uiPriority w:val="0"/>
    <w:pPr>
      <w:jc w:val="center"/>
    </w:pPr>
    <w:rPr>
      <w:szCs w:val="20"/>
    </w:rPr>
  </w:style>
  <w:style w:type="paragraph" w:styleId="11">
    <w:name w:val="annotation text"/>
    <w:basedOn w:val="1"/>
    <w:link w:val="19"/>
    <w:uiPriority w:val="0"/>
    <w:rPr>
      <w:sz w:val="20"/>
      <w:szCs w:val="20"/>
    </w:rPr>
  </w:style>
  <w:style w:type="paragraph" w:styleId="12">
    <w:name w:val="header"/>
    <w:basedOn w:val="1"/>
    <w:link w:val="20"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21"/>
    <w:uiPriority w:val="0"/>
    <w:pPr>
      <w:tabs>
        <w:tab w:val="center" w:pos="4677"/>
        <w:tab w:val="right" w:pos="9355"/>
      </w:tabs>
    </w:pPr>
  </w:style>
  <w:style w:type="table" w:styleId="14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link w:val="2"/>
    <w:uiPriority w:val="0"/>
    <w:rPr>
      <w:b/>
      <w:sz w:val="28"/>
    </w:rPr>
  </w:style>
  <w:style w:type="character" w:customStyle="1" w:styleId="16">
    <w:name w:val="Заголовок 2 Знак"/>
    <w:link w:val="3"/>
    <w:uiPriority w:val="0"/>
    <w:rPr>
      <w:b/>
      <w:sz w:val="24"/>
    </w:rPr>
  </w:style>
  <w:style w:type="character" w:customStyle="1" w:styleId="17">
    <w:name w:val="Заголовок 3 Знак"/>
    <w:link w:val="4"/>
    <w:uiPriority w:val="0"/>
    <w:rPr>
      <w:sz w:val="28"/>
    </w:rPr>
  </w:style>
  <w:style w:type="character" w:customStyle="1" w:styleId="18">
    <w:name w:val="Основной текст с отступом 3 Знак"/>
    <w:link w:val="10"/>
    <w:uiPriority w:val="0"/>
    <w:rPr>
      <w:sz w:val="24"/>
    </w:rPr>
  </w:style>
  <w:style w:type="character" w:customStyle="1" w:styleId="19">
    <w:name w:val="Текст примечания Знак"/>
    <w:basedOn w:val="5"/>
    <w:link w:val="11"/>
    <w:uiPriority w:val="0"/>
  </w:style>
  <w:style w:type="character" w:customStyle="1" w:styleId="20">
    <w:name w:val="Верхний колонтитул Знак"/>
    <w:link w:val="12"/>
    <w:uiPriority w:val="99"/>
    <w:rPr>
      <w:sz w:val="24"/>
      <w:szCs w:val="24"/>
    </w:rPr>
  </w:style>
  <w:style w:type="character" w:customStyle="1" w:styleId="21">
    <w:name w:val="Нижний колонтитул Знак"/>
    <w:link w:val="13"/>
    <w:uiPriority w:val="0"/>
    <w:rPr>
      <w:sz w:val="24"/>
      <w:szCs w:val="24"/>
    </w:rPr>
  </w:style>
  <w:style w:type="paragraph" w:customStyle="1" w:styleId="22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6255</Words>
  <Characters>35656</Characters>
  <Lines>297</Lines>
  <Paragraphs>83</Paragraphs>
  <TotalTime>122</TotalTime>
  <ScaleCrop>false</ScaleCrop>
  <LinksUpToDate>false</LinksUpToDate>
  <CharactersWithSpaces>41828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2021-02-02T06:59:00Z</dcterms:created>
  <dc:creator>VoytehovichAR</dc:creator>
  <cp:lastModifiedBy>YagodkaYV</cp:lastModifiedBy>
  <cp:lastPrinted>2022-12-06T04:10:06Z</cp:lastPrinted>
  <dcterms:modified xsi:type="dcterms:W3CDTF">2022-12-08T06:14:10Z</dcterms:modified>
  <dc:title>УТВЕРЖДЕНО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4A9871474C2344E7BDAB0014640C6F2B</vt:lpwstr>
  </property>
</Properties>
</file>