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A00DB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6825" cy="90424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C226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Минсельхоза России от 10.02.2022 N 68</w:t>
            </w:r>
            <w:r>
              <w:rPr>
                <w:sz w:val="48"/>
                <w:szCs w:val="48"/>
              </w:rPr>
              <w:br/>
              <w:t>"Об утверждении порядка проведения конкурсного отбора проектов развития сельского туризма"</w:t>
            </w:r>
            <w:r>
              <w:rPr>
                <w:sz w:val="48"/>
                <w:szCs w:val="48"/>
              </w:rPr>
              <w:br/>
              <w:t>(Зарегистрировано в Минюсте России 29.04.2022 N 68384)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C226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03.06.2022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C226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C226C">
      <w:pPr>
        <w:pStyle w:val="ConsPlusNormal"/>
        <w:jc w:val="both"/>
        <w:outlineLvl w:val="0"/>
      </w:pPr>
    </w:p>
    <w:p w:rsidR="00000000" w:rsidRDefault="00DC226C">
      <w:pPr>
        <w:pStyle w:val="ConsPlusNormal"/>
        <w:outlineLvl w:val="0"/>
      </w:pPr>
      <w:r>
        <w:t>Зарегистрировано в Минюсте России 29 апреля 2022 г. N 68384</w:t>
      </w:r>
    </w:p>
    <w:p w:rsidR="00000000" w:rsidRDefault="00DC22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C226C">
      <w:pPr>
        <w:pStyle w:val="ConsPlusNormal"/>
        <w:jc w:val="center"/>
      </w:pPr>
    </w:p>
    <w:p w:rsidR="00000000" w:rsidRDefault="00DC226C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00000" w:rsidRDefault="00DC226C">
      <w:pPr>
        <w:pStyle w:val="ConsPlusTitle"/>
        <w:jc w:val="center"/>
      </w:pPr>
    </w:p>
    <w:p w:rsidR="00000000" w:rsidRDefault="00DC226C">
      <w:pPr>
        <w:pStyle w:val="ConsPlusTitle"/>
        <w:jc w:val="center"/>
      </w:pPr>
      <w:r>
        <w:t>ПРИКАЗ</w:t>
      </w:r>
    </w:p>
    <w:p w:rsidR="00000000" w:rsidRDefault="00DC226C">
      <w:pPr>
        <w:pStyle w:val="ConsPlusTitle"/>
        <w:jc w:val="center"/>
      </w:pPr>
      <w:r>
        <w:t>от 10 февраля 2022 г. N 68</w:t>
      </w:r>
    </w:p>
    <w:p w:rsidR="00000000" w:rsidRDefault="00DC226C">
      <w:pPr>
        <w:pStyle w:val="ConsPlusTitle"/>
        <w:ind w:firstLine="540"/>
        <w:jc w:val="both"/>
      </w:pPr>
    </w:p>
    <w:p w:rsidR="00000000" w:rsidRDefault="00DC226C">
      <w:pPr>
        <w:pStyle w:val="ConsPlusTitle"/>
        <w:jc w:val="center"/>
      </w:pPr>
      <w:r>
        <w:t>ОБ УТВЕРЖДЕНИИ ПОРЯДКА</w:t>
      </w:r>
    </w:p>
    <w:p w:rsidR="00000000" w:rsidRDefault="00DC226C">
      <w:pPr>
        <w:pStyle w:val="ConsPlusTitle"/>
        <w:jc w:val="center"/>
      </w:pPr>
      <w:r>
        <w:t>ПРОВЕДЕНИЯ КОНКУРСНОГО ОТБОРА ПРОЕКТОВ РАЗВИТИЯ</w:t>
      </w:r>
    </w:p>
    <w:p w:rsidR="00000000" w:rsidRDefault="00DC226C">
      <w:pPr>
        <w:pStyle w:val="ConsPlusTitle"/>
        <w:jc w:val="center"/>
      </w:pPr>
      <w:r>
        <w:t>СЕЛЬСКОГО ТУРИЗМА</w:t>
      </w:r>
    </w:p>
    <w:p w:rsidR="00000000" w:rsidRDefault="00DC226C">
      <w:pPr>
        <w:pStyle w:val="ConsPlusNormal"/>
        <w:ind w:firstLine="540"/>
        <w:jc w:val="both"/>
      </w:pPr>
    </w:p>
    <w:p w:rsidR="00000000" w:rsidRDefault="00DC226C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0" w:history="1">
        <w:r>
          <w:rPr>
            <w:color w:val="0000FF"/>
          </w:rPr>
          <w:t>4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развитие сельского туризма, при</w:t>
      </w:r>
      <w:r>
        <w:t>веденных в приложении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</w:t>
      </w:r>
      <w:r>
        <w:t>ание законодательства Российской Федерации, 2012, N 32, ст. 4549; 2021, N 52, ст. 9146), приказываю: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Утвердить прилагаемый </w:t>
      </w:r>
      <w:hyperlink w:anchor="Par27" w:tooltip="ПОРЯДОК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проектов развития сельского туризма.</w:t>
      </w:r>
    </w:p>
    <w:p w:rsidR="00000000" w:rsidRDefault="00DC226C">
      <w:pPr>
        <w:pStyle w:val="ConsPlusNormal"/>
        <w:ind w:firstLine="540"/>
        <w:jc w:val="both"/>
      </w:pPr>
    </w:p>
    <w:p w:rsidR="00000000" w:rsidRDefault="00DC226C">
      <w:pPr>
        <w:pStyle w:val="ConsPlusNormal"/>
        <w:jc w:val="right"/>
      </w:pPr>
      <w:r>
        <w:t>Министр</w:t>
      </w:r>
    </w:p>
    <w:p w:rsidR="00000000" w:rsidRDefault="00DC226C">
      <w:pPr>
        <w:pStyle w:val="ConsPlusNormal"/>
        <w:jc w:val="right"/>
      </w:pPr>
      <w:r>
        <w:t>Д.Н.ПАТРУШЕВ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right"/>
        <w:outlineLvl w:val="0"/>
      </w:pPr>
      <w:r>
        <w:t>Утвержден</w:t>
      </w:r>
    </w:p>
    <w:p w:rsidR="00000000" w:rsidRDefault="00DC226C">
      <w:pPr>
        <w:pStyle w:val="ConsPlusNormal"/>
        <w:jc w:val="right"/>
      </w:pPr>
      <w:r>
        <w:t>приказом Минсельхоза России</w:t>
      </w:r>
    </w:p>
    <w:p w:rsidR="00000000" w:rsidRDefault="00DC226C">
      <w:pPr>
        <w:pStyle w:val="ConsPlusNormal"/>
        <w:jc w:val="right"/>
      </w:pPr>
      <w:r>
        <w:t>от 10.02.2022 N 68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Title"/>
        <w:jc w:val="center"/>
      </w:pPr>
      <w:bookmarkStart w:id="1" w:name="Par27"/>
      <w:bookmarkEnd w:id="1"/>
      <w:r>
        <w:t>ПОРЯДОК</w:t>
      </w:r>
    </w:p>
    <w:p w:rsidR="00000000" w:rsidRDefault="00DC226C">
      <w:pPr>
        <w:pStyle w:val="ConsPlusTitle"/>
        <w:jc w:val="center"/>
      </w:pPr>
      <w:r>
        <w:t>ПРОВЕДЕНИЯ КОНКУРСНОГО ОТБОРА ПРОЕКТОВ РАЗВИТИЯ</w:t>
      </w:r>
    </w:p>
    <w:p w:rsidR="00000000" w:rsidRDefault="00DC226C">
      <w:pPr>
        <w:pStyle w:val="ConsPlusTitle"/>
        <w:jc w:val="center"/>
      </w:pPr>
      <w:r>
        <w:t>СЕЛЬСКОГО ТУРИЗМА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Title"/>
        <w:jc w:val="center"/>
        <w:outlineLvl w:val="1"/>
      </w:pPr>
      <w:r>
        <w:t>I. Общие положения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ind w:firstLine="540"/>
        <w:jc w:val="both"/>
      </w:pPr>
      <w:r>
        <w:t>1. Термины "грант "Агротуризм", "заявитель", "проект развития сельского туризма", "планов</w:t>
      </w:r>
      <w:r>
        <w:t xml:space="preserve">ые показатели деятельности", "уполномоченный орган", используемые в настоящем порядке, соответствуют терминологии, утвержденной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предостав</w:t>
      </w:r>
      <w:r>
        <w:t xml:space="preserve">ления и распределения субсидий из федерального бюджета бюджетам субъектов Российской Федерации на развитие сельского туризма, являющимися приложением N 12 к Государственной программе развития сельского хозяйства и регулирования рынков сельскохозяйственной </w:t>
      </w:r>
      <w:r>
        <w:t xml:space="preserve">продукции, сырья и </w:t>
      </w:r>
      <w:r>
        <w:lastRenderedPageBreak/>
        <w:t>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2021, N 52, ст. 9146) (далее соответственно - Правила, Государ</w:t>
      </w:r>
      <w:r>
        <w:t>ственная программа).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2" w:name="Par34"/>
      <w:bookmarkEnd w:id="2"/>
      <w:r>
        <w:t>2. К участию в конкурсном отборе проектов развития сельского туризма (далее - отбор) допускаются проекты развития сельского туризма со сроком реализации, начинающимся в год получения гранта "Агротуризм", реализация которых ра</w:t>
      </w:r>
      <w:r>
        <w:t>нее не осуществлялась за счет средств государственной поддержки.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Title"/>
        <w:jc w:val="center"/>
        <w:outlineLvl w:val="1"/>
      </w:pPr>
      <w:r>
        <w:t>II. Направление заявочной документации на отбор проектов</w:t>
      </w:r>
    </w:p>
    <w:p w:rsidR="00000000" w:rsidRDefault="00DC226C">
      <w:pPr>
        <w:pStyle w:val="ConsPlusTitle"/>
        <w:jc w:val="center"/>
      </w:pPr>
      <w:r>
        <w:t>развития сельского туризма, перечень документов для участия</w:t>
      </w:r>
    </w:p>
    <w:p w:rsidR="00000000" w:rsidRDefault="00DC226C">
      <w:pPr>
        <w:pStyle w:val="ConsPlusTitle"/>
        <w:jc w:val="center"/>
      </w:pPr>
      <w:r>
        <w:t>в отборе проектов развития сельского туризма, а также</w:t>
      </w:r>
    </w:p>
    <w:p w:rsidR="00000000" w:rsidRDefault="00DC226C">
      <w:pPr>
        <w:pStyle w:val="ConsPlusTitle"/>
        <w:jc w:val="center"/>
      </w:pPr>
      <w:r>
        <w:t>требования к заявителям для участия в отборе проектов</w:t>
      </w:r>
    </w:p>
    <w:p w:rsidR="00000000" w:rsidRDefault="00DC226C">
      <w:pPr>
        <w:pStyle w:val="ConsPlusTitle"/>
        <w:jc w:val="center"/>
      </w:pPr>
      <w:r>
        <w:t>развития сельского туризма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ind w:firstLine="540"/>
        <w:jc w:val="both"/>
      </w:pPr>
      <w:bookmarkStart w:id="3" w:name="Par42"/>
      <w:bookmarkEnd w:id="3"/>
      <w:r>
        <w:t>3. Министерство сельского хозяйства Российской Федерации (далее - Министерство) не позднее чем за 3 рабочих дня до даты начала приема документов для участия в конку</w:t>
      </w:r>
      <w:r>
        <w:t xml:space="preserve">рсном отборе проектов развития сельского туризма, указанных в </w:t>
      </w:r>
      <w:hyperlink w:anchor="Par51" w:tooltip="7. Направляемая уполномоченным органом в Министерство заявочная документация должна содержать:" w:history="1">
        <w:r>
          <w:rPr>
            <w:color w:val="0000FF"/>
          </w:rPr>
          <w:t>пункте 7</w:t>
        </w:r>
      </w:hyperlink>
      <w:r>
        <w:t xml:space="preserve"> настоящего порядка (далее - заявочная документация), публикует </w:t>
      </w:r>
      <w:r>
        <w:t>объявление о проведении отбора (далее - объявление) на официальном сайте Министерства в информационно-телекоммуникационной сети "Интернет" (далее - электронный сервис) и не позднее дня опубликования объявления направляет в адрес субъектов Российской Федера</w:t>
      </w:r>
      <w:r>
        <w:t>ции письменное уведомление, содержащее объявление.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Объявление должно содержать: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даты начала и окончания приема заявочной документации, срок приема которой не может составлять менее 3 рабочих дней;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время приема заявочной документации;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адрес приема заявочной</w:t>
      </w:r>
      <w:r>
        <w:t xml:space="preserve"> документации на бумажных носителях;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адрес электронной почты и (или) электронного сервиса для приема заявочной документации в электронном виде.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4. В случае необходимости продления срока приема заявочной документации, указанного в </w:t>
      </w:r>
      <w:hyperlink w:anchor="Par42" w:tooltip="3. Министерство сельского хозяйства Российской Федерации (далее - Министерство) не позднее чем за 3 рабочих дня до даты начала приема документов для участия в конкурсном отборе проектов развития сельского туризма, указанных в пункте 7 настоящего порядка (далее - заявочная документация), публикует объявление о проведении отбора (далее - объявление) на официальном сайте Министерства в информационно-телекоммуникационной сети &quot;Интернет&quot; (далее - электронный сервис) и не позднее дня опубликования объявления н..." w:history="1">
        <w:r>
          <w:rPr>
            <w:color w:val="0000FF"/>
          </w:rPr>
          <w:t>пункте 3</w:t>
        </w:r>
      </w:hyperlink>
      <w:r>
        <w:t xml:space="preserve"> настоящего порядка, Министерство размещает информацию о внесении изменений в объявление (далее - изменение в объявление) на электронном сервисе и не позднее дня размещения информации о внесении изменения в объявление направляет в субъекты Росс</w:t>
      </w:r>
      <w:r>
        <w:t>ийской Федерации письмо, содержащее информацию о внесении изменения в объявление.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4" w:name="Par49"/>
      <w:bookmarkEnd w:id="4"/>
      <w:r>
        <w:t>5. Заявочная документация должна быть подана уполномоченным органом в Министерство в срок, указанный в объявлении, либо в срок, указанный в изменении в объявление.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6. Министерство завершает прием заявочной документации в срок, указанный в объявлении либо в изменении в объявление. Информация и документы, поступившие в Министерство после окончания срока приема заявочной документации, указанного в объявлении либо в изме</w:t>
      </w:r>
      <w:r>
        <w:t>нении в объявление, Министерством не учитываются и не рассматриваются.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5" w:name="Par51"/>
      <w:bookmarkEnd w:id="5"/>
      <w:r>
        <w:lastRenderedPageBreak/>
        <w:t>7. Направляемая уполномоченным органом в Министерство заявочная документация должна содержать: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1) сопроводительное письмо;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2) опись документов заявочной документации с указани</w:t>
      </w:r>
      <w:r>
        <w:t>ем количества листов по каждому документу;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3) письмо, подтверждающее выделение из бюджета субъекта Российской Федерации необходимых объемов бюджетных ассигнований в целях софинансирования расходных обязательств субъекта Российской Федерации по предоставлен</w:t>
      </w:r>
      <w:r>
        <w:t>ию субсидии на развитие сельского туризма на очередной финансовый год, или выписку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подтверждающую наличие в у</w:t>
      </w:r>
      <w:r>
        <w:t>твержденном бюджете субъекта Российской Федерации бюджетных ассигнований в целях софинансирования расходных обязательств субъекта Российской Федерации по предоставлению субсидии на развитие сельского туризма на соответствующий финансовый год;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4) заявку на </w:t>
      </w:r>
      <w:r>
        <w:t xml:space="preserve">участие в отборе проектов сельского туризма по каждому проекту развития сельского туризма по форме, приведенной в </w:t>
      </w:r>
      <w:hyperlink w:anchor="Par163" w:tooltip="                                  ЗАЯВКА" w:history="1">
        <w:r>
          <w:rPr>
            <w:color w:val="0000FF"/>
          </w:rPr>
          <w:t>приложении N 1</w:t>
        </w:r>
      </w:hyperlink>
      <w:r>
        <w:t xml:space="preserve"> к настоящему порядку (далее - заявка);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5) проект развития </w:t>
      </w:r>
      <w:r>
        <w:t xml:space="preserve">сельского туризма по форме, приведенной в </w:t>
      </w:r>
      <w:hyperlink w:anchor="Par278" w:tooltip="                     Проект развития сельского туризма" w:history="1">
        <w:r>
          <w:rPr>
            <w:color w:val="0000FF"/>
          </w:rPr>
          <w:t>приложении N 2</w:t>
        </w:r>
      </w:hyperlink>
      <w:r>
        <w:t xml:space="preserve"> к настоящему порядку, по каждому проекту развития сельского туризма;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6) документ, подтверждающий наличие собственных</w:t>
      </w:r>
      <w:r>
        <w:t xml:space="preserve"> средств заявителя в размере, установленном </w:t>
      </w:r>
      <w:hyperlink r:id="rId12" w:history="1">
        <w:r>
          <w:rPr>
            <w:color w:val="0000FF"/>
          </w:rPr>
          <w:t>пунктом 7</w:t>
        </w:r>
      </w:hyperlink>
      <w:r>
        <w:t xml:space="preserve"> Правил (письмо кредитной организации и (или) выписку (справку) по банковскому счету заявителя</w:t>
      </w:r>
      <w:r>
        <w:t>, заверенную кредитной организацией), по каждому проекту развития сельского туризма. В случае обеспечения софинансирования проекта развития сельского туризма заемными средствами прилагается копия договора о предоставлении кредита (займа) на реализацию прое</w:t>
      </w:r>
      <w:r>
        <w:t>кта развития сельского туризма, заверенная кредитной организацией (организацией, предоставившей займ);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7) копии документов, подтверждающих право собственности и (или) иное право пользования заявителя на срок не менее 5 лет на земельный участок (земельные у</w:t>
      </w:r>
      <w:r>
        <w:t>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8) копию выписки из Единого государственного реестра недвижимости об основных характеристиках и зарегистрированных пра</w:t>
      </w:r>
      <w:r>
        <w:t>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9) согласие заявителя на осуществление уполномоченным органом и органом государст</w:t>
      </w:r>
      <w:r>
        <w:t>венного финансового контроля проверок соблюдения целей, условий и порядка предоставления гранта "Агротуризм" в случае предоставления заявителю гранта "Агротуризм", составленное в свободной форме, по каждому проекту развития сельского туризма;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lastRenderedPageBreak/>
        <w:t xml:space="preserve">10) сведения </w:t>
      </w:r>
      <w:r>
        <w:t>о каждом заявителе, включающие: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уполномоченный орган для уч</w:t>
      </w:r>
      <w:r>
        <w:t xml:space="preserve">астия в отборе, подтверждающую наличие основного вида деятельности, соответствующего кодам </w:t>
      </w:r>
      <w:hyperlink r:id="rId13" w:history="1">
        <w:r>
          <w:rPr>
            <w:color w:val="0000FF"/>
          </w:rPr>
          <w:t>классов 01</w:t>
        </w:r>
      </w:hyperlink>
      <w:r>
        <w:t xml:space="preserve"> "Растениеводство и животноводство, охота и п</w:t>
      </w:r>
      <w:r>
        <w:t xml:space="preserve">редоставление соответствующих услуг в этих областях", </w:t>
      </w:r>
      <w:hyperlink r:id="rId14" w:history="1">
        <w:r>
          <w:rPr>
            <w:color w:val="0000FF"/>
          </w:rPr>
          <w:t>03</w:t>
        </w:r>
      </w:hyperlink>
      <w:r>
        <w:t xml:space="preserve"> "Рыболовство и рыбоводство" и (или) </w:t>
      </w:r>
      <w:hyperlink r:id="rId15" w:history="1">
        <w:r>
          <w:rPr>
            <w:color w:val="0000FF"/>
          </w:rPr>
          <w:t>группе 11.02</w:t>
        </w:r>
      </w:hyperlink>
      <w:r>
        <w:t xml:space="preserve"> "Производство вина и винограда" Общероссийского классификатора видов экономической деятельности ОК 029-2014 (КДЕС Ред. 2) &lt;1&gt; (далее - ОКВЭД). В случае если заявителем является сельскохо</w:t>
      </w:r>
      <w:r>
        <w:t xml:space="preserve">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</w:t>
      </w:r>
      <w:hyperlink r:id="rId16" w:history="1">
        <w:r>
          <w:rPr>
            <w:color w:val="0000FF"/>
          </w:rPr>
          <w:t>класса 10</w:t>
        </w:r>
      </w:hyperlink>
      <w:r>
        <w:t xml:space="preserve"> "Производство пищевых продуктов" ОКВЭД. 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не представлена,</w:t>
      </w:r>
      <w:r>
        <w:t xml:space="preserve"> Министерство запрашивает их самостоятельно;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&lt;1&gt; В соответствии с Общероссийским </w:t>
      </w:r>
      <w:hyperlink r:id="rId17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</w:t>
      </w:r>
      <w:r>
        <w:t>29-2014 (КДЕС Ред. 2).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ind w:firstLine="540"/>
        <w:jc w:val="both"/>
      </w:pPr>
      <w:r>
        <w:t>справку налогового органа, подтверждающую отсутствие у заявителя по состоянию на 1-е число месяца, предшествующего дате подачи документов в уполномоченный орган для участия в отборе, неисполненной обязанности по уплате налогов, сбор</w:t>
      </w:r>
      <w:r>
        <w:t>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справку о соответствии заявителя требованиям настоящего порядка (далее - справ</w:t>
      </w:r>
      <w:r>
        <w:t xml:space="preserve">ка) по форме, приведенной в </w:t>
      </w:r>
      <w:hyperlink w:anchor="Par751" w:tooltip="                                  СПРАВКА" w:history="1">
        <w:r>
          <w:rPr>
            <w:color w:val="0000FF"/>
          </w:rPr>
          <w:t>приложении N 3</w:t>
        </w:r>
      </w:hyperlink>
      <w:r>
        <w:t xml:space="preserve"> к настоящему порядку;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выписку из Единого реестра субъектов малого и среднего предпринимательства, полученную на 1-е число месяца, предшествующе</w:t>
      </w:r>
      <w:r>
        <w:t xml:space="preserve">го месяцу подачи документов в уполномоченный орган для участия в отборе, подтверждающую соответствие заявителя категории "малое предприятие" или "микропредприятие"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5187). В случае если не представл</w:t>
      </w:r>
      <w:r>
        <w:t>ена выписка из Единого реестра субъектов малого и среднего предпринимательства, Министерство запрашивает ее самостоятельно;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11) копию утвержденной проектной документации и копии иных утвержденных документов, подготавливаемых в соответствии со </w:t>
      </w:r>
      <w:hyperlink r:id="rId19" w:history="1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2021, N 50, ст. 8415), в отношен</w:t>
      </w:r>
      <w:r>
        <w:t>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12) копию заключения проводимой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lastRenderedPageBreak/>
        <w:t>Российск</w:t>
      </w:r>
      <w:r>
        <w:t>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Официальный интернет-порт</w:t>
      </w:r>
      <w:r>
        <w:t>ал правовой информации (www.pravo.gov.ru), 2021, 31 декабря, N 0001202112310121) государственной экспертизы проектной документации и результатов инженерных изысканий (при наличии);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13) презентацию проекта в произвольной форме (при наличии).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6" w:name="Par72"/>
      <w:bookmarkEnd w:id="6"/>
      <w:r>
        <w:t>8. По</w:t>
      </w:r>
      <w:r>
        <w:t>сле объявления Министерством начала отбора разработанная заявочная документация направляется уполномоченным органом в Министерство посредством системы межведомственного электронного документооборота в виде электронных документов, подписанных с использовани</w:t>
      </w:r>
      <w:r>
        <w:t xml:space="preserve">ем усиленной квалифицированной электронной подписи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обмена документами в электронном виде при организации информационног</w:t>
      </w:r>
      <w:r>
        <w:t>о взаимодействия, утвержденными постановлением Правительства Российской Федерации от 24 июля 2021 г. N 1264 (Собрание законодательства Российской Федерации, 2021, N 31, ст. 5927) (далее - система межведомственного электронного документооборота), либо на бу</w:t>
      </w:r>
      <w:r>
        <w:t>мажном носителе. Электронные (отсканированные) копии документов должны иметь четко читаемый текст.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7" w:name="Par73"/>
      <w:bookmarkEnd w:id="7"/>
      <w:r>
        <w:t>9. При представлении заявочной документации на бумажных носителях все документы, входящие в ее состав, должны быть прошиты и пронумерованы, комплек</w:t>
      </w:r>
      <w:r>
        <w:t>т документов должен быть заверен подписью руководителя уполномоченного органа (лица, исполняющего обязанности руководителя уполномоченного органа), скреплен печатью уполномоченного органа, а также иметь четко читаемый текст.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Подчистки и исправления в заяво</w:t>
      </w:r>
      <w:r>
        <w:t>чной документации не допускаются, за исключением исправлений, заверенных подписью руководителя уполномоченного органа (лица, исполняющего обязанности руководителя уполномоченного органа) и удостоверенных печатью уполномоченного органа.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Применение факсимиль</w:t>
      </w:r>
      <w:r>
        <w:t>ных подписей в заявочной документации не допускается.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При необходимости заявочная документация может быть разделена на несколько отдельных томов, при этом нумерация листов должна быть единой (сквозной) для всех томов. В случае представления в заявочной док</w:t>
      </w:r>
      <w:r>
        <w:t>ументации оригиналов документов или документов, выданных заявителю третьими лицами (нотариально заверенные копии), нумерация страниц проставляется простым карандашом на обороте каждого листа такого документа в левом нижнем углу.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10. Министерство осуществля</w:t>
      </w:r>
      <w:r>
        <w:t>ет прием и регистрацию заявочной документации в день ее поступления.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11. Принятая заявочная документация Министерством не возвращается.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8" w:name="Par79"/>
      <w:bookmarkEnd w:id="8"/>
      <w:r>
        <w:t xml:space="preserve">12. В отборе могут участвовать заявители, соответствующие требованиям, указанным в </w:t>
      </w:r>
      <w:hyperlink r:id="rId22" w:history="1">
        <w:r>
          <w:rPr>
            <w:color w:val="0000FF"/>
          </w:rPr>
          <w:t>абзаце третьем пункта 2</w:t>
        </w:r>
      </w:hyperlink>
      <w:r>
        <w:t xml:space="preserve"> Правил, а также следующим требованиям: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1) заявитель, являющийся юридическим лицом, не является государственным </w:t>
      </w:r>
      <w:r>
        <w:lastRenderedPageBreak/>
        <w:t>(муниципальным) учреждением, а также не</w:t>
      </w:r>
      <w:r>
        <w:t xml:space="preserve"> является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</w:t>
      </w:r>
      <w:r>
        <w:t xml:space="preserve">рством финансов Российской Федерации </w:t>
      </w:r>
      <w:hyperlink r:id="rId23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</w:t>
      </w:r>
      <w:r>
        <w:t>ающих раскрытия и предоставления информации при проведении финансовых операций (офшорные зоны) &lt;2&gt;, в совокупности превышает 50 процентов;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&lt;2&gt; В соответствии с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13 ноября 2007 г. N 108н (зарегистрирован Министерством юстиции Российской Федерации 3 декабря 2007 г., регистрационный N 10598) с изменениями, внесенными приказами Министерст</w:t>
      </w:r>
      <w:r>
        <w:t>ва финансов Российской Федерации от 2 февраля 2009 г. N 10н (зарегистрирован Министерством юстиции Российской Федерации 25 февраля 2009 г., регистрационный N 13432), от 21 августа 2012 г. N 115н (зарегистрирован Министерством юстиции Российской Федерации 2</w:t>
      </w:r>
      <w:r>
        <w:t>5 октября 2012 г., регистрационный N 25728), от 2 октября 2014 г. N 111н (зарегистрирован Министерством юстиции Российской Федерации 19 ноября 2014 г., регистрационный N 34776), от 2 ноября 2017 г. N 175н (зарегистрирован Министерством юстиции Российской Ф</w:t>
      </w:r>
      <w:r>
        <w:t>едерации 20 ноября 2017 г., регистрационный N 48956).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ind w:firstLine="540"/>
        <w:jc w:val="both"/>
      </w:pPr>
      <w:r>
        <w:t>2) заявитель, являющийся индивидуальным предпринимателем, должен являться гражданином Российской Федерации;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3) с заявителем ранее не расторгались соглашения о предоставлении субсидий (грантов) в рамках</w:t>
      </w:r>
      <w:r>
        <w:t xml:space="preserve"> Государственной </w:t>
      </w:r>
      <w:hyperlink r:id="rId25" w:history="1">
        <w:r>
          <w:rPr>
            <w:color w:val="0000FF"/>
          </w:rPr>
          <w:t>программы</w:t>
        </w:r>
      </w:hyperlink>
      <w:r>
        <w:t xml:space="preserve"> и (или) иных государственных программ Российской Федерации, направленных на развитие сельского хозяйства Российской Фед</w:t>
      </w:r>
      <w:r>
        <w:t>ерации;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4) у заявителя имеется земельный участок (земельные участки) в собственности и (или) в пользовании на срок не менее 5 лет, на котором (которых) запланирована реализация проекта развития сельского туризма и вид разрешенного использования которого (к</w:t>
      </w:r>
      <w:r>
        <w:t>оторых) соответствует плану реализации проекта развития сельского туризма;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5) заявитель,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</w:t>
      </w:r>
      <w:r>
        <w:t>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</w:t>
      </w:r>
      <w:r>
        <w:t>ринимателем, не должен прекратить деятельность в качестве индивидуального предпринимателя;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6) у заявителя по состоянию на 1-е число месяца, предшествующего дате подачи документов в уполномоченный орган, должны отсутствовать неисполненные обязанности по уплате налогов, сборов, страховых взносов, пеней, штрафов и процентов, подлежащих уплате в соо</w:t>
      </w:r>
      <w:r>
        <w:t>тветствии с законодательством Российской Федерации о налогах и сборах в сумме, превышающей 10 тыс. руб.;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lastRenderedPageBreak/>
        <w:t>7) у заявителя по состоянию на 1-е число месяца, предшествующего месяцу подачи заявки в уполномоченный орган, отсутствуют просроченная задолженность по</w:t>
      </w:r>
      <w:r>
        <w:t xml:space="preserve"> возврату в федеральный бюджет субсидии, бюджетных инвестиций, предоставленных в том числе в соответствии с иными правовыми актами, а также иная просроченная задолженность перед Российской Федерацией.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Title"/>
        <w:jc w:val="center"/>
        <w:outlineLvl w:val="1"/>
      </w:pPr>
      <w:r>
        <w:t>III. Проведение отбора проектов развития сельского тур</w:t>
      </w:r>
      <w:r>
        <w:t>изма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ind w:firstLine="540"/>
        <w:jc w:val="both"/>
      </w:pPr>
      <w:r>
        <w:t>13. Комиссия по организации и проведению отбора проектов развития сельского туризма, сформированная Министерством (далее - Комиссия), в срок не позднее 30 календарных дней с даты окончания приема заявочной документации рассматривает поступившую заяво</w:t>
      </w:r>
      <w:r>
        <w:t xml:space="preserve">чную документацию на предмет соответствия требованиям, установленным </w:t>
      </w:r>
      <w:hyperlink w:anchor="Par34" w:tooltip="2. К участию в конкурсном отборе проектов развития сельского туризма (далее - отбор) допускаются проекты развития сельского туризма со сроком реализации, начинающимся в год получения гранта &quot;Агротуризм&quot;, реализация которых ранее не осуществлялась за счет средств государственной поддержки.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49" w:tooltip="5. Заявочная документация должна быть подана уполномоченным органом в Министерство в срок, указанный в объявлении, либо в срок, указанный в изменении в объявление." w:history="1">
        <w:r>
          <w:rPr>
            <w:color w:val="0000FF"/>
          </w:rPr>
          <w:t>5</w:t>
        </w:r>
      </w:hyperlink>
      <w:r>
        <w:t xml:space="preserve">, </w:t>
      </w:r>
      <w:hyperlink w:anchor="Par51" w:tooltip="7. Направляемая уполномоченным органом в Министерство заявочная документация должна содержать:" w:history="1">
        <w:r>
          <w:rPr>
            <w:color w:val="0000FF"/>
          </w:rPr>
          <w:t>7</w:t>
        </w:r>
      </w:hyperlink>
      <w:r>
        <w:t xml:space="preserve"> - </w:t>
      </w:r>
      <w:hyperlink w:anchor="Par73" w:tooltip="9. При представлении заявочной документации на бумажных носителях все документы, входящие в ее состав, должны быть прошиты и пронумерованы, комплект документов должен быть заверен подписью руководителя уполномоченного органа (лица, исполняющего обязанности руководителя уполномоченного органа), скреплен печатью уполномоченного органа, а также иметь четко читаемый текст." w:history="1">
        <w:r>
          <w:rPr>
            <w:color w:val="0000FF"/>
          </w:rPr>
          <w:t>9</w:t>
        </w:r>
      </w:hyperlink>
      <w:r>
        <w:t xml:space="preserve"> настоящего порядка, а также проверяет соответствие заявителей требованиям, установленным </w:t>
      </w:r>
      <w:hyperlink w:anchor="Par79" w:tooltip="12. В отборе могут участвовать заявители, соответствующие требованиям, указанным в абзаце третьем пункта 2 Правил, а также следующим требованиям: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14. При отсутствии замечаний Комиссии к заявочной документации проект развития сельского туризма включается Комиссией в чи</w:t>
      </w:r>
      <w:r>
        <w:t>сло проектов, допущенных к отбору.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Решение о допуске проекта развития сельского туризма к отбору оформляется протоколом Комиссии в срок, не превышающий 3 рабочих дней со дня заседания Комиссии.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15. Основаниями для отказа в допуске проекта развития сельског</w:t>
      </w:r>
      <w:r>
        <w:t>о туризма к участию в отборе являются: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1) несоответствие заявителя требованиям, указанным в </w:t>
      </w:r>
      <w:hyperlink w:anchor="Par79" w:tooltip="12. В отборе могут участвовать заявители, соответствующие требованиям, указанным в абзаце третьем пункта 2 Правил, а также следующим требованиям:" w:history="1">
        <w:r>
          <w:rPr>
            <w:color w:val="0000FF"/>
          </w:rPr>
          <w:t>пункте 12</w:t>
        </w:r>
      </w:hyperlink>
      <w:r>
        <w:t xml:space="preserve"> настоящего порядка;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2) непредставление (представление не в полном объеме) документов, указанных в </w:t>
      </w:r>
      <w:hyperlink w:anchor="Par51" w:tooltip="7. Направляемая уполномоченным органом в Министерство заявочная документация должна содержать:" w:history="1">
        <w:r>
          <w:rPr>
            <w:color w:val="0000FF"/>
          </w:rPr>
          <w:t>пункте 7</w:t>
        </w:r>
      </w:hyperlink>
      <w:r>
        <w:t xml:space="preserve"> настояще</w:t>
      </w:r>
      <w:r>
        <w:t xml:space="preserve">го порядка, или представление документов, указанных в </w:t>
      </w:r>
      <w:hyperlink w:anchor="Par51" w:tooltip="7. Направляемая уполномоченным органом в Министерство заявочная документация должна содержать:" w:history="1">
        <w:r>
          <w:rPr>
            <w:color w:val="0000FF"/>
          </w:rPr>
          <w:t>пункте 7</w:t>
        </w:r>
      </w:hyperlink>
      <w:r>
        <w:t xml:space="preserve"> настоящего порядка, после окончания срока их приема в соответствии с </w:t>
      </w:r>
      <w:hyperlink w:anchor="Par49" w:tooltip="5. Заявочная документация должна быть подана уполномоченным органом в Министерство в срок, указанный в объявлении, либо в срок, указанный в изменении в объявление.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3) несоответствие заявочной документа</w:t>
      </w:r>
      <w:r>
        <w:t xml:space="preserve">ции требованиям, указанным в </w:t>
      </w:r>
      <w:hyperlink w:anchor="Par72" w:tooltip="8. После объявления Министерством начала отбора разработанная заявочная документация направляется уполномоченным органом в Министерство посредством системы межведомственного электронного документооборота в виде электронных документов, подписанных с использованием усиленной квалифицированной электронной подписи в соответствии с Правилами обмена документами в электронном виде при организации информационного взаимодействия, утвержденными постановлением Правительства Российской Федерации от 24 июля 2021 г. N...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ar73" w:tooltip="9. При представлении заявочной документации на бумажных носителях все документы, входящие в ее состав, должны быть прошиты и пронумерованы, комплект документов должен быть заверен подписью руководителя уполномоченного органа (лица, исполняющего обязанности руководителя уполномоченного органа), скреплен печатью уполномоченного органа, а также иметь четко читаемый текст." w:history="1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4) несоответствие прое</w:t>
      </w:r>
      <w:r>
        <w:t xml:space="preserve">кта развития сельского туризма требованиям, указанным в </w:t>
      </w:r>
      <w:hyperlink w:anchor="Par34" w:tooltip="2. К участию в конкурсном отборе проектов развития сельского туризма (далее - отбор) допускаются проекты развития сельского туризма со сроком реализации, начинающимся в год получения гранта &quot;Агротуризм&quot;, реализация которых ранее не осуществлялась за счет средств государственной поддержки.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5) установление фактов недостоверности представленных уполномоченным органом и (или) заявителем сведений в д</w:t>
      </w:r>
      <w:r>
        <w:t xml:space="preserve">окументах, указанных в </w:t>
      </w:r>
      <w:hyperlink w:anchor="Par51" w:tooltip="7. Направляемая уполномоченным органом в Министерство заявочная документация должна содержать: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16. В случае если по результатам рассмотрения заявочной документации принято решен</w:t>
      </w:r>
      <w:r>
        <w:t>ие об отказе в допуске к участию в отборе всех проектов развития сельского туризма, направленных уполномоченными органами в Министерство, отбор признается несостоявшимся.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17. Оценка допущенной к отбору заявочной документации осуществляется членами Комиссии</w:t>
      </w:r>
      <w:r>
        <w:t xml:space="preserve"> в срок, не превышающий 30 рабочих дней с даты окончания приема заявочной документации, на основании критериев отбора проектов развития сельского туризма, определенных в </w:t>
      </w:r>
      <w:hyperlink w:anchor="Par861" w:tooltip="КРИТЕРИИ ОТБОРА ПРОЕКТОВ РАЗВИТИЯ СЕЛЬСКОГО ТУРИЗМА" w:history="1">
        <w:r>
          <w:rPr>
            <w:color w:val="0000FF"/>
          </w:rPr>
          <w:t>приложени</w:t>
        </w:r>
        <w:r>
          <w:rPr>
            <w:color w:val="0000FF"/>
          </w:rPr>
          <w:t>и N 4</w:t>
        </w:r>
      </w:hyperlink>
      <w:r>
        <w:t xml:space="preserve"> к настоящему порядку (далее - критерии отбора).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18. Члены Комиссии осуществляют оценку заявочной документации лично.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lastRenderedPageBreak/>
        <w:t>При оценке заявочной документации каждый член Комиссии проводит экспертизу представленных в составе заявочной документации информа</w:t>
      </w:r>
      <w:r>
        <w:t>ции и документов. Член Комиссии не вправе обсуждать заявочную документацию с заявителем и самостоятельно запрашивать у заявителя документы или какую-либо информацию.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Итоговый балл по критериям отбора (далее - итоговый балл) формируется посредством суммиров</w:t>
      </w:r>
      <w:r>
        <w:t xml:space="preserve">ания баллов членов Комиссии, полученных в соответствии с </w:t>
      </w:r>
      <w:hyperlink w:anchor="Par144" w:tooltip="33. Значение баллов по каждому критерию отбора определяется путем умножения величины присвоенного членом Комиссии значения показателя (балла) по критерию отбора на его весовое значение." w:history="1">
        <w:r>
          <w:rPr>
            <w:color w:val="0000FF"/>
          </w:rPr>
          <w:t>пунктом 33</w:t>
        </w:r>
      </w:hyperlink>
      <w:r>
        <w:t xml:space="preserve"> настоящего порядка.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9" w:name="Par107"/>
      <w:bookmarkEnd w:id="9"/>
      <w:r>
        <w:t>19. Проект развития сельского туризма признается отобранным, если набранный им итоговый балл составляет не менее 20 процентов от итогового балла, набранного проектом развития сельского туризма, нахо</w:t>
      </w:r>
      <w:r>
        <w:t>дящимся на первом месте результатов ранжирования.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20. На основании полученных результатов оценки заявочной документации Комиссия не позднее 5 рабочих дней со дня определения результатов оценки заявочной документации осуществляет отбор проектов развития сел</w:t>
      </w:r>
      <w:r>
        <w:t>ьского туризма для предоставления гранта "Агротуризм".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Решение Комиссии об отборе проектов развития сельского туризма для предоставления гранта "Агротуризм" оформляется протоколом Комиссии, который размещается на электронном сервисе с извещением уполномоче</w:t>
      </w:r>
      <w:r>
        <w:t>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21. При наличии высвобожденных средств федерального бюджета, а также</w:t>
      </w:r>
      <w:r>
        <w:t xml:space="preserve"> в случае дополнительного выделения средств федерального бюджета на цели, указанные в </w:t>
      </w:r>
      <w:hyperlink r:id="rId26" w:history="1">
        <w:r>
          <w:rPr>
            <w:color w:val="0000FF"/>
          </w:rPr>
          <w:t>пункте 1</w:t>
        </w:r>
      </w:hyperlink>
      <w:r>
        <w:t xml:space="preserve"> Правил, Комиссия принимает решение о дополнительном </w:t>
      </w:r>
      <w:r>
        <w:t>отборе проектов развития сельского туризма для предоставления гранта "Агротуризм" (далее - дополнительный отбор).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Перечень проектов для дополнительного отбора формируется из числа проектов развития сельского туризма, соответствующих требованиям, указанным </w:t>
      </w:r>
      <w:r>
        <w:t xml:space="preserve">в </w:t>
      </w:r>
      <w:hyperlink w:anchor="Par107" w:tooltip="19. Проект развития сельского туризма признается отобранным, если набранный им итоговый балл составляет не менее 20 процентов от итогового балла, набранного проектом развития сельского туризма, находящимся на первом месте результатов ранжирования." w:history="1">
        <w:r>
          <w:rPr>
            <w:color w:val="0000FF"/>
          </w:rPr>
          <w:t>пункте 19</w:t>
        </w:r>
      </w:hyperlink>
      <w:r>
        <w:t xml:space="preserve"> настоящего порядка, и набравших в результате ранжирования в соответствии с </w:t>
      </w:r>
      <w:hyperlink w:anchor="Par146" w:tooltip="34. По итогам расчета критериев отбора осуществляется ранжирование проектов развития сельского туризма в зависимости от количества набранных итоговых баллов от наибольшего значения к наименьшему." w:history="1">
        <w:r>
          <w:rPr>
            <w:color w:val="0000FF"/>
          </w:rPr>
          <w:t>пунктом 34</w:t>
        </w:r>
      </w:hyperlink>
      <w:r>
        <w:t xml:space="preserve"> настоящего порядка в рамках последнего проведенного отбора наибольшие итоговые баллы, следующие за наименьшим итоговым баллом проекта развития сельского туризма, в отноше</w:t>
      </w:r>
      <w:r>
        <w:t>нии которого Комиссией было принято решение об отборе для предоставления гранта "Агротуризм".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22. Формирование дополнительного перечня проектов развития сельского туризма осуществляется в отношении отобранных проектов развития сельского туризма, по которым</w:t>
      </w:r>
      <w:r>
        <w:t xml:space="preserve"> уполномоченный орган в письменном виде подтвердил необходимость их реализации.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Основанием письменного подтверждения уполномоченным органом необходимости реализации проекта развития сельского туризма является извещение уполномоченного органа Министерством </w:t>
      </w:r>
      <w:r>
        <w:t>о необходимости представления данного подтверждения, направленное письмом Министерства в адрес уполномоченного органа.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Решение о формировании дополнительного перечня проектов развития сельского туризма оформляется протоколом Комиссии.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lastRenderedPageBreak/>
        <w:t>Министерство извещает по адресу электронной почты, указанному в заявке, и (или) посредством системы межведомственного электронного документооборота уполномоченный орган о формировании дополнительного перечня проектов развития сельского туризма не позднее 3</w:t>
      </w:r>
      <w:r>
        <w:t xml:space="preserve"> рабочих дней с момента принятия Комиссией указанного решения.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23. В случае если совокупный размер грантов "Агротуризм" согласно заявочной документации превышает объем лимитов бюджетных ассигнований, доведенных до Министерства, перечень проектов развития с</w:t>
      </w:r>
      <w:r>
        <w:t>ельского туризма, отобранных для предоставления гранта "Агротуризм", определяется в соответствии с итоговыми баллами в порядке арифметического убывания по отношению к количеству баллов, набранных предшествующей заявкой, в полном объеме от запрашиваемого ра</w:t>
      </w:r>
      <w:r>
        <w:t>змера гранта "Агротуризм" до исчерпания лимитов бюджетных ассигнований. Остаток лимита бюджетных ассигнований в размере меньше запрашиваемого в заявочной документации размера гранта "Агротуризм" предлагается следующему заявителю, набравшему наибольший итог</w:t>
      </w:r>
      <w:r>
        <w:t>овый балл, в соответствии с решением Комиссии.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24. Если размер гранта "Агротуризм", предоставляемого на реализацию проекта развития сельского туризма, прошедшего отбор в соответствии с решением Комиссии, менее запрашиваемого в заявке размера, заявитель в с</w:t>
      </w:r>
      <w:r>
        <w:t xml:space="preserve">оответствии с </w:t>
      </w:r>
      <w:hyperlink r:id="rId27" w:history="1">
        <w:r>
          <w:rPr>
            <w:color w:val="0000FF"/>
          </w:rPr>
          <w:t>подпунктом "г" пункта 8</w:t>
        </w:r>
      </w:hyperlink>
      <w:r>
        <w:t xml:space="preserve"> Правил вправе: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1) привлечь дополнительно внебюджетные средства в целях реализации проекта развития сельского </w:t>
      </w:r>
      <w:r>
        <w:t>туризма в соответствии с общей стоимостью проекта развития сельского туризма, указанной в проекте развития сельского туризма;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2) отказаться от получения гранта "Агротуризм".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В случае отказа от получения гранта заявитель должен проинформировать Министерство</w:t>
      </w:r>
      <w:r>
        <w:t xml:space="preserve"> и уполномоченный орган путем направления уведомления на бумажном носителе с одновременным направлением копии такого уведомления в электронном виде по адресу электронной почты Министерства, указанному в объявлении, в течение 10 календарных дней со дня опуб</w:t>
      </w:r>
      <w:r>
        <w:t>ликования протокола Комиссии об определении перечня проектов развития сельского туризма, отобранных для предоставления гранта "Агротуризм" на электронном сервисе.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Title"/>
        <w:jc w:val="center"/>
        <w:outlineLvl w:val="1"/>
      </w:pPr>
      <w:r>
        <w:t>IV. Случаи и порядок внесения изменений в проект развития</w:t>
      </w:r>
    </w:p>
    <w:p w:rsidR="00000000" w:rsidRDefault="00DC226C">
      <w:pPr>
        <w:pStyle w:val="ConsPlusTitle"/>
        <w:jc w:val="center"/>
      </w:pPr>
      <w:r>
        <w:t>сельского туризма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ind w:firstLine="540"/>
        <w:jc w:val="both"/>
      </w:pPr>
      <w:bookmarkStart w:id="10" w:name="Par125"/>
      <w:bookmarkEnd w:id="10"/>
      <w:r>
        <w:t>25.</w:t>
      </w:r>
      <w:r>
        <w:t xml:space="preserve">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</w:t>
      </w:r>
      <w:r>
        <w:t xml:space="preserve">кой Федерации между Министерством и уполномоченным органом (далее - соглашение о предоставлении субсидии), за исключением случаев внесения изменений в проект развития сельского туризма, связанных с устранением технических неточностей и ошибок, не влекущих </w:t>
      </w:r>
      <w:r>
        <w:t>изменения стоимостных и объемных параметров проекта развития сельского туризма.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уполномоченного ор</w:t>
      </w:r>
      <w:r>
        <w:t xml:space="preserve">гана (в который поступило обращение заявителя о внесении изменений в </w:t>
      </w:r>
      <w:r>
        <w:lastRenderedPageBreak/>
        <w:t>проект развития сельского туризма).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 xml:space="preserve">26. Внесение изменений в проект развития сельского туризма, в отношении реализации которого с соответствующим субъектом Российской Федерации заключено </w:t>
      </w:r>
      <w:r>
        <w:t>соглашение о предоставлении субсидии, допускается только в случаях,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11" w:name="Par128"/>
      <w:bookmarkEnd w:id="11"/>
      <w:r>
        <w:t>27. Обращение о в</w:t>
      </w:r>
      <w:r>
        <w:t>несении изменений в проект развития сельского туризма (далее - обращение о внесении изменений) направляется заявителем в уполномоченный орган в случаях, если такие изменения связаны с: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1) увеличением объема финансирования проекта развития сельского туризма</w:t>
      </w:r>
      <w:r>
        <w:t xml:space="preserve"> со стороны заявителя и (или) бюджета субъекта Российской Федерации без изменения объема финансирования за счет субсидии из федерального бюджета;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2) изменениями в сторону увеличения плановых показателей деятельности без изменения объема финансирования прое</w:t>
      </w:r>
      <w:r>
        <w:t>кта развития сельского туризма;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3) изменением наименования заявителя и (или) реорганизацией заявителя в форме присоединения к юридическому лицу, являющемуся участником отбора, другого юридического лица;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4) устранением технических неточностей и ошибок, не в</w:t>
      </w:r>
      <w:r>
        <w:t>лекущих изменения стоимостных и объемных параметров проекта развития сельского туризма;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12" w:name="Par133"/>
      <w:bookmarkEnd w:id="12"/>
      <w:r>
        <w:t>5)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</w:t>
      </w:r>
      <w:r>
        <w:t>звития сельского туризма.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На основании указанных в настоящем пункте обращений о внесении изменений уполномоченный орган в срок не позднее 1 октября текущего года направляет в Министерство предложения о внесении изменений в проекты развития сельского туризм</w:t>
      </w:r>
      <w:r>
        <w:t>а.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28. В случае инициирования заявителем и направления уполномоченным органом обращения о внесении изменений, предусматривающих уменьшение объема бюджетных ассигнований федерального бюджета, предоставляемых для выполнения принятых расходных обязательств по</w:t>
      </w:r>
      <w:r>
        <w:t xml:space="preserve"> финансированию проекта, неиспользованный объем бюджетных ассигнований федерального бюджета направляется в федеральный бюджет в соответствии с бюджетным законодательством Российской Федерации. В случае внесения изменений в проект развития сельского туризма</w:t>
      </w:r>
      <w:r>
        <w:t xml:space="preserve"> по основанию, предусмотренному </w:t>
      </w:r>
      <w:hyperlink w:anchor="Par133" w:tooltip="5)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." w:history="1">
        <w:r>
          <w:rPr>
            <w:color w:val="0000FF"/>
          </w:rPr>
          <w:t>подпунктом 5 пунк</w:t>
        </w:r>
        <w:r>
          <w:rPr>
            <w:color w:val="0000FF"/>
          </w:rPr>
          <w:t>та 27</w:t>
        </w:r>
      </w:hyperlink>
      <w:r>
        <w:t xml:space="preserve"> настоящего порядка, допускается включение в проект новых мероприятий, условия реализации которых (в части сроков и объемов финансирования) соответствуют условиям реализуемого проекта развития сельского туризма либо на осуществление мероприятия, ра</w:t>
      </w:r>
      <w:r>
        <w:t>нее не реализуемого в составе проекта развития сельского туризма (далее - новое мероприятие).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</w:t>
      </w:r>
      <w:r>
        <w:t xml:space="preserve">изма, набранный им по результатам оценки заявочной документации в соответствии с </w:t>
      </w:r>
      <w:hyperlink w:anchor="Par144" w:tooltip="33. Значение баллов по каждому критерию отбора определяется путем умножения величины присвоенного членом Комиссии значения показателя (балла) по критерию отбора на его весовое значение." w:history="1">
        <w:r>
          <w:rPr>
            <w:color w:val="0000FF"/>
          </w:rPr>
          <w:t>пунктом 33</w:t>
        </w:r>
      </w:hyperlink>
      <w:r>
        <w:t xml:space="preserve"> настоящего порядка. Решение о включении нового мероприятия в </w:t>
      </w:r>
      <w:r>
        <w:lastRenderedPageBreak/>
        <w:t xml:space="preserve">проект развития сельского туризма принимается в соответствии с </w:t>
      </w:r>
      <w:hyperlink w:anchor="Par137" w:tooltip="30.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, предусмотренным пунктами 25 - 29 настоящего порядка, принимается Комиссией в течение 30 календарных дней со дня поступления соответствующего предложения уполномоченного органа в Министерство, указанного в пункте 27 настоящего порядка." w:history="1">
        <w:r>
          <w:rPr>
            <w:color w:val="0000FF"/>
          </w:rPr>
          <w:t>пунктами 30</w:t>
        </w:r>
      </w:hyperlink>
      <w:r>
        <w:t xml:space="preserve"> - </w:t>
      </w:r>
      <w:hyperlink w:anchor="Par138" w:tooltip="31. Решение Комиссии об одобрении или отклонении обращений о внесении изменений в проекты развития сельского туризма оформляется протоколом Комиссии, который размещается на электронном сервисе с извещением уполномоче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" w:history="1">
        <w:r>
          <w:rPr>
            <w:color w:val="0000FF"/>
          </w:rPr>
          <w:t>31</w:t>
        </w:r>
      </w:hyperlink>
      <w:r>
        <w:t xml:space="preserve"> настоящего порядка.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13" w:name="Par136"/>
      <w:bookmarkEnd w:id="13"/>
      <w:r>
        <w:t xml:space="preserve">29. В составе обращения о внесении изменений должны содержаться документы, указанные в </w:t>
      </w:r>
      <w:hyperlink w:anchor="Par51" w:tooltip="7. Направляемая уполномоченным органом в Министерство заявочная документация должна содержать:" w:history="1">
        <w:r>
          <w:rPr>
            <w:color w:val="0000FF"/>
          </w:rPr>
          <w:t>пункте 7</w:t>
        </w:r>
      </w:hyperlink>
      <w:r>
        <w:t xml:space="preserve"> настоящего порядка, откорректированные в связи с вносимыми изменениями в проект развития сельского туризма, а также документы, обосновывающие необходимость внесения в проект развития сельского туризма предлагаемых изменений.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14" w:name="Par137"/>
      <w:bookmarkEnd w:id="14"/>
      <w:r>
        <w:t>30. Реш</w:t>
      </w:r>
      <w:r>
        <w:t xml:space="preserve">ение об одобрении или отклонении предложенных изменений проекта развития сельского туризма в случае их соответствия либо несоответствия требованиям, предусмотренным </w:t>
      </w:r>
      <w:hyperlink w:anchor="Par125" w:tooltip="25.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уполномоченным органом (далее - соглашение о предоставлении субсидии), за исключением случаев внесения изменений в проект развития сельского туризма, связанных с устранением технических неточностей и ошибок, не вле...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ar136" w:tooltip="29. В составе обращения о внесении изменений должны содержаться документы, указанные в пункте 7 настоящего порядка, откорректированные в связи с вносимыми изменениями в проект развития сельского туризма, а также документы, обосновывающие необходимость внесения в проект развития сельского туризма предлагаемых изменений." w:history="1">
        <w:r>
          <w:rPr>
            <w:color w:val="0000FF"/>
          </w:rPr>
          <w:t>29</w:t>
        </w:r>
      </w:hyperlink>
      <w:r>
        <w:t xml:space="preserve"> настоящего порядка, принимается Комиссией в течение 30 календарных дней со дня поступления соответствующего предложения уполномоченного органа в Министерство, указанного в </w:t>
      </w:r>
      <w:hyperlink w:anchor="Par128" w:tooltip="27. Обращение о внесении изменений в проект развития сельского туризма (далее - обращение о внесении изменений) направляется заявителем в уполномоченный орган в случаях, если такие изменения связаны с:" w:history="1">
        <w:r>
          <w:rPr>
            <w:color w:val="0000FF"/>
          </w:rPr>
          <w:t>пункте 27</w:t>
        </w:r>
      </w:hyperlink>
      <w:r>
        <w:t xml:space="preserve"> настоящего порядка.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15" w:name="Par138"/>
      <w:bookmarkEnd w:id="15"/>
      <w:r>
        <w:t>31. Решение Комиссии</w:t>
      </w:r>
      <w:r>
        <w:t xml:space="preserve"> об одобрении или отклонении обращений о внесении изменений в проекты развития сельского туризма оформляется протоколом Комиссии, который размещается на электронном сервисе с извещением уполномоченных органов по адресу электронной почты, указанному в заявк</w:t>
      </w:r>
      <w:r>
        <w:t>е, и (или) посредством системы межведомственного электронного документооборота не позднее 5 рабочих дней со дня его подписания.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Title"/>
        <w:jc w:val="center"/>
        <w:outlineLvl w:val="1"/>
      </w:pPr>
      <w:r>
        <w:t>V. Критерии отбора, расчет значений критериев отбора</w:t>
      </w:r>
    </w:p>
    <w:p w:rsidR="00000000" w:rsidRDefault="00DC226C">
      <w:pPr>
        <w:pStyle w:val="ConsPlusTitle"/>
        <w:jc w:val="center"/>
      </w:pPr>
      <w:r>
        <w:t>и присуждение баллов по критериям отбора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ind w:firstLine="540"/>
        <w:jc w:val="both"/>
      </w:pPr>
      <w:r>
        <w:t xml:space="preserve">32. Отбор проектов развития сельского туризма осуществляется в соответствии с величиной, значениями и весом критериев отбора проектов развития сельского туризма согласно </w:t>
      </w:r>
      <w:hyperlink w:anchor="Par861" w:tooltip="КРИТЕРИИ ОТБОРА ПРОЕКТОВ РАЗВИТИЯ СЕЛЬСКОГО ТУРИЗМА" w:history="1">
        <w:r>
          <w:rPr>
            <w:color w:val="0000FF"/>
          </w:rPr>
          <w:t>приложению N 4</w:t>
        </w:r>
      </w:hyperlink>
      <w:r>
        <w:t xml:space="preserve"> к настоящему порядку (далее - критерии отбора).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16" w:name="Par144"/>
      <w:bookmarkEnd w:id="16"/>
      <w:r>
        <w:t>33. Значение баллов по каждому критерию отбора определяется путем умножения величины присвоенного членом Комиссии значения показателя (балла) по критерию отбора на его весовое зн</w:t>
      </w:r>
      <w:r>
        <w:t>ачение.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Общий балл, присуждаемый членом Комиссии каждому проекту развития сельского туризма, определяется путем сложения значений баллов по каждому критерию отбора.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17" w:name="Par146"/>
      <w:bookmarkEnd w:id="17"/>
      <w:r>
        <w:t>34. По итогам расчета критериев отбора осуществляется ранжирование проектов раз</w:t>
      </w:r>
      <w:r>
        <w:t>вития сельского туризма в зависимости от количества набранных итоговых баллов от наибольшего значения к наименьшему.</w:t>
      </w:r>
    </w:p>
    <w:p w:rsidR="00000000" w:rsidRDefault="00DC226C">
      <w:pPr>
        <w:pStyle w:val="ConsPlusNormal"/>
        <w:spacing w:before="240"/>
        <w:ind w:firstLine="540"/>
        <w:jc w:val="both"/>
      </w:pPr>
      <w:r>
        <w:t>В случае если несколько проектов развития сельского туризма получило одинаковое количество итоговых баллов, проекту развития сельского тури</w:t>
      </w:r>
      <w:r>
        <w:t>зма, заявочная документация по которому поступила в Министерство раньше, присваивается более высокое место в рейтинге проектов развития сельского туризма.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right"/>
        <w:outlineLvl w:val="1"/>
      </w:pPr>
      <w:r>
        <w:t>Приложение N 1</w:t>
      </w:r>
    </w:p>
    <w:p w:rsidR="00000000" w:rsidRDefault="00DC226C">
      <w:pPr>
        <w:pStyle w:val="ConsPlusNormal"/>
        <w:jc w:val="right"/>
      </w:pPr>
      <w:r>
        <w:lastRenderedPageBreak/>
        <w:t>к порядку проведения</w:t>
      </w:r>
    </w:p>
    <w:p w:rsidR="00000000" w:rsidRDefault="00DC226C">
      <w:pPr>
        <w:pStyle w:val="ConsPlusNormal"/>
        <w:jc w:val="right"/>
      </w:pPr>
      <w:r>
        <w:t>конкурсного отбора проектов</w:t>
      </w:r>
    </w:p>
    <w:p w:rsidR="00000000" w:rsidRDefault="00DC226C">
      <w:pPr>
        <w:pStyle w:val="ConsPlusNormal"/>
        <w:jc w:val="right"/>
      </w:pPr>
      <w:r>
        <w:t>развития сельского туризма,</w:t>
      </w:r>
    </w:p>
    <w:p w:rsidR="00000000" w:rsidRDefault="00DC226C">
      <w:pPr>
        <w:pStyle w:val="ConsPlusNormal"/>
        <w:jc w:val="right"/>
      </w:pPr>
      <w:r>
        <w:t>утве</w:t>
      </w:r>
      <w:r>
        <w:t>ржденному приказом</w:t>
      </w:r>
    </w:p>
    <w:p w:rsidR="00000000" w:rsidRDefault="00DC226C">
      <w:pPr>
        <w:pStyle w:val="ConsPlusNormal"/>
        <w:jc w:val="right"/>
      </w:pPr>
      <w:r>
        <w:t>Минсельхоза России</w:t>
      </w:r>
    </w:p>
    <w:p w:rsidR="00000000" w:rsidRDefault="00DC226C">
      <w:pPr>
        <w:pStyle w:val="ConsPlusNormal"/>
        <w:jc w:val="right"/>
      </w:pPr>
      <w:r>
        <w:t>от 10.02.2022 N 68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right"/>
      </w:pPr>
      <w:r>
        <w:t>Форма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nformat"/>
        <w:jc w:val="both"/>
      </w:pPr>
      <w:bookmarkStart w:id="18" w:name="Par163"/>
      <w:bookmarkEnd w:id="18"/>
      <w:r>
        <w:t xml:space="preserve">                                  ЗАЯВКА</w:t>
      </w:r>
    </w:p>
    <w:p w:rsidR="00000000" w:rsidRDefault="00DC226C">
      <w:pPr>
        <w:pStyle w:val="ConsPlusNonformat"/>
        <w:jc w:val="both"/>
      </w:pPr>
      <w:r>
        <w:t xml:space="preserve">          на участие в отборе проектов развития сельского туризма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 xml:space="preserve">    Уполномоченный  орган для участия в конкурсном отборе проектов развития</w:t>
      </w:r>
    </w:p>
    <w:p w:rsidR="00000000" w:rsidRDefault="00DC226C">
      <w:pPr>
        <w:pStyle w:val="ConsPlusNonformat"/>
        <w:jc w:val="both"/>
      </w:pPr>
      <w:r>
        <w:t>сельского   туризма   на   предоставление  гранта  "Агротуризм"  направляет</w:t>
      </w:r>
    </w:p>
    <w:p w:rsidR="00000000" w:rsidRDefault="00DC226C">
      <w:pPr>
        <w:pStyle w:val="ConsPlusNonformat"/>
        <w:jc w:val="both"/>
      </w:pPr>
      <w:r>
        <w:t>настоящую заявку в отношении:</w:t>
      </w:r>
    </w:p>
    <w:p w:rsidR="00000000" w:rsidRDefault="00DC226C">
      <w:pPr>
        <w:pStyle w:val="ConsPlusNonformat"/>
        <w:jc w:val="both"/>
      </w:pPr>
      <w:bookmarkStart w:id="19" w:name="Par169"/>
      <w:bookmarkEnd w:id="19"/>
      <w:r>
        <w:t>______________________________________________________________</w:t>
      </w:r>
      <w:r>
        <w:t>_____________</w:t>
      </w:r>
    </w:p>
    <w:p w:rsidR="00000000" w:rsidRDefault="00DC226C">
      <w:pPr>
        <w:pStyle w:val="ConsPlusNonformat"/>
        <w:jc w:val="both"/>
      </w:pPr>
      <w:r>
        <w:t xml:space="preserve">   (сведения о заявителе: наименование юридического лица, крестьянского</w:t>
      </w:r>
    </w:p>
    <w:p w:rsidR="00000000" w:rsidRDefault="00DC226C">
      <w:pPr>
        <w:pStyle w:val="ConsPlusNonformat"/>
        <w:jc w:val="both"/>
      </w:pPr>
      <w:r>
        <w:t xml:space="preserve">     (фермерского) хозяйства или фамилия, имя, отчество (при наличии)</w:t>
      </w:r>
    </w:p>
    <w:p w:rsidR="00000000" w:rsidRDefault="00DC226C">
      <w:pPr>
        <w:pStyle w:val="ConsPlusNonformat"/>
        <w:jc w:val="both"/>
      </w:pPr>
      <w:r>
        <w:t xml:space="preserve">    индивидуального предпринимателя, главы крестьянского (фермерского)</w:t>
      </w:r>
    </w:p>
    <w:p w:rsidR="00000000" w:rsidRDefault="00DC226C">
      <w:pPr>
        <w:pStyle w:val="ConsPlusNonformat"/>
        <w:jc w:val="both"/>
      </w:pPr>
      <w:r>
        <w:t xml:space="preserve"> хозяйства, адрес места нахож</w:t>
      </w:r>
      <w:r>
        <w:t>дения (для юридического лица), почтовый адрес</w:t>
      </w:r>
    </w:p>
    <w:p w:rsidR="00000000" w:rsidRDefault="00DC226C">
      <w:pPr>
        <w:pStyle w:val="ConsPlusNonformat"/>
        <w:jc w:val="both"/>
      </w:pPr>
      <w:r>
        <w:t xml:space="preserve">          (для физического лица), адрес электронной почты, номер</w:t>
      </w:r>
    </w:p>
    <w:p w:rsidR="00000000" w:rsidRDefault="00DC226C">
      <w:pPr>
        <w:pStyle w:val="ConsPlusNonformat"/>
        <w:jc w:val="both"/>
      </w:pPr>
      <w:r>
        <w:t xml:space="preserve">                           контактного телефона)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          </w:t>
      </w:r>
      <w:r>
        <w:t xml:space="preserve">             (ИНН </w:t>
      </w:r>
      <w:hyperlink w:anchor="Par259" w:tooltip="&lt;1&gt; Идентификационный номер налогоплательщика." w:history="1">
        <w:r>
          <w:rPr>
            <w:color w:val="0000FF"/>
          </w:rPr>
          <w:t>&lt;1&gt;</w:t>
        </w:r>
      </w:hyperlink>
      <w:r>
        <w:t>)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ОГРН </w:t>
      </w:r>
      <w:hyperlink w:anchor="Par260" w:tooltip="&lt;2&gt; Основной государственный регистрационный номер." w:history="1">
        <w:r>
          <w:rPr>
            <w:color w:val="0000FF"/>
          </w:rPr>
          <w:t>&lt;2&gt;</w:t>
        </w:r>
      </w:hyperlink>
      <w:r>
        <w:t xml:space="preserve"> (для юридического лица) или ОГРНИП </w:t>
      </w:r>
      <w:hyperlink w:anchor="Par261" w:tooltip="&lt;3&gt; Основной государственный регистрационный номер индивидуального предпринимателя." w:history="1">
        <w:r>
          <w:rPr>
            <w:color w:val="0000FF"/>
          </w:rPr>
          <w:t>&lt;3&gt;</w:t>
        </w:r>
      </w:hyperlink>
      <w:r>
        <w:t xml:space="preserve"> (для индивидуального</w:t>
      </w:r>
    </w:p>
    <w:p w:rsidR="00000000" w:rsidRDefault="00DC226C">
      <w:pPr>
        <w:pStyle w:val="ConsPlusNonformat"/>
        <w:jc w:val="both"/>
      </w:pPr>
      <w:r>
        <w:t>предпринимателя)</w:t>
      </w:r>
    </w:p>
    <w:p w:rsidR="00000000" w:rsidRDefault="00DC226C">
      <w:pPr>
        <w:pStyle w:val="ConsPlusNonformat"/>
        <w:jc w:val="both"/>
      </w:pPr>
      <w:r>
        <w:t>____________________________________________________________</w:t>
      </w:r>
      <w:r>
        <w:t>_______________</w:t>
      </w:r>
    </w:p>
    <w:p w:rsidR="00000000" w:rsidRDefault="00DC226C">
      <w:pPr>
        <w:pStyle w:val="ConsPlusNonformat"/>
        <w:jc w:val="both"/>
      </w:pPr>
      <w:r>
        <w:t xml:space="preserve">                  (основные виды деятельности участника)</w:t>
      </w:r>
    </w:p>
    <w:p w:rsidR="00000000" w:rsidRDefault="00DC226C">
      <w:pPr>
        <w:pStyle w:val="ConsPlusNonformat"/>
        <w:jc w:val="both"/>
      </w:pPr>
      <w:r>
        <w:t xml:space="preserve">    В  соответствии  с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</w:t>
      </w:r>
      <w:r>
        <w:t>з</w:t>
      </w:r>
    </w:p>
    <w:p w:rsidR="00000000" w:rsidRDefault="00DC226C">
      <w:pPr>
        <w:pStyle w:val="ConsPlusNonformat"/>
        <w:jc w:val="both"/>
      </w:pPr>
      <w:r>
        <w:t>федерального  бюджета  бюджетам  субъектов Российской Федерации на развитие</w:t>
      </w:r>
    </w:p>
    <w:p w:rsidR="00000000" w:rsidRDefault="00DC226C">
      <w:pPr>
        <w:pStyle w:val="ConsPlusNonformat"/>
        <w:jc w:val="both"/>
      </w:pPr>
      <w:r>
        <w:t>сельского   туризма,  приведенными  в  приложении  N  12  к Государственной</w:t>
      </w:r>
    </w:p>
    <w:p w:rsidR="00000000" w:rsidRDefault="00DC226C">
      <w:pPr>
        <w:pStyle w:val="ConsPlusNonformat"/>
        <w:jc w:val="both"/>
      </w:pPr>
      <w:r>
        <w:t>программе    развития    сельского   хозяйства   и   регулирования   рынков</w:t>
      </w:r>
    </w:p>
    <w:p w:rsidR="00000000" w:rsidRDefault="00DC226C">
      <w:pPr>
        <w:pStyle w:val="ConsPlusNonformat"/>
        <w:jc w:val="both"/>
      </w:pPr>
      <w:r>
        <w:t>сельскохозяйственной   про</w:t>
      </w:r>
      <w:r>
        <w:t>дукции,   сырья  и  продовольствия,  утвержденной</w:t>
      </w:r>
    </w:p>
    <w:p w:rsidR="00000000" w:rsidRDefault="00DC226C">
      <w:pPr>
        <w:pStyle w:val="ConsPlusNonformat"/>
        <w:jc w:val="both"/>
      </w:pPr>
      <w:r>
        <w:t>постановлением  Правительства Российской Федерации от 14 июля 2012 г. N 717</w:t>
      </w:r>
    </w:p>
    <w:p w:rsidR="00000000" w:rsidRDefault="00DC226C">
      <w:pPr>
        <w:pStyle w:val="ConsPlusNonformat"/>
        <w:jc w:val="both"/>
      </w:pPr>
      <w:r>
        <w:t>(Собрание  законодательства  Российской  Федерации,  2012,  N 32, ст. 4549;</w:t>
      </w:r>
    </w:p>
    <w:p w:rsidR="00000000" w:rsidRDefault="00DC226C">
      <w:pPr>
        <w:pStyle w:val="ConsPlusNonformat"/>
        <w:jc w:val="both"/>
      </w:pPr>
      <w:r>
        <w:t>2021, N 52, ст. 9146) (далее - Правила),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(наименование юридического лица, крестьянского (фермерского)</w:t>
      </w:r>
    </w:p>
    <w:p w:rsidR="00000000" w:rsidRDefault="00DC226C">
      <w:pPr>
        <w:pStyle w:val="ConsPlusNonformat"/>
        <w:jc w:val="both"/>
      </w:pPr>
      <w:r>
        <w:t xml:space="preserve">            хозяйства или фамилия, имя, отчество (при наличии)</w:t>
      </w:r>
    </w:p>
    <w:p w:rsidR="00000000" w:rsidRDefault="00DC226C">
      <w:pPr>
        <w:pStyle w:val="ConsPlusNonformat"/>
        <w:jc w:val="both"/>
      </w:pPr>
      <w:r>
        <w:t xml:space="preserve">           индивидуального предпринимателя, главы</w:t>
      </w:r>
      <w:r>
        <w:t xml:space="preserve"> крестьянского</w:t>
      </w:r>
    </w:p>
    <w:p w:rsidR="00000000" w:rsidRDefault="00DC226C">
      <w:pPr>
        <w:pStyle w:val="ConsPlusNonformat"/>
        <w:jc w:val="both"/>
      </w:pPr>
      <w:r>
        <w:t xml:space="preserve">                         (фермерского) хозяйства)</w:t>
      </w:r>
    </w:p>
    <w:p w:rsidR="00000000" w:rsidRDefault="00DC226C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(наименование должности, фамилия, имя, отчество (при наличии)</w:t>
      </w:r>
    </w:p>
    <w:p w:rsidR="00000000" w:rsidRDefault="00DC226C">
      <w:pPr>
        <w:pStyle w:val="ConsPlusNonformat"/>
        <w:jc w:val="both"/>
      </w:pPr>
      <w:r>
        <w:t xml:space="preserve">           руководителя (лица, исполняющего</w:t>
      </w:r>
      <w:r>
        <w:t xml:space="preserve"> обязанности руководителя)</w:t>
      </w:r>
    </w:p>
    <w:p w:rsidR="00000000" w:rsidRDefault="00DC226C">
      <w:pPr>
        <w:pStyle w:val="ConsPlusNonformat"/>
        <w:jc w:val="both"/>
      </w:pPr>
      <w:r>
        <w:t xml:space="preserve">                                    заявителя</w:t>
      </w:r>
    </w:p>
    <w:p w:rsidR="00000000" w:rsidRDefault="00DC226C">
      <w:pPr>
        <w:pStyle w:val="ConsPlusNonformat"/>
        <w:jc w:val="both"/>
      </w:pPr>
      <w:r>
        <w:t>представляет проект развития сельского туризма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   (наименование проекта развития сельского туризм</w:t>
      </w:r>
      <w:r>
        <w:t>а)</w:t>
      </w:r>
    </w:p>
    <w:p w:rsidR="00000000" w:rsidRDefault="00DC226C">
      <w:pPr>
        <w:pStyle w:val="ConsPlusNonformat"/>
        <w:jc w:val="both"/>
      </w:pPr>
      <w:r>
        <w:t xml:space="preserve">    Реализация проекта развития сельского туризма планируется на территории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(наименование субъекта Российской Федерации и муниципального</w:t>
      </w:r>
    </w:p>
    <w:p w:rsidR="00000000" w:rsidRDefault="00DC226C">
      <w:pPr>
        <w:pStyle w:val="ConsPlusNonformat"/>
        <w:jc w:val="both"/>
      </w:pPr>
      <w:r>
        <w:t xml:space="preserve">    образования, на территории ко</w:t>
      </w:r>
      <w:r>
        <w:t>торых планируется реализовать проект,</w:t>
      </w:r>
    </w:p>
    <w:p w:rsidR="00000000" w:rsidRDefault="00DC226C">
      <w:pPr>
        <w:pStyle w:val="ConsPlusNonformat"/>
        <w:jc w:val="both"/>
      </w:pPr>
      <w:r>
        <w:t xml:space="preserve">                              код </w:t>
      </w:r>
      <w:hyperlink r:id="rId29" w:history="1">
        <w:r>
          <w:rPr>
            <w:color w:val="0000FF"/>
          </w:rPr>
          <w:t>ОКТМО</w:t>
        </w:r>
      </w:hyperlink>
      <w:r>
        <w:t xml:space="preserve"> </w:t>
      </w:r>
      <w:hyperlink w:anchor="Par262" w:tooltip="&lt;4&gt; В соответствии с Общероссийским классификатором территорий муниципальных образований ОК 033-2013." w:history="1">
        <w:r>
          <w:rPr>
            <w:color w:val="0000FF"/>
          </w:rPr>
          <w:t>&lt;4&gt;</w:t>
        </w:r>
      </w:hyperlink>
      <w:r>
        <w:t>)</w:t>
      </w:r>
    </w:p>
    <w:p w:rsidR="00000000" w:rsidRDefault="00DC226C">
      <w:pPr>
        <w:pStyle w:val="ConsPlusNonformat"/>
        <w:jc w:val="both"/>
      </w:pPr>
      <w:r>
        <w:t xml:space="preserve">    Размер   запрашиваемого   гранта  "Агротуризм"  на  реализацию  проекта</w:t>
      </w:r>
    </w:p>
    <w:p w:rsidR="00000000" w:rsidRDefault="00DC226C">
      <w:pPr>
        <w:pStyle w:val="ConsPlusNonformat"/>
        <w:jc w:val="both"/>
      </w:pPr>
      <w:r>
        <w:lastRenderedPageBreak/>
        <w:t>развития сельского туризма составляет:</w:t>
      </w:r>
    </w:p>
    <w:p w:rsidR="00000000" w:rsidRDefault="00DC226C">
      <w:pPr>
        <w:pStyle w:val="ConsPlusNonformat"/>
        <w:jc w:val="both"/>
      </w:pPr>
      <w:r>
        <w:t>__________________________ рублей.</w:t>
      </w:r>
    </w:p>
    <w:p w:rsidR="00000000" w:rsidRDefault="00DC226C">
      <w:pPr>
        <w:pStyle w:val="ConsPlusNonformat"/>
        <w:jc w:val="both"/>
      </w:pPr>
      <w:r>
        <w:t xml:space="preserve">    Размер  собственных  средств  заявителя,  которые  заяви</w:t>
      </w:r>
      <w:r>
        <w:t>тель  планирует</w:t>
      </w:r>
    </w:p>
    <w:p w:rsidR="00000000" w:rsidRDefault="00DC226C">
      <w:pPr>
        <w:pStyle w:val="ConsPlusNonformat"/>
        <w:jc w:val="both"/>
      </w:pPr>
      <w:r>
        <w:t>направить   на   софинансирование  реализации  проекта  развития  сельского</w:t>
      </w:r>
    </w:p>
    <w:p w:rsidR="00000000" w:rsidRDefault="00DC226C">
      <w:pPr>
        <w:pStyle w:val="ConsPlusNonformat"/>
        <w:jc w:val="both"/>
      </w:pPr>
      <w:r>
        <w:t>туризма, составляет: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>__________________________ рублей, или</w:t>
      </w:r>
    </w:p>
    <w:p w:rsidR="00000000" w:rsidRDefault="00DC226C">
      <w:pPr>
        <w:pStyle w:val="ConsPlusNonformat"/>
        <w:jc w:val="both"/>
      </w:pPr>
      <w:r>
        <w:t>__________________________ процентов от общего объема средств на реализацию</w:t>
      </w:r>
    </w:p>
    <w:p w:rsidR="00000000" w:rsidRDefault="00DC226C">
      <w:pPr>
        <w:pStyle w:val="ConsPlusNonformat"/>
        <w:jc w:val="both"/>
      </w:pPr>
      <w:r>
        <w:t xml:space="preserve">                           </w:t>
      </w:r>
      <w:r>
        <w:t>проекта развития сельского туризма.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 xml:space="preserve">    Подписанием настоящего документа подтверждаю:</w:t>
      </w:r>
    </w:p>
    <w:p w:rsidR="00000000" w:rsidRDefault="00DC226C">
      <w:pPr>
        <w:pStyle w:val="ConsPlusNonformat"/>
        <w:jc w:val="both"/>
      </w:pPr>
      <w:r>
        <w:t xml:space="preserve">    актуальность  и  достоверность  информации,  представленной в настоящей</w:t>
      </w:r>
    </w:p>
    <w:p w:rsidR="00000000" w:rsidRDefault="00DC226C">
      <w:pPr>
        <w:pStyle w:val="ConsPlusNonformat"/>
        <w:jc w:val="both"/>
      </w:pPr>
      <w:r>
        <w:t>заявке;</w:t>
      </w:r>
    </w:p>
    <w:p w:rsidR="00000000" w:rsidRDefault="00DC226C">
      <w:pPr>
        <w:pStyle w:val="ConsPlusNonformat"/>
        <w:jc w:val="both"/>
      </w:pPr>
      <w:r>
        <w:t xml:space="preserve">    актуальность  и  подлинность документов (электронных копий документов),</w:t>
      </w:r>
    </w:p>
    <w:p w:rsidR="00000000" w:rsidRDefault="00DC226C">
      <w:pPr>
        <w:pStyle w:val="ConsPlusNonformat"/>
        <w:jc w:val="both"/>
      </w:pPr>
      <w:r>
        <w:t>входящих в состав представленной заявителем заявочной документации;</w:t>
      </w:r>
    </w:p>
    <w:p w:rsidR="00000000" w:rsidRDefault="00DC226C">
      <w:pPr>
        <w:pStyle w:val="ConsPlusNonformat"/>
        <w:jc w:val="both"/>
      </w:pPr>
      <w:r>
        <w:t xml:space="preserve">    отсутствие  в  проекте,  представленном  на  конкурсный  отбор проектов</w:t>
      </w:r>
    </w:p>
    <w:p w:rsidR="00000000" w:rsidRDefault="00DC226C">
      <w:pPr>
        <w:pStyle w:val="ConsPlusNonformat"/>
        <w:jc w:val="both"/>
      </w:pPr>
      <w:r>
        <w:t>развития  сельского  туризма,  мероприятий,  осуществление которых нарушает</w:t>
      </w:r>
    </w:p>
    <w:p w:rsidR="00000000" w:rsidRDefault="00DC226C">
      <w:pPr>
        <w:pStyle w:val="ConsPlusNonformat"/>
        <w:jc w:val="both"/>
      </w:pPr>
      <w:r>
        <w:t>требования действующего законодатель</w:t>
      </w:r>
      <w:r>
        <w:t>ства;</w:t>
      </w:r>
    </w:p>
    <w:p w:rsidR="00000000" w:rsidRDefault="00DC226C">
      <w:pPr>
        <w:pStyle w:val="ConsPlusNonformat"/>
        <w:jc w:val="both"/>
      </w:pPr>
      <w:r>
        <w:t xml:space="preserve">    отсутствие   в   представленной   заявителем   заявочной   документации</w:t>
      </w:r>
    </w:p>
    <w:p w:rsidR="00000000" w:rsidRDefault="00DC226C">
      <w:pPr>
        <w:pStyle w:val="ConsPlusNonformat"/>
        <w:jc w:val="both"/>
      </w:pPr>
      <w:r>
        <w:t>информации,  использование  которой  нарушает  требования  законодательства</w:t>
      </w:r>
    </w:p>
    <w:p w:rsidR="00000000" w:rsidRDefault="00DC226C">
      <w:pPr>
        <w:pStyle w:val="ConsPlusNonformat"/>
        <w:jc w:val="both"/>
      </w:pPr>
      <w:r>
        <w:t>Российской Федерации.</w:t>
      </w:r>
    </w:p>
    <w:p w:rsidR="00000000" w:rsidRDefault="00DC226C">
      <w:pPr>
        <w:pStyle w:val="ConsPlusNonformat"/>
        <w:jc w:val="both"/>
      </w:pPr>
      <w:r>
        <w:t xml:space="preserve">    В целях оперативного уведомления по вопросам организационного характера</w:t>
      </w:r>
    </w:p>
    <w:p w:rsidR="00000000" w:rsidRDefault="00DC226C">
      <w:pPr>
        <w:pStyle w:val="ConsPlusNonformat"/>
        <w:jc w:val="both"/>
      </w:pPr>
      <w:r>
        <w:t>и  взаимодействия  с организатором отбора и уполномоченными им лицами прошу</w:t>
      </w:r>
    </w:p>
    <w:p w:rsidR="00000000" w:rsidRDefault="00DC226C">
      <w:pPr>
        <w:pStyle w:val="ConsPlusNonformat"/>
        <w:jc w:val="both"/>
      </w:pPr>
      <w:r>
        <w:t>осуществлять  взаимодействие  посредством  контактных  данных,  указанных в</w:t>
      </w:r>
    </w:p>
    <w:p w:rsidR="00000000" w:rsidRDefault="00DC226C">
      <w:pPr>
        <w:pStyle w:val="ConsPlusNonformat"/>
        <w:jc w:val="both"/>
      </w:pPr>
      <w:hyperlink w:anchor="Par169" w:tooltip="___________________________________________________________________________" w:history="1">
        <w:r>
          <w:rPr>
            <w:color w:val="0000FF"/>
          </w:rPr>
          <w:t>гра</w:t>
        </w:r>
        <w:r>
          <w:rPr>
            <w:color w:val="0000FF"/>
          </w:rPr>
          <w:t>фе</w:t>
        </w:r>
      </w:hyperlink>
      <w:r>
        <w:t xml:space="preserve"> "Сведения о заявителе" в настоящей заявке.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>Заявитель/уполномоченное</w:t>
      </w:r>
    </w:p>
    <w:p w:rsidR="00000000" w:rsidRDefault="00DC226C">
      <w:pPr>
        <w:pStyle w:val="ConsPlusNonformat"/>
        <w:jc w:val="both"/>
      </w:pPr>
      <w:r>
        <w:t>лицо заявителя</w:t>
      </w:r>
    </w:p>
    <w:p w:rsidR="00000000" w:rsidRDefault="00DC226C">
      <w:pPr>
        <w:pStyle w:val="ConsPlusNonformat"/>
        <w:jc w:val="both"/>
      </w:pPr>
      <w:r>
        <w:t>(фамилия, имя, отчество            подпись          расшифровка</w:t>
      </w:r>
    </w:p>
    <w:p w:rsidR="00000000" w:rsidRDefault="00DC226C">
      <w:pPr>
        <w:pStyle w:val="ConsPlusNonformat"/>
        <w:jc w:val="both"/>
      </w:pPr>
      <w:r>
        <w:t xml:space="preserve">     (при наличии)</w:t>
      </w:r>
    </w:p>
    <w:p w:rsidR="00000000" w:rsidRDefault="00DC226C">
      <w:pPr>
        <w:pStyle w:val="ConsPlusNonformat"/>
        <w:jc w:val="both"/>
      </w:pPr>
      <w:r>
        <w:t xml:space="preserve">                                                  М.П. (при наличии)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>Руководитель</w:t>
      </w:r>
    </w:p>
    <w:p w:rsidR="00000000" w:rsidRDefault="00DC226C">
      <w:pPr>
        <w:pStyle w:val="ConsPlusNonformat"/>
        <w:jc w:val="both"/>
      </w:pPr>
      <w:r>
        <w:t>уполномоченного органа</w:t>
      </w:r>
    </w:p>
    <w:p w:rsidR="00000000" w:rsidRDefault="00DC226C">
      <w:pPr>
        <w:pStyle w:val="ConsPlusNonformat"/>
        <w:jc w:val="both"/>
      </w:pPr>
      <w:r>
        <w:t>(лицо, исполняющее</w:t>
      </w:r>
    </w:p>
    <w:p w:rsidR="00000000" w:rsidRDefault="00DC226C">
      <w:pPr>
        <w:pStyle w:val="ConsPlusNonformat"/>
        <w:jc w:val="both"/>
      </w:pPr>
      <w:r>
        <w:t>обязанности руководителя</w:t>
      </w:r>
    </w:p>
    <w:p w:rsidR="00000000" w:rsidRDefault="00DC226C">
      <w:pPr>
        <w:pStyle w:val="ConsPlusNonformat"/>
        <w:jc w:val="both"/>
      </w:pPr>
      <w:r>
        <w:t>уполномоченного органа)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>(фамилия, имя, отчество            подпись          расшифровка</w:t>
      </w:r>
    </w:p>
    <w:p w:rsidR="00000000" w:rsidRDefault="00DC226C">
      <w:pPr>
        <w:pStyle w:val="ConsPlusNonformat"/>
        <w:jc w:val="both"/>
      </w:pPr>
      <w:r>
        <w:t>(при наличии)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 xml:space="preserve">                                                  М.П.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>Контактный адрес</w:t>
      </w:r>
    </w:p>
    <w:p w:rsidR="00000000" w:rsidRDefault="00DC226C">
      <w:pPr>
        <w:pStyle w:val="ConsPlusNonformat"/>
        <w:jc w:val="both"/>
      </w:pPr>
      <w:r>
        <w:t>электронной почты</w:t>
      </w:r>
    </w:p>
    <w:p w:rsidR="00000000" w:rsidRDefault="00DC226C">
      <w:pPr>
        <w:pStyle w:val="ConsPlusNonformat"/>
        <w:jc w:val="both"/>
      </w:pPr>
      <w:r>
        <w:t>уполномоченного органа:  ________________________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>"__" __________ 20__ г.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ind w:firstLine="540"/>
        <w:jc w:val="both"/>
      </w:pPr>
      <w:r>
        <w:t>--------------------------------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20" w:name="Par259"/>
      <w:bookmarkEnd w:id="20"/>
      <w:r>
        <w:t>&lt;1&gt; Идентификационный номер налогоплательщика.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21" w:name="Par260"/>
      <w:bookmarkEnd w:id="21"/>
      <w:r>
        <w:t>&lt;2&gt; Основной государственный регистрационный номер.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22" w:name="Par261"/>
      <w:bookmarkEnd w:id="22"/>
      <w:r>
        <w:t>&lt;3&gt; Основной государственный регистрационный номер индивидуального предпринимателя.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23" w:name="Par262"/>
      <w:bookmarkEnd w:id="23"/>
      <w:r>
        <w:lastRenderedPageBreak/>
        <w:t xml:space="preserve">&lt;4&gt; В соответствии с Общероссийским </w:t>
      </w:r>
      <w:hyperlink r:id="rId30" w:history="1">
        <w:r>
          <w:rPr>
            <w:color w:val="0000FF"/>
          </w:rPr>
          <w:t>классификатором</w:t>
        </w:r>
      </w:hyperlink>
      <w:r>
        <w:t xml:space="preserve"> территорий му</w:t>
      </w:r>
      <w:r>
        <w:t>ниципальных образований ОК 033-2013.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right"/>
        <w:outlineLvl w:val="1"/>
      </w:pPr>
      <w:r>
        <w:t>Приложение N 2</w:t>
      </w:r>
    </w:p>
    <w:p w:rsidR="00000000" w:rsidRDefault="00DC226C">
      <w:pPr>
        <w:pStyle w:val="ConsPlusNormal"/>
        <w:jc w:val="right"/>
      </w:pPr>
      <w:r>
        <w:t>к порядку проведения</w:t>
      </w:r>
    </w:p>
    <w:p w:rsidR="00000000" w:rsidRDefault="00DC226C">
      <w:pPr>
        <w:pStyle w:val="ConsPlusNormal"/>
        <w:jc w:val="right"/>
      </w:pPr>
      <w:r>
        <w:t>конкурсного отбора проектов</w:t>
      </w:r>
    </w:p>
    <w:p w:rsidR="00000000" w:rsidRDefault="00DC226C">
      <w:pPr>
        <w:pStyle w:val="ConsPlusNormal"/>
        <w:jc w:val="right"/>
      </w:pPr>
      <w:r>
        <w:t>развития сельского туризма,</w:t>
      </w:r>
    </w:p>
    <w:p w:rsidR="00000000" w:rsidRDefault="00DC226C">
      <w:pPr>
        <w:pStyle w:val="ConsPlusNormal"/>
        <w:jc w:val="right"/>
      </w:pPr>
      <w:r>
        <w:t>утвержденному приказом</w:t>
      </w:r>
    </w:p>
    <w:p w:rsidR="00000000" w:rsidRDefault="00DC226C">
      <w:pPr>
        <w:pStyle w:val="ConsPlusNormal"/>
        <w:jc w:val="right"/>
      </w:pPr>
      <w:r>
        <w:t>Минсельхоза России</w:t>
      </w:r>
    </w:p>
    <w:p w:rsidR="00000000" w:rsidRDefault="00DC226C">
      <w:pPr>
        <w:pStyle w:val="ConsPlusNormal"/>
        <w:jc w:val="right"/>
      </w:pPr>
      <w:r>
        <w:t>от 10.02.2022 N 68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right"/>
      </w:pPr>
      <w:r>
        <w:t>Форма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nformat"/>
        <w:jc w:val="both"/>
      </w:pPr>
      <w:bookmarkStart w:id="24" w:name="Par278"/>
      <w:bookmarkEnd w:id="24"/>
      <w:r>
        <w:t xml:space="preserve">                     Проект развития сельского туризма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   (наименование проекта развития сельского туризма)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 xml:space="preserve">                         1. Информация о заявителе</w:t>
      </w:r>
    </w:p>
    <w:p w:rsidR="00000000" w:rsidRDefault="00DC22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Полное на</w:t>
            </w:r>
            <w:r>
              <w:t>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 xml:space="preserve">ОГРН </w:t>
            </w:r>
            <w:hyperlink w:anchor="Par731" w:tooltip="&lt;1&gt; Основной государственный регистрационный номер." w:history="1">
              <w:r>
                <w:rPr>
                  <w:color w:val="0000FF"/>
                </w:rPr>
                <w:t>&lt;1&gt;</w:t>
              </w:r>
            </w:hyperlink>
            <w:r>
              <w:t xml:space="preserve"> (ОГРНИП </w:t>
            </w:r>
            <w:hyperlink w:anchor="Par732" w:tooltip="&lt;2&gt; Основной государственный регистрационный номер индивидуального предпринимателя." w:history="1">
              <w:r>
                <w:rPr>
                  <w:color w:val="0000FF"/>
                </w:rPr>
                <w:t>&lt;2&gt;</w:t>
              </w:r>
            </w:hyperlink>
            <w:r>
              <w:t>) заявителя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 xml:space="preserve">Адрес в пределах местонахождения заявителя с указанием </w:t>
            </w:r>
            <w:hyperlink r:id="rId31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ar733" w:tooltip="&lt;3&gt; В соответствии с Общероссийским классификатором территорий муниципальных образований ОК 033-2013." w:history="1">
              <w:r>
                <w:rPr>
                  <w:color w:val="0000FF"/>
                </w:rPr>
                <w:t>&lt;3&gt;</w:t>
              </w:r>
            </w:hyperlink>
            <w:r>
              <w:t xml:space="preserve"> (если заявитель - юридическое лицо)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Адрес фактического проживания (а</w:t>
            </w:r>
            <w:r>
              <w:t>дрес регистрации) (если заявитель - индивидуальный предприниматель или глава крестьянского (фермерского) хозяйства)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both"/>
            </w:pPr>
            <w:r>
              <w:t xml:space="preserve">ИНН </w:t>
            </w:r>
            <w:hyperlink w:anchor="Par734" w:tooltip="&lt;4&gt; Идентификационный номер налогоплательщика." w:history="1">
              <w:r>
                <w:rPr>
                  <w:color w:val="0000FF"/>
                </w:rPr>
                <w:t>&lt;4&gt;</w:t>
              </w:r>
            </w:hyperlink>
            <w:r>
              <w:t xml:space="preserve"> заявителя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both"/>
            </w:pPr>
            <w:r>
              <w:t xml:space="preserve">Виды деятельности заявителя согласно </w:t>
            </w:r>
            <w:hyperlink r:id="rId3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735" w:tooltip="&lt;5&gt; В соответствии с Общероссийским классификатором видов экономической деятельности ОК 029-2014 (КДЕС Ред. 2).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both"/>
            </w:pPr>
            <w:r>
              <w:t>о</w:t>
            </w:r>
            <w:r>
              <w:t>сновной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both"/>
            </w:pPr>
            <w:r>
              <w:t>дополнительный(-ные)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lastRenderedPageBreak/>
              <w:t>Общая стоимость проекта развития сельского туризма, тыс. руб.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both"/>
            </w:pPr>
            <w:r>
              <w:t>Размер гранта "Агротуризм", тыс. руб.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Размер софинансирования проекта развития сельского туризма из собственных средств заявителя, тыс. руб.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both"/>
            </w:pPr>
            <w:r>
              <w:t>Сроки реализации проекта развития сельского туризма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both"/>
            </w:pPr>
            <w:r>
              <w:t>Срок окупаемости проекта развития сельского туризма, мес.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</w:tbl>
    <w:p w:rsidR="00000000" w:rsidRDefault="00DC226C">
      <w:pPr>
        <w:pStyle w:val="ConsPlusNormal"/>
        <w:jc w:val="both"/>
      </w:pPr>
    </w:p>
    <w:p w:rsidR="00000000" w:rsidRDefault="00DC226C">
      <w:pPr>
        <w:pStyle w:val="ConsPlusNonformat"/>
        <w:jc w:val="both"/>
      </w:pPr>
      <w:r>
        <w:t xml:space="preserve">      2. Вводная часть или резюме пр</w:t>
      </w:r>
      <w:r>
        <w:t>оекта развития сельского туризма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 xml:space="preserve">    Указывается  краткое  описание  инициатора  проекта  развития сельского</w:t>
      </w:r>
    </w:p>
    <w:p w:rsidR="00000000" w:rsidRDefault="00DC226C">
      <w:pPr>
        <w:pStyle w:val="ConsPlusNonformat"/>
        <w:jc w:val="both"/>
      </w:pPr>
      <w:r>
        <w:t>туризма, в том числе:</w:t>
      </w:r>
    </w:p>
    <w:p w:rsidR="00000000" w:rsidRDefault="00DC226C">
      <w:pPr>
        <w:pStyle w:val="ConsPlusNonformat"/>
        <w:jc w:val="both"/>
      </w:pPr>
      <w:r>
        <w:t xml:space="preserve">    краткая история создания сельскохозяйственного товаропроизводителя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  описание текущей деятельности сельскохозяйственного</w:t>
      </w:r>
    </w:p>
    <w:p w:rsidR="00000000" w:rsidRDefault="00DC226C">
      <w:pPr>
        <w:pStyle w:val="ConsPlusNonformat"/>
        <w:jc w:val="both"/>
      </w:pPr>
      <w:r>
        <w:t xml:space="preserve">     товаропроизводителя, производимой сельскохозяйственной продукции,</w:t>
      </w:r>
    </w:p>
    <w:p w:rsidR="00000000" w:rsidRDefault="00DC226C">
      <w:pPr>
        <w:pStyle w:val="ConsPlusNonformat"/>
        <w:jc w:val="both"/>
      </w:pPr>
      <w:r>
        <w:t xml:space="preserve">         в том числе с указанием номенклатуры продукции и объемов</w:t>
      </w:r>
    </w:p>
    <w:p w:rsidR="00000000" w:rsidRDefault="00DC226C">
      <w:pPr>
        <w:pStyle w:val="ConsPlusNonformat"/>
        <w:jc w:val="both"/>
      </w:pPr>
      <w:r>
        <w:t xml:space="preserve">       </w:t>
      </w:r>
      <w:r>
        <w:t xml:space="preserve">    ее производства, рынков сбыта продукции, возможностей</w:t>
      </w:r>
    </w:p>
    <w:p w:rsidR="00000000" w:rsidRDefault="00DC226C">
      <w:pPr>
        <w:pStyle w:val="ConsPlusNonformat"/>
        <w:jc w:val="both"/>
      </w:pPr>
      <w:r>
        <w:t xml:space="preserve">          для увеличения производства в случае реализации проекта</w:t>
      </w:r>
    </w:p>
    <w:p w:rsidR="00000000" w:rsidRDefault="00DC226C">
      <w:pPr>
        <w:pStyle w:val="ConsPlusNonformat"/>
        <w:jc w:val="both"/>
      </w:pPr>
      <w:r>
        <w:t xml:space="preserve">                        развития сельского туризма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</w:t>
      </w:r>
      <w:r>
        <w:t>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    информация об основных производственных фондах</w:t>
      </w:r>
    </w:p>
    <w:p w:rsidR="00000000" w:rsidRDefault="00DC226C">
      <w:pPr>
        <w:pStyle w:val="ConsPlusNonformat"/>
        <w:jc w:val="both"/>
      </w:pPr>
      <w:r>
        <w:t>________________________________________________</w:t>
      </w:r>
      <w:r>
        <w:t>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      информация о количестве наемных работников</w:t>
      </w:r>
    </w:p>
    <w:p w:rsidR="00000000" w:rsidRDefault="00DC226C">
      <w:pPr>
        <w:pStyle w:val="ConsPlusNonformat"/>
        <w:jc w:val="both"/>
      </w:pPr>
      <w:r>
        <w:t xml:space="preserve">                 </w:t>
      </w:r>
      <w:r>
        <w:t xml:space="preserve">  и их среднемесячной заработной плате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</w:t>
      </w:r>
      <w:r>
        <w:t>__________</w:t>
      </w:r>
    </w:p>
    <w:p w:rsidR="00000000" w:rsidRDefault="00DC226C">
      <w:pPr>
        <w:pStyle w:val="ConsPlusNonformat"/>
        <w:jc w:val="both"/>
      </w:pPr>
      <w:r>
        <w:t xml:space="preserve">    краткое описание текущих финансовых и производственных показателей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</w:t>
      </w:r>
      <w:r>
        <w:t>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      наличие заемных средств, цели их получения,</w:t>
      </w:r>
    </w:p>
    <w:p w:rsidR="00000000" w:rsidRDefault="00DC226C">
      <w:pPr>
        <w:pStyle w:val="ConsPlusNonformat"/>
        <w:jc w:val="both"/>
      </w:pPr>
      <w:r>
        <w:t xml:space="preserve">                            сроки их погашения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информация о ранее пол</w:t>
      </w:r>
      <w:r>
        <w:t>ученных грантах в рамках Государственной</w:t>
      </w:r>
    </w:p>
    <w:p w:rsidR="00000000" w:rsidRDefault="00DC226C">
      <w:pPr>
        <w:pStyle w:val="ConsPlusNonformat"/>
        <w:jc w:val="both"/>
      </w:pPr>
      <w:r>
        <w:t xml:space="preserve">       </w:t>
      </w:r>
      <w:hyperlink r:id="rId33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</w:t>
      </w:r>
    </w:p>
    <w:p w:rsidR="00000000" w:rsidRDefault="00DC226C">
      <w:pPr>
        <w:pStyle w:val="ConsPlusNonformat"/>
        <w:jc w:val="both"/>
      </w:pPr>
      <w:r>
        <w:t xml:space="preserve">          сельскохозяйственной проду</w:t>
      </w:r>
      <w:r>
        <w:t>кции, сырья и продовольствия,</w:t>
      </w:r>
    </w:p>
    <w:p w:rsidR="00000000" w:rsidRDefault="00DC226C">
      <w:pPr>
        <w:pStyle w:val="ConsPlusNonformat"/>
        <w:jc w:val="both"/>
      </w:pPr>
      <w:r>
        <w:t xml:space="preserve">      утвержденной постановлением Правительства Российской Федерации</w:t>
      </w:r>
    </w:p>
    <w:p w:rsidR="00000000" w:rsidRDefault="00DC226C">
      <w:pPr>
        <w:pStyle w:val="ConsPlusNonformat"/>
        <w:jc w:val="both"/>
      </w:pPr>
      <w:r>
        <w:t xml:space="preserve">            от 14 июля 2012 г. N 717 (Собрание законодательства</w:t>
      </w:r>
    </w:p>
    <w:p w:rsidR="00000000" w:rsidRDefault="00DC226C">
      <w:pPr>
        <w:pStyle w:val="ConsPlusNonformat"/>
        <w:jc w:val="both"/>
      </w:pPr>
      <w:r>
        <w:lastRenderedPageBreak/>
        <w:t xml:space="preserve">          Российской Федерации, 2012, N 32, ст. 4549; Официальный</w:t>
      </w:r>
    </w:p>
    <w:p w:rsidR="00000000" w:rsidRDefault="00DC226C">
      <w:pPr>
        <w:pStyle w:val="ConsPlusNonformat"/>
        <w:jc w:val="both"/>
      </w:pPr>
      <w:r>
        <w:t xml:space="preserve">       интернет-портал прав</w:t>
      </w:r>
      <w:r>
        <w:t>овой информации (www.pravo.gov.ru), 2021,</w:t>
      </w:r>
    </w:p>
    <w:p w:rsidR="00000000" w:rsidRDefault="00DC226C">
      <w:pPr>
        <w:pStyle w:val="ConsPlusNonformat"/>
        <w:jc w:val="both"/>
      </w:pPr>
      <w:r>
        <w:t xml:space="preserve">    31 декабря, N 0001202112310067) (при наличии), а также результатах</w:t>
      </w:r>
    </w:p>
    <w:p w:rsidR="00000000" w:rsidRDefault="00DC226C">
      <w:pPr>
        <w:pStyle w:val="ConsPlusNonformat"/>
        <w:jc w:val="both"/>
      </w:pPr>
      <w:r>
        <w:t xml:space="preserve">        реализации проектов развития сельского туризма, на которые</w:t>
      </w:r>
    </w:p>
    <w:p w:rsidR="00000000" w:rsidRDefault="00DC226C">
      <w:pPr>
        <w:pStyle w:val="ConsPlusNonformat"/>
        <w:jc w:val="both"/>
      </w:pPr>
      <w:r>
        <w:t xml:space="preserve">                 заявителем были получены указанные гранты</w:t>
      </w:r>
    </w:p>
    <w:p w:rsidR="00000000" w:rsidRDefault="00DC226C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информация о текущей деятельности в с</w:t>
      </w:r>
      <w:r>
        <w:t>фере сельского туризма</w:t>
      </w:r>
    </w:p>
    <w:p w:rsidR="00000000" w:rsidRDefault="00DC226C">
      <w:pPr>
        <w:pStyle w:val="ConsPlusNonformat"/>
        <w:jc w:val="both"/>
      </w:pPr>
      <w:r>
        <w:t xml:space="preserve">       с указанием результатов осуществления указанной деятельности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</w:t>
      </w:r>
      <w:r>
        <w:t>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указание на наличие разрешительной документации на право</w:t>
      </w:r>
    </w:p>
    <w:p w:rsidR="00000000" w:rsidRDefault="00DC226C">
      <w:pPr>
        <w:pStyle w:val="ConsPlusNonformat"/>
        <w:jc w:val="both"/>
      </w:pPr>
      <w:r>
        <w:t xml:space="preserve">        ведения деятельности, сопутствующей реализации мероприятий</w:t>
      </w:r>
    </w:p>
    <w:p w:rsidR="00000000" w:rsidRDefault="00DC226C">
      <w:pPr>
        <w:pStyle w:val="ConsPlusNonformat"/>
        <w:jc w:val="both"/>
      </w:pPr>
      <w:r>
        <w:t xml:space="preserve">          проекта развития сельского туризма (при необходимо</w:t>
      </w:r>
      <w:r>
        <w:t>сти)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 указание на наличие земельного участка для реализации</w:t>
      </w:r>
    </w:p>
    <w:p w:rsidR="00000000" w:rsidRDefault="00DC226C">
      <w:pPr>
        <w:pStyle w:val="ConsPlusNonformat"/>
        <w:jc w:val="both"/>
      </w:pPr>
      <w:r>
        <w:t xml:space="preserve">                    проекта развития сельского туризма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</w:t>
      </w:r>
      <w:r>
        <w:t>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суть, цели и задачи проекта развития сельского туризма,</w:t>
      </w:r>
    </w:p>
    <w:p w:rsidR="00000000" w:rsidRDefault="00DC226C">
      <w:pPr>
        <w:pStyle w:val="ConsPlusNonformat"/>
        <w:jc w:val="both"/>
      </w:pPr>
      <w:r>
        <w:t xml:space="preserve">     конечный результат реализации проекта развития сельского туризма</w:t>
      </w:r>
    </w:p>
    <w:p w:rsidR="00000000" w:rsidRDefault="00DC226C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 xml:space="preserve">           3. Ресурсное обеспечение реализации проекта </w:t>
      </w:r>
      <w:r>
        <w:t>развития</w:t>
      </w:r>
    </w:p>
    <w:p w:rsidR="00000000" w:rsidRDefault="00DC226C">
      <w:pPr>
        <w:pStyle w:val="ConsPlusNonformat"/>
        <w:jc w:val="both"/>
      </w:pPr>
      <w:r>
        <w:t xml:space="preserve">                             сельского туризма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 xml:space="preserve">    Указывается:</w:t>
      </w:r>
    </w:p>
    <w:p w:rsidR="00000000" w:rsidRDefault="00DC226C">
      <w:pPr>
        <w:pStyle w:val="ConsPlusNonformat"/>
        <w:jc w:val="both"/>
      </w:pPr>
      <w:r>
        <w:t xml:space="preserve">            потребность в финансировании, источники и структура</w:t>
      </w:r>
    </w:p>
    <w:p w:rsidR="00000000" w:rsidRDefault="00DC226C">
      <w:pPr>
        <w:pStyle w:val="ConsPlusNonformat"/>
        <w:jc w:val="both"/>
      </w:pPr>
      <w:r>
        <w:t xml:space="preserve">             финансирования проекта развития сельского туризма</w:t>
      </w:r>
    </w:p>
    <w:p w:rsidR="00000000" w:rsidRDefault="00DC226C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затраты на реализацию проекта развития сельского туризма,</w:t>
      </w:r>
    </w:p>
    <w:p w:rsidR="00000000" w:rsidRDefault="00DC226C">
      <w:pPr>
        <w:pStyle w:val="ConsPlusNonformat"/>
        <w:jc w:val="both"/>
      </w:pPr>
      <w:r>
        <w:t xml:space="preserve">              пл</w:t>
      </w:r>
      <w:r>
        <w:t>анируемые за счет средств гранта "Агротуризм"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</w:t>
      </w:r>
      <w:r>
        <w:t>_________________</w:t>
      </w:r>
    </w:p>
    <w:p w:rsidR="00000000" w:rsidRDefault="00DC226C">
      <w:pPr>
        <w:pStyle w:val="ConsPlusNonformat"/>
        <w:jc w:val="both"/>
      </w:pPr>
      <w:r>
        <w:t xml:space="preserve">    обоснование затрат, планируемых за счет средств гранта "Агротуризм"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 xml:space="preserve">    Сумма стоимости всех наименований затрат должна быть равна сумме гранта</w:t>
      </w:r>
    </w:p>
    <w:p w:rsidR="00000000" w:rsidRDefault="00DC226C">
      <w:pPr>
        <w:pStyle w:val="ConsPlusNonformat"/>
        <w:jc w:val="both"/>
      </w:pPr>
      <w:r>
        <w:t>"Агротуризм" и объема собственных средств заявителя.</w:t>
      </w:r>
    </w:p>
    <w:p w:rsidR="00000000" w:rsidRDefault="00DC22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814"/>
        <w:gridCol w:w="1814"/>
        <w:gridCol w:w="2381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Цена за единицу, тыс. р</w:t>
            </w:r>
            <w:r>
              <w:t>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Количество, единиц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</w:tbl>
    <w:p w:rsidR="00000000" w:rsidRDefault="00DC226C">
      <w:pPr>
        <w:pStyle w:val="ConsPlusNormal"/>
        <w:jc w:val="both"/>
      </w:pPr>
    </w:p>
    <w:p w:rsidR="00000000" w:rsidRDefault="00DC226C">
      <w:pPr>
        <w:pStyle w:val="ConsPlusNonformat"/>
        <w:jc w:val="both"/>
      </w:pPr>
      <w:r>
        <w:t xml:space="preserve">    Перечень  планируемых  затрат  на реализацию проекта развития сельского</w:t>
      </w:r>
    </w:p>
    <w:p w:rsidR="00000000" w:rsidRDefault="00DC226C">
      <w:pPr>
        <w:pStyle w:val="ConsPlusNonformat"/>
        <w:jc w:val="both"/>
      </w:pPr>
      <w:r>
        <w:t>туризма,   осуществляемых   за  счет  дополнительных  средств  внебюджетных</w:t>
      </w:r>
    </w:p>
    <w:p w:rsidR="00000000" w:rsidRDefault="00DC226C">
      <w:pPr>
        <w:pStyle w:val="ConsPlusNonformat"/>
        <w:jc w:val="both"/>
      </w:pPr>
      <w:r>
        <w:t>источников (при наличии указанных планируемых затрат).</w:t>
      </w:r>
    </w:p>
    <w:p w:rsidR="00000000" w:rsidRDefault="00DC22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814"/>
        <w:gridCol w:w="1814"/>
        <w:gridCol w:w="2381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Цена за единицу,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Количество, единиц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</w:tbl>
    <w:p w:rsidR="00000000" w:rsidRDefault="00DC226C">
      <w:pPr>
        <w:pStyle w:val="ConsPlusNormal"/>
        <w:jc w:val="both"/>
      </w:pPr>
    </w:p>
    <w:p w:rsidR="00000000" w:rsidRDefault="00DC226C">
      <w:pPr>
        <w:pStyle w:val="ConsPlusNonformat"/>
        <w:jc w:val="both"/>
      </w:pPr>
      <w:r>
        <w:t xml:space="preserve">      Календарный план реализации проекта развития сельского туризма</w:t>
      </w:r>
    </w:p>
    <w:p w:rsidR="00000000" w:rsidRDefault="00DC22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09"/>
        <w:gridCol w:w="198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Наименование этапа (мероприятия)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</w:tbl>
    <w:p w:rsidR="00000000" w:rsidRDefault="00DC226C">
      <w:pPr>
        <w:pStyle w:val="ConsPlusNormal"/>
        <w:jc w:val="both"/>
      </w:pPr>
    </w:p>
    <w:p w:rsidR="00000000" w:rsidRDefault="00DC226C">
      <w:pPr>
        <w:pStyle w:val="ConsPlusNonformat"/>
        <w:jc w:val="both"/>
      </w:pPr>
      <w:r>
        <w:t xml:space="preserve">         4. Плановые показатели проекта развития сельского туризма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 xml:space="preserve">    4.1. Таблица плановых показателей проекта развития сельского туризма</w:t>
      </w:r>
    </w:p>
    <w:p w:rsidR="00000000" w:rsidRDefault="00DC22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303"/>
        <w:gridCol w:w="1020"/>
        <w:gridCol w:w="1020"/>
        <w:gridCol w:w="963"/>
        <w:gridCol w:w="1020"/>
        <w:gridCol w:w="1020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Социально-экономические показатели деятельности заявителя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Базовое значение в году, предшествующем году отбора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первый год реализации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второй год реализации проекта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третий год реализации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четвертый год реализации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пятый год реализации пр</w:t>
            </w:r>
            <w:r>
              <w:t>оекта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>Уставный капитал, тыс. руб. (если заявитель - юридическое лицо)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  <w:r>
              <w:t>Стоимость основных средств, тыс. руб.: балансовая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остаточная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>Объем выручки, тыс. руб., всего,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>от реализации товаров, оказания услуг в сфере сельского туризма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>от реализации сельскохозяйственной продукции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Объем производства сельскохозяйственной продукции, 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>Темпы прироста производства сельскохозяйственной продукции, проценты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Темпы роста выручки, проценты,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>от реализации сельскохозяйственной продукции, проценты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>от реализации товаров, оказания услуг в сфере сельского туризма, проценты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 xml:space="preserve">Рентабельность (доходность) проекта развития сельского туризма, проценты, в том </w:t>
            </w:r>
            <w:r>
              <w:lastRenderedPageBreak/>
              <w:t>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Себестоимость продукции, тыс. руб., всего,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проданных товаров, продукции, работ и услуг в сфере сельского туризма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сельскохозяйственной продукции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>Сумма годовой прибыли, 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Средняя численность наемных работников, чел.,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>принятых в рамках реализации проекта развития сельского туризма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>Среднемесячная заработная плата наемных работников, руб.,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 xml:space="preserve">принятых в рамках </w:t>
            </w:r>
            <w:r>
              <w:lastRenderedPageBreak/>
              <w:t>реализации проекта развития сельского туризма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  <w:jc w:val="both"/>
            </w:pPr>
            <w:r>
              <w:t>Расходы на оплату труда всего, 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C226C">
            <w:pPr>
              <w:pStyle w:val="ConsPlusNormal"/>
            </w:pPr>
            <w:r>
              <w:t>Страховые взносы заявителя на пенсионное, социальное и обязательное медицинское страхование, 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Количество туристов, посетивших объект, чел.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</w:tbl>
    <w:p w:rsidR="00000000" w:rsidRDefault="00DC226C">
      <w:pPr>
        <w:pStyle w:val="ConsPlusNormal"/>
        <w:jc w:val="both"/>
      </w:pPr>
    </w:p>
    <w:p w:rsidR="00000000" w:rsidRDefault="00DC226C">
      <w:pPr>
        <w:pStyle w:val="ConsPlusNonformat"/>
        <w:jc w:val="both"/>
      </w:pPr>
      <w:r>
        <w:t xml:space="preserve">       Описание рисков реализации проекта развития сельского туризма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          Описание</w:t>
      </w:r>
      <w:r>
        <w:t xml:space="preserve"> организационного процесса:</w:t>
      </w:r>
    </w:p>
    <w:p w:rsidR="00000000" w:rsidRDefault="00DC226C">
      <w:pPr>
        <w:pStyle w:val="ConsPlusNonformat"/>
        <w:jc w:val="both"/>
      </w:pPr>
      <w:r>
        <w:t xml:space="preserve">       (описание продукции и (или) услуг, планируемых к производству</w:t>
      </w:r>
    </w:p>
    <w:p w:rsidR="00000000" w:rsidRDefault="00DC226C">
      <w:pPr>
        <w:pStyle w:val="ConsPlusNonformat"/>
        <w:jc w:val="both"/>
      </w:pPr>
      <w:r>
        <w:t xml:space="preserve">       и (или) оказанию в рамках проекта развития сельского туризма</w:t>
      </w:r>
    </w:p>
    <w:p w:rsidR="00000000" w:rsidRDefault="00DC226C">
      <w:pPr>
        <w:pStyle w:val="ConsPlusNonformat"/>
        <w:jc w:val="both"/>
      </w:pPr>
      <w:r>
        <w:t xml:space="preserve">         с указанием планируемой стоимости продукции и (или) услуг</w:t>
      </w:r>
    </w:p>
    <w:p w:rsidR="00000000" w:rsidRDefault="00DC226C">
      <w:pPr>
        <w:pStyle w:val="ConsPlusNonformat"/>
        <w:jc w:val="both"/>
      </w:pPr>
      <w:r>
        <w:t xml:space="preserve">       и их количества и</w:t>
      </w:r>
      <w:r>
        <w:t xml:space="preserve"> маркетинговой политики в целях продвижения</w:t>
      </w:r>
    </w:p>
    <w:p w:rsidR="00000000" w:rsidRDefault="00DC226C">
      <w:pPr>
        <w:pStyle w:val="ConsPlusNonformat"/>
        <w:jc w:val="both"/>
      </w:pPr>
      <w:r>
        <w:t xml:space="preserve">                    проекта развития сельского туризма)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Краткое описание рынка услуг в сфере сельского туризма</w:t>
      </w:r>
    </w:p>
    <w:p w:rsidR="00000000" w:rsidRDefault="00DC226C">
      <w:pPr>
        <w:pStyle w:val="ConsPlusNonformat"/>
        <w:jc w:val="both"/>
      </w:pPr>
      <w:r>
        <w:t xml:space="preserve">                   с описанием потенциальных конкурентов</w:t>
      </w:r>
    </w:p>
    <w:p w:rsidR="00000000" w:rsidRDefault="00DC226C">
      <w:pPr>
        <w:pStyle w:val="ConsPlusNonformat"/>
        <w:jc w:val="both"/>
      </w:pPr>
      <w:r>
        <w:t>______________________________________________________________</w:t>
      </w:r>
      <w:r>
        <w:t>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  Описание конкурентных преимуществ проекта развития</w:t>
      </w:r>
    </w:p>
    <w:p w:rsidR="00000000" w:rsidRDefault="00DC226C">
      <w:pPr>
        <w:pStyle w:val="ConsPlusNonformat"/>
        <w:jc w:val="both"/>
      </w:pPr>
      <w:r>
        <w:t xml:space="preserve">                             сельского туризма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</w:t>
      </w:r>
      <w:r>
        <w:t>__________________</w:t>
      </w:r>
    </w:p>
    <w:p w:rsidR="00000000" w:rsidRDefault="00DC226C">
      <w:pPr>
        <w:pStyle w:val="ConsPlusNonformat"/>
        <w:jc w:val="both"/>
      </w:pPr>
      <w:r>
        <w:t xml:space="preserve">          Описание стратегии развития проекта развития сельского</w:t>
      </w:r>
    </w:p>
    <w:p w:rsidR="00000000" w:rsidRDefault="00DC226C">
      <w:pPr>
        <w:pStyle w:val="ConsPlusNonformat"/>
        <w:jc w:val="both"/>
      </w:pPr>
      <w:r>
        <w:t xml:space="preserve">         туризма, в том числе маркетинговой стратегии продвижения</w:t>
      </w:r>
    </w:p>
    <w:p w:rsidR="00000000" w:rsidRDefault="00DC226C">
      <w:pPr>
        <w:pStyle w:val="ConsPlusNonformat"/>
        <w:jc w:val="both"/>
      </w:pPr>
      <w:r>
        <w:t xml:space="preserve">                    проекта развития сельского туризма</w:t>
      </w:r>
    </w:p>
    <w:p w:rsidR="00000000" w:rsidRDefault="00DC226C">
      <w:pPr>
        <w:pStyle w:val="ConsPlusNonformat"/>
        <w:jc w:val="both"/>
      </w:pPr>
      <w:r>
        <w:t>___________________________________________________</w:t>
      </w:r>
      <w:r>
        <w:t>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lastRenderedPageBreak/>
        <w:t xml:space="preserve">            5. Значения результатов реализации проекта развития</w:t>
      </w:r>
    </w:p>
    <w:p w:rsidR="00000000" w:rsidRDefault="00DC226C">
      <w:pPr>
        <w:pStyle w:val="ConsPlusNonformat"/>
        <w:jc w:val="both"/>
      </w:pPr>
      <w:r>
        <w:t xml:space="preserve">              </w:t>
      </w:r>
      <w:r>
        <w:t xml:space="preserve">               сельского туризма</w:t>
      </w:r>
    </w:p>
    <w:p w:rsidR="00000000" w:rsidRDefault="00DC22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190"/>
        <w:gridCol w:w="1020"/>
        <w:gridCol w:w="1020"/>
        <w:gridCol w:w="1020"/>
        <w:gridCol w:w="1020"/>
        <w:gridCol w:w="1020"/>
        <w:gridCol w:w="1020"/>
      </w:tblGrid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7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Значения результата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Базовое значение в году, предшествующем году отбора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9 месяцев года проведения отбора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первый год реализации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второй год реализации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третий год реализации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четвертый год реализации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пятый год реализации проекта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</w:p>
        </w:tc>
      </w:tr>
    </w:tbl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ind w:firstLine="540"/>
        <w:jc w:val="both"/>
      </w:pPr>
      <w:r>
        <w:t>--------------------------------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25" w:name="Par731"/>
      <w:bookmarkEnd w:id="25"/>
      <w:r>
        <w:t>&lt;1&gt; Основной государственный регистрационный номер.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26" w:name="Par732"/>
      <w:bookmarkEnd w:id="26"/>
      <w:r>
        <w:t>&lt;2&gt; Основной государственный регистрационный номер индивидуального предпринимателя.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27" w:name="Par733"/>
      <w:bookmarkEnd w:id="27"/>
      <w:r>
        <w:t xml:space="preserve">&lt;3&gt; В соответствии с Общероссийским </w:t>
      </w:r>
      <w:hyperlink r:id="rId34" w:history="1">
        <w:r>
          <w:rPr>
            <w:color w:val="0000FF"/>
          </w:rPr>
          <w:t>классификатором</w:t>
        </w:r>
      </w:hyperlink>
      <w:r>
        <w:t xml:space="preserve"> территорий муниципа</w:t>
      </w:r>
      <w:r>
        <w:t>льных образований ОК 033-2013.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28" w:name="Par734"/>
      <w:bookmarkEnd w:id="28"/>
      <w:r>
        <w:t>&lt;4&gt; Идентификационный номер налогоплательщика.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29" w:name="Par735"/>
      <w:bookmarkEnd w:id="29"/>
      <w:r>
        <w:t xml:space="preserve">&lt;5&gt; В соответствии с Общероссийским </w:t>
      </w:r>
      <w:hyperlink r:id="rId35" w:history="1">
        <w:r>
          <w:rPr>
            <w:color w:val="0000FF"/>
          </w:rPr>
          <w:t>классификатором</w:t>
        </w:r>
      </w:hyperlink>
      <w:r>
        <w:t xml:space="preserve"> видов экономи</w:t>
      </w:r>
      <w:r>
        <w:t>ческой деятельности ОК 029-2014 (КДЕС Ред. 2).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right"/>
        <w:outlineLvl w:val="1"/>
      </w:pPr>
      <w:r>
        <w:t>Приложение N 3</w:t>
      </w:r>
    </w:p>
    <w:p w:rsidR="00000000" w:rsidRDefault="00DC226C">
      <w:pPr>
        <w:pStyle w:val="ConsPlusNormal"/>
        <w:jc w:val="right"/>
      </w:pPr>
      <w:r>
        <w:t>к порядку проведения</w:t>
      </w:r>
    </w:p>
    <w:p w:rsidR="00000000" w:rsidRDefault="00DC226C">
      <w:pPr>
        <w:pStyle w:val="ConsPlusNormal"/>
        <w:jc w:val="right"/>
      </w:pPr>
      <w:r>
        <w:t>конкурсного отбора проектов</w:t>
      </w:r>
    </w:p>
    <w:p w:rsidR="00000000" w:rsidRDefault="00DC226C">
      <w:pPr>
        <w:pStyle w:val="ConsPlusNormal"/>
        <w:jc w:val="right"/>
      </w:pPr>
      <w:r>
        <w:t>развития сельского туризма,</w:t>
      </w:r>
    </w:p>
    <w:p w:rsidR="00000000" w:rsidRDefault="00DC226C">
      <w:pPr>
        <w:pStyle w:val="ConsPlusNormal"/>
        <w:jc w:val="right"/>
      </w:pPr>
      <w:r>
        <w:t>утвержденному приказом</w:t>
      </w:r>
    </w:p>
    <w:p w:rsidR="00000000" w:rsidRDefault="00DC226C">
      <w:pPr>
        <w:pStyle w:val="ConsPlusNormal"/>
        <w:jc w:val="right"/>
      </w:pPr>
      <w:r>
        <w:t>Минсельхоза России</w:t>
      </w:r>
    </w:p>
    <w:p w:rsidR="00000000" w:rsidRDefault="00DC226C">
      <w:pPr>
        <w:pStyle w:val="ConsPlusNormal"/>
        <w:jc w:val="right"/>
      </w:pPr>
      <w:r>
        <w:t>от 10.02.2022 N 68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right"/>
      </w:pPr>
      <w:r>
        <w:t>Форма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nformat"/>
        <w:jc w:val="both"/>
      </w:pPr>
      <w:bookmarkStart w:id="30" w:name="Par751"/>
      <w:bookmarkEnd w:id="30"/>
      <w:r>
        <w:t xml:space="preserve">                                  СПРАВКА</w:t>
      </w:r>
    </w:p>
    <w:p w:rsidR="00000000" w:rsidRDefault="00DC226C">
      <w:pPr>
        <w:pStyle w:val="ConsPlusNonformat"/>
        <w:jc w:val="both"/>
      </w:pPr>
      <w:r>
        <w:lastRenderedPageBreak/>
        <w:t xml:space="preserve">          о соответствии заявителя требованиям порядка проведения</w:t>
      </w:r>
    </w:p>
    <w:p w:rsidR="00000000" w:rsidRDefault="00DC226C">
      <w:pPr>
        <w:pStyle w:val="ConsPlusNonformat"/>
        <w:jc w:val="both"/>
      </w:pPr>
      <w:r>
        <w:t xml:space="preserve">          конкурсного отбора проектов развития сельского туризма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 xml:space="preserve">    В  соответствии  с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</w:t>
      </w:r>
    </w:p>
    <w:p w:rsidR="00000000" w:rsidRDefault="00DC226C">
      <w:pPr>
        <w:pStyle w:val="ConsPlusNonformat"/>
        <w:jc w:val="both"/>
      </w:pPr>
      <w:r>
        <w:t>федерального  бюджета  бюджетам  субъектов Российской Федерации на развитие</w:t>
      </w:r>
    </w:p>
    <w:p w:rsidR="00000000" w:rsidRDefault="00DC226C">
      <w:pPr>
        <w:pStyle w:val="ConsPlusNonformat"/>
        <w:jc w:val="both"/>
      </w:pPr>
      <w:r>
        <w:t>сельского   туризма,  приведенными  в  приложении  N  12  к Государственной</w:t>
      </w:r>
    </w:p>
    <w:p w:rsidR="00000000" w:rsidRDefault="00DC226C">
      <w:pPr>
        <w:pStyle w:val="ConsPlusNonformat"/>
        <w:jc w:val="both"/>
      </w:pPr>
      <w:r>
        <w:t>п</w:t>
      </w:r>
      <w:r>
        <w:t>рограмме    развития    сельского   хозяйства   и   регулирования   рынков</w:t>
      </w:r>
    </w:p>
    <w:p w:rsidR="00000000" w:rsidRDefault="00DC226C">
      <w:pPr>
        <w:pStyle w:val="ConsPlusNonformat"/>
        <w:jc w:val="both"/>
      </w:pPr>
      <w:r>
        <w:t>сельскохозяйственной   продукции,   сырья  и  продовольствия,  утвержденной</w:t>
      </w:r>
    </w:p>
    <w:p w:rsidR="00000000" w:rsidRDefault="00DC226C">
      <w:pPr>
        <w:pStyle w:val="ConsPlusNonformat"/>
        <w:jc w:val="both"/>
      </w:pPr>
      <w:r>
        <w:t>постановлением  Правительства Российской Федерации от 14 июля 2012 г. N 717</w:t>
      </w:r>
    </w:p>
    <w:p w:rsidR="00000000" w:rsidRDefault="00DC226C">
      <w:pPr>
        <w:pStyle w:val="ConsPlusNonformat"/>
        <w:jc w:val="both"/>
      </w:pPr>
      <w:r>
        <w:t xml:space="preserve">(Собрание  законодательства  </w:t>
      </w:r>
      <w:r>
        <w:t>Российской  Федерации,  2012,  N 32, ст. 4549;</w:t>
      </w:r>
    </w:p>
    <w:p w:rsidR="00000000" w:rsidRDefault="00DC226C">
      <w:pPr>
        <w:pStyle w:val="ConsPlusNonformat"/>
        <w:jc w:val="both"/>
      </w:pPr>
      <w:r>
        <w:t>2021,  N  52,  ст.  9146)  (далее соответственно - Правила, Государственная</w:t>
      </w:r>
    </w:p>
    <w:p w:rsidR="00000000" w:rsidRDefault="00DC226C">
      <w:pPr>
        <w:pStyle w:val="ConsPlusNonformat"/>
        <w:jc w:val="both"/>
      </w:pPr>
      <w:r>
        <w:t>программа),</w:t>
      </w:r>
    </w:p>
    <w:p w:rsidR="00000000" w:rsidRDefault="00DC226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(наименование юридического лица или ф</w:t>
      </w:r>
      <w:r>
        <w:t>амилия, имя, отчество</w:t>
      </w:r>
    </w:p>
    <w:p w:rsidR="00000000" w:rsidRDefault="00DC226C">
      <w:pPr>
        <w:pStyle w:val="ConsPlusNonformat"/>
        <w:jc w:val="both"/>
      </w:pPr>
      <w:r>
        <w:t xml:space="preserve">        (при наличии) индивидуального предпринимателя - заявителя)</w:t>
      </w:r>
    </w:p>
    <w:p w:rsidR="00000000" w:rsidRDefault="00DC226C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(наименование должности, фамилия, имя, отчество (при наличии)</w:t>
      </w:r>
    </w:p>
    <w:p w:rsidR="00000000" w:rsidRDefault="00DC226C">
      <w:pPr>
        <w:pStyle w:val="ConsPlusNonformat"/>
        <w:jc w:val="both"/>
      </w:pPr>
      <w:r>
        <w:t xml:space="preserve">          руководит</w:t>
      </w:r>
      <w:r>
        <w:t>еля (лица, исполняющего обязанности руководителя) -</w:t>
      </w:r>
    </w:p>
    <w:p w:rsidR="00000000" w:rsidRDefault="00DC226C">
      <w:pPr>
        <w:pStyle w:val="ConsPlusNonformat"/>
        <w:jc w:val="both"/>
      </w:pPr>
      <w:r>
        <w:t xml:space="preserve">                                   заявителя)</w:t>
      </w:r>
    </w:p>
    <w:p w:rsidR="00000000" w:rsidRDefault="00DC226C">
      <w:pPr>
        <w:pStyle w:val="ConsPlusNonformat"/>
        <w:jc w:val="both"/>
      </w:pPr>
      <w:r>
        <w:t xml:space="preserve">    подтверждает, что по состоянию на _____________________________________</w:t>
      </w:r>
    </w:p>
    <w:p w:rsidR="00000000" w:rsidRDefault="00DC226C">
      <w:pPr>
        <w:pStyle w:val="ConsPlusNonformat"/>
        <w:jc w:val="both"/>
      </w:pPr>
      <w:r>
        <w:t xml:space="preserve">                                               (1-е число месяца,</w:t>
      </w:r>
    </w:p>
    <w:p w:rsidR="00000000" w:rsidRDefault="00DC226C">
      <w:pPr>
        <w:pStyle w:val="ConsPlusNonformat"/>
        <w:jc w:val="both"/>
      </w:pPr>
      <w:r>
        <w:t xml:space="preserve">                </w:t>
      </w:r>
      <w:r>
        <w:t xml:space="preserve">                      предшествующего месяцу подачи заявки)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 xml:space="preserve">    1.  Заявитель  является  сельскохозяйственным  товаропроизводителем (за</w:t>
      </w:r>
    </w:p>
    <w:p w:rsidR="00000000" w:rsidRDefault="00DC226C">
      <w:pPr>
        <w:pStyle w:val="ConsPlusNonformat"/>
        <w:jc w:val="both"/>
      </w:pPr>
      <w:r>
        <w:t>исключением  личных  подсобных  хозяйств),  относящимся  к категории "малое</w:t>
      </w:r>
    </w:p>
    <w:p w:rsidR="00000000" w:rsidRDefault="00DC226C">
      <w:pPr>
        <w:pStyle w:val="ConsPlusNonformat"/>
        <w:jc w:val="both"/>
      </w:pPr>
      <w:r>
        <w:t xml:space="preserve">предприятие"  или  "микропредприятие" 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</w:p>
    <w:p w:rsidR="00000000" w:rsidRDefault="00DC226C">
      <w:pPr>
        <w:pStyle w:val="ConsPlusNonformat"/>
        <w:jc w:val="both"/>
      </w:pPr>
      <w:r>
        <w:t>от   24   июля   2007   г.   N   209-ФЗ   "О   развитии   малого и среднего</w:t>
      </w:r>
    </w:p>
    <w:p w:rsidR="00000000" w:rsidRDefault="00DC226C">
      <w:pPr>
        <w:pStyle w:val="ConsPlusNonformat"/>
        <w:jc w:val="both"/>
      </w:pPr>
      <w:r>
        <w:t>предприниматель</w:t>
      </w:r>
      <w:r>
        <w:t>ства   в   Российской   Федерации",   зарегистрированным   и</w:t>
      </w:r>
    </w:p>
    <w:p w:rsidR="00000000" w:rsidRDefault="00DC226C">
      <w:pPr>
        <w:pStyle w:val="ConsPlusNonformat"/>
        <w:jc w:val="both"/>
      </w:pPr>
      <w:r>
        <w:t>осуществляющим  деятельность  на  сельской  территории  или  на  территории</w:t>
      </w:r>
    </w:p>
    <w:p w:rsidR="00000000" w:rsidRDefault="00DC226C">
      <w:pPr>
        <w:pStyle w:val="ConsPlusNonformat"/>
        <w:jc w:val="both"/>
      </w:pPr>
      <w:r>
        <w:t>сельской    агломерации    субъекта   Российской   Федерации,   обязующимся</w:t>
      </w:r>
    </w:p>
    <w:p w:rsidR="00000000" w:rsidRDefault="00DC226C">
      <w:pPr>
        <w:pStyle w:val="ConsPlusNonformat"/>
        <w:jc w:val="both"/>
      </w:pPr>
      <w:r>
        <w:t>осуществлять  деятельность  в течение не ме</w:t>
      </w:r>
      <w:r>
        <w:t>нее 5 лет на сельской территории</w:t>
      </w:r>
    </w:p>
    <w:p w:rsidR="00000000" w:rsidRDefault="00DC226C">
      <w:pPr>
        <w:pStyle w:val="ConsPlusNonformat"/>
        <w:jc w:val="both"/>
      </w:pPr>
      <w:r>
        <w:t>или на территории сельской агломерации со дня получения гранта "Агротуризм"</w:t>
      </w:r>
    </w:p>
    <w:p w:rsidR="00000000" w:rsidRDefault="00DC226C">
      <w:pPr>
        <w:pStyle w:val="ConsPlusNonformat"/>
        <w:jc w:val="both"/>
      </w:pPr>
      <w:r>
        <w:t>и  достигнуть  показателей  деятельности, предусмотренных проектом развития</w:t>
      </w:r>
    </w:p>
    <w:p w:rsidR="00000000" w:rsidRDefault="00DC226C">
      <w:pPr>
        <w:pStyle w:val="ConsPlusNonformat"/>
        <w:jc w:val="both"/>
      </w:pPr>
      <w:r>
        <w:t>сельского туризма.</w:t>
      </w:r>
    </w:p>
    <w:p w:rsidR="00000000" w:rsidRDefault="00DC226C">
      <w:pPr>
        <w:pStyle w:val="ConsPlusNonformat"/>
        <w:jc w:val="both"/>
      </w:pPr>
      <w:r>
        <w:t xml:space="preserve">    2.  Заявитель  не является государственным (муни</w:t>
      </w:r>
      <w:r>
        <w:t>ципальным) учреждением,</w:t>
      </w:r>
    </w:p>
    <w:p w:rsidR="00000000" w:rsidRDefault="00DC226C">
      <w:pPr>
        <w:pStyle w:val="ConsPlusNonformat"/>
        <w:jc w:val="both"/>
      </w:pPr>
      <w:r>
        <w:t>иностранным  юридическим  лицом,  а  также  российским юридическим лицом, в</w:t>
      </w:r>
    </w:p>
    <w:p w:rsidR="00000000" w:rsidRDefault="00DC226C">
      <w:pPr>
        <w:pStyle w:val="ConsPlusNonformat"/>
        <w:jc w:val="both"/>
      </w:pPr>
      <w:r>
        <w:t>уставном   (складочном)   капитале   которого   доля   участия  иностранных</w:t>
      </w:r>
    </w:p>
    <w:p w:rsidR="00000000" w:rsidRDefault="00DC226C">
      <w:pPr>
        <w:pStyle w:val="ConsPlusNonformat"/>
        <w:jc w:val="both"/>
      </w:pPr>
      <w:r>
        <w:t>юридических  лиц,  местом  регистрации  которых  является  государство  или</w:t>
      </w:r>
    </w:p>
    <w:p w:rsidR="00000000" w:rsidRDefault="00DC226C">
      <w:pPr>
        <w:pStyle w:val="ConsPlusNonformat"/>
        <w:jc w:val="both"/>
      </w:pPr>
      <w:r>
        <w:t>терр</w:t>
      </w:r>
      <w:r>
        <w:t>итория,  включенные  в  утвержденный  Министерством финансов Российской</w:t>
      </w:r>
    </w:p>
    <w:p w:rsidR="00000000" w:rsidRDefault="00DC226C">
      <w:pPr>
        <w:pStyle w:val="ConsPlusNonformat"/>
        <w:jc w:val="both"/>
      </w:pPr>
      <w:r>
        <w:t>Федерации   перечень  государств  и  территорий,  предоставляющих  льготный</w:t>
      </w:r>
    </w:p>
    <w:p w:rsidR="00000000" w:rsidRDefault="00DC226C">
      <w:pPr>
        <w:pStyle w:val="ConsPlusNonformat"/>
        <w:jc w:val="both"/>
      </w:pPr>
      <w:r>
        <w:t>налоговый  режим  налогообложения  и (или) не предусматривающих раскрытия и</w:t>
      </w:r>
    </w:p>
    <w:p w:rsidR="00000000" w:rsidRDefault="00DC226C">
      <w:pPr>
        <w:pStyle w:val="ConsPlusNonformat"/>
        <w:jc w:val="both"/>
      </w:pPr>
      <w:r>
        <w:t xml:space="preserve">предоставления  информации  при </w:t>
      </w:r>
      <w:r>
        <w:t xml:space="preserve"> проведении  финансовых  операций (офшорные</w:t>
      </w:r>
    </w:p>
    <w:p w:rsidR="00000000" w:rsidRDefault="00DC226C">
      <w:pPr>
        <w:pStyle w:val="ConsPlusNonformat"/>
        <w:jc w:val="both"/>
      </w:pPr>
      <w:r>
        <w:t xml:space="preserve">зоны) </w:t>
      </w:r>
      <w:hyperlink w:anchor="Par847" w:tooltip="&lt;1&gt; В соответствии с приказом Министерства финансов Российской Федерации от 13 ноября 2007 г. N 108н &quot;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&quot; (зарегистрирован Министерством юстиции Российской Федерации 3 декабря 2007 г., регистрационный N 10598) с изменениями, внесенными приказами Министерства финансов Российской Федерации ..." w:history="1">
        <w:r>
          <w:rPr>
            <w:color w:val="0000FF"/>
          </w:rPr>
          <w:t>&lt;1&gt;</w:t>
        </w:r>
      </w:hyperlink>
      <w:r>
        <w:t>, в  совокупности  превышает 50 процентов (указывается в отношении</w:t>
      </w:r>
    </w:p>
    <w:p w:rsidR="00000000" w:rsidRDefault="00DC226C">
      <w:pPr>
        <w:pStyle w:val="ConsPlusNonformat"/>
        <w:jc w:val="both"/>
      </w:pPr>
      <w:r>
        <w:t>заявителей, являющихся юридическим лицом).</w:t>
      </w:r>
    </w:p>
    <w:p w:rsidR="00000000" w:rsidRDefault="00DC226C">
      <w:pPr>
        <w:pStyle w:val="ConsPlusNonformat"/>
        <w:jc w:val="both"/>
      </w:pPr>
      <w:r>
        <w:t xml:space="preserve">    3.  Заявитель  является гражданином Российской Федерации (</w:t>
      </w:r>
      <w:r>
        <w:t>указывается в</w:t>
      </w:r>
    </w:p>
    <w:p w:rsidR="00000000" w:rsidRDefault="00DC226C">
      <w:pPr>
        <w:pStyle w:val="ConsPlusNonformat"/>
        <w:jc w:val="both"/>
      </w:pPr>
      <w:r>
        <w:t>отношении заявителей, являющихся индивидуальными предпринимателями).</w:t>
      </w:r>
    </w:p>
    <w:p w:rsidR="00000000" w:rsidRDefault="00DC226C">
      <w:pPr>
        <w:pStyle w:val="ConsPlusNonformat"/>
        <w:jc w:val="both"/>
      </w:pPr>
      <w:r>
        <w:t xml:space="preserve">    4.  С  заявителем  ранее  не  расторгались  соглашения о предоставлении</w:t>
      </w:r>
    </w:p>
    <w:p w:rsidR="00000000" w:rsidRDefault="00DC226C">
      <w:pPr>
        <w:pStyle w:val="ConsPlusNonformat"/>
        <w:jc w:val="both"/>
      </w:pPr>
      <w:r>
        <w:t xml:space="preserve">субсидий   (грантов)  в  рамках  Государственной  </w:t>
      </w:r>
      <w:hyperlink r:id="rId38" w:history="1">
        <w:r>
          <w:rPr>
            <w:color w:val="0000FF"/>
          </w:rPr>
          <w:t>программы</w:t>
        </w:r>
      </w:hyperlink>
      <w:r>
        <w:t xml:space="preserve">  и  (или)  иных</w:t>
      </w:r>
    </w:p>
    <w:p w:rsidR="00000000" w:rsidRDefault="00DC226C">
      <w:pPr>
        <w:pStyle w:val="ConsPlusNonformat"/>
        <w:jc w:val="both"/>
      </w:pPr>
      <w:r>
        <w:t>государственных  программ  Российской  Федерации,  направленных на развитие</w:t>
      </w:r>
    </w:p>
    <w:p w:rsidR="00000000" w:rsidRDefault="00DC226C">
      <w:pPr>
        <w:pStyle w:val="ConsPlusNonformat"/>
        <w:jc w:val="both"/>
      </w:pPr>
      <w:r>
        <w:t>сельского хозяйства Российской Федерации.</w:t>
      </w:r>
    </w:p>
    <w:p w:rsidR="00000000" w:rsidRDefault="00DC226C">
      <w:pPr>
        <w:pStyle w:val="ConsPlusNonformat"/>
        <w:jc w:val="both"/>
      </w:pPr>
      <w:r>
        <w:t xml:space="preserve">    5.   У  заявителя  имеется  земельный  участо</w:t>
      </w:r>
      <w:r>
        <w:t>к  (земельные  участки)  в</w:t>
      </w:r>
    </w:p>
    <w:p w:rsidR="00000000" w:rsidRDefault="00DC226C">
      <w:pPr>
        <w:pStyle w:val="ConsPlusNonformat"/>
        <w:jc w:val="both"/>
      </w:pPr>
      <w:r>
        <w:t>собственности  и  (или)  в  пользовании  на срок не менее 5 лет, на котором</w:t>
      </w:r>
    </w:p>
    <w:p w:rsidR="00000000" w:rsidRDefault="00DC226C">
      <w:pPr>
        <w:pStyle w:val="ConsPlusNonformat"/>
        <w:jc w:val="both"/>
      </w:pPr>
      <w:r>
        <w:t>(которых) запланирована реализация проекта развития сельского туризма и вид</w:t>
      </w:r>
    </w:p>
    <w:p w:rsidR="00000000" w:rsidRDefault="00DC226C">
      <w:pPr>
        <w:pStyle w:val="ConsPlusNonformat"/>
        <w:jc w:val="both"/>
      </w:pPr>
      <w:r>
        <w:t>разрешенного   использования   которого   (которых)   соответствует   плану</w:t>
      </w:r>
    </w:p>
    <w:p w:rsidR="00000000" w:rsidRDefault="00DC226C">
      <w:pPr>
        <w:pStyle w:val="ConsPlusNonformat"/>
        <w:jc w:val="both"/>
      </w:pPr>
      <w:r>
        <w:t>реализации проекта развития сельского туризма.</w:t>
      </w:r>
    </w:p>
    <w:p w:rsidR="00000000" w:rsidRDefault="00DC226C">
      <w:pPr>
        <w:pStyle w:val="ConsPlusNonformat"/>
        <w:jc w:val="both"/>
      </w:pPr>
      <w:r>
        <w:t xml:space="preserve">    6.  Заявитель  не  находится  в  процессе реорганизации (за исключением</w:t>
      </w:r>
    </w:p>
    <w:p w:rsidR="00000000" w:rsidRDefault="00DC226C">
      <w:pPr>
        <w:pStyle w:val="ConsPlusNonformat"/>
        <w:jc w:val="both"/>
      </w:pPr>
      <w:r>
        <w:t>реорганизации в форме присоединения к заявителю другого юридического лица),</w:t>
      </w:r>
    </w:p>
    <w:p w:rsidR="00000000" w:rsidRDefault="00DC226C">
      <w:pPr>
        <w:pStyle w:val="ConsPlusNonformat"/>
        <w:jc w:val="both"/>
      </w:pPr>
      <w:r>
        <w:lastRenderedPageBreak/>
        <w:t>ликвидации, в отношении него не введена процедура банкрот</w:t>
      </w:r>
      <w:r>
        <w:t>ства, деятельность</w:t>
      </w:r>
    </w:p>
    <w:p w:rsidR="00000000" w:rsidRDefault="00DC226C">
      <w:pPr>
        <w:pStyle w:val="ConsPlusNonformat"/>
        <w:jc w:val="both"/>
      </w:pPr>
      <w:r>
        <w:t>заявителя  не  приостановлена  в порядке, предусмотренном законодательством</w:t>
      </w:r>
    </w:p>
    <w:p w:rsidR="00000000" w:rsidRDefault="00DC226C">
      <w:pPr>
        <w:pStyle w:val="ConsPlusNonformat"/>
        <w:jc w:val="both"/>
      </w:pPr>
      <w:r>
        <w:t>Российской   Федерации  (указывается  в  отношении  заявителей,  являющихся</w:t>
      </w:r>
    </w:p>
    <w:p w:rsidR="00000000" w:rsidRDefault="00DC226C">
      <w:pPr>
        <w:pStyle w:val="ConsPlusNonformat"/>
        <w:jc w:val="both"/>
      </w:pPr>
      <w:r>
        <w:t>юридическим лицом).</w:t>
      </w:r>
    </w:p>
    <w:p w:rsidR="00000000" w:rsidRDefault="00DC226C">
      <w:pPr>
        <w:pStyle w:val="ConsPlusNonformat"/>
        <w:jc w:val="both"/>
      </w:pPr>
      <w:r>
        <w:t xml:space="preserve">    7.  Заявитель  не  прекратил  деятельность  в  качестве индив</w:t>
      </w:r>
      <w:r>
        <w:t>идуального</w:t>
      </w:r>
    </w:p>
    <w:p w:rsidR="00000000" w:rsidRDefault="00DC226C">
      <w:pPr>
        <w:pStyle w:val="ConsPlusNonformat"/>
        <w:jc w:val="both"/>
      </w:pPr>
      <w:r>
        <w:t>предпринимателя    (указывается    в   отношении   заявителей,   являющихся</w:t>
      </w:r>
    </w:p>
    <w:p w:rsidR="00000000" w:rsidRDefault="00DC226C">
      <w:pPr>
        <w:pStyle w:val="ConsPlusNonformat"/>
        <w:jc w:val="both"/>
      </w:pPr>
      <w:r>
        <w:t>индивидуальными предпринимателями).</w:t>
      </w:r>
    </w:p>
    <w:p w:rsidR="00000000" w:rsidRDefault="00DC226C">
      <w:pPr>
        <w:pStyle w:val="ConsPlusNonformat"/>
        <w:jc w:val="both"/>
      </w:pPr>
      <w:r>
        <w:t xml:space="preserve">    8.  У  заявителя по состоянию на 1-е число месяца, предшествующего дате</w:t>
      </w:r>
    </w:p>
    <w:p w:rsidR="00000000" w:rsidRDefault="00DC226C">
      <w:pPr>
        <w:pStyle w:val="ConsPlusNonformat"/>
        <w:jc w:val="both"/>
      </w:pPr>
      <w:r>
        <w:t>подачи   документов   в  уполномоченный  орган,  отсутств</w:t>
      </w:r>
      <w:r>
        <w:t>уют  неисполненные</w:t>
      </w:r>
    </w:p>
    <w:p w:rsidR="00000000" w:rsidRDefault="00DC226C">
      <w:pPr>
        <w:pStyle w:val="ConsPlusNonformat"/>
        <w:jc w:val="both"/>
      </w:pPr>
      <w:r>
        <w:t>обязанности  по уплате налогов, сборов, страховых взносов, пеней, штрафов и</w:t>
      </w:r>
    </w:p>
    <w:p w:rsidR="00000000" w:rsidRDefault="00DC226C">
      <w:pPr>
        <w:pStyle w:val="ConsPlusNonformat"/>
        <w:jc w:val="both"/>
      </w:pPr>
      <w:r>
        <w:t>процентов,  подлежащих уплате в соответствии с законодательством Российской</w:t>
      </w:r>
    </w:p>
    <w:p w:rsidR="00000000" w:rsidRDefault="00DC226C">
      <w:pPr>
        <w:pStyle w:val="ConsPlusNonformat"/>
        <w:jc w:val="both"/>
      </w:pPr>
      <w:r>
        <w:t>Федерации о налогах и сборах, в сумме, превышающей 10 тыс. руб.</w:t>
      </w:r>
    </w:p>
    <w:p w:rsidR="00000000" w:rsidRDefault="00DC226C">
      <w:pPr>
        <w:pStyle w:val="ConsPlusNonformat"/>
        <w:jc w:val="both"/>
      </w:pPr>
      <w:r>
        <w:t xml:space="preserve">    9. У заявителя по</w:t>
      </w:r>
      <w:r>
        <w:t xml:space="preserve"> состоянию на 1-е число месяца, предшествующего месяцу</w:t>
      </w:r>
    </w:p>
    <w:p w:rsidR="00000000" w:rsidRDefault="00DC226C">
      <w:pPr>
        <w:pStyle w:val="ConsPlusNonformat"/>
        <w:jc w:val="both"/>
      </w:pPr>
      <w:r>
        <w:t>подачи    заявки   в   уполномоченный   орган,   отсутствуют   просроченная</w:t>
      </w:r>
    </w:p>
    <w:p w:rsidR="00000000" w:rsidRDefault="00DC226C">
      <w:pPr>
        <w:pStyle w:val="ConsPlusNonformat"/>
        <w:jc w:val="both"/>
      </w:pPr>
      <w:r>
        <w:t>задолженность   по   возврату  в  федеральный  бюджет  субсидии,  бюджетных</w:t>
      </w:r>
    </w:p>
    <w:p w:rsidR="00000000" w:rsidRDefault="00DC226C">
      <w:pPr>
        <w:pStyle w:val="ConsPlusNonformat"/>
        <w:jc w:val="both"/>
      </w:pPr>
      <w:r>
        <w:t>инвестиций,  предоставленных  в  том числе в соот</w:t>
      </w:r>
      <w:r>
        <w:t>ветствии с иными правовыми</w:t>
      </w:r>
    </w:p>
    <w:p w:rsidR="00000000" w:rsidRDefault="00DC226C">
      <w:pPr>
        <w:pStyle w:val="ConsPlusNonformat"/>
        <w:jc w:val="both"/>
      </w:pPr>
      <w:r>
        <w:t>актами,   а   также   иная   просроченная  задолженность  перед  Российской</w:t>
      </w:r>
    </w:p>
    <w:p w:rsidR="00000000" w:rsidRDefault="00DC226C">
      <w:pPr>
        <w:pStyle w:val="ConsPlusNonformat"/>
        <w:jc w:val="both"/>
      </w:pPr>
      <w:r>
        <w:t>Федерацией.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>Заявитель/уполномоченное</w:t>
      </w:r>
    </w:p>
    <w:p w:rsidR="00000000" w:rsidRDefault="00DC226C">
      <w:pPr>
        <w:pStyle w:val="ConsPlusNonformat"/>
        <w:jc w:val="both"/>
      </w:pPr>
      <w:r>
        <w:t>лицо заявителя</w:t>
      </w:r>
    </w:p>
    <w:p w:rsidR="00000000" w:rsidRDefault="00DC226C">
      <w:pPr>
        <w:pStyle w:val="ConsPlusNonformat"/>
        <w:jc w:val="both"/>
      </w:pPr>
      <w:r>
        <w:t>(фамилия, имя, отчество            подпись          расшифровка</w:t>
      </w:r>
    </w:p>
    <w:p w:rsidR="00000000" w:rsidRDefault="00DC226C">
      <w:pPr>
        <w:pStyle w:val="ConsPlusNonformat"/>
        <w:jc w:val="both"/>
      </w:pPr>
      <w:r>
        <w:t xml:space="preserve">     (при наличии)</w:t>
      </w:r>
    </w:p>
    <w:p w:rsidR="00000000" w:rsidRDefault="00DC226C">
      <w:pPr>
        <w:pStyle w:val="ConsPlusNonformat"/>
        <w:jc w:val="both"/>
      </w:pPr>
      <w:r>
        <w:t xml:space="preserve">                 </w:t>
      </w:r>
      <w:r>
        <w:t xml:space="preserve">                                 М.П. (при наличии)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>Руководитель</w:t>
      </w:r>
    </w:p>
    <w:p w:rsidR="00000000" w:rsidRDefault="00DC226C">
      <w:pPr>
        <w:pStyle w:val="ConsPlusNonformat"/>
        <w:jc w:val="both"/>
      </w:pPr>
      <w:r>
        <w:t>уполномоченного органа</w:t>
      </w:r>
    </w:p>
    <w:p w:rsidR="00000000" w:rsidRDefault="00DC226C">
      <w:pPr>
        <w:pStyle w:val="ConsPlusNonformat"/>
        <w:jc w:val="both"/>
      </w:pPr>
      <w:r>
        <w:t>(лицо, исполняющее</w:t>
      </w:r>
    </w:p>
    <w:p w:rsidR="00000000" w:rsidRDefault="00DC226C">
      <w:pPr>
        <w:pStyle w:val="ConsPlusNonformat"/>
        <w:jc w:val="both"/>
      </w:pPr>
      <w:r>
        <w:t>обязанности руководителя</w:t>
      </w:r>
    </w:p>
    <w:p w:rsidR="00000000" w:rsidRDefault="00DC226C">
      <w:pPr>
        <w:pStyle w:val="ConsPlusNonformat"/>
        <w:jc w:val="both"/>
      </w:pPr>
      <w:r>
        <w:t>уполномоченного органа)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>(фамилия, имя, отчество            подпись          расшифровка</w:t>
      </w:r>
    </w:p>
    <w:p w:rsidR="00000000" w:rsidRDefault="00DC226C">
      <w:pPr>
        <w:pStyle w:val="ConsPlusNonformat"/>
        <w:jc w:val="both"/>
      </w:pPr>
      <w:r>
        <w:t>(при наличии)</w:t>
      </w:r>
    </w:p>
    <w:p w:rsidR="00000000" w:rsidRDefault="00DC226C">
      <w:pPr>
        <w:pStyle w:val="ConsPlusNonformat"/>
        <w:jc w:val="both"/>
      </w:pPr>
      <w:r>
        <w:t xml:space="preserve">                                                  М.П.</w:t>
      </w:r>
    </w:p>
    <w:p w:rsidR="00000000" w:rsidRDefault="00DC226C">
      <w:pPr>
        <w:pStyle w:val="ConsPlusNonformat"/>
        <w:jc w:val="both"/>
      </w:pPr>
    </w:p>
    <w:p w:rsidR="00000000" w:rsidRDefault="00DC226C">
      <w:pPr>
        <w:pStyle w:val="ConsPlusNonformat"/>
        <w:jc w:val="both"/>
      </w:pPr>
      <w:r>
        <w:t>"__" __________ 20__ г.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ind w:firstLine="540"/>
        <w:jc w:val="both"/>
      </w:pPr>
      <w:r>
        <w:t>--------------------------------</w:t>
      </w:r>
    </w:p>
    <w:p w:rsidR="00000000" w:rsidRDefault="00DC226C">
      <w:pPr>
        <w:pStyle w:val="ConsPlusNormal"/>
        <w:spacing w:before="240"/>
        <w:ind w:firstLine="540"/>
        <w:jc w:val="both"/>
      </w:pPr>
      <w:bookmarkStart w:id="31" w:name="Par847"/>
      <w:bookmarkEnd w:id="31"/>
      <w:r>
        <w:t xml:space="preserve">&lt;1&gt; В соответствии с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Министерств</w:t>
      </w:r>
      <w:r>
        <w:t>а финансов Российской Федерации от 13 ноября 2007 г.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</w:t>
      </w:r>
      <w:r>
        <w:t xml:space="preserve">ых операций (офшорные зоны)" (зарегистрирован Министерством юстиции Российской Федерации 3 декабря 2007 г., регистрационный N 10598) с изменениями, внесенными приказами Министерства финансов Российской Федерации от 2 февраля 2009 г. N 10н (зарегистрирован </w:t>
      </w:r>
      <w:r>
        <w:t>Министерством юстиции Российской Федерации 25 февраля 2009 г., регистрационный N 13432), от 21 августа 2012 г. N 115н (зарегистрирован Министерством юстиции Российской Федерации 25 октября 2012 г., регистрационный N 25728), от 2 октября 2014 г. N 111н (зар</w:t>
      </w:r>
      <w:r>
        <w:t>егистрирован Министерством юстиции Российской Федерации 19 ноября 2014 г., регистрационный N 34776), от 2 ноября 2017 г. N 175н (зарегистрирован Министерством юстиции Российской Федерации 20 ноября 2017 г., регистрационный N 48956).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right"/>
        <w:outlineLvl w:val="1"/>
      </w:pPr>
      <w:r>
        <w:t>Приложение N 4</w:t>
      </w:r>
    </w:p>
    <w:p w:rsidR="00000000" w:rsidRDefault="00DC226C">
      <w:pPr>
        <w:pStyle w:val="ConsPlusNormal"/>
        <w:jc w:val="right"/>
      </w:pPr>
      <w:r>
        <w:t>к п</w:t>
      </w:r>
      <w:r>
        <w:t>орядку проведения</w:t>
      </w:r>
    </w:p>
    <w:p w:rsidR="00000000" w:rsidRDefault="00DC226C">
      <w:pPr>
        <w:pStyle w:val="ConsPlusNormal"/>
        <w:jc w:val="right"/>
      </w:pPr>
      <w:r>
        <w:t>конкурсного отбора проектов</w:t>
      </w:r>
    </w:p>
    <w:p w:rsidR="00000000" w:rsidRDefault="00DC226C">
      <w:pPr>
        <w:pStyle w:val="ConsPlusNormal"/>
        <w:jc w:val="right"/>
      </w:pPr>
      <w:r>
        <w:t>развития сельского туризма,</w:t>
      </w:r>
    </w:p>
    <w:p w:rsidR="00000000" w:rsidRDefault="00DC226C">
      <w:pPr>
        <w:pStyle w:val="ConsPlusNormal"/>
        <w:jc w:val="right"/>
      </w:pPr>
      <w:r>
        <w:t>утвержденному приказом</w:t>
      </w:r>
    </w:p>
    <w:p w:rsidR="00000000" w:rsidRDefault="00DC226C">
      <w:pPr>
        <w:pStyle w:val="ConsPlusNormal"/>
        <w:jc w:val="right"/>
      </w:pPr>
      <w:r>
        <w:t>Минсельхоза России</w:t>
      </w:r>
    </w:p>
    <w:p w:rsidR="00000000" w:rsidRDefault="00DC226C">
      <w:pPr>
        <w:pStyle w:val="ConsPlusNormal"/>
        <w:jc w:val="right"/>
      </w:pPr>
      <w:r>
        <w:t>от 10.02.2022 N 68</w:t>
      </w:r>
    </w:p>
    <w:p w:rsidR="00000000" w:rsidRDefault="00DC226C">
      <w:pPr>
        <w:pStyle w:val="ConsPlusNormal"/>
        <w:jc w:val="both"/>
      </w:pPr>
    </w:p>
    <w:p w:rsidR="00000000" w:rsidRDefault="00DC226C">
      <w:pPr>
        <w:pStyle w:val="ConsPlusTitle"/>
        <w:jc w:val="center"/>
      </w:pPr>
      <w:bookmarkStart w:id="32" w:name="Par861"/>
      <w:bookmarkEnd w:id="32"/>
      <w:r>
        <w:t>КРИТЕРИИ ОТБОРА ПРОЕКТОВ РАЗВИТИЯ СЕЛЬСКОГО ТУРИЗМА</w:t>
      </w:r>
    </w:p>
    <w:p w:rsidR="00000000" w:rsidRDefault="00DC22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2550"/>
        <w:gridCol w:w="1417"/>
        <w:gridCol w:w="1133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Величина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Значение показателя, балл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Вес критерия</w:t>
            </w: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Доля собственных средств заявителя в общей стоимости проекта развития сельского туризма, проценты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До 15 процентов (включительно)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16 - 25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Более 25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Планируемый среднегодовой прирост объема производства сельскохозяйственной продукции заявителя (включая первый год реализации проекта развития сельского туризма), проценты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Менее 10 процентов (включительно)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Более 10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Срок окупаемости проекта развития сельского туризма, месяцы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От 54 до 60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0,02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От 36 до 53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Менее 35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Количество новых рабочих мест, планируемых к созданию заявителем в первом году реализации проекта</w:t>
            </w:r>
            <w:r>
              <w:t xml:space="preserve"> развития сельского туризма, единиц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Не планируется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1 - 5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6 и более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 xml:space="preserve">Планируемое среднегодовое количество туристов, которое планируется привлечь для </w:t>
            </w:r>
            <w:r>
              <w:lastRenderedPageBreak/>
              <w:t>посещения на объекты сельского туризма заявителя, человек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lastRenderedPageBreak/>
              <w:t>Менее 100 человек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101 - 600 человек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601 и более человек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Заявитель ранее является получателем мер государственной поддержки на развитие туризма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Среднегодовой прирост выручки от реализации сельскохозяйственной продукции, планируемый в период реализации проекта развития сельского туризма (включая первый год реализации проекта), проценты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До 3 процентов (включительно)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3,1 - 10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Более 10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Планируемый уровень заработной платы работников заявителя в рамках реализации проекта развития сельского туризма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Ниже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0,03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Выше или равна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Наличие у заявителя опыта в сфере оказания услуг в области туризма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Отсутствие опыта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0,01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Наличие опыта в сфере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Период использования объекта сельского туризма в течение одного календарного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Круглогодичный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Сезонный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Планируемая реализация в рамках проекта мероприятий, направленных на создание и развитие доступной туристской среды для людей с ограниченными возможностями здоровья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0,01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Логическая связность и реализуемость проекта развития сельского туризма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 xml:space="preserve">Проект развития сельского туризма слабо проработан, имеются противоречия между планируемой деятельностью и ожидаемыми результатами, сроки выполнения не корректны, имеются существенные </w:t>
            </w:r>
            <w:r>
              <w:t>ошибки в постановке целей и задач и описании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Описание проекта развития сельского туризма не позволяет определить содержание основных мероприятий проекта развития сельского туризма, имеются устранимые нарушения связи между целями, задач</w:t>
            </w:r>
            <w:r>
              <w:t>ами, мероприятиями и предполагаемыми результатами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Цели и задачи мероприятия взаимосвязаны, но имеются несущественные несоответствия, запланированные мероприятия соответс</w:t>
            </w:r>
            <w:r>
              <w:t xml:space="preserve">твуют условиям отбора и обеспечивают решения задач, но есть замечания по их составу, сроки выполнения отдельных мероприятий требуют </w:t>
            </w:r>
            <w:r>
              <w:lastRenderedPageBreak/>
              <w:t>корректировки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Описание проекта развития сельского туризма содержит необходимую и достаточную информацию для полного п</w:t>
            </w:r>
            <w:r>
              <w:t>онимания его содержания, календарный план хорошо структурирован и детализован, мероприятия полностью соответствуют условиям отбора и обеспечивают решение поставленных задач и достижение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</w:pPr>
            <w:r>
              <w:t>Заявитель является участником национального конкур</w:t>
            </w:r>
            <w:r>
              <w:t>са региональных брендов продуктов питания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0,01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both"/>
            </w:pPr>
            <w:r>
              <w:t>Обоснованность и реалистичность планируемых затрат в рамках реализации проекта развития сельского туризма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Предполагаемые расходы не соответствуют мероприятиям проекта развития сельского туризма и (или) условиям отбора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226C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 xml:space="preserve">Не все предполагаемые расходы проекта развития сельского туризма следуют из мероприятий проекта развития сельского туризма и обоснованы, предусмотрены не имеющие прямого отношения к реализации проекта </w:t>
            </w:r>
            <w:r>
              <w:lastRenderedPageBreak/>
              <w:t>развития сельского туризма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Планируемые ра</w:t>
            </w:r>
            <w:r>
              <w:t>сходы следуют из мероприятий проекта развития сельского туризма и обоснованы, однако не все детализованы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В проекте развития сельского туризма отсутствуют расходы, непосредственно не связанные с его реализацией, представлена детализация всех предполаг</w:t>
            </w:r>
            <w:r>
              <w:t>аемых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226C">
            <w:pPr>
              <w:pStyle w:val="ConsPlusNormal"/>
              <w:jc w:val="center"/>
            </w:pPr>
          </w:p>
        </w:tc>
      </w:tr>
    </w:tbl>
    <w:p w:rsidR="00000000" w:rsidRDefault="00DC226C">
      <w:pPr>
        <w:pStyle w:val="ConsPlusNormal"/>
        <w:jc w:val="both"/>
      </w:pPr>
    </w:p>
    <w:p w:rsidR="00000000" w:rsidRDefault="00DC226C">
      <w:pPr>
        <w:pStyle w:val="ConsPlusNormal"/>
        <w:jc w:val="both"/>
      </w:pPr>
    </w:p>
    <w:p w:rsidR="00DC226C" w:rsidRDefault="00DC22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226C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26C" w:rsidRDefault="00DC226C">
      <w:pPr>
        <w:spacing w:after="0" w:line="240" w:lineRule="auto"/>
      </w:pPr>
      <w:r>
        <w:separator/>
      </w:r>
    </w:p>
  </w:endnote>
  <w:endnote w:type="continuationSeparator" w:id="0">
    <w:p w:rsidR="00DC226C" w:rsidRDefault="00DC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22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226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226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226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00DB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00DBD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00DB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00DBD"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C226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26C" w:rsidRDefault="00DC226C">
      <w:pPr>
        <w:spacing w:after="0" w:line="240" w:lineRule="auto"/>
      </w:pPr>
      <w:r>
        <w:separator/>
      </w:r>
    </w:p>
  </w:footnote>
  <w:footnote w:type="continuationSeparator" w:id="0">
    <w:p w:rsidR="00DC226C" w:rsidRDefault="00DC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226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10.02.2022 N 68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конкурсного отбора проектов развития сел..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226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03.06.2022</w:t>
          </w:r>
        </w:p>
      </w:tc>
    </w:tr>
  </w:tbl>
  <w:p w:rsidR="00000000" w:rsidRDefault="00DC22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C226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BD"/>
    <w:rsid w:val="00A00DBD"/>
    <w:rsid w:val="00D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CE4B39-8F10-42E8-ACE4-99F08B14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2118&amp;date=03.06.2022&amp;dst=100136&amp;field=134" TargetMode="External"/><Relationship Id="rId18" Type="http://schemas.openxmlformats.org/officeDocument/2006/relationships/hyperlink" Target="https://login.consultant.ru/link/?req=doc&amp;base=LAW&amp;n=389676&amp;date=03.06.2022" TargetMode="External"/><Relationship Id="rId26" Type="http://schemas.openxmlformats.org/officeDocument/2006/relationships/hyperlink" Target="https://login.consultant.ru/link/?req=doc&amp;base=LAW&amp;n=415495&amp;date=03.06.2022&amp;dst=82259&amp;field=134" TargetMode="External"/><Relationship Id="rId39" Type="http://schemas.openxmlformats.org/officeDocument/2006/relationships/hyperlink" Target="https://login.consultant.ru/link/?req=doc&amp;base=LAW&amp;n=283163&amp;date=03.06.2022" TargetMode="External"/><Relationship Id="rId21" Type="http://schemas.openxmlformats.org/officeDocument/2006/relationships/hyperlink" Target="https://login.consultant.ru/link/?req=doc&amp;base=LAW&amp;n=391793&amp;date=03.06.2022&amp;dst=100013&amp;field=134" TargetMode="External"/><Relationship Id="rId34" Type="http://schemas.openxmlformats.org/officeDocument/2006/relationships/hyperlink" Target="https://login.consultant.ru/link/?req=doc&amp;base=LAW&amp;n=149911&amp;date=03.06.202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2118&amp;date=03.06.2022&amp;dst=100714&amp;field=134" TargetMode="External"/><Relationship Id="rId20" Type="http://schemas.openxmlformats.org/officeDocument/2006/relationships/hyperlink" Target="https://login.consultant.ru/link/?req=doc&amp;base=LAW&amp;n=412610&amp;date=03.06.2022" TargetMode="External"/><Relationship Id="rId29" Type="http://schemas.openxmlformats.org/officeDocument/2006/relationships/hyperlink" Target="https://login.consultant.ru/link/?req=doc&amp;base=LAW&amp;n=149911&amp;date=03.06.2022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15495&amp;date=03.06.2022&amp;dst=82260&amp;field=134" TargetMode="External"/><Relationship Id="rId24" Type="http://schemas.openxmlformats.org/officeDocument/2006/relationships/hyperlink" Target="https://login.consultant.ru/link/?req=doc&amp;base=LAW&amp;n=283163&amp;date=03.06.2022" TargetMode="External"/><Relationship Id="rId32" Type="http://schemas.openxmlformats.org/officeDocument/2006/relationships/hyperlink" Target="https://login.consultant.ru/link/?req=doc&amp;base=LAW&amp;n=412118&amp;date=03.06.2022" TargetMode="External"/><Relationship Id="rId37" Type="http://schemas.openxmlformats.org/officeDocument/2006/relationships/hyperlink" Target="https://login.consultant.ru/link/?req=doc&amp;base=LAW&amp;n=389676&amp;date=03.06.2022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12118&amp;date=03.06.2022&amp;dst=101036&amp;field=134" TargetMode="External"/><Relationship Id="rId23" Type="http://schemas.openxmlformats.org/officeDocument/2006/relationships/hyperlink" Target="https://login.consultant.ru/link/?req=doc&amp;base=LAW&amp;n=283163&amp;date=03.06.2022&amp;dst=5&amp;field=134" TargetMode="External"/><Relationship Id="rId28" Type="http://schemas.openxmlformats.org/officeDocument/2006/relationships/hyperlink" Target="https://login.consultant.ru/link/?req=doc&amp;base=LAW&amp;n=415495&amp;date=03.06.2022&amp;dst=82258&amp;field=134" TargetMode="External"/><Relationship Id="rId36" Type="http://schemas.openxmlformats.org/officeDocument/2006/relationships/hyperlink" Target="https://login.consultant.ru/link/?req=doc&amp;base=LAW&amp;n=415495&amp;date=03.06.2022&amp;dst=82258&amp;field=134" TargetMode="External"/><Relationship Id="rId10" Type="http://schemas.openxmlformats.org/officeDocument/2006/relationships/hyperlink" Target="https://login.consultant.ru/link/?req=doc&amp;base=LAW&amp;n=415495&amp;date=03.06.2022&amp;dst=82270&amp;field=134" TargetMode="External"/><Relationship Id="rId19" Type="http://schemas.openxmlformats.org/officeDocument/2006/relationships/hyperlink" Target="https://login.consultant.ru/link/?req=doc&amp;base=LAW&amp;n=416268&amp;date=03.06.2022&amp;dst=100748&amp;field=134" TargetMode="External"/><Relationship Id="rId31" Type="http://schemas.openxmlformats.org/officeDocument/2006/relationships/hyperlink" Target="https://login.consultant.ru/link/?req=doc&amp;base=LAW&amp;n=149911&amp;date=03.06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5495&amp;date=03.06.2022&amp;dst=82264&amp;field=134" TargetMode="External"/><Relationship Id="rId14" Type="http://schemas.openxmlformats.org/officeDocument/2006/relationships/hyperlink" Target="https://login.consultant.ru/link/?req=doc&amp;base=LAW&amp;n=412118&amp;date=03.06.2022&amp;dst=100438&amp;field=134" TargetMode="External"/><Relationship Id="rId22" Type="http://schemas.openxmlformats.org/officeDocument/2006/relationships/hyperlink" Target="https://login.consultant.ru/link/?req=doc&amp;base=LAW&amp;n=415495&amp;date=03.06.2022&amp;dst=82262&amp;field=134" TargetMode="External"/><Relationship Id="rId27" Type="http://schemas.openxmlformats.org/officeDocument/2006/relationships/hyperlink" Target="https://login.consultant.ru/link/?req=doc&amp;base=LAW&amp;n=415495&amp;date=03.06.2022&amp;dst=82285&amp;field=134" TargetMode="External"/><Relationship Id="rId30" Type="http://schemas.openxmlformats.org/officeDocument/2006/relationships/hyperlink" Target="https://login.consultant.ru/link/?req=doc&amp;base=LAW&amp;n=149911&amp;date=03.06.2022" TargetMode="External"/><Relationship Id="rId35" Type="http://schemas.openxmlformats.org/officeDocument/2006/relationships/hyperlink" Target="https://login.consultant.ru/link/?req=doc&amp;base=LAW&amp;n=412118&amp;date=03.06.202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5495&amp;date=03.06.2022&amp;dst=82275&amp;field=134" TargetMode="External"/><Relationship Id="rId17" Type="http://schemas.openxmlformats.org/officeDocument/2006/relationships/hyperlink" Target="https://login.consultant.ru/link/?req=doc&amp;base=LAW&amp;n=412118&amp;date=03.06.2022" TargetMode="External"/><Relationship Id="rId25" Type="http://schemas.openxmlformats.org/officeDocument/2006/relationships/hyperlink" Target="https://login.consultant.ru/link/?req=doc&amp;base=LAW&amp;n=415495&amp;date=03.06.2022&amp;dst=159244&amp;field=134" TargetMode="External"/><Relationship Id="rId33" Type="http://schemas.openxmlformats.org/officeDocument/2006/relationships/hyperlink" Target="https://login.consultant.ru/link/?req=doc&amp;base=LAW&amp;n=415495&amp;date=03.06.2022&amp;dst=159244&amp;field=134" TargetMode="External"/><Relationship Id="rId38" Type="http://schemas.openxmlformats.org/officeDocument/2006/relationships/hyperlink" Target="https://login.consultant.ru/link/?req=doc&amp;base=LAW&amp;n=415495&amp;date=03.06.2022&amp;dst=15924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10744</Words>
  <Characters>61244</Characters>
  <Application>Microsoft Office Word</Application>
  <DocSecurity>2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10.02.2022 N 68"Об утверждении порядка проведения конкурсного отбора проектов развития сельского туризма"(Зарегистрировано в Минюсте России 29.04.2022 N 68384)</vt:lpstr>
    </vt:vector>
  </TitlesOfParts>
  <Company>КонсультантПлюс Версия 4021.00.50</Company>
  <LinksUpToDate>false</LinksUpToDate>
  <CharactersWithSpaces>71845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10.02.2022 N 68"Об утверждении порядка проведения конкурсного отбора проектов развития сельского туризма"(Зарегистрировано в Минюсте России 29.04.2022 N 68384)</dc:title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2022-06-09T05:06:00Z</dcterms:created>
  <dcterms:modified xsi:type="dcterms:W3CDTF">2022-06-09T05:06:00Z</dcterms:modified>
</cp:coreProperties>
</file>