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C2D34" w:rsidRDefault="003C2D34" w:rsidP="000E37C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2D34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Белоярского района  </w:t>
      </w:r>
      <w:r w:rsidR="000E37CE">
        <w:rPr>
          <w:rFonts w:ascii="Times New Roman" w:hAnsi="Times New Roman" w:cs="Times New Roman"/>
          <w:b/>
          <w:sz w:val="24"/>
          <w:szCs w:val="24"/>
        </w:rPr>
        <w:t>«</w:t>
      </w:r>
      <w:r w:rsidR="000E37CE" w:rsidRPr="000E37CE">
        <w:rPr>
          <w:rFonts w:ascii="Times New Roman" w:hAnsi="Times New Roman" w:cs="Times New Roman"/>
          <w:b/>
          <w:sz w:val="24"/>
          <w:szCs w:val="24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</w:t>
      </w:r>
      <w:r w:rsidR="009202BD">
        <w:rPr>
          <w:rFonts w:ascii="Times New Roman" w:hAnsi="Times New Roman" w:cs="Times New Roman"/>
          <w:b/>
          <w:sz w:val="24"/>
          <w:szCs w:val="24"/>
        </w:rPr>
        <w:t>итории Белоярского района, в</w:t>
      </w:r>
      <w:proofErr w:type="gramEnd"/>
      <w:r w:rsidR="0092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08A">
        <w:rPr>
          <w:rFonts w:ascii="Times New Roman" w:hAnsi="Times New Roman" w:cs="Times New Roman"/>
          <w:b/>
          <w:sz w:val="24"/>
          <w:szCs w:val="24"/>
        </w:rPr>
        <w:t>2021</w:t>
      </w:r>
      <w:r w:rsidR="000E37CE" w:rsidRPr="000E37CE">
        <w:rPr>
          <w:rFonts w:ascii="Times New Roman" w:hAnsi="Times New Roman" w:cs="Times New Roman"/>
          <w:b/>
          <w:sz w:val="24"/>
          <w:szCs w:val="24"/>
        </w:rPr>
        <w:t xml:space="preserve"> году»</w:t>
      </w:r>
      <w:r w:rsidR="009B1670">
        <w:rPr>
          <w:rFonts w:ascii="Times New Roman" w:hAnsi="Times New Roman" w:cs="Times New Roman"/>
          <w:b/>
          <w:sz w:val="24"/>
          <w:szCs w:val="24"/>
        </w:rPr>
        <w:t>.</w:t>
      </w: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Pr="0016308A" w:rsidRDefault="000E37CE" w:rsidP="0016308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2D34" w:rsidRPr="00163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цели предла</w:t>
      </w:r>
      <w:r w:rsidRPr="00163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</w:p>
    <w:p w:rsidR="0016308A" w:rsidRPr="0016308A" w:rsidRDefault="00811A73" w:rsidP="0016308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0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категории юридических лиц (за исключением государственных (муниципальных) учреждений), индивидуальных предпринимателей, имеющих право на получение субсидий, а также цели, условия и порядок предоставления субсидий, порядок возврата субсидий в случае нарушения условий, установленных при их предоставлении</w:t>
      </w:r>
      <w:r w:rsidR="0016308A" w:rsidRPr="0016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308A" w:rsidRPr="0016308A">
        <w:rPr>
          <w:rFonts w:ascii="Times New Roman" w:hAnsi="Times New Roman" w:cs="Times New Roman"/>
          <w:sz w:val="24"/>
          <w:szCs w:val="24"/>
        </w:rPr>
        <w:t>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  <w:proofErr w:type="gramEnd"/>
    </w:p>
    <w:p w:rsidR="003C2D34" w:rsidRPr="000E37CE" w:rsidRDefault="00811A73" w:rsidP="0016308A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2D34" w:rsidRPr="000E3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C2D34" w:rsidRPr="000E3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и инвестиционной деятельности, интересы которых будут затронуты предл</w:t>
      </w:r>
      <w:r w:rsidR="000E37CE" w:rsidRPr="000E3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агаемым правовым регулированием:</w:t>
      </w:r>
    </w:p>
    <w:p w:rsidR="000C03F7" w:rsidRPr="00E72BDF" w:rsidRDefault="00E72BDF" w:rsidP="00E72BD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C03F7" w:rsidRPr="00E72BDF"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юридические лица (за исключением государственных (муниципальных) учреждений), индивидуальные предприниматели, осуществляющие деятельность, связанную с обеспечением жизнедеятельности населения на территории Белоярского района, а именно: деятельность по выработке и предоставлению тепловой энергии потребителям; деятельность по снабжению реактивным топливом воздушных судов, предоставляющих транспортные услуги населению и (или) выполняющих рейсы санитарной авиации; деятельность по снабжению потребителей нефтепродуктами, на территории Белоярского района. </w:t>
      </w: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37CE" w:rsidRPr="000E37CE" w:rsidRDefault="00010A0F" w:rsidP="000E37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7C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0E37CE" w:rsidRPr="000E37CE">
        <w:rPr>
          <w:rFonts w:ascii="Times New Roman" w:hAnsi="Times New Roman" w:cs="Times New Roman"/>
          <w:sz w:val="24"/>
          <w:szCs w:val="24"/>
        </w:rPr>
        <w:t>отдела муниципального заказа</w:t>
      </w:r>
      <w:r w:rsidR="000E37CE" w:rsidRPr="000E37C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E37CE" w:rsidRPr="000E37CE" w:rsidRDefault="000E37CE" w:rsidP="000E37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7CE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                    </w:t>
      </w:r>
      <w:r w:rsidR="0016308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0E37CE">
        <w:rPr>
          <w:rFonts w:ascii="Times New Roman" w:hAnsi="Times New Roman" w:cs="Times New Roman"/>
          <w:sz w:val="24"/>
          <w:szCs w:val="24"/>
        </w:rPr>
        <w:t xml:space="preserve">      </w:t>
      </w:r>
      <w:r w:rsidR="00010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08A">
        <w:rPr>
          <w:rFonts w:ascii="Times New Roman" w:hAnsi="Times New Roman" w:cs="Times New Roman"/>
          <w:sz w:val="24"/>
          <w:szCs w:val="24"/>
        </w:rPr>
        <w:t>О.В.Гулидова</w:t>
      </w:r>
      <w:proofErr w:type="spellEnd"/>
    </w:p>
    <w:p w:rsidR="003C2D34" w:rsidRPr="003C2D34" w:rsidRDefault="003C2D34" w:rsidP="000E3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D34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591"/>
    <w:multiLevelType w:val="hybridMultilevel"/>
    <w:tmpl w:val="092C27DC"/>
    <w:lvl w:ilvl="0" w:tplc="8DF0BE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D34"/>
    <w:rsid w:val="00010A0F"/>
    <w:rsid w:val="00097DCE"/>
    <w:rsid w:val="000C03F7"/>
    <w:rsid w:val="000E37CE"/>
    <w:rsid w:val="0016308A"/>
    <w:rsid w:val="003C2D34"/>
    <w:rsid w:val="003E11DC"/>
    <w:rsid w:val="00401433"/>
    <w:rsid w:val="004E3612"/>
    <w:rsid w:val="005E0A81"/>
    <w:rsid w:val="00811A73"/>
    <w:rsid w:val="00856C57"/>
    <w:rsid w:val="009202BD"/>
    <w:rsid w:val="00947D0B"/>
    <w:rsid w:val="009B1670"/>
    <w:rsid w:val="00A02A94"/>
    <w:rsid w:val="00BF65C8"/>
    <w:rsid w:val="00C13984"/>
    <w:rsid w:val="00D1600E"/>
    <w:rsid w:val="00E067F2"/>
    <w:rsid w:val="00E37630"/>
    <w:rsid w:val="00E72BDF"/>
    <w:rsid w:val="00EB6B57"/>
    <w:rsid w:val="00E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CE"/>
    <w:pPr>
      <w:ind w:left="720"/>
      <w:contextualSpacing/>
    </w:pPr>
  </w:style>
  <w:style w:type="paragraph" w:customStyle="1" w:styleId="ConsPlusNormal">
    <w:name w:val="ConsPlusNormal"/>
    <w:rsid w:val="000E3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72B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Гулидова Ольга Викторовна</cp:lastModifiedBy>
  <cp:revision>8</cp:revision>
  <cp:lastPrinted>2016-11-17T10:05:00Z</cp:lastPrinted>
  <dcterms:created xsi:type="dcterms:W3CDTF">2016-11-17T10:05:00Z</dcterms:created>
  <dcterms:modified xsi:type="dcterms:W3CDTF">2021-09-02T07:09:00Z</dcterms:modified>
</cp:coreProperties>
</file>