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Default="006048DA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223B93">
        <w:rPr>
          <w:rFonts w:ascii="Times New Roman" w:hAnsi="Times New Roman"/>
          <w:sz w:val="24"/>
          <w:szCs w:val="24"/>
        </w:rPr>
        <w:t>Нефтегазодобывающее</w:t>
      </w:r>
      <w:r w:rsidR="00223B93" w:rsidRPr="00223B93">
        <w:rPr>
          <w:rFonts w:ascii="Times New Roman" w:hAnsi="Times New Roman"/>
          <w:sz w:val="24"/>
          <w:szCs w:val="24"/>
        </w:rPr>
        <w:t xml:space="preserve"> управление «Нижнесортымскнефть</w:t>
      </w:r>
      <w:r w:rsidR="00223B93">
        <w:rPr>
          <w:rFonts w:ascii="Times New Roman" w:hAnsi="Times New Roman"/>
          <w:sz w:val="24"/>
          <w:szCs w:val="24"/>
        </w:rPr>
        <w:t>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223B93" w:rsidRPr="00223B93">
        <w:rPr>
          <w:rFonts w:ascii="Times New Roman" w:hAnsi="Times New Roman"/>
          <w:sz w:val="24"/>
          <w:szCs w:val="24"/>
        </w:rPr>
        <w:t>Нефтегазодобывающим у</w:t>
      </w:r>
      <w:r w:rsidR="00223B93">
        <w:rPr>
          <w:rFonts w:ascii="Times New Roman" w:hAnsi="Times New Roman"/>
          <w:sz w:val="24"/>
          <w:szCs w:val="24"/>
        </w:rPr>
        <w:t>правлением «Нижнесортымскнефть»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B13EC2" w:rsidRPr="006E3F5C" w:rsidRDefault="00B13EC2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223B93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среду по объекту </w:t>
            </w:r>
            <w:r w:rsidR="00E77477" w:rsidRPr="00E77477">
              <w:rPr>
                <w:rFonts w:ascii="Times New Roman" w:hAnsi="Times New Roman" w:cs="Times New Roman"/>
                <w:sz w:val="24"/>
                <w:szCs w:val="24"/>
              </w:rPr>
              <w:t>«Водоводы кустов скважин 39, 43». Верхнеказымское нефтяное месторождение, шифр 19427</w:t>
            </w:r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простого информирования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4A52DC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 – 2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4A52DC" w:rsidRDefault="00963B70" w:rsidP="009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628162, 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ХМАО-Югра, г. Белоярский, ул.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Центральная, д. 9, тел./факс: (34670) 2-14-90/2-18-73,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A52D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: GoncharovIA@admbel.ru;</w:t>
            </w:r>
          </w:p>
          <w:p w:rsidR="00AF55DD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628447, Тюменская область, ХМАО–Югра,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г.Сургутский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пос.Нижнесортымский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ул.Энтузиастов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д.12, каб.905, контактное лицо – Горшкова Вера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Ревовна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тел./факс: (34638) 72-270,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Secretary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NSN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@surgutneftegas.ru</w:t>
              </w:r>
            </w:hyperlink>
          </w:p>
          <w:p w:rsidR="00223B93" w:rsidRPr="004A52DC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ABC" w:rsidRDefault="00AF55DD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2022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E77477" w:rsidRPr="006E3F5C" w:rsidRDefault="00E77477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Pr="000E68FC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 (исполнителя) – 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477">
          <w:rPr>
            <w:noProof/>
          </w:rPr>
          <w:t>- 2 -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223B93"/>
    <w:rsid w:val="002622E1"/>
    <w:rsid w:val="00305112"/>
    <w:rsid w:val="0032782F"/>
    <w:rsid w:val="00347871"/>
    <w:rsid w:val="00404B1C"/>
    <w:rsid w:val="00461C07"/>
    <w:rsid w:val="004A52DC"/>
    <w:rsid w:val="004B7F9C"/>
    <w:rsid w:val="004C660C"/>
    <w:rsid w:val="00562C9C"/>
    <w:rsid w:val="005B559E"/>
    <w:rsid w:val="006048DA"/>
    <w:rsid w:val="006E3F5C"/>
    <w:rsid w:val="006F284F"/>
    <w:rsid w:val="007F3360"/>
    <w:rsid w:val="00963B70"/>
    <w:rsid w:val="00A10ABC"/>
    <w:rsid w:val="00A16FE8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C40472"/>
    <w:rsid w:val="00CE2A0B"/>
    <w:rsid w:val="00D52475"/>
    <w:rsid w:val="00E77477"/>
    <w:rsid w:val="00EF1ECE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314BA7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NSN@surgutneftega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32</cp:revision>
  <cp:lastPrinted>2021-09-28T04:27:00Z</cp:lastPrinted>
  <dcterms:created xsi:type="dcterms:W3CDTF">2021-09-08T10:04:00Z</dcterms:created>
  <dcterms:modified xsi:type="dcterms:W3CDTF">2022-10-28T12:26:00Z</dcterms:modified>
</cp:coreProperties>
</file>