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56" w:rsidRDefault="00991407" w:rsidP="00020A53">
      <w:pPr>
        <w:pStyle w:val="a3"/>
        <w:shd w:val="clear" w:color="auto" w:fill="FFFFFF"/>
        <w:ind w:firstLine="708"/>
        <w:jc w:val="both"/>
        <w:textAlignment w:val="top"/>
        <w:rPr>
          <w:rFonts w:ascii="Open Sans" w:hAnsi="Open Sans" w:cs="Helvetica"/>
          <w:color w:val="333333"/>
          <w:sz w:val="21"/>
          <w:szCs w:val="21"/>
        </w:rPr>
      </w:pPr>
      <w:r>
        <w:rPr>
          <w:rFonts w:ascii="Open Sans" w:hAnsi="Open Sans" w:cs="Helvetica"/>
          <w:color w:val="333333"/>
          <w:sz w:val="21"/>
          <w:szCs w:val="21"/>
        </w:rPr>
        <w:t xml:space="preserve">Во втором </w:t>
      </w:r>
      <w:r w:rsidR="00B6108C">
        <w:rPr>
          <w:rFonts w:ascii="Open Sans" w:hAnsi="Open Sans" w:cs="Helvetica"/>
          <w:color w:val="333333"/>
          <w:sz w:val="21"/>
          <w:szCs w:val="21"/>
        </w:rPr>
        <w:t>полугодии</w:t>
      </w:r>
      <w:r w:rsidR="00134626">
        <w:rPr>
          <w:rFonts w:ascii="Open Sans" w:hAnsi="Open Sans" w:cs="Helvetica"/>
          <w:color w:val="333333"/>
          <w:sz w:val="21"/>
          <w:szCs w:val="21"/>
        </w:rPr>
        <w:t xml:space="preserve"> </w:t>
      </w:r>
      <w:r w:rsidR="00FC4F56">
        <w:rPr>
          <w:rFonts w:ascii="Open Sans" w:hAnsi="Open Sans" w:cs="Helvetica"/>
          <w:color w:val="333333"/>
          <w:sz w:val="21"/>
          <w:szCs w:val="21"/>
        </w:rPr>
        <w:t>20</w:t>
      </w:r>
      <w:r w:rsidR="00A67580">
        <w:rPr>
          <w:rFonts w:ascii="Open Sans" w:hAnsi="Open Sans" w:cs="Helvetica"/>
          <w:color w:val="333333"/>
          <w:sz w:val="21"/>
          <w:szCs w:val="21"/>
        </w:rPr>
        <w:t>20</w:t>
      </w:r>
      <w:r w:rsidR="00FC4F56">
        <w:rPr>
          <w:rFonts w:ascii="Open Sans" w:hAnsi="Open Sans" w:cs="Helvetica"/>
          <w:color w:val="333333"/>
          <w:sz w:val="21"/>
          <w:szCs w:val="21"/>
        </w:rPr>
        <w:t xml:space="preserve"> год</w:t>
      </w:r>
      <w:r w:rsidR="005A1A21">
        <w:rPr>
          <w:rFonts w:ascii="Open Sans" w:hAnsi="Open Sans" w:cs="Helvetica"/>
          <w:color w:val="333333"/>
          <w:sz w:val="21"/>
          <w:szCs w:val="21"/>
        </w:rPr>
        <w:t>а</w:t>
      </w:r>
      <w:r w:rsidR="00FC4F56">
        <w:rPr>
          <w:rFonts w:ascii="Open Sans" w:hAnsi="Open Sans" w:cs="Helvetica"/>
          <w:color w:val="333333"/>
          <w:sz w:val="21"/>
          <w:szCs w:val="21"/>
        </w:rPr>
        <w:t xml:space="preserve"> </w:t>
      </w:r>
      <w:r w:rsidR="00134626">
        <w:rPr>
          <w:rFonts w:ascii="Open Sans" w:hAnsi="Open Sans" w:cs="Helvetica"/>
          <w:color w:val="333333"/>
          <w:sz w:val="21"/>
          <w:szCs w:val="21"/>
        </w:rPr>
        <w:t xml:space="preserve">управлением ЖКХ администрации Белоярского района  </w:t>
      </w:r>
      <w:r w:rsidR="00914ABB" w:rsidRPr="00914ABB">
        <w:rPr>
          <w:rFonts w:ascii="Open Sans" w:hAnsi="Open Sans" w:cs="Helvetica"/>
          <w:color w:val="333333"/>
          <w:sz w:val="21"/>
          <w:szCs w:val="21"/>
        </w:rPr>
        <w:t>в рамках осуществления полномочий по муниципальному жилищному контролю, проверок соблюдения требований жилищного законодательства на территории Белоярского района в отношении юридических лиц и индивидуальных предпринимателей не проводилось</w:t>
      </w:r>
      <w:r w:rsidR="00914ABB">
        <w:rPr>
          <w:rFonts w:ascii="Open Sans" w:hAnsi="Open Sans" w:cs="Helvetica"/>
          <w:color w:val="333333"/>
          <w:sz w:val="21"/>
          <w:szCs w:val="21"/>
        </w:rPr>
        <w:t>.</w:t>
      </w:r>
    </w:p>
    <w:p w:rsidR="00A12EA5" w:rsidRPr="00020A53" w:rsidRDefault="00A12EA5" w:rsidP="00020A53">
      <w:pPr>
        <w:pStyle w:val="a3"/>
        <w:ind w:firstLine="708"/>
        <w:jc w:val="both"/>
        <w:rPr>
          <w:rFonts w:ascii="Open Sans" w:hAnsi="Open Sans" w:cs="Helvetica"/>
          <w:b/>
          <w:color w:val="333333"/>
          <w:sz w:val="21"/>
          <w:szCs w:val="21"/>
        </w:rPr>
      </w:pPr>
      <w:r w:rsidRPr="00020A53">
        <w:rPr>
          <w:rFonts w:ascii="Open Sans" w:hAnsi="Open Sans" w:cs="Helvetica"/>
          <w:b/>
          <w:color w:val="333333"/>
          <w:sz w:val="21"/>
          <w:szCs w:val="21"/>
        </w:rPr>
        <w:t xml:space="preserve">Работа с общественностью: </w:t>
      </w:r>
    </w:p>
    <w:p w:rsidR="00A12EA5" w:rsidRPr="00A12EA5" w:rsidRDefault="00A12EA5" w:rsidP="00020A53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 w:rsidRPr="00A12EA5">
        <w:rPr>
          <w:rFonts w:ascii="Open Sans" w:hAnsi="Open Sans" w:cs="Helvetica"/>
          <w:color w:val="333333"/>
          <w:sz w:val="21"/>
          <w:szCs w:val="21"/>
        </w:rPr>
        <w:t xml:space="preserve">Информирование юридических лиц, индивидуальных предпринимателей, граждан об обязательных требованиях, предъявляемых при осуществлении мероприятий по  муниципальному жилищному контролю,  осуществляется в постоянном режиме на официальном сайте администрации района в информационно-телекоммуникационной сети «Интернет»: http://admbel.ru/local-control/administration/strukture/gkh/#tabs-container5        </w:t>
      </w:r>
    </w:p>
    <w:p w:rsidR="00A12EA5" w:rsidRPr="00A12EA5" w:rsidRDefault="00A12EA5" w:rsidP="00991407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 w:rsidRPr="00A12EA5">
        <w:rPr>
          <w:rFonts w:ascii="Open Sans" w:hAnsi="Open Sans" w:cs="Helvetica"/>
          <w:color w:val="333333"/>
          <w:sz w:val="21"/>
          <w:szCs w:val="21"/>
        </w:rPr>
        <w:t xml:space="preserve">Текущие вопросы (уборка придомовой территории, подъездов, информация о сроках проведения текущих и капитальных ремонтов и др.), возникающие у жителей, удается оперативно решать по звонкам граждан на телефоны управления ЖКХ, что позволяет быстро  реагировать на </w:t>
      </w:r>
      <w:bookmarkStart w:id="0" w:name="_GoBack"/>
      <w:bookmarkEnd w:id="0"/>
    </w:p>
    <w:p w:rsidR="00A12EA5" w:rsidRPr="00F57943" w:rsidRDefault="00A12EA5" w:rsidP="00020A53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 w:rsidRPr="00A12EA5">
        <w:rPr>
          <w:rFonts w:ascii="Open Sans" w:hAnsi="Open Sans" w:cs="Helvetica"/>
          <w:color w:val="333333"/>
          <w:sz w:val="21"/>
          <w:szCs w:val="21"/>
        </w:rPr>
        <w:t>Специалисты муниципального жилищного контроля тесно взаимодействуют с Общественным советом по вопросам ЖКХ,  совместно организуют работу по рассмотрению жалоб граждан в отношении жилищно-коммунального хозяйства.</w:t>
      </w:r>
    </w:p>
    <w:p w:rsidR="00F57943" w:rsidRPr="00914ABB" w:rsidRDefault="00F57943" w:rsidP="00020A53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</w:p>
    <w:sectPr w:rsidR="00F57943" w:rsidRPr="0091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56"/>
    <w:rsid w:val="00020A53"/>
    <w:rsid w:val="00134626"/>
    <w:rsid w:val="00204A50"/>
    <w:rsid w:val="0026224E"/>
    <w:rsid w:val="005A1A21"/>
    <w:rsid w:val="005E0A63"/>
    <w:rsid w:val="00893F3E"/>
    <w:rsid w:val="008C19D3"/>
    <w:rsid w:val="00914ABB"/>
    <w:rsid w:val="00991407"/>
    <w:rsid w:val="009F6DA5"/>
    <w:rsid w:val="00A12EA5"/>
    <w:rsid w:val="00A67580"/>
    <w:rsid w:val="00A907A9"/>
    <w:rsid w:val="00B47D8B"/>
    <w:rsid w:val="00B6108C"/>
    <w:rsid w:val="00B77A5D"/>
    <w:rsid w:val="00DE3D77"/>
    <w:rsid w:val="00F57943"/>
    <w:rsid w:val="00FC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F5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19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F5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1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7612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1117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5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4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78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6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dcterms:created xsi:type="dcterms:W3CDTF">2021-01-11T09:04:00Z</dcterms:created>
  <dcterms:modified xsi:type="dcterms:W3CDTF">2021-01-11T09:04:00Z</dcterms:modified>
</cp:coreProperties>
</file>