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E0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</w:t>
      </w:r>
      <w:r w:rsidR="00475253" w:rsidRPr="00475253">
        <w:rPr>
          <w:rFonts w:ascii="Times New Roman" w:hAnsi="Times New Roman" w:cs="Times New Roman"/>
          <w:b/>
          <w:sz w:val="24"/>
          <w:szCs w:val="24"/>
        </w:rPr>
        <w:t>в администрации сельского поселения Сорум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475253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253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 пункт 7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год, утвержденного распоряжением Комитета по финансам и налоговой политике администрации Белоярского района от 18 декабря 2017 года № 47-р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475253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2018 год», приказ Комитета по финансам и налоговой политике администрации Белоярского района от 28 марта 2018 года № 22-о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2017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Pr="00475253">
        <w:rPr>
          <w:rFonts w:ascii="Times New Roman" w:eastAsia="Calibri" w:hAnsi="Times New Roman" w:cs="Times New Roman"/>
          <w:sz w:val="24"/>
          <w:szCs w:val="24"/>
        </w:rPr>
        <w:t>с 29 марта 2018 года по 16 апреля 2018 года.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Общий объем проверенных средств составляет 6 025 375  (шесть миллионов двадцать пять тысячи триста семьдесят пять) рублей 22 копейки.</w:t>
      </w:r>
    </w:p>
    <w:p w:rsidR="00574B7C" w:rsidRPr="00574B7C" w:rsidRDefault="00475253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>ество выявленных нарушений – 20:</w:t>
      </w:r>
    </w:p>
    <w:p w:rsidR="005706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- </w:t>
      </w:r>
      <w:r w:rsidR="004607EF" w:rsidRPr="004607EF">
        <w:rPr>
          <w:rFonts w:ascii="Times New Roman" w:hAnsi="Times New Roman" w:cs="Times New Roman"/>
          <w:sz w:val="24"/>
          <w:szCs w:val="24"/>
        </w:rPr>
        <w:t xml:space="preserve">часть 6 статьи 19, </w:t>
      </w:r>
      <w:r w:rsidRPr="004607EF">
        <w:rPr>
          <w:rFonts w:ascii="Times New Roman" w:hAnsi="Times New Roman" w:cs="Times New Roman"/>
          <w:sz w:val="24"/>
          <w:szCs w:val="24"/>
        </w:rPr>
        <w:t>часть 2 статьи 34</w:t>
      </w:r>
      <w:r w:rsidR="00BD3296" w:rsidRPr="004607EF">
        <w:rPr>
          <w:rFonts w:ascii="Times New Roman" w:hAnsi="Times New Roman" w:cs="Times New Roman"/>
          <w:sz w:val="24"/>
          <w:szCs w:val="24"/>
        </w:rPr>
        <w:t xml:space="preserve">, </w:t>
      </w:r>
      <w:r w:rsidR="00475253" w:rsidRPr="004607EF">
        <w:rPr>
          <w:rFonts w:ascii="Times New Roman" w:hAnsi="Times New Roman" w:cs="Times New Roman"/>
          <w:sz w:val="24"/>
          <w:szCs w:val="24"/>
        </w:rPr>
        <w:t>части 9 статьи 94,</w:t>
      </w:r>
      <w:r w:rsidR="00175B85"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4607EF" w:rsidRPr="004607EF">
        <w:rPr>
          <w:rFonts w:ascii="Times New Roman" w:hAnsi="Times New Roman" w:cs="Times New Roman"/>
          <w:sz w:val="24"/>
          <w:szCs w:val="24"/>
        </w:rPr>
        <w:t>часть</w:t>
      </w:r>
      <w:r w:rsidR="00DD3EE5" w:rsidRPr="004607EF">
        <w:rPr>
          <w:rFonts w:ascii="Times New Roman" w:hAnsi="Times New Roman" w:cs="Times New Roman"/>
          <w:sz w:val="24"/>
          <w:szCs w:val="24"/>
        </w:rPr>
        <w:t xml:space="preserve"> 1 статьи 95, </w:t>
      </w:r>
      <w:r w:rsidR="000A3204" w:rsidRPr="004607EF">
        <w:rPr>
          <w:rFonts w:ascii="Times New Roman" w:hAnsi="Times New Roman" w:cs="Times New Roman"/>
          <w:sz w:val="24"/>
          <w:szCs w:val="24"/>
        </w:rPr>
        <w:t>часть 3 статьи 103</w:t>
      </w:r>
      <w:r w:rsidR="00BD3296"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Pr="004607EF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Pr="004607EF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75253" w:rsidRPr="004607EF">
        <w:rPr>
          <w:rFonts w:ascii="Times New Roman" w:hAnsi="Times New Roman" w:cs="Times New Roman"/>
          <w:sz w:val="24"/>
          <w:szCs w:val="24"/>
        </w:rPr>
        <w:t>;</w:t>
      </w:r>
    </w:p>
    <w:p w:rsidR="00475253" w:rsidRPr="004607EF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- пункт 6 раздела 2 Порядка формирования плана закупок и пункт 2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</w:t>
      </w:r>
      <w:proofErr w:type="gramStart"/>
      <w:r w:rsidRPr="004607EF">
        <w:rPr>
          <w:rFonts w:ascii="Times New Roman" w:hAnsi="Times New Roman" w:cs="Times New Roman"/>
          <w:sz w:val="24"/>
          <w:szCs w:val="24"/>
        </w:rPr>
        <w:t>нужд</w:t>
      </w:r>
      <w:proofErr w:type="gramEnd"/>
      <w:r w:rsidRPr="004607EF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Правительства Российской Федерации от 21 ноября 2013 года № 1043;</w:t>
      </w:r>
    </w:p>
    <w:p w:rsidR="00475253" w:rsidRPr="004607EF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- пункт 3 раздела 2 Порядка формирования плана-графика и пункт 2 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</w:t>
      </w:r>
      <w:proofErr w:type="gramStart"/>
      <w:r w:rsidRPr="004607EF">
        <w:rPr>
          <w:rFonts w:ascii="Times New Roman" w:hAnsi="Times New Roman" w:cs="Times New Roman"/>
          <w:sz w:val="24"/>
          <w:szCs w:val="24"/>
        </w:rPr>
        <w:t>нужд</w:t>
      </w:r>
      <w:proofErr w:type="gramEnd"/>
      <w:r w:rsidRPr="004607EF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Правительства Российской Федерации от 5 июня 2015 года № 554</w:t>
      </w:r>
      <w:r w:rsidR="004607EF" w:rsidRPr="004607EF">
        <w:rPr>
          <w:rFonts w:ascii="Times New Roman" w:hAnsi="Times New Roman" w:cs="Times New Roman"/>
          <w:sz w:val="24"/>
          <w:szCs w:val="24"/>
        </w:rPr>
        <w:t>.</w:t>
      </w:r>
    </w:p>
    <w:p w:rsidR="00574B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4607EF">
        <w:rPr>
          <w:rFonts w:ascii="Times New Roman" w:hAnsi="Times New Roman" w:cs="Times New Roman"/>
          <w:sz w:val="24"/>
          <w:szCs w:val="24"/>
        </w:rPr>
        <w:t>19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4607EF">
        <w:rPr>
          <w:rFonts w:ascii="Times New Roman" w:hAnsi="Times New Roman" w:cs="Times New Roman"/>
          <w:sz w:val="24"/>
          <w:szCs w:val="24"/>
        </w:rPr>
        <w:t>апреля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201</w:t>
      </w:r>
      <w:r w:rsidR="003D4E0D" w:rsidRPr="004607EF">
        <w:rPr>
          <w:rFonts w:ascii="Times New Roman" w:hAnsi="Times New Roman" w:cs="Times New Roman"/>
          <w:sz w:val="24"/>
          <w:szCs w:val="24"/>
        </w:rPr>
        <w:t>8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4607EF">
        <w:rPr>
          <w:rFonts w:ascii="Times New Roman" w:hAnsi="Times New Roman" w:cs="Times New Roman"/>
          <w:sz w:val="24"/>
          <w:szCs w:val="24"/>
        </w:rPr>
        <w:t>6</w:t>
      </w:r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</w:t>
      </w:r>
      <w:bookmarkStart w:id="0" w:name="_GoBack"/>
      <w:bookmarkEnd w:id="0"/>
      <w:r w:rsidRPr="004607EF">
        <w:rPr>
          <w:rFonts w:ascii="Times New Roman" w:hAnsi="Times New Roman" w:cs="Times New Roman"/>
          <w:sz w:val="24"/>
          <w:szCs w:val="24"/>
        </w:rPr>
        <w:t>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6DAA"/>
    <w:rsid w:val="00175B85"/>
    <w:rsid w:val="003D4E0D"/>
    <w:rsid w:val="004607EF"/>
    <w:rsid w:val="00475253"/>
    <w:rsid w:val="0051078C"/>
    <w:rsid w:val="0057067C"/>
    <w:rsid w:val="00574B7C"/>
    <w:rsid w:val="00680176"/>
    <w:rsid w:val="008E4410"/>
    <w:rsid w:val="008E7CFB"/>
    <w:rsid w:val="009C47D0"/>
    <w:rsid w:val="009E30CE"/>
    <w:rsid w:val="00BD3296"/>
    <w:rsid w:val="00D20D18"/>
    <w:rsid w:val="00D91D84"/>
    <w:rsid w:val="00D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</cp:revision>
  <cp:lastPrinted>2017-11-01T10:26:00Z</cp:lastPrinted>
  <dcterms:created xsi:type="dcterms:W3CDTF">2018-06-01T06:52:00Z</dcterms:created>
  <dcterms:modified xsi:type="dcterms:W3CDTF">2018-06-01T06:52:00Z</dcterms:modified>
</cp:coreProperties>
</file>