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4A" w:rsidRDefault="007E344A" w:rsidP="007E34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1CC8" w:rsidRPr="007D3DFD" w:rsidRDefault="00FB1CC8" w:rsidP="00FB1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9"/>
      <w:bookmarkEnd w:id="0"/>
      <w:r w:rsidRPr="007D3DFD">
        <w:rPr>
          <w:rFonts w:ascii="Times New Roman" w:hAnsi="Times New Roman" w:cs="Times New Roman"/>
          <w:b/>
          <w:bCs/>
          <w:sz w:val="24"/>
          <w:szCs w:val="24"/>
        </w:rPr>
        <w:t>О СОХРАНЕНИИ РАБОЧИХ МЕСТ ДЛЯ МОБИЛИЗОВАННЫХ ГРАЖДАН</w:t>
      </w:r>
    </w:p>
    <w:p w:rsidR="00FB1CC8" w:rsidRPr="007D3DFD" w:rsidRDefault="00FB1CC8" w:rsidP="00FB1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44A" w:rsidRPr="00E10A59" w:rsidRDefault="007E344A" w:rsidP="00FB1C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3DFD">
        <w:rPr>
          <w:rFonts w:ascii="Times New Roman" w:hAnsi="Times New Roman" w:cs="Times New Roman"/>
          <w:bCs/>
          <w:sz w:val="24"/>
          <w:szCs w:val="24"/>
        </w:rPr>
        <w:t>С 23 сентября 2022 года действуют особые правила в случае призыва сотрудников по мобилизации</w:t>
      </w:r>
      <w:r w:rsidR="00E10A59" w:rsidRPr="00E10A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0A59" w:rsidRPr="00E10A59">
        <w:rPr>
          <w:rFonts w:ascii="Times New Roman" w:hAnsi="Times New Roman" w:cs="Times New Roman"/>
          <w:sz w:val="24"/>
          <w:szCs w:val="24"/>
        </w:rPr>
        <w:t xml:space="preserve">в </w:t>
      </w:r>
      <w:r w:rsidR="00E10A59" w:rsidRPr="00E10A59">
        <w:rPr>
          <w:rFonts w:ascii="Times New Roman" w:hAnsi="Times New Roman" w:cs="Times New Roman"/>
          <w:color w:val="22272F"/>
          <w:sz w:val="24"/>
          <w:szCs w:val="24"/>
        </w:rPr>
        <w:t>Вооруженные Силы Российской Федерации</w:t>
      </w:r>
      <w:r w:rsidR="00FB1CC8" w:rsidRPr="00E10A59">
        <w:rPr>
          <w:rFonts w:ascii="Times New Roman" w:hAnsi="Times New Roman" w:cs="Times New Roman"/>
          <w:bCs/>
          <w:sz w:val="24"/>
          <w:szCs w:val="24"/>
        </w:rPr>
        <w:t>.</w:t>
      </w:r>
    </w:p>
    <w:p w:rsidR="00A8502A" w:rsidRPr="00E10A59" w:rsidRDefault="00A8502A" w:rsidP="00A85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94F" w:rsidRPr="007D3DFD" w:rsidRDefault="007E344A" w:rsidP="00A85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DFD">
        <w:rPr>
          <w:rFonts w:ascii="Times New Roman" w:hAnsi="Times New Roman" w:cs="Times New Roman"/>
          <w:sz w:val="24"/>
          <w:szCs w:val="24"/>
        </w:rPr>
        <w:t xml:space="preserve">Трудовые договоры с теми, кого призвали по частичной мобилизации, нужно приостановить. Расторгать их нельзя. Такие граждане смогут вернуться на прежние рабочие места. </w:t>
      </w:r>
    </w:p>
    <w:p w:rsidR="00FB1CC8" w:rsidRPr="003743CA" w:rsidRDefault="00706D0B" w:rsidP="00A8502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DFD">
        <w:rPr>
          <w:rFonts w:ascii="Times New Roman" w:hAnsi="Times New Roman" w:cs="Times New Roman"/>
          <w:sz w:val="24"/>
          <w:szCs w:val="24"/>
        </w:rPr>
        <w:t>Основанием для</w:t>
      </w:r>
      <w:r w:rsidR="00FB1CC8" w:rsidRPr="007D3DFD">
        <w:rPr>
          <w:rFonts w:ascii="Times New Roman" w:hAnsi="Times New Roman" w:cs="Times New Roman"/>
          <w:sz w:val="24"/>
          <w:szCs w:val="24"/>
        </w:rPr>
        <w:t xml:space="preserve"> приостановления трудового договора </w:t>
      </w:r>
      <w:r w:rsidR="0084494F" w:rsidRPr="007D3DFD">
        <w:rPr>
          <w:rFonts w:ascii="Times New Roman" w:hAnsi="Times New Roman" w:cs="Times New Roman"/>
          <w:sz w:val="24"/>
          <w:szCs w:val="24"/>
        </w:rPr>
        <w:t xml:space="preserve">с </w:t>
      </w:r>
      <w:r w:rsidR="00FB1CC8" w:rsidRPr="007D3DFD">
        <w:rPr>
          <w:rFonts w:ascii="Times New Roman" w:hAnsi="Times New Roman" w:cs="Times New Roman"/>
          <w:sz w:val="24"/>
          <w:szCs w:val="24"/>
        </w:rPr>
        <w:t>работник</w:t>
      </w:r>
      <w:r w:rsidR="0084494F" w:rsidRPr="007D3DFD">
        <w:rPr>
          <w:rFonts w:ascii="Times New Roman" w:hAnsi="Times New Roman" w:cs="Times New Roman"/>
          <w:sz w:val="24"/>
          <w:szCs w:val="24"/>
        </w:rPr>
        <w:t>ом является</w:t>
      </w:r>
      <w:r w:rsidR="00FB1CC8" w:rsidRPr="007D3DFD">
        <w:rPr>
          <w:rFonts w:ascii="Times New Roman" w:hAnsi="Times New Roman" w:cs="Times New Roman"/>
          <w:sz w:val="24"/>
          <w:szCs w:val="24"/>
        </w:rPr>
        <w:t xml:space="preserve"> </w:t>
      </w:r>
      <w:r w:rsidR="00FB1CC8" w:rsidRPr="007D3DFD">
        <w:rPr>
          <w:rFonts w:ascii="Times New Roman" w:hAnsi="Times New Roman" w:cs="Times New Roman"/>
          <w:sz w:val="24"/>
          <w:szCs w:val="24"/>
          <w:u w:val="single"/>
        </w:rPr>
        <w:t>повестк</w:t>
      </w:r>
      <w:r w:rsidR="0084494F" w:rsidRPr="007D3DFD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FB1CC8" w:rsidRPr="007D3DFD">
        <w:rPr>
          <w:rFonts w:ascii="Times New Roman" w:hAnsi="Times New Roman" w:cs="Times New Roman"/>
          <w:sz w:val="24"/>
          <w:szCs w:val="24"/>
          <w:u w:val="single"/>
        </w:rPr>
        <w:t xml:space="preserve"> из военкомата о призыве на военную службу по мобилизации</w:t>
      </w:r>
      <w:r w:rsidR="003743CA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3743CA" w:rsidRPr="003743CA">
        <w:rPr>
          <w:rFonts w:ascii="Times New Roman" w:hAnsi="Times New Roman" w:cs="Times New Roman"/>
          <w:color w:val="22272F"/>
          <w:sz w:val="24"/>
          <w:szCs w:val="24"/>
          <w:u w:val="single"/>
        </w:rPr>
        <w:t>Вооруженные Силы Российской Федерации</w:t>
      </w:r>
      <w:r w:rsidR="00A8502A" w:rsidRPr="003743C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8502A" w:rsidRPr="007D3DFD" w:rsidRDefault="003743CA" w:rsidP="00A8502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Порядок</w:t>
      </w:r>
      <w:r w:rsidR="00A8502A" w:rsidRPr="007D3D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действи</w:t>
      </w:r>
      <w:r w:rsidR="000C5DC1">
        <w:rPr>
          <w:rFonts w:ascii="Times New Roman" w:hAnsi="Times New Roman" w:cs="Times New Roman"/>
          <w:b/>
          <w:sz w:val="24"/>
          <w:szCs w:val="24"/>
          <w:u w:val="single"/>
        </w:rPr>
        <w:t>й</w:t>
      </w:r>
      <w:r w:rsidR="00A8502A" w:rsidRPr="007D3DF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работодателя</w:t>
      </w:r>
      <w:r w:rsidR="006140FC" w:rsidRPr="007D3DF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C5409" w:rsidRPr="007D3DFD" w:rsidRDefault="0053074D" w:rsidP="0053074D">
      <w:pPr>
        <w:pStyle w:val="s3"/>
        <w:numPr>
          <w:ilvl w:val="0"/>
          <w:numId w:val="3"/>
        </w:numPr>
        <w:shd w:val="clear" w:color="auto" w:fill="FFFFFF"/>
        <w:jc w:val="both"/>
        <w:rPr>
          <w:color w:val="22272F"/>
        </w:rPr>
      </w:pPr>
      <w:r w:rsidRPr="007D3DFD">
        <w:rPr>
          <w:color w:val="22272F"/>
        </w:rPr>
        <w:t xml:space="preserve">Взять заявление </w:t>
      </w:r>
      <w:proofErr w:type="gramStart"/>
      <w:r w:rsidR="00B86FEF" w:rsidRPr="007D3DFD">
        <w:rPr>
          <w:color w:val="22272F"/>
        </w:rPr>
        <w:t xml:space="preserve">от работника </w:t>
      </w:r>
      <w:r w:rsidRPr="007D3DFD">
        <w:rPr>
          <w:color w:val="22272F"/>
        </w:rPr>
        <w:t>о приостановлении действия трудового договора в связи с призывом его на военную службу</w:t>
      </w:r>
      <w:proofErr w:type="gramEnd"/>
      <w:r w:rsidRPr="007D3DFD">
        <w:rPr>
          <w:color w:val="22272F"/>
        </w:rPr>
        <w:t xml:space="preserve"> по мобилизации (поступлением на военную службу по контракту, заключением контракта о добровольном содействии в выполнении задач, возложенных на Вооруженные Силы Российской Федерации)</w:t>
      </w:r>
      <w:r w:rsidR="00F47504">
        <w:rPr>
          <w:color w:val="22272F"/>
        </w:rPr>
        <w:t xml:space="preserve"> </w:t>
      </w:r>
      <w:r w:rsidR="00F47504">
        <w:rPr>
          <w:i/>
          <w:color w:val="22272F"/>
        </w:rPr>
        <w:t>образец прилагается</w:t>
      </w:r>
      <w:r w:rsidR="004C5409" w:rsidRPr="007D3DFD">
        <w:rPr>
          <w:color w:val="22272F"/>
        </w:rPr>
        <w:t>.</w:t>
      </w:r>
    </w:p>
    <w:p w:rsidR="00E6727F" w:rsidRPr="007D3DFD" w:rsidRDefault="004C5409" w:rsidP="00E6727F">
      <w:pPr>
        <w:pStyle w:val="s3"/>
        <w:shd w:val="clear" w:color="auto" w:fill="FFFFFF"/>
        <w:ind w:left="720"/>
        <w:jc w:val="both"/>
      </w:pPr>
      <w:r w:rsidRPr="007D3DFD">
        <w:t xml:space="preserve">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Федерации. </w:t>
      </w:r>
    </w:p>
    <w:p w:rsidR="00B722B7" w:rsidRPr="007D3DFD" w:rsidRDefault="004C5409" w:rsidP="00B722B7">
      <w:pPr>
        <w:pStyle w:val="s3"/>
        <w:numPr>
          <w:ilvl w:val="0"/>
          <w:numId w:val="3"/>
        </w:numPr>
        <w:shd w:val="clear" w:color="auto" w:fill="FFFFFF"/>
        <w:jc w:val="both"/>
        <w:rPr>
          <w:b/>
          <w:u w:val="single"/>
        </w:rPr>
      </w:pPr>
      <w:r w:rsidRPr="007D3DFD">
        <w:t xml:space="preserve">Издать </w:t>
      </w:r>
      <w:r w:rsidR="0053074D" w:rsidRPr="007D3DFD">
        <w:t xml:space="preserve"> приказ </w:t>
      </w:r>
      <w:r w:rsidR="00E6727F" w:rsidRPr="007D3DFD">
        <w:t xml:space="preserve">(распоряжение) </w:t>
      </w:r>
      <w:r w:rsidR="0053074D" w:rsidRPr="007D3DFD">
        <w:t>о приостановлении действия трудового договора</w:t>
      </w:r>
      <w:r w:rsidR="00106341" w:rsidRPr="007D3DFD">
        <w:rPr>
          <w:rFonts w:ascii="Arial" w:hAnsi="Arial" w:cs="Arial"/>
          <w:color w:val="0A0A0A"/>
        </w:rPr>
        <w:t xml:space="preserve"> </w:t>
      </w:r>
      <w:r w:rsidR="00106341" w:rsidRPr="007D3DFD">
        <w:rPr>
          <w:color w:val="0A0A0A"/>
        </w:rPr>
        <w:t>на период военной службы по мобилизации</w:t>
      </w:r>
      <w:r w:rsidR="00F47504">
        <w:rPr>
          <w:color w:val="0A0A0A"/>
        </w:rPr>
        <w:t xml:space="preserve"> </w:t>
      </w:r>
      <w:r w:rsidR="007B2D29">
        <w:rPr>
          <w:i/>
          <w:color w:val="22272F"/>
        </w:rPr>
        <w:t>образец прилагается</w:t>
      </w:r>
      <w:r w:rsidR="00106341" w:rsidRPr="007D3DFD">
        <w:rPr>
          <w:color w:val="0A0A0A"/>
        </w:rPr>
        <w:t>.</w:t>
      </w:r>
    </w:p>
    <w:p w:rsidR="0053074D" w:rsidRPr="007D3DFD" w:rsidRDefault="00B222B4" w:rsidP="00B722B7">
      <w:pPr>
        <w:pStyle w:val="s3"/>
        <w:shd w:val="clear" w:color="auto" w:fill="FFFFFF"/>
        <w:ind w:left="720"/>
        <w:jc w:val="both"/>
        <w:rPr>
          <w:b/>
          <w:u w:val="single"/>
        </w:rPr>
      </w:pPr>
      <w:r w:rsidRPr="007D3DFD">
        <w:rPr>
          <w:color w:val="0A0A0A"/>
        </w:rPr>
        <w:t>Дополнительное соглашение с работником заключать не нужно.</w:t>
      </w:r>
    </w:p>
    <w:p w:rsidR="00806477" w:rsidRPr="00806477" w:rsidRDefault="004270B2" w:rsidP="00B722B7">
      <w:pPr>
        <w:pStyle w:val="a5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806477">
        <w:rPr>
          <w:rFonts w:ascii="Times New Roman" w:hAnsi="Times New Roman" w:cs="Times New Roman"/>
          <w:color w:val="222222"/>
          <w:sz w:val="24"/>
          <w:szCs w:val="24"/>
        </w:rPr>
        <w:t>С</w:t>
      </w:r>
      <w:r w:rsidR="00EC0B45">
        <w:rPr>
          <w:rFonts w:ascii="Times New Roman" w:hAnsi="Times New Roman" w:cs="Times New Roman"/>
          <w:color w:val="222222"/>
          <w:sz w:val="24"/>
          <w:szCs w:val="24"/>
        </w:rPr>
        <w:t>ообщи</w:t>
      </w:r>
      <w:r w:rsidRPr="00806477">
        <w:rPr>
          <w:rFonts w:ascii="Times New Roman" w:hAnsi="Times New Roman" w:cs="Times New Roman"/>
          <w:color w:val="222222"/>
          <w:sz w:val="24"/>
          <w:szCs w:val="24"/>
        </w:rPr>
        <w:t>ть</w:t>
      </w:r>
      <w:r w:rsidR="00EC0B4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665D6" w:rsidRPr="00806477">
        <w:rPr>
          <w:rFonts w:ascii="Times New Roman" w:hAnsi="Times New Roman" w:cs="Times New Roman"/>
          <w:color w:val="222222"/>
          <w:sz w:val="24"/>
          <w:szCs w:val="24"/>
        </w:rPr>
        <w:t xml:space="preserve">в ПФР </w:t>
      </w:r>
      <w:r w:rsidRPr="00806477">
        <w:rPr>
          <w:rFonts w:ascii="Times New Roman" w:hAnsi="Times New Roman" w:cs="Times New Roman"/>
          <w:color w:val="222222"/>
          <w:sz w:val="24"/>
          <w:szCs w:val="24"/>
        </w:rPr>
        <w:t xml:space="preserve">о приостановлении (или возобновлении) </w:t>
      </w:r>
      <w:r w:rsidRPr="00806477">
        <w:rPr>
          <w:rFonts w:ascii="Times New Roman" w:hAnsi="Times New Roman" w:cs="Times New Roman"/>
          <w:color w:val="22272F"/>
          <w:sz w:val="24"/>
          <w:szCs w:val="24"/>
        </w:rPr>
        <w:t>действия трудового договора</w:t>
      </w:r>
      <w:r w:rsidRPr="00806477">
        <w:rPr>
          <w:rFonts w:ascii="Times New Roman" w:hAnsi="Times New Roman" w:cs="Times New Roman"/>
          <w:color w:val="222222"/>
          <w:sz w:val="24"/>
          <w:szCs w:val="24"/>
        </w:rPr>
        <w:t xml:space="preserve"> с мобилизованным работником. </w:t>
      </w:r>
    </w:p>
    <w:p w:rsidR="00EC0B45" w:rsidRDefault="00EC0B45" w:rsidP="00806477">
      <w:pPr>
        <w:pStyle w:val="a5"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4270B2" w:rsidRDefault="004270B2" w:rsidP="00A871B8">
      <w:pPr>
        <w:pStyle w:val="a5"/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270B2">
        <w:rPr>
          <w:rFonts w:ascii="Times New Roman" w:hAnsi="Times New Roman" w:cs="Times New Roman"/>
          <w:color w:val="222222"/>
          <w:sz w:val="24"/>
          <w:szCs w:val="24"/>
        </w:rPr>
        <w:t xml:space="preserve">Для этого </w:t>
      </w:r>
      <w:r w:rsidR="00A871B8">
        <w:rPr>
          <w:rFonts w:ascii="Times New Roman" w:hAnsi="Times New Roman" w:cs="Times New Roman"/>
          <w:color w:val="222222"/>
          <w:sz w:val="24"/>
          <w:szCs w:val="24"/>
        </w:rPr>
        <w:t>необходимо</w:t>
      </w:r>
      <w:r w:rsidRPr="004270B2">
        <w:rPr>
          <w:rFonts w:ascii="Times New Roman" w:hAnsi="Times New Roman" w:cs="Times New Roman"/>
          <w:color w:val="222222"/>
          <w:sz w:val="24"/>
          <w:szCs w:val="24"/>
        </w:rPr>
        <w:t xml:space="preserve"> заполни</w:t>
      </w:r>
      <w:r w:rsidR="00A871B8">
        <w:rPr>
          <w:rFonts w:ascii="Times New Roman" w:hAnsi="Times New Roman" w:cs="Times New Roman"/>
          <w:color w:val="222222"/>
          <w:sz w:val="24"/>
          <w:szCs w:val="24"/>
        </w:rPr>
        <w:t>ть форму</w:t>
      </w:r>
      <w:r w:rsidRPr="004270B2">
        <w:rPr>
          <w:rFonts w:ascii="Times New Roman" w:hAnsi="Times New Roman" w:cs="Times New Roman"/>
          <w:color w:val="222222"/>
          <w:sz w:val="24"/>
          <w:szCs w:val="24"/>
        </w:rPr>
        <w:t xml:space="preserve"> СЗВ-ТД </w:t>
      </w:r>
      <w:r w:rsidR="00806477">
        <w:rPr>
          <w:rFonts w:ascii="Times New Roman" w:hAnsi="Times New Roman" w:cs="Times New Roman"/>
          <w:color w:val="222222"/>
          <w:sz w:val="24"/>
          <w:szCs w:val="24"/>
        </w:rPr>
        <w:t>(ввести новое кадровое</w:t>
      </w:r>
      <w:r w:rsidR="00F32B21">
        <w:rPr>
          <w:rFonts w:ascii="Times New Roman" w:hAnsi="Times New Roman" w:cs="Times New Roman"/>
          <w:color w:val="222222"/>
          <w:sz w:val="24"/>
          <w:szCs w:val="24"/>
        </w:rPr>
        <w:t xml:space="preserve"> мероприяти</w:t>
      </w:r>
      <w:r w:rsidR="000C5DC1">
        <w:rPr>
          <w:rFonts w:ascii="Times New Roman" w:hAnsi="Times New Roman" w:cs="Times New Roman"/>
          <w:color w:val="222222"/>
          <w:sz w:val="24"/>
          <w:szCs w:val="24"/>
        </w:rPr>
        <w:t>е</w:t>
      </w:r>
      <w:r w:rsidR="00F32B21">
        <w:rPr>
          <w:rFonts w:ascii="Times New Roman" w:hAnsi="Times New Roman" w:cs="Times New Roman"/>
          <w:color w:val="222222"/>
          <w:sz w:val="24"/>
          <w:szCs w:val="24"/>
        </w:rPr>
        <w:t xml:space="preserve"> «Приостановление</w:t>
      </w:r>
      <w:r w:rsidR="005362A0">
        <w:rPr>
          <w:rFonts w:ascii="Times New Roman" w:hAnsi="Times New Roman" w:cs="Times New Roman"/>
          <w:color w:val="222222"/>
          <w:sz w:val="24"/>
          <w:szCs w:val="24"/>
        </w:rPr>
        <w:t>» или «</w:t>
      </w:r>
      <w:r w:rsidR="005665D6">
        <w:rPr>
          <w:rFonts w:ascii="Times New Roman" w:hAnsi="Times New Roman" w:cs="Times New Roman"/>
          <w:color w:val="222222"/>
          <w:sz w:val="24"/>
          <w:szCs w:val="24"/>
        </w:rPr>
        <w:t>Возобновление</w:t>
      </w:r>
      <w:r w:rsidR="005362A0">
        <w:rPr>
          <w:rFonts w:ascii="Times New Roman" w:hAnsi="Times New Roman" w:cs="Times New Roman"/>
          <w:color w:val="222222"/>
          <w:sz w:val="24"/>
          <w:szCs w:val="24"/>
        </w:rPr>
        <w:t>»)</w:t>
      </w:r>
      <w:r w:rsidR="000C5DC1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5665D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871B8">
        <w:rPr>
          <w:rFonts w:ascii="Times New Roman" w:hAnsi="Times New Roman" w:cs="Times New Roman"/>
          <w:color w:val="222222"/>
          <w:sz w:val="24"/>
          <w:szCs w:val="24"/>
        </w:rPr>
        <w:t xml:space="preserve">предусмотренную </w:t>
      </w:r>
      <w:r w:rsidR="004E46A8">
        <w:rPr>
          <w:rFonts w:ascii="Times New Roman" w:hAnsi="Times New Roman" w:cs="Times New Roman"/>
          <w:color w:val="222222"/>
          <w:sz w:val="24"/>
          <w:szCs w:val="24"/>
        </w:rPr>
        <w:t>постановлением Правления Пенсионного фонда России от 25 декабря 2019 года № 730п «Об утверждении формы и формата сведений о трудовой деятельности зарегистрированного лица, а также порядка заполнения форм указанных сведений».</w:t>
      </w:r>
    </w:p>
    <w:p w:rsidR="007E184A" w:rsidRDefault="007E184A" w:rsidP="00A871B8">
      <w:pPr>
        <w:pStyle w:val="a5"/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7E184A" w:rsidRPr="00EC0B45" w:rsidRDefault="007E184A" w:rsidP="007E184A">
      <w:pPr>
        <w:pStyle w:val="a5"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proofErr w:type="gramStart"/>
      <w:r w:rsidRPr="007E184A">
        <w:rPr>
          <w:rFonts w:ascii="Times New Roman" w:eastAsia="Times New Roman" w:hAnsi="Times New Roman" w:cs="Times New Roman"/>
          <w:color w:val="0A0A0A"/>
          <w:sz w:val="24"/>
          <w:szCs w:val="24"/>
          <w:u w:val="single"/>
          <w:lang w:eastAsia="ru-RU"/>
        </w:rPr>
        <w:t>Обязанность</w:t>
      </w:r>
      <w:r w:rsidRPr="007E184A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страхователей</w:t>
      </w:r>
      <w:r w:rsidRPr="008064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(работодателей) </w:t>
      </w:r>
      <w:r w:rsidRPr="007E184A">
        <w:rPr>
          <w:rFonts w:ascii="Times New Roman" w:eastAsia="Times New Roman" w:hAnsi="Times New Roman" w:cs="Times New Roman"/>
          <w:color w:val="0A0A0A"/>
          <w:sz w:val="24"/>
          <w:szCs w:val="24"/>
          <w:u w:val="single"/>
          <w:lang w:eastAsia="ru-RU"/>
        </w:rPr>
        <w:t>предоставлять сведения о трудовой деятельности</w:t>
      </w:r>
      <w:r w:rsidRPr="008064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при приостановлении (возобновлении)</w:t>
      </w:r>
      <w:r w:rsidRPr="00806477">
        <w:rPr>
          <w:rFonts w:ascii="Times New Roman" w:hAnsi="Times New Roman" w:cs="Times New Roman"/>
          <w:sz w:val="24"/>
          <w:szCs w:val="24"/>
        </w:rPr>
        <w:t xml:space="preserve"> действия трудового договора</w:t>
      </w:r>
      <w:r w:rsidRPr="00806477">
        <w:rPr>
          <w:rFonts w:ascii="Arial" w:hAnsi="Arial" w:cs="Arial"/>
          <w:color w:val="0A0A0A"/>
          <w:sz w:val="24"/>
          <w:szCs w:val="24"/>
        </w:rPr>
        <w:t xml:space="preserve"> </w:t>
      </w:r>
      <w:r w:rsidRPr="008064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на период военной службы по мобилизации </w:t>
      </w:r>
      <w:r w:rsidRPr="007E184A">
        <w:rPr>
          <w:rFonts w:ascii="Times New Roman" w:eastAsia="Times New Roman" w:hAnsi="Times New Roman" w:cs="Times New Roman"/>
          <w:color w:val="0A0A0A"/>
          <w:sz w:val="24"/>
          <w:szCs w:val="24"/>
          <w:u w:val="single"/>
          <w:lang w:eastAsia="ru-RU"/>
        </w:rPr>
        <w:t>не позднее рабочего дня, следующего за днем издания приказа (распоряжения)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, </w:t>
      </w:r>
      <w:r w:rsidRPr="00EC0B45">
        <w:rPr>
          <w:rFonts w:ascii="Times New Roman" w:hAnsi="Times New Roman" w:cs="Times New Roman"/>
          <w:color w:val="222222"/>
          <w:sz w:val="24"/>
          <w:szCs w:val="24"/>
        </w:rPr>
        <w:t>в соответствии с Федеральным законом № 27-ФЗ от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Pr="00EC0B45">
        <w:rPr>
          <w:rFonts w:ascii="Times New Roman" w:hAnsi="Times New Roman" w:cs="Times New Roman"/>
          <w:color w:val="222222"/>
          <w:sz w:val="24"/>
          <w:szCs w:val="24"/>
        </w:rPr>
        <w:t xml:space="preserve"> 1 апреля 1996 года «Об индивидуальном (персонифицированном) учете в системе обязательного пенсионного страхования»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(в рамках внесенных измене</w:t>
      </w:r>
      <w:r w:rsidR="000C5DC1">
        <w:rPr>
          <w:rFonts w:ascii="Times New Roman" w:hAnsi="Times New Roman" w:cs="Times New Roman"/>
          <w:color w:val="222222"/>
          <w:sz w:val="24"/>
          <w:szCs w:val="24"/>
        </w:rPr>
        <w:t>ний Федеральным законом № 379-ФЗ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от 7 октября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2022 года)</w:t>
      </w:r>
      <w:r w:rsidRPr="00EC0B45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5665D6" w:rsidRDefault="005665D6" w:rsidP="00A871B8">
      <w:pPr>
        <w:pStyle w:val="a5"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465A2B" w:rsidRPr="007D3DFD" w:rsidRDefault="00DD265B" w:rsidP="00B722B7">
      <w:pPr>
        <w:pStyle w:val="a5"/>
        <w:numPr>
          <w:ilvl w:val="0"/>
          <w:numId w:val="3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D3DF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 xml:space="preserve">Произвести все </w:t>
      </w:r>
      <w:r w:rsidR="008E7126" w:rsidRPr="007D3DF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</w:t>
      </w:r>
      <w:r w:rsidR="006140FC" w:rsidRPr="007D3DF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ыплат</w:t>
      </w:r>
      <w:r w:rsidR="008E7126" w:rsidRPr="007D3DF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ы</w:t>
      </w:r>
      <w:r w:rsidR="006140FC" w:rsidRPr="007D3DF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мобилизованному сотруднику за фактически отработанное время, </w:t>
      </w:r>
      <w:r w:rsidR="00465A2B" w:rsidRPr="007D3DFD">
        <w:rPr>
          <w:rFonts w:ascii="Times New Roman" w:hAnsi="Times New Roman" w:cs="Times New Roman"/>
          <w:sz w:val="24"/>
          <w:szCs w:val="24"/>
        </w:rPr>
        <w:t>а также иные выплаты, предусмотренные трудовым договором и иными локальными нормативными актами</w:t>
      </w:r>
      <w:r w:rsidR="003466E2" w:rsidRPr="007D3DFD">
        <w:rPr>
          <w:rFonts w:ascii="Times New Roman" w:hAnsi="Times New Roman" w:cs="Times New Roman"/>
          <w:sz w:val="24"/>
          <w:szCs w:val="24"/>
        </w:rPr>
        <w:t>.</w:t>
      </w:r>
      <w:r w:rsidR="00465A2B" w:rsidRPr="007D3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6E2" w:rsidRPr="007D3DFD" w:rsidRDefault="003466E2" w:rsidP="003466E2">
      <w:pPr>
        <w:pStyle w:val="a5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6E2" w:rsidRPr="007D3DFD" w:rsidRDefault="003466E2" w:rsidP="003466E2">
      <w:pPr>
        <w:pStyle w:val="a5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DFD">
        <w:rPr>
          <w:rFonts w:ascii="Times New Roman" w:hAnsi="Times New Roman" w:cs="Times New Roman"/>
          <w:sz w:val="24"/>
          <w:szCs w:val="24"/>
        </w:rPr>
        <w:t>Компенсация за неиспользованные дни отпуска свыше 28 календарных дней может производиться по заявлению работника в соответствии с законодательством.</w:t>
      </w:r>
    </w:p>
    <w:p w:rsidR="003466E2" w:rsidRPr="007D3DFD" w:rsidRDefault="007B2D29" w:rsidP="000E2EBF">
      <w:pPr>
        <w:pStyle w:val="a5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Мобилизованным</w:t>
      </w:r>
      <w:r w:rsidR="003466E2" w:rsidRPr="007D3DFD">
        <w:rPr>
          <w:rFonts w:ascii="Times New Roman" w:hAnsi="Times New Roman" w:cs="Times New Roman"/>
          <w:sz w:val="24"/>
          <w:szCs w:val="24"/>
        </w:rPr>
        <w:t xml:space="preserve"> работникам могут быть выплачены премии и другие выплаты, производимые в организации по результатам работы за определенный период (например, премия по итогам квартала, года).</w:t>
      </w:r>
    </w:p>
    <w:p w:rsidR="00E4144F" w:rsidRPr="007D3DFD" w:rsidRDefault="00E4144F" w:rsidP="00465A2B">
      <w:pPr>
        <w:pStyle w:val="a5"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9044C5" w:rsidRDefault="009044C5" w:rsidP="002D5F55">
      <w:pPr>
        <w:autoSpaceDE w:val="0"/>
        <w:autoSpaceDN w:val="0"/>
        <w:adjustRightInd w:val="0"/>
        <w:spacing w:before="2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МОМЕНТЫ</w:t>
      </w:r>
    </w:p>
    <w:p w:rsidR="007A7BBA" w:rsidRDefault="007A7BBA" w:rsidP="002D5F55">
      <w:pPr>
        <w:autoSpaceDE w:val="0"/>
        <w:autoSpaceDN w:val="0"/>
        <w:adjustRightInd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7D3DFD">
        <w:rPr>
          <w:rFonts w:ascii="Times New Roman" w:hAnsi="Times New Roman" w:cs="Times New Roman"/>
          <w:sz w:val="24"/>
          <w:szCs w:val="24"/>
        </w:rPr>
        <w:t>На время приостановки трудового договора работодатель может заключать срочные трудовые договоры и принимать на работу временных сотрудников (в</w:t>
      </w:r>
      <w:r w:rsidRPr="007D3DF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место точного срока нужно будет обязательно указать «до момента выхода основного сотрудника», поскольку конкретный период военной службы по мобилизации не определён).</w:t>
      </w:r>
    </w:p>
    <w:p w:rsidR="00350239" w:rsidRPr="009044C5" w:rsidRDefault="00350239" w:rsidP="00350239">
      <w:pPr>
        <w:pStyle w:val="a5"/>
        <w:shd w:val="clear" w:color="auto" w:fill="FFFFFF"/>
        <w:spacing w:before="240" w:after="24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u w:val="single"/>
          <w:lang w:eastAsia="ru-RU"/>
        </w:rPr>
      </w:pPr>
      <w:r w:rsidRPr="009044C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Приостановке подлежат все трудовые договоры, в том числе срочные, с работниками на испытательном сроке или под сокращение. </w:t>
      </w:r>
      <w:r w:rsidRPr="009044C5">
        <w:rPr>
          <w:rFonts w:ascii="Times New Roman" w:eastAsia="Times New Roman" w:hAnsi="Times New Roman" w:cs="Times New Roman"/>
          <w:color w:val="0A0A0A"/>
          <w:sz w:val="24"/>
          <w:szCs w:val="24"/>
          <w:u w:val="single"/>
          <w:lang w:eastAsia="ru-RU"/>
        </w:rPr>
        <w:t>Это гарантия защиты прав мобилизованных работников</w:t>
      </w:r>
      <w:r w:rsidR="009044C5">
        <w:rPr>
          <w:rFonts w:ascii="Times New Roman" w:eastAsia="Times New Roman" w:hAnsi="Times New Roman" w:cs="Times New Roman"/>
          <w:color w:val="0A0A0A"/>
          <w:sz w:val="24"/>
          <w:szCs w:val="24"/>
          <w:u w:val="single"/>
          <w:lang w:eastAsia="ru-RU"/>
        </w:rPr>
        <w:t>!</w:t>
      </w:r>
    </w:p>
    <w:p w:rsidR="007A7BBA" w:rsidRPr="009044C5" w:rsidRDefault="007A7BBA" w:rsidP="002D5F55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9044C5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Время приостановки на период прохождения военной службы входит в трудовой стаж работника. </w:t>
      </w:r>
    </w:p>
    <w:p w:rsidR="00DF7C0D" w:rsidRPr="009044C5" w:rsidRDefault="00DF7C0D" w:rsidP="009044C5">
      <w:pPr>
        <w:autoSpaceDE w:val="0"/>
        <w:autoSpaceDN w:val="0"/>
        <w:adjustRightInd w:val="0"/>
        <w:spacing w:before="2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C5">
        <w:rPr>
          <w:rFonts w:ascii="Times New Roman" w:hAnsi="Times New Roman" w:cs="Times New Roman"/>
          <w:sz w:val="24"/>
          <w:szCs w:val="24"/>
        </w:rPr>
        <w:t xml:space="preserve">На период приостановления действия трудового договора в отношении работника сохраняются социально-трудовые гарантии, право на </w:t>
      </w:r>
      <w:proofErr w:type="gramStart"/>
      <w:r w:rsidRPr="009044C5"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 w:rsidRPr="009044C5">
        <w:rPr>
          <w:rFonts w:ascii="Times New Roman" w:hAnsi="Times New Roman" w:cs="Times New Roman"/>
          <w:sz w:val="24"/>
          <w:szCs w:val="24"/>
        </w:rPr>
        <w:t xml:space="preserve"> которых он получил до начала указанного периода.</w:t>
      </w:r>
    </w:p>
    <w:p w:rsidR="007875D6" w:rsidRPr="009044C5" w:rsidRDefault="007875D6" w:rsidP="0078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5D6" w:rsidRPr="009044C5" w:rsidRDefault="007875D6" w:rsidP="00904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C5">
        <w:rPr>
          <w:rFonts w:ascii="Times New Roman" w:hAnsi="Times New Roman" w:cs="Times New Roman"/>
          <w:sz w:val="24"/>
          <w:szCs w:val="24"/>
        </w:rPr>
        <w:t xml:space="preserve">Действие трудового договора возобновляется в день выхода работника на работу. </w:t>
      </w:r>
    </w:p>
    <w:p w:rsidR="007875D6" w:rsidRPr="009044C5" w:rsidRDefault="007875D6" w:rsidP="00787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5D6" w:rsidRPr="009044C5" w:rsidRDefault="007875D6" w:rsidP="00904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4C5">
        <w:rPr>
          <w:rFonts w:ascii="Times New Roman" w:hAnsi="Times New Roman" w:cs="Times New Roman"/>
          <w:sz w:val="24"/>
          <w:szCs w:val="24"/>
        </w:rPr>
        <w:t xml:space="preserve">Работник обязан предупредить работодателя о своем выходе на работу не </w:t>
      </w:r>
      <w:proofErr w:type="gramStart"/>
      <w:r w:rsidRPr="009044C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044C5">
        <w:rPr>
          <w:rFonts w:ascii="Times New Roman" w:hAnsi="Times New Roman" w:cs="Times New Roman"/>
          <w:sz w:val="24"/>
          <w:szCs w:val="24"/>
        </w:rPr>
        <w:t xml:space="preserve"> чем за три рабочих дня.</w:t>
      </w:r>
    </w:p>
    <w:p w:rsidR="009E1EFC" w:rsidRDefault="00DF7C0D" w:rsidP="009044C5">
      <w:pPr>
        <w:autoSpaceDE w:val="0"/>
        <w:autoSpaceDN w:val="0"/>
        <w:adjustRightInd w:val="0"/>
        <w:spacing w:before="2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44C5">
        <w:rPr>
          <w:rFonts w:ascii="Times New Roman" w:hAnsi="Times New Roman" w:cs="Times New Roman"/>
          <w:sz w:val="24"/>
          <w:szCs w:val="24"/>
        </w:rPr>
        <w:t xml:space="preserve">В случае, если работник не вышел на работу по истечении трех месяцев после окончания прохождения им военной службы по мобилизации </w:t>
      </w:r>
      <w:r w:rsidR="007875D6" w:rsidRPr="009044C5">
        <w:rPr>
          <w:rFonts w:ascii="Times New Roman" w:hAnsi="Times New Roman" w:cs="Times New Roman"/>
          <w:color w:val="22272F"/>
          <w:sz w:val="24"/>
          <w:szCs w:val="24"/>
        </w:rPr>
        <w:t xml:space="preserve">(по контракту о добровольном содействии в выполнении задач, возложенных на Вооруженные Силы Российской Федерации) </w:t>
      </w:r>
      <w:r w:rsidRPr="009044C5">
        <w:rPr>
          <w:rFonts w:ascii="Times New Roman" w:hAnsi="Times New Roman" w:cs="Times New Roman"/>
          <w:sz w:val="24"/>
          <w:szCs w:val="24"/>
        </w:rPr>
        <w:t xml:space="preserve">расторжение трудового договора с работником осуществляется по инициативе работодателя по основанию, предусмотренному </w:t>
      </w:r>
      <w:hyperlink r:id="rId6" w:history="1">
        <w:r w:rsidRPr="009044C5">
          <w:rPr>
            <w:rFonts w:ascii="Times New Roman" w:hAnsi="Times New Roman" w:cs="Times New Roman"/>
            <w:sz w:val="24"/>
            <w:szCs w:val="24"/>
          </w:rPr>
          <w:t>пунктом 13.1 части первой статьи 81</w:t>
        </w:r>
      </w:hyperlink>
      <w:r w:rsidRPr="009044C5">
        <w:rPr>
          <w:rFonts w:ascii="Times New Roman" w:hAnsi="Times New Roman" w:cs="Times New Roman"/>
          <w:sz w:val="24"/>
          <w:szCs w:val="24"/>
        </w:rPr>
        <w:t xml:space="preserve"> </w:t>
      </w:r>
      <w:r w:rsidR="009E1EFC" w:rsidRPr="009044C5">
        <w:rPr>
          <w:rFonts w:ascii="Times New Roman" w:hAnsi="Times New Roman" w:cs="Times New Roman"/>
          <w:sz w:val="24"/>
          <w:szCs w:val="24"/>
        </w:rPr>
        <w:t>Трудового</w:t>
      </w:r>
      <w:r w:rsidRPr="009044C5">
        <w:rPr>
          <w:rFonts w:ascii="Times New Roman" w:hAnsi="Times New Roman" w:cs="Times New Roman"/>
          <w:sz w:val="24"/>
          <w:szCs w:val="24"/>
        </w:rPr>
        <w:t xml:space="preserve"> </w:t>
      </w:r>
      <w:r w:rsidR="009E1EFC" w:rsidRPr="009044C5">
        <w:rPr>
          <w:rFonts w:ascii="Times New Roman" w:hAnsi="Times New Roman" w:cs="Times New Roman"/>
          <w:sz w:val="24"/>
          <w:szCs w:val="24"/>
        </w:rPr>
        <w:t>к</w:t>
      </w:r>
      <w:r w:rsidRPr="009044C5">
        <w:rPr>
          <w:rFonts w:ascii="Times New Roman" w:hAnsi="Times New Roman" w:cs="Times New Roman"/>
          <w:sz w:val="24"/>
          <w:szCs w:val="24"/>
        </w:rPr>
        <w:t>одекса</w:t>
      </w:r>
      <w:r w:rsidR="009E1EFC" w:rsidRPr="009044C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044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96E75" w:rsidRDefault="00E96E75" w:rsidP="009044C5">
      <w:pPr>
        <w:autoSpaceDE w:val="0"/>
        <w:autoSpaceDN w:val="0"/>
        <w:adjustRightInd w:val="0"/>
        <w:spacing w:before="2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E75" w:rsidRPr="005A1CDD" w:rsidRDefault="00E96E75" w:rsidP="00E96E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A1CDD">
        <w:rPr>
          <w:rFonts w:ascii="Times New Roman" w:hAnsi="Times New Roman" w:cs="Times New Roman"/>
          <w:sz w:val="24"/>
          <w:szCs w:val="24"/>
          <w:u w:val="single"/>
        </w:rPr>
        <w:t xml:space="preserve">Основные нормативно-правовые акты, которыми необходимо руководствоваться </w:t>
      </w:r>
      <w:r w:rsidRPr="005A1CDD">
        <w:rPr>
          <w:rFonts w:ascii="Times New Roman" w:hAnsi="Times New Roman" w:cs="Times New Roman"/>
          <w:bCs/>
          <w:sz w:val="24"/>
          <w:szCs w:val="24"/>
          <w:u w:val="single"/>
        </w:rPr>
        <w:t>в случае призыва сотрудников по мобилизации</w:t>
      </w:r>
      <w:r w:rsidR="005A1CDD" w:rsidRPr="005A1CDD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E96E75" w:rsidRPr="009044C5" w:rsidRDefault="00E96E75" w:rsidP="009044C5">
      <w:pPr>
        <w:autoSpaceDE w:val="0"/>
        <w:autoSpaceDN w:val="0"/>
        <w:adjustRightInd w:val="0"/>
        <w:spacing w:before="2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CDD" w:rsidRPr="005A1CDD" w:rsidRDefault="005A1CDD" w:rsidP="005A1CD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Указ</w:t>
      </w:r>
      <w:r w:rsidRPr="005A1C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Президента Российской Федерации от 21 сентября 2022 года № 647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5A1CDD">
        <w:rPr>
          <w:rFonts w:ascii="Times New Roman" w:hAnsi="Times New Roman" w:cs="Times New Roman"/>
          <w:sz w:val="24"/>
          <w:szCs w:val="24"/>
          <w:shd w:val="clear" w:color="auto" w:fill="FFFFFF"/>
        </w:rPr>
        <w:t>«Об объявлении частичной мобилизации в Российской Федерации</w:t>
      </w:r>
      <w:r w:rsidR="001B41A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A1CD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</w:p>
    <w:p w:rsidR="00DB5F3C" w:rsidRPr="001B41AA" w:rsidRDefault="005A1CDD" w:rsidP="005A1CD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5F3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5A1CDD">
        <w:rPr>
          <w:rFonts w:ascii="Times New Roman" w:hAnsi="Times New Roman" w:cs="Times New Roman"/>
          <w:sz w:val="24"/>
          <w:szCs w:val="24"/>
          <w:shd w:val="clear" w:color="auto" w:fill="FFFFFF"/>
        </w:rPr>
        <w:t>тать</w:t>
      </w:r>
      <w:r w:rsidR="00DB5F3C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5A1C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1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1CDD">
        <w:rPr>
          <w:rFonts w:ascii="Times New Roman" w:hAnsi="Times New Roman" w:cs="Times New Roman"/>
          <w:bCs/>
        </w:rPr>
        <w:t>351.7</w:t>
      </w:r>
      <w:r w:rsidRPr="005A1CDD">
        <w:rPr>
          <w:rFonts w:ascii="Times New Roman" w:hAnsi="Times New Roman" w:cs="Times New Roman"/>
          <w:bCs/>
          <w:sz w:val="24"/>
          <w:szCs w:val="24"/>
        </w:rPr>
        <w:t xml:space="preserve"> Трудового </w:t>
      </w:r>
      <w:r w:rsidR="001B41AA" w:rsidRPr="001B41AA">
        <w:rPr>
          <w:rFonts w:ascii="Times New Roman" w:hAnsi="Times New Roman" w:cs="Times New Roman"/>
          <w:bCs/>
          <w:sz w:val="24"/>
          <w:szCs w:val="24"/>
        </w:rPr>
        <w:t>к</w:t>
      </w:r>
      <w:r w:rsidRPr="001B41AA">
        <w:rPr>
          <w:rFonts w:ascii="Times New Roman" w:hAnsi="Times New Roman" w:cs="Times New Roman"/>
          <w:bCs/>
          <w:sz w:val="24"/>
          <w:szCs w:val="24"/>
        </w:rPr>
        <w:t>одекса Российской Федерации</w:t>
      </w:r>
      <w:r w:rsidR="00DB5F3C" w:rsidRPr="001B41AA">
        <w:rPr>
          <w:rFonts w:ascii="Times New Roman" w:hAnsi="Times New Roman" w:cs="Times New Roman"/>
          <w:bCs/>
          <w:sz w:val="24"/>
          <w:szCs w:val="24"/>
        </w:rPr>
        <w:t>;</w:t>
      </w:r>
    </w:p>
    <w:p w:rsidR="005C63DF" w:rsidRPr="005C63DF" w:rsidRDefault="005A1CDD" w:rsidP="005A1CD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63DF">
        <w:rPr>
          <w:rFonts w:ascii="Times New Roman" w:hAnsi="Times New Roman" w:cs="Times New Roman"/>
          <w:color w:val="222222"/>
          <w:sz w:val="24"/>
          <w:szCs w:val="24"/>
        </w:rPr>
        <w:t>Федеральный</w:t>
      </w:r>
      <w:r w:rsidR="005C63DF" w:rsidRPr="00EC0B45">
        <w:rPr>
          <w:rFonts w:ascii="Times New Roman" w:hAnsi="Times New Roman" w:cs="Times New Roman"/>
          <w:color w:val="222222"/>
          <w:sz w:val="24"/>
          <w:szCs w:val="24"/>
        </w:rPr>
        <w:t xml:space="preserve"> закон </w:t>
      </w:r>
      <w:r w:rsidR="005C63DF">
        <w:rPr>
          <w:rFonts w:ascii="Times New Roman" w:hAnsi="Times New Roman" w:cs="Times New Roman"/>
          <w:color w:val="222222"/>
          <w:sz w:val="24"/>
          <w:szCs w:val="24"/>
        </w:rPr>
        <w:t xml:space="preserve">от </w:t>
      </w:r>
      <w:r w:rsidR="005C63DF" w:rsidRPr="00EC0B45">
        <w:rPr>
          <w:rFonts w:ascii="Times New Roman" w:hAnsi="Times New Roman" w:cs="Times New Roman"/>
          <w:color w:val="222222"/>
          <w:sz w:val="24"/>
          <w:szCs w:val="24"/>
        </w:rPr>
        <w:t>1 апреля 1996 года № 27-ФЗ «Об индивидуальном (персонифицированном) учете в системе обязательного пенсионного страхования»</w:t>
      </w:r>
      <w:r w:rsidR="005C63DF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DF7C0D" w:rsidRPr="005A1CDD" w:rsidRDefault="00DB5F3C" w:rsidP="005A1CD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</w:t>
      </w:r>
      <w:r w:rsidR="005A1CDD" w:rsidRPr="005A1CDD">
        <w:rPr>
          <w:rStyle w:val="c3e8efe5f0f2e5eaf1f2eee2e0fff1f1fbebeae0"/>
          <w:rFonts w:ascii="Times New Roman" w:hAnsi="Times New Roman" w:cs="Times New Roman"/>
          <w:color w:val="auto"/>
          <w:sz w:val="24"/>
          <w:szCs w:val="24"/>
        </w:rPr>
        <w:t>остановление</w:t>
      </w:r>
      <w:r w:rsidR="005A1CDD" w:rsidRPr="005A1CDD">
        <w:rPr>
          <w:rStyle w:val="d6e2e5f2eee2eee5e2fbe4e5ebe5ede8e5e4ebffd2e5eaf1f2"/>
          <w:rFonts w:ascii="Times New Roman" w:hAnsi="Times New Roman" w:cs="Times New Roman"/>
        </w:rPr>
        <w:t xml:space="preserve"> </w:t>
      </w:r>
      <w:r w:rsidR="005A1CDD" w:rsidRPr="00DB5F3C">
        <w:rPr>
          <w:rStyle w:val="d6e2e5f2eee2eee5e2fbe4e5ebe5ede8e5e4ebffd2e5eaf1f2"/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22 сентября 2022 г. </w:t>
      </w:r>
      <w:r>
        <w:rPr>
          <w:rStyle w:val="d6e2e5f2eee2eee5e2fbe4e5ebe5ede8e5e4ebffd2e5eaf1f2"/>
          <w:rFonts w:ascii="Times New Roman" w:hAnsi="Times New Roman" w:cs="Times New Roman"/>
          <w:sz w:val="24"/>
          <w:szCs w:val="24"/>
        </w:rPr>
        <w:t>№</w:t>
      </w:r>
      <w:r w:rsidR="005A1CDD" w:rsidRPr="00DB5F3C">
        <w:rPr>
          <w:rStyle w:val="d6e2e5f2eee2eee5e2fbe4e5ebe5ede8e5e4ebffd2e5eaf1f2"/>
          <w:rFonts w:ascii="Times New Roman" w:hAnsi="Times New Roman" w:cs="Times New Roman"/>
          <w:sz w:val="24"/>
          <w:szCs w:val="24"/>
        </w:rPr>
        <w:t> 1677 «О внесении изменений в особенности правового</w:t>
      </w:r>
      <w:r w:rsidR="005A1CDD" w:rsidRPr="005A1CDD">
        <w:rPr>
          <w:rStyle w:val="d6e2e5f2eee2eee5e2fbe4e5ebe5ede8e5e4ebffd2e5eaf1f2"/>
          <w:rFonts w:ascii="Times New Roman" w:hAnsi="Times New Roman" w:cs="Times New Roman"/>
          <w:sz w:val="24"/>
          <w:szCs w:val="24"/>
        </w:rPr>
        <w:t xml:space="preserve"> регулирования трудовых отношений и иных непосредственно связанных с ними отношений в 2022 и 2023 годах</w:t>
      </w:r>
      <w:r w:rsidR="005A1CDD" w:rsidRPr="005A1CDD">
        <w:rPr>
          <w:rStyle w:val="d6e2e5f2eee2eee5e2fbe4e5ebe5ede8e5e4ebffd2e5eaf1f2"/>
          <w:rFonts w:ascii="Times New Roman" w:hAnsi="Times New Roman" w:cs="Times New Roman"/>
        </w:rPr>
        <w:t>»</w:t>
      </w:r>
      <w:r w:rsidR="005C63DF">
        <w:rPr>
          <w:rStyle w:val="d6e2e5f2eee2eee5e2fbe4e5ebe5ede8e5e4ebffd2e5eaf1f2"/>
          <w:rFonts w:ascii="Times New Roman" w:hAnsi="Times New Roman" w:cs="Times New Roman"/>
        </w:rPr>
        <w:t>.</w:t>
      </w:r>
    </w:p>
    <w:p w:rsidR="00DF7C0D" w:rsidRPr="000824A5" w:rsidRDefault="00DF7C0D" w:rsidP="005C63DF">
      <w:pPr>
        <w:pStyle w:val="a5"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6140FC" w:rsidRPr="007D3DFD" w:rsidRDefault="006140FC" w:rsidP="00A8502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765A" w:rsidRDefault="00C9765A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DA3059" w:rsidRPr="00B867EC" w:rsidRDefault="00DA3059" w:rsidP="00DA3059">
      <w:pPr>
        <w:pStyle w:val="indent1"/>
        <w:shd w:val="clear" w:color="auto" w:fill="FFFFFF"/>
        <w:spacing w:before="0" w:beforeAutospacing="0" w:after="0" w:afterAutospacing="0"/>
        <w:jc w:val="right"/>
        <w:rPr>
          <w:b/>
          <w:i/>
          <w:color w:val="22272F"/>
          <w:sz w:val="28"/>
          <w:szCs w:val="28"/>
        </w:rPr>
      </w:pPr>
      <w:r w:rsidRPr="00B867EC">
        <w:rPr>
          <w:b/>
          <w:i/>
          <w:color w:val="22272F"/>
          <w:sz w:val="28"/>
          <w:szCs w:val="28"/>
        </w:rPr>
        <w:lastRenderedPageBreak/>
        <w:t>ОБРАЗЕЦ</w:t>
      </w:r>
    </w:p>
    <w:p w:rsidR="00DA3059" w:rsidRPr="00163EF3" w:rsidRDefault="00DA3059" w:rsidP="00DA3059">
      <w:pPr>
        <w:pStyle w:val="indent1"/>
        <w:shd w:val="clear" w:color="auto" w:fill="FFFFFF"/>
        <w:spacing w:before="0" w:beforeAutospacing="0" w:after="0" w:afterAutospacing="0"/>
        <w:jc w:val="right"/>
        <w:rPr>
          <w:i/>
          <w:color w:val="22272F"/>
          <w:sz w:val="28"/>
          <w:szCs w:val="28"/>
        </w:rPr>
      </w:pPr>
    </w:p>
    <w:p w:rsidR="00DA3059" w:rsidRDefault="00DA3059" w:rsidP="00DA3059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</w:t>
      </w:r>
    </w:p>
    <w:p w:rsidR="00DA3059" w:rsidRDefault="00DA3059" w:rsidP="00DA3059">
      <w:pPr>
        <w:pStyle w:val="indent1"/>
        <w:shd w:val="clear" w:color="auto" w:fill="FFFFFF"/>
        <w:spacing w:before="0" w:beforeAutospacing="0" w:after="0" w:afterAutospacing="0"/>
        <w:jc w:val="right"/>
        <w:rPr>
          <w:rStyle w:val="s10"/>
          <w:bCs/>
          <w:color w:val="22272F"/>
          <w:sz w:val="16"/>
          <w:szCs w:val="16"/>
        </w:rPr>
      </w:pPr>
      <w:r>
        <w:rPr>
          <w:color w:val="22272F"/>
          <w:sz w:val="23"/>
          <w:szCs w:val="23"/>
        </w:rPr>
        <w:t>(</w:t>
      </w:r>
      <w:r w:rsidRPr="00D125CF">
        <w:rPr>
          <w:color w:val="22272F"/>
          <w:sz w:val="16"/>
          <w:szCs w:val="16"/>
        </w:rPr>
        <w:t>должность</w:t>
      </w:r>
      <w:r>
        <w:rPr>
          <w:color w:val="22272F"/>
          <w:sz w:val="16"/>
          <w:szCs w:val="16"/>
        </w:rPr>
        <w:t xml:space="preserve"> </w:t>
      </w:r>
      <w:r w:rsidRPr="00D125CF">
        <w:rPr>
          <w:color w:val="22272F"/>
          <w:sz w:val="16"/>
          <w:szCs w:val="16"/>
        </w:rPr>
        <w:t xml:space="preserve"> </w:t>
      </w:r>
      <w:r w:rsidRPr="00D125CF">
        <w:rPr>
          <w:rStyle w:val="s10"/>
          <w:bCs/>
          <w:color w:val="22272F"/>
          <w:sz w:val="16"/>
          <w:szCs w:val="16"/>
        </w:rPr>
        <w:t>руководителя)</w:t>
      </w:r>
    </w:p>
    <w:p w:rsidR="00DA3059" w:rsidRDefault="00DA3059" w:rsidP="00DA3059">
      <w:pPr>
        <w:pStyle w:val="indent1"/>
        <w:shd w:val="clear" w:color="auto" w:fill="FFFFFF"/>
        <w:spacing w:before="0" w:beforeAutospacing="0" w:after="0" w:afterAutospacing="0"/>
        <w:jc w:val="right"/>
        <w:rPr>
          <w:rStyle w:val="s10"/>
          <w:bCs/>
          <w:color w:val="22272F"/>
          <w:sz w:val="16"/>
          <w:szCs w:val="16"/>
        </w:rPr>
      </w:pPr>
      <w:r>
        <w:rPr>
          <w:rStyle w:val="s10"/>
          <w:bCs/>
          <w:color w:val="22272F"/>
          <w:sz w:val="16"/>
          <w:szCs w:val="16"/>
        </w:rPr>
        <w:t>___________________________________________</w:t>
      </w:r>
    </w:p>
    <w:p w:rsidR="00DA3059" w:rsidRDefault="00DA3059" w:rsidP="00DA3059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</w:p>
    <w:p w:rsidR="00DA3059" w:rsidRDefault="00DA3059" w:rsidP="00DA3059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</w:t>
      </w:r>
    </w:p>
    <w:p w:rsidR="00DA3059" w:rsidRDefault="00DA3059" w:rsidP="00DA3059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(Ф.И.О. руководителя)</w:t>
      </w:r>
    </w:p>
    <w:p w:rsidR="00DA3059" w:rsidRDefault="00DA3059" w:rsidP="00DA3059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3"/>
          <w:szCs w:val="23"/>
        </w:rPr>
      </w:pPr>
    </w:p>
    <w:p w:rsidR="00DA3059" w:rsidRDefault="00DA3059" w:rsidP="00DA3059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от____________________________</w:t>
      </w:r>
    </w:p>
    <w:p w:rsidR="00DA3059" w:rsidRDefault="00DA3059" w:rsidP="00DA3059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16"/>
          <w:szCs w:val="16"/>
        </w:rPr>
      </w:pPr>
      <w:r w:rsidRPr="00163EF3">
        <w:rPr>
          <w:color w:val="22272F"/>
          <w:sz w:val="16"/>
          <w:szCs w:val="16"/>
        </w:rPr>
        <w:t>(должность, Ф.И.О. работника)</w:t>
      </w:r>
    </w:p>
    <w:p w:rsidR="00DA3059" w:rsidRDefault="00DA3059" w:rsidP="00DA3059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16"/>
          <w:szCs w:val="16"/>
        </w:rPr>
      </w:pPr>
    </w:p>
    <w:p w:rsidR="00DA3059" w:rsidRPr="00163EF3" w:rsidRDefault="00DA3059" w:rsidP="00DA3059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>________________________________________</w:t>
      </w:r>
    </w:p>
    <w:p w:rsidR="00DA3059" w:rsidRDefault="00DA3059" w:rsidP="00DA3059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</w:t>
      </w:r>
    </w:p>
    <w:p w:rsidR="00DA3059" w:rsidRPr="00B867EC" w:rsidRDefault="00DA3059" w:rsidP="00DA3059">
      <w:pPr>
        <w:pStyle w:val="s3"/>
        <w:shd w:val="clear" w:color="auto" w:fill="FFFFFF"/>
        <w:jc w:val="center"/>
        <w:rPr>
          <w:b/>
          <w:color w:val="22272F"/>
        </w:rPr>
      </w:pPr>
      <w:r w:rsidRPr="00B867EC">
        <w:rPr>
          <w:b/>
          <w:color w:val="22272F"/>
        </w:rPr>
        <w:t xml:space="preserve">Заявление </w:t>
      </w:r>
      <w:r w:rsidRPr="00B867EC">
        <w:rPr>
          <w:b/>
          <w:color w:val="22272F"/>
        </w:rPr>
        <w:br/>
        <w:t>о приостановлении действия трудового договора в связи с призывом на военную службу по мобилизации (поступлением на военную службу по контракту, заключением контракта о добровольном содействии в выполнении задач, возложенных на Вооруженные Силы Российской Федерации)</w:t>
      </w:r>
    </w:p>
    <w:p w:rsidR="00DA3059" w:rsidRPr="00506061" w:rsidRDefault="00DA3059" w:rsidP="00DA3059">
      <w:pPr>
        <w:pStyle w:val="s1"/>
        <w:shd w:val="clear" w:color="auto" w:fill="FFFFFF"/>
        <w:ind w:firstLine="708"/>
        <w:jc w:val="both"/>
        <w:rPr>
          <w:color w:val="22272F"/>
        </w:rPr>
      </w:pPr>
      <w:proofErr w:type="gramStart"/>
      <w:r w:rsidRPr="00506061">
        <w:rPr>
          <w:color w:val="22272F"/>
        </w:rPr>
        <w:t xml:space="preserve">В связи с </w:t>
      </w:r>
      <w:r w:rsidRPr="00506061">
        <w:rPr>
          <w:rStyle w:val="s10"/>
          <w:bCs/>
          <w:color w:val="22272F"/>
        </w:rPr>
        <w:t>призывом на военную службу по мобилизации</w:t>
      </w:r>
      <w:r>
        <w:rPr>
          <w:rStyle w:val="s10"/>
          <w:bCs/>
          <w:color w:val="22272F"/>
        </w:rPr>
        <w:t xml:space="preserve"> </w:t>
      </w:r>
      <w:r w:rsidRPr="00506061">
        <w:rPr>
          <w:color w:val="22272F"/>
        </w:rPr>
        <w:t>(поступлением на военную службу по контракту, заключением контракта о добровольном содействии в выполнении задач, возложенных на Вооруженные Силы Российской Федерации)</w:t>
      </w:r>
      <w:r>
        <w:rPr>
          <w:color w:val="22272F"/>
        </w:rPr>
        <w:t xml:space="preserve">               </w:t>
      </w:r>
      <w:r w:rsidRPr="00506061">
        <w:rPr>
          <w:color w:val="22272F"/>
        </w:rPr>
        <w:t xml:space="preserve"> в соответствии </w:t>
      </w:r>
      <w:r w:rsidRPr="00E5276E">
        <w:rPr>
          <w:rStyle w:val="d6e2e5f2eee2eee5e2fbe4e5ebe5ede8e5e4ebffd2e5eaf1f2"/>
        </w:rPr>
        <w:t xml:space="preserve">с </w:t>
      </w:r>
      <w:r w:rsidRPr="00E5276E">
        <w:rPr>
          <w:shd w:val="clear" w:color="auto" w:fill="FFFFFF"/>
        </w:rPr>
        <w:t xml:space="preserve">Указом Президента Российской Федерации от 21 сентября 2022 года </w:t>
      </w:r>
      <w:r>
        <w:rPr>
          <w:shd w:val="clear" w:color="auto" w:fill="FFFFFF"/>
        </w:rPr>
        <w:t xml:space="preserve">      </w:t>
      </w:r>
      <w:r w:rsidRPr="00E5276E">
        <w:rPr>
          <w:shd w:val="clear" w:color="auto" w:fill="FFFFFF"/>
        </w:rPr>
        <w:t xml:space="preserve">№ 647 «Об объявлении частичной мобилизации в Российской Федерации), статьей </w:t>
      </w:r>
      <w:r w:rsidRPr="00E5276E">
        <w:rPr>
          <w:b/>
          <w:bCs/>
        </w:rPr>
        <w:t xml:space="preserve"> </w:t>
      </w:r>
      <w:r>
        <w:rPr>
          <w:bCs/>
        </w:rPr>
        <w:t>351.7</w:t>
      </w:r>
      <w:r w:rsidRPr="00E5276E">
        <w:rPr>
          <w:bCs/>
        </w:rPr>
        <w:t xml:space="preserve"> Трудового </w:t>
      </w:r>
      <w:r>
        <w:rPr>
          <w:bCs/>
        </w:rPr>
        <w:t>к</w:t>
      </w:r>
      <w:r w:rsidRPr="00E5276E">
        <w:rPr>
          <w:bCs/>
        </w:rPr>
        <w:t>одекса Российской</w:t>
      </w:r>
      <w:r>
        <w:rPr>
          <w:bCs/>
        </w:rPr>
        <w:t xml:space="preserve"> Федерации</w:t>
      </w:r>
      <w:r w:rsidRPr="00E5276E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</w:t>
      </w:r>
      <w:r w:rsidRPr="00E5276E">
        <w:rPr>
          <w:rStyle w:val="c3e8efe5f0f2e5eaf1f2eee2e0fff1f1fbebeae0"/>
        </w:rPr>
        <w:t>остановлением</w:t>
      </w:r>
      <w:r>
        <w:rPr>
          <w:rStyle w:val="d6e2e5f2eee2eee5e2fbe4e5ebe5ede8e5e4ebffd2e5eaf1f2"/>
        </w:rPr>
        <w:t xml:space="preserve"> Правительства Российской Федерации от</w:t>
      </w:r>
      <w:proofErr w:type="gramEnd"/>
      <w:r>
        <w:rPr>
          <w:rStyle w:val="d6e2e5f2eee2eee5e2fbe4e5ebe5ede8e5e4ebffd2e5eaf1f2"/>
        </w:rPr>
        <w:t xml:space="preserve"> </w:t>
      </w:r>
      <w:proofErr w:type="gramStart"/>
      <w:r>
        <w:rPr>
          <w:rStyle w:val="d6e2e5f2eee2eee5e2fbe4e5ebe5ede8e5e4ebffd2e5eaf1f2"/>
        </w:rPr>
        <w:t>22 сентября 2022 г. №</w:t>
      </w:r>
      <w:r w:rsidRPr="00E5276E">
        <w:rPr>
          <w:rStyle w:val="d6e2e5f2eee2eee5e2fbe4e5ebe5ede8e5e4ebffd2e5eaf1f2"/>
        </w:rPr>
        <w:t xml:space="preserve"> 1677 </w:t>
      </w:r>
      <w:r>
        <w:rPr>
          <w:rStyle w:val="d6e2e5f2eee2eee5e2fbe4e5ebe5ede8e5e4ebffd2e5eaf1f2"/>
        </w:rPr>
        <w:t>«</w:t>
      </w:r>
      <w:r w:rsidRPr="00E5276E">
        <w:rPr>
          <w:rStyle w:val="d6e2e5f2eee2eee5e2fbe4e5ebe5ede8e5e4ebffd2e5eaf1f2"/>
        </w:rPr>
        <w:t>О внесении изменений в особенности правового регулирования трудовых отношений и иных непосредственно связанных с ними отношений в 2022 и 2023 годах</w:t>
      </w:r>
      <w:r>
        <w:rPr>
          <w:rStyle w:val="d6e2e5f2eee2eee5e2fbe4e5ebe5ede8e5e4ebffd2e5eaf1f2"/>
        </w:rPr>
        <w:t>»</w:t>
      </w:r>
      <w:r w:rsidRPr="00E5276E">
        <w:rPr>
          <w:rStyle w:val="d6e2e5f2eee2eee5e2fbe4e5ebe5ede8e5e4ebffd2e5eaf1f2"/>
        </w:rPr>
        <w:t xml:space="preserve"> </w:t>
      </w:r>
      <w:r w:rsidRPr="00506061">
        <w:rPr>
          <w:color w:val="22272F"/>
        </w:rPr>
        <w:t xml:space="preserve">прошу приостановить действие заключенного со мной трудового договора </w:t>
      </w:r>
      <w:r>
        <w:rPr>
          <w:color w:val="22272F"/>
        </w:rPr>
        <w:t>№__</w:t>
      </w:r>
      <w:r w:rsidRPr="00506061">
        <w:rPr>
          <w:color w:val="22272F"/>
        </w:rPr>
        <w:t xml:space="preserve"> от </w:t>
      </w:r>
      <w:r>
        <w:rPr>
          <w:color w:val="22272F"/>
        </w:rPr>
        <w:t>____________2022 года</w:t>
      </w:r>
      <w:r w:rsidRPr="00506061">
        <w:rPr>
          <w:color w:val="22272F"/>
        </w:rPr>
        <w:t xml:space="preserve"> на период </w:t>
      </w:r>
      <w:r w:rsidRPr="00506061">
        <w:rPr>
          <w:rStyle w:val="s10"/>
          <w:bCs/>
          <w:color w:val="22272F"/>
        </w:rPr>
        <w:t>прохождения мной военной службы</w:t>
      </w:r>
      <w:r>
        <w:rPr>
          <w:rStyle w:val="s10"/>
          <w:bCs/>
          <w:color w:val="22272F"/>
        </w:rPr>
        <w:t xml:space="preserve"> (</w:t>
      </w:r>
      <w:r w:rsidRPr="00506061">
        <w:rPr>
          <w:rStyle w:val="s10"/>
          <w:bCs/>
          <w:color w:val="22272F"/>
        </w:rPr>
        <w:t>оказания мной добровольного содействия в выполнении задач, возложенных на Вооруженные Силы Российской Федерации</w:t>
      </w:r>
      <w:r>
        <w:rPr>
          <w:rStyle w:val="s10"/>
          <w:bCs/>
          <w:color w:val="22272F"/>
        </w:rPr>
        <w:t>)</w:t>
      </w:r>
      <w:r w:rsidRPr="00506061">
        <w:rPr>
          <w:color w:val="22272F"/>
        </w:rPr>
        <w:t>.</w:t>
      </w:r>
      <w:proofErr w:type="gramEnd"/>
    </w:p>
    <w:p w:rsidR="00DA3059" w:rsidRDefault="00DA3059" w:rsidP="00DA305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Приложение:</w:t>
      </w:r>
    </w:p>
    <w:p w:rsidR="00DA3059" w:rsidRDefault="00DA3059" w:rsidP="00DA305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копия повестки о призыве на военную службу по мобилизации (уведомление федерального органа исполнительной власти о заключении с работником контракта о прохождении военной службы, контракта о добровольном содействии в выполнении задач, возложенных на Вооруженные Силы Российской Федерации).</w:t>
      </w:r>
    </w:p>
    <w:p w:rsidR="00DA3059" w:rsidRDefault="00DA3059" w:rsidP="00DA305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p w:rsidR="00DA3059" w:rsidRDefault="00DA3059" w:rsidP="00DA305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p w:rsidR="00DA3059" w:rsidRDefault="00DA3059" w:rsidP="00DA305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                                                 ___________________</w:t>
      </w:r>
    </w:p>
    <w:p w:rsidR="00DA3059" w:rsidRPr="00CF366A" w:rsidRDefault="00DA3059" w:rsidP="00DA305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                </w:t>
      </w:r>
      <w:r w:rsidRPr="00CF366A">
        <w:rPr>
          <w:color w:val="22272F"/>
          <w:sz w:val="16"/>
          <w:szCs w:val="16"/>
        </w:rPr>
        <w:t>(</w:t>
      </w:r>
      <w:r w:rsidRPr="00CF366A">
        <w:rPr>
          <w:rStyle w:val="s10"/>
          <w:bCs/>
          <w:color w:val="22272F"/>
          <w:sz w:val="16"/>
          <w:szCs w:val="16"/>
        </w:rPr>
        <w:t>подпись, инициалы, фамилия)</w:t>
      </w:r>
      <w:r>
        <w:rPr>
          <w:rStyle w:val="s10"/>
          <w:bCs/>
          <w:color w:val="22272F"/>
          <w:sz w:val="16"/>
          <w:szCs w:val="16"/>
        </w:rPr>
        <w:t xml:space="preserve">                                                                                            (число, месяц, год)</w:t>
      </w:r>
    </w:p>
    <w:p w:rsidR="00DA3059" w:rsidRDefault="00DA3059" w:rsidP="00DA3059"/>
    <w:p w:rsidR="00DA3059" w:rsidRDefault="00DA3059" w:rsidP="00DA3059"/>
    <w:p w:rsidR="00DA3059" w:rsidRPr="00C9765A" w:rsidRDefault="00DA3059" w:rsidP="00C9765A">
      <w:pPr>
        <w:pStyle w:val="a5"/>
        <w:rPr>
          <w:rFonts w:ascii="Times New Roman" w:hAnsi="Times New Roman" w:cs="Times New Roman"/>
          <w:u w:val="single"/>
        </w:rPr>
      </w:pPr>
    </w:p>
    <w:p w:rsidR="00041FDA" w:rsidRDefault="00041FDA" w:rsidP="00FB1C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A3059" w:rsidRPr="00B867EC" w:rsidRDefault="00DA3059" w:rsidP="00DA3059">
      <w:pPr>
        <w:pStyle w:val="indent1"/>
        <w:shd w:val="clear" w:color="auto" w:fill="FFFFFF"/>
        <w:spacing w:before="0" w:beforeAutospacing="0" w:after="0" w:afterAutospacing="0"/>
        <w:jc w:val="right"/>
        <w:rPr>
          <w:b/>
          <w:i/>
          <w:color w:val="22272F"/>
          <w:sz w:val="28"/>
          <w:szCs w:val="28"/>
        </w:rPr>
      </w:pPr>
      <w:r w:rsidRPr="00B867EC">
        <w:rPr>
          <w:b/>
          <w:i/>
          <w:color w:val="22272F"/>
          <w:sz w:val="28"/>
          <w:szCs w:val="28"/>
        </w:rPr>
        <w:lastRenderedPageBreak/>
        <w:t>ОБРАЗЕЦ</w:t>
      </w:r>
    </w:p>
    <w:p w:rsidR="00DA3059" w:rsidRDefault="00DA3059" w:rsidP="00DA3059">
      <w:pPr>
        <w:ind w:firstLine="698"/>
        <w:jc w:val="center"/>
        <w:rPr>
          <w:rStyle w:val="d6e2e5f2eee2eee5e2fbe4e5ebe5ede8e5e4ebffd2e5eaf1f2"/>
          <w:rFonts w:ascii="Times New Roman" w:hAnsi="Times New Roman" w:cs="Times New Roman"/>
        </w:rPr>
      </w:pPr>
    </w:p>
    <w:p w:rsidR="00DA3059" w:rsidRDefault="00DA3059" w:rsidP="00DA3059">
      <w:pPr>
        <w:pStyle w:val="c7e0e3eeebeee2eeea1"/>
        <w:jc w:val="right"/>
        <w:rPr>
          <w:rFonts w:cstheme="minorBidi"/>
          <w:bCs w:val="0"/>
        </w:rPr>
      </w:pPr>
    </w:p>
    <w:p w:rsidR="00DA3059" w:rsidRPr="006E0D01" w:rsidRDefault="00DA3059" w:rsidP="00DA3059">
      <w:pPr>
        <w:pStyle w:val="c7e0e3eeebeee2eeea1"/>
        <w:rPr>
          <w:rFonts w:ascii="Times New Roman" w:hAnsi="Times New Roman" w:cs="Times New Roman"/>
          <w:bCs w:val="0"/>
        </w:rPr>
      </w:pPr>
      <w:r w:rsidRPr="006E0D01">
        <w:rPr>
          <w:rFonts w:ascii="Times New Roman" w:hAnsi="Times New Roman" w:cs="Times New Roman"/>
          <w:bCs w:val="0"/>
        </w:rPr>
        <w:t>Приказ</w:t>
      </w:r>
      <w:r>
        <w:rPr>
          <w:rFonts w:ascii="Times New Roman" w:hAnsi="Times New Roman" w:cs="Times New Roman"/>
          <w:bCs w:val="0"/>
        </w:rPr>
        <w:t xml:space="preserve"> (распоряжение)</w:t>
      </w:r>
      <w:r w:rsidRPr="006E0D01">
        <w:rPr>
          <w:rFonts w:ascii="Times New Roman" w:hAnsi="Times New Roman" w:cs="Times New Roman"/>
          <w:bCs w:val="0"/>
        </w:rPr>
        <w:br/>
        <w:t>о приостановлении действия трудового договора в связи с призывом работника на военную службу по мобилизации в Вооруженные Силы Российской Федерации</w:t>
      </w:r>
    </w:p>
    <w:p w:rsidR="00DA3059" w:rsidRPr="006E0D01" w:rsidRDefault="00DA3059" w:rsidP="00DA305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1"/>
        <w:gridCol w:w="3433"/>
      </w:tblGrid>
      <w:tr w:rsidR="00DA3059" w:rsidRPr="006E0D01" w:rsidTr="00CA06EC"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A3059" w:rsidRPr="006E0D01" w:rsidRDefault="00DA3059" w:rsidP="00CA06EC">
            <w:pPr>
              <w:pStyle w:val="cff0e8e6e0f2fbe9e2ebe5e2ee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A3059" w:rsidRPr="006E0D01" w:rsidRDefault="00DA3059" w:rsidP="00CA06EC">
            <w:pPr>
              <w:pStyle w:val="cdeef0ece0ebfcedfbe9f2e0e1ebe8f6e0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A3059" w:rsidRDefault="00DA3059" w:rsidP="00DA30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_________2022 года    № ____</w:t>
      </w:r>
    </w:p>
    <w:p w:rsidR="00DA3059" w:rsidRDefault="00DA3059" w:rsidP="00DA3059">
      <w:pPr>
        <w:jc w:val="center"/>
        <w:rPr>
          <w:rFonts w:ascii="Times New Roman" w:hAnsi="Times New Roman" w:cs="Times New Roman"/>
        </w:rPr>
      </w:pPr>
    </w:p>
    <w:p w:rsidR="00DA3059" w:rsidRPr="006E0D01" w:rsidRDefault="00DA3059" w:rsidP="00DA3059">
      <w:pPr>
        <w:jc w:val="center"/>
        <w:rPr>
          <w:rFonts w:ascii="Times New Roman" w:hAnsi="Times New Roman" w:cs="Times New Roman"/>
        </w:rPr>
      </w:pPr>
    </w:p>
    <w:p w:rsidR="00DA3059" w:rsidRDefault="00DA3059" w:rsidP="00DA3059">
      <w:pPr>
        <w:rPr>
          <w:rStyle w:val="d6e2e5f2eee2eee5e2fbe4e5ebe5ede8e5e4ebffd2e5eaf1f2"/>
          <w:rFonts w:ascii="Times New Roman" w:hAnsi="Times New Roman" w:cs="Times New Roman"/>
        </w:rPr>
      </w:pPr>
      <w:r>
        <w:rPr>
          <w:rStyle w:val="d6e2e5f2eee2eee5e2fbe4e5ebe5ede8e5e4ebffd2e5eaf1f2"/>
          <w:rFonts w:ascii="Times New Roman" w:hAnsi="Times New Roman" w:cs="Times New Roman"/>
        </w:rPr>
        <w:t xml:space="preserve">           </w:t>
      </w:r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В связи с призывом </w:t>
      </w:r>
      <w:r>
        <w:rPr>
          <w:rStyle w:val="d6e2e5f2eee2eee5e2fbe4e5ebe5ede8e5e4ebffd2e5eaf1f2"/>
          <w:rFonts w:ascii="Times New Roman" w:hAnsi="Times New Roman" w:cs="Times New Roman"/>
        </w:rPr>
        <w:t>___________________________________________</w:t>
      </w:r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 на </w:t>
      </w:r>
      <w:r>
        <w:rPr>
          <w:rStyle w:val="d6e2e5f2eee2eee5e2fbe4e5ebe5ede8e5e4ebffd2e5eaf1f2"/>
          <w:rFonts w:ascii="Times New Roman" w:hAnsi="Times New Roman" w:cs="Times New Roman"/>
        </w:rPr>
        <w:t xml:space="preserve">  </w:t>
      </w:r>
      <w:r w:rsidRPr="006E0D01">
        <w:rPr>
          <w:rStyle w:val="d6e2e5f2eee2eee5e2fbe4e5ebe5ede8e5e4ebffd2e5eaf1f2"/>
          <w:rFonts w:ascii="Times New Roman" w:hAnsi="Times New Roman" w:cs="Times New Roman"/>
        </w:rPr>
        <w:t>военную</w:t>
      </w:r>
      <w:r>
        <w:rPr>
          <w:rStyle w:val="d6e2e5f2eee2eee5e2fbe4e5ebe5ede8e5e4ebffd2e5eaf1f2"/>
          <w:rFonts w:ascii="Times New Roman" w:hAnsi="Times New Roman" w:cs="Times New Roman"/>
        </w:rPr>
        <w:t xml:space="preserve">  </w:t>
      </w:r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 службу </w:t>
      </w:r>
      <w:r>
        <w:rPr>
          <w:rStyle w:val="d6e2e5f2eee2eee5e2fbe4e5ebe5ede8e5e4ebffd2e5eaf1f2"/>
          <w:rFonts w:ascii="Times New Roman" w:hAnsi="Times New Roman" w:cs="Times New Roman"/>
        </w:rPr>
        <w:t xml:space="preserve">  </w:t>
      </w:r>
    </w:p>
    <w:p w:rsidR="00DA3059" w:rsidRPr="00444106" w:rsidRDefault="00DA3059" w:rsidP="00DA3059">
      <w:pPr>
        <w:rPr>
          <w:rStyle w:val="d6e2e5f2eee2eee5e2fbe4e5ebe5ede8e5e4ebffd2e5eaf1f2"/>
          <w:rFonts w:ascii="Times New Roman" w:hAnsi="Times New Roman" w:cs="Times New Roman"/>
          <w:sz w:val="20"/>
          <w:szCs w:val="20"/>
        </w:rPr>
      </w:pPr>
      <w:r w:rsidRPr="00444106">
        <w:rPr>
          <w:rStyle w:val="d6e2e5f2eee2eee5e2fbe4e5ebe5ede8e5e4ebffd2e5eaf1f2"/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Style w:val="d6e2e5f2eee2eee5e2fbe4e5ebe5ede8e5e4ebffd2e5eaf1f2"/>
          <w:rFonts w:ascii="Times New Roman" w:hAnsi="Times New Roman" w:cs="Times New Roman"/>
          <w:sz w:val="20"/>
          <w:szCs w:val="20"/>
        </w:rPr>
        <w:t xml:space="preserve">      </w:t>
      </w:r>
      <w:r w:rsidRPr="00444106">
        <w:rPr>
          <w:rStyle w:val="d6e2e5f2eee2eee5e2fbe4e5ebe5ede8e5e4ebffd2e5eaf1f2"/>
          <w:rFonts w:ascii="Times New Roman" w:hAnsi="Times New Roman" w:cs="Times New Roman"/>
          <w:sz w:val="20"/>
          <w:szCs w:val="20"/>
        </w:rPr>
        <w:t xml:space="preserve">   (Ф.И.О. работника)</w:t>
      </w:r>
    </w:p>
    <w:p w:rsidR="00DA3059" w:rsidRPr="00E5276E" w:rsidRDefault="00DA3059" w:rsidP="00DA3059">
      <w:pPr>
        <w:jc w:val="both"/>
        <w:rPr>
          <w:rFonts w:ascii="Times New Roman" w:hAnsi="Times New Roman" w:cs="Times New Roman"/>
        </w:rPr>
      </w:pPr>
      <w:proofErr w:type="gramStart"/>
      <w:r w:rsidRPr="00E5276E">
        <w:rPr>
          <w:rStyle w:val="d6e2e5f2eee2eee5e2fbe4e5ebe5ede8e5e4ebffd2e5eaf1f2"/>
          <w:rFonts w:ascii="Times New Roman" w:hAnsi="Times New Roman" w:cs="Times New Roman"/>
        </w:rPr>
        <w:t xml:space="preserve">по мобилизации в Вооруженные Силы Российской Федерации, в соответствии с </w:t>
      </w:r>
      <w:r w:rsidRPr="00E5276E">
        <w:rPr>
          <w:rFonts w:ascii="Times New Roman" w:hAnsi="Times New Roman" w:cs="Times New Roman"/>
          <w:shd w:val="clear" w:color="auto" w:fill="FFFFFF"/>
        </w:rPr>
        <w:t xml:space="preserve">Указом Президента Российской Федерации от 21 сентября 2022 года № 647 «Об объявлении частичной мобилизации в Российской Федерации), статьей </w:t>
      </w:r>
      <w:r w:rsidRPr="00E5276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351.7</w:t>
      </w:r>
      <w:r w:rsidRPr="00E5276E">
        <w:rPr>
          <w:rFonts w:ascii="Times New Roman" w:hAnsi="Times New Roman" w:cs="Times New Roman"/>
          <w:bCs/>
        </w:rPr>
        <w:t xml:space="preserve"> Трудового</w:t>
      </w:r>
      <w:r>
        <w:rPr>
          <w:rFonts w:ascii="Times New Roman" w:hAnsi="Times New Roman" w:cs="Times New Roman"/>
          <w:bCs/>
        </w:rPr>
        <w:t xml:space="preserve"> к</w:t>
      </w:r>
      <w:r w:rsidRPr="00E5276E">
        <w:rPr>
          <w:rFonts w:ascii="Times New Roman" w:hAnsi="Times New Roman" w:cs="Times New Roman"/>
          <w:bCs/>
        </w:rPr>
        <w:t>одекса Российской</w:t>
      </w:r>
      <w:r>
        <w:rPr>
          <w:rFonts w:ascii="Times New Roman" w:hAnsi="Times New Roman" w:cs="Times New Roman"/>
          <w:bCs/>
        </w:rPr>
        <w:t xml:space="preserve"> Федерации</w:t>
      </w:r>
      <w:r w:rsidRPr="00E5276E"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>П</w:t>
      </w:r>
      <w:r w:rsidRPr="00E5276E">
        <w:rPr>
          <w:rStyle w:val="c3e8efe5f0f2e5eaf1f2eee2e0fff1f1fbebeae0"/>
          <w:rFonts w:ascii="Times New Roman" w:hAnsi="Times New Roman" w:cs="Times New Roman"/>
        </w:rPr>
        <w:t>остановлением</w:t>
      </w:r>
      <w:r>
        <w:rPr>
          <w:rStyle w:val="d6e2e5f2eee2eee5e2fbe4e5ebe5ede8e5e4ebffd2e5eaf1f2"/>
          <w:rFonts w:ascii="Times New Roman" w:hAnsi="Times New Roman" w:cs="Times New Roman"/>
        </w:rPr>
        <w:t xml:space="preserve"> Правительства Российской Федерации от 22 сентября 2022 г. №</w:t>
      </w:r>
      <w:r w:rsidRPr="00E5276E">
        <w:rPr>
          <w:rStyle w:val="d6e2e5f2eee2eee5e2fbe4e5ebe5ede8e5e4ebffd2e5eaf1f2"/>
          <w:rFonts w:ascii="Times New Roman" w:hAnsi="Times New Roman" w:cs="Times New Roman"/>
        </w:rPr>
        <w:t xml:space="preserve"> 1677 </w:t>
      </w:r>
      <w:r>
        <w:rPr>
          <w:rStyle w:val="d6e2e5f2eee2eee5e2fbe4e5ebe5ede8e5e4ebffd2e5eaf1f2"/>
          <w:rFonts w:ascii="Times New Roman" w:hAnsi="Times New Roman" w:cs="Times New Roman"/>
        </w:rPr>
        <w:t>«</w:t>
      </w:r>
      <w:r w:rsidRPr="00E5276E">
        <w:rPr>
          <w:rStyle w:val="d6e2e5f2eee2eee5e2fbe4e5ebe5ede8e5e4ebffd2e5eaf1f2"/>
          <w:rFonts w:ascii="Times New Roman" w:hAnsi="Times New Roman" w:cs="Times New Roman"/>
        </w:rPr>
        <w:t>О внесении изменений в особенности правового регулирования трудовых отношений и иных непосредственно связанных с ними отношений в</w:t>
      </w:r>
      <w:proofErr w:type="gramEnd"/>
      <w:r w:rsidRPr="00E5276E">
        <w:rPr>
          <w:rStyle w:val="d6e2e5f2eee2eee5e2fbe4e5ebe5ede8e5e4ebffd2e5eaf1f2"/>
          <w:rFonts w:ascii="Times New Roman" w:hAnsi="Times New Roman" w:cs="Times New Roman"/>
        </w:rPr>
        <w:t xml:space="preserve"> 2022 и 2023 </w:t>
      </w:r>
      <w:proofErr w:type="gramStart"/>
      <w:r w:rsidRPr="00E5276E">
        <w:rPr>
          <w:rStyle w:val="d6e2e5f2eee2eee5e2fbe4e5ebe5ede8e5e4ebffd2e5eaf1f2"/>
          <w:rFonts w:ascii="Times New Roman" w:hAnsi="Times New Roman" w:cs="Times New Roman"/>
        </w:rPr>
        <w:t>годах</w:t>
      </w:r>
      <w:proofErr w:type="gramEnd"/>
      <w:r>
        <w:rPr>
          <w:rStyle w:val="d6e2e5f2eee2eee5e2fbe4e5ebe5ede8e5e4ebffd2e5eaf1f2"/>
          <w:rFonts w:ascii="Times New Roman" w:hAnsi="Times New Roman" w:cs="Times New Roman"/>
        </w:rPr>
        <w:t>»</w:t>
      </w:r>
      <w:r w:rsidRPr="00E5276E">
        <w:rPr>
          <w:rStyle w:val="d6e2e5f2eee2eee5e2fbe4e5ebe5ede8e5e4ebffd2e5eaf1f2"/>
          <w:rFonts w:ascii="Times New Roman" w:hAnsi="Times New Roman" w:cs="Times New Roman"/>
        </w:rPr>
        <w:t xml:space="preserve"> </w:t>
      </w:r>
      <w:r>
        <w:rPr>
          <w:rStyle w:val="d6e2e5f2eee2eee5e2fbe4e5ebe5ede8e5e4ebffd2e5eaf1f2"/>
          <w:rFonts w:ascii="Times New Roman" w:hAnsi="Times New Roman" w:cs="Times New Roman"/>
        </w:rPr>
        <w:t xml:space="preserve"> </w:t>
      </w:r>
      <w:r w:rsidRPr="00E5276E">
        <w:rPr>
          <w:rStyle w:val="d6e2e5f2eee2eee5e2fbe4e5ebe5ede8e5e4ebffd2e5eaf1f2"/>
          <w:rFonts w:ascii="Times New Roman" w:hAnsi="Times New Roman" w:cs="Times New Roman"/>
        </w:rPr>
        <w:t>приказываю:</w:t>
      </w:r>
    </w:p>
    <w:p w:rsidR="00DA3059" w:rsidRDefault="00DA3059" w:rsidP="00DA3059">
      <w:pPr>
        <w:spacing w:after="0" w:line="240" w:lineRule="auto"/>
        <w:jc w:val="both"/>
        <w:rPr>
          <w:rStyle w:val="d6e2e5f2eee2eee5e2fbe4e5ebe5ede8e5e4ebffd2e5eaf1f2"/>
          <w:rFonts w:ascii="Times New Roman" w:hAnsi="Times New Roman" w:cs="Times New Roman"/>
        </w:rPr>
      </w:pPr>
      <w:r>
        <w:rPr>
          <w:rStyle w:val="d6e2e5f2eee2eee5e2fbe4e5ebe5ede8e5e4ebffd2e5eaf1f2"/>
          <w:rFonts w:ascii="Times New Roman" w:hAnsi="Times New Roman" w:cs="Times New Roman"/>
        </w:rPr>
        <w:t xml:space="preserve">           </w:t>
      </w:r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1. Приостановить действия трудового договора </w:t>
      </w:r>
      <w:r>
        <w:rPr>
          <w:rStyle w:val="d6e2e5f2eee2eee5e2fbe4e5ebe5ede8e5e4ebffd2e5eaf1f2"/>
          <w:rFonts w:ascii="Times New Roman" w:hAnsi="Times New Roman" w:cs="Times New Roman"/>
        </w:rPr>
        <w:t>№_____</w:t>
      </w:r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 от </w:t>
      </w:r>
      <w:r>
        <w:rPr>
          <w:rStyle w:val="d6e2e5f2eee2eee5e2fbe4e5ebe5ede8e5e4ebffd2e5eaf1f2"/>
          <w:rFonts w:ascii="Times New Roman" w:hAnsi="Times New Roman" w:cs="Times New Roman"/>
        </w:rPr>
        <w:t>____________2022 года</w:t>
      </w:r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, заключенного </w:t>
      </w:r>
      <w:proofErr w:type="gramStart"/>
      <w:r w:rsidRPr="006E0D01">
        <w:rPr>
          <w:rStyle w:val="d6e2e5f2eee2eee5e2fbe4e5ebe5ede8e5e4ebffd2e5eaf1f2"/>
          <w:rFonts w:ascii="Times New Roman" w:hAnsi="Times New Roman" w:cs="Times New Roman"/>
        </w:rPr>
        <w:t>с</w:t>
      </w:r>
      <w:proofErr w:type="gramEnd"/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 </w:t>
      </w:r>
      <w:r>
        <w:rPr>
          <w:rStyle w:val="d6e2e5f2eee2eee5e2fbe4e5ebe5ede8e5e4ebffd2e5eaf1f2"/>
          <w:rFonts w:ascii="Times New Roman" w:hAnsi="Times New Roman" w:cs="Times New Roman"/>
        </w:rPr>
        <w:t>_______________________________________________________</w:t>
      </w:r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, </w:t>
      </w:r>
      <w:proofErr w:type="gramStart"/>
      <w:r w:rsidRPr="006E0D01">
        <w:rPr>
          <w:rStyle w:val="d6e2e5f2eee2eee5e2fbe4e5ebe5ede8e5e4ebffd2e5eaf1f2"/>
          <w:rFonts w:ascii="Times New Roman" w:hAnsi="Times New Roman" w:cs="Times New Roman"/>
        </w:rPr>
        <w:t>с</w:t>
      </w:r>
      <w:proofErr w:type="gramEnd"/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 даты призыва </w:t>
      </w:r>
      <w:r>
        <w:rPr>
          <w:rStyle w:val="d6e2e5f2eee2eee5e2fbe4e5ebe5ede8e5e4ebffd2e5eaf1f2"/>
          <w:rFonts w:ascii="Times New Roman" w:hAnsi="Times New Roman" w:cs="Times New Roman"/>
        </w:rPr>
        <w:t xml:space="preserve"> </w:t>
      </w:r>
    </w:p>
    <w:p w:rsidR="00DA3059" w:rsidRDefault="00DA3059" w:rsidP="00DA3059">
      <w:pPr>
        <w:spacing w:after="0" w:line="240" w:lineRule="auto"/>
        <w:jc w:val="both"/>
        <w:rPr>
          <w:rStyle w:val="d6e2e5f2eee2eee5e2fbe4e5ebe5ede8e5e4ebffd2e5eaf1f2"/>
          <w:rFonts w:ascii="Times New Roman" w:hAnsi="Times New Roman" w:cs="Times New Roman"/>
        </w:rPr>
      </w:pPr>
      <w:r>
        <w:rPr>
          <w:rStyle w:val="d6e2e5f2eee2eee5e2fbe4e5ebe5ede8e5e4ebffd2e5eaf1f2"/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444106">
        <w:rPr>
          <w:rStyle w:val="d6e2e5f2eee2eee5e2fbe4e5ebe5ede8e5e4ebffd2e5eaf1f2"/>
          <w:rFonts w:ascii="Times New Roman" w:hAnsi="Times New Roman" w:cs="Times New Roman"/>
          <w:sz w:val="20"/>
          <w:szCs w:val="20"/>
        </w:rPr>
        <w:t>(Ф.И.О. работника)</w:t>
      </w:r>
    </w:p>
    <w:p w:rsidR="00DA3059" w:rsidRPr="004514D9" w:rsidRDefault="00DA3059" w:rsidP="00DA3059">
      <w:pPr>
        <w:jc w:val="both"/>
        <w:rPr>
          <w:rFonts w:ascii="Times New Roman" w:hAnsi="Times New Roman" w:cs="Times New Roman"/>
        </w:rPr>
      </w:pPr>
      <w:r>
        <w:rPr>
          <w:rStyle w:val="d6e2e5f2eee2eee5e2fbe4e5ebe5ede8e5e4ebffd2e5eaf1f2"/>
          <w:rFonts w:ascii="Times New Roman" w:hAnsi="Times New Roman" w:cs="Times New Roman"/>
        </w:rPr>
        <w:t xml:space="preserve">на </w:t>
      </w:r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военную службу по мобилизации </w:t>
      </w:r>
      <w:r w:rsidRPr="006E0D01">
        <w:rPr>
          <w:rFonts w:ascii="Times New Roman" w:hAnsi="Times New Roman" w:cs="Times New Roman"/>
          <w:bCs/>
        </w:rPr>
        <w:t>в Вооруженные Силы Российской Федерации</w:t>
      </w:r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 </w:t>
      </w:r>
      <w:r>
        <w:rPr>
          <w:rStyle w:val="d6e2e5f2eee2eee5e2fbe4e5ebe5ede8e5e4ebffd2e5eaf1f2"/>
          <w:rFonts w:ascii="Times New Roman" w:hAnsi="Times New Roman" w:cs="Times New Roman"/>
        </w:rPr>
        <w:t>–</w:t>
      </w:r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 </w:t>
      </w:r>
      <w:r>
        <w:rPr>
          <w:rStyle w:val="d6e2e5f2eee2eee5e2fbe4e5ebe5ede8e5e4ebffd2e5eaf1f2"/>
          <w:rFonts w:ascii="Times New Roman" w:hAnsi="Times New Roman" w:cs="Times New Roman"/>
        </w:rPr>
        <w:t xml:space="preserve">                               с ____________2022 года </w:t>
      </w:r>
      <w:r w:rsidRPr="00555135">
        <w:rPr>
          <w:rFonts w:ascii="Times New Roman" w:hAnsi="Times New Roman" w:cs="Times New Roman"/>
          <w:shd w:val="clear" w:color="auto" w:fill="FFFFFF" w:themeFill="background1"/>
        </w:rPr>
        <w:t>с сохранением за ним занимаемой должности.</w:t>
      </w:r>
      <w:r w:rsidRPr="00555135">
        <w:rPr>
          <w:rFonts w:ascii="Arial" w:hAnsi="Arial" w:cs="Arial"/>
          <w:color w:val="5C5C5C"/>
          <w:sz w:val="21"/>
          <w:szCs w:val="21"/>
          <w:shd w:val="clear" w:color="auto" w:fill="000000" w:themeFill="text1"/>
        </w:rPr>
        <w:br/>
      </w:r>
      <w:r>
        <w:rPr>
          <w:rFonts w:ascii="Arial" w:hAnsi="Arial" w:cs="Arial"/>
          <w:color w:val="5C5C5C"/>
          <w:sz w:val="21"/>
          <w:szCs w:val="21"/>
        </w:rPr>
        <w:br/>
      </w:r>
      <w:bookmarkStart w:id="1" w:name="sub_2"/>
      <w:bookmarkEnd w:id="1"/>
      <w:r>
        <w:rPr>
          <w:rStyle w:val="d6e2e5f2eee2eee5e2fbe4e5ebe5ede8e5e4ebffd2e5eaf1f2"/>
          <w:rFonts w:ascii="Times New Roman" w:hAnsi="Times New Roman" w:cs="Times New Roman"/>
        </w:rPr>
        <w:t xml:space="preserve">           2</w:t>
      </w:r>
      <w:r w:rsidRPr="004514D9">
        <w:rPr>
          <w:rStyle w:val="d6e2e5f2eee2eee5e2fbe4e5ebe5ede8e5e4ebffd2e5eaf1f2"/>
          <w:rFonts w:ascii="Times New Roman" w:hAnsi="Times New Roman" w:cs="Times New Roman"/>
        </w:rPr>
        <w:t xml:space="preserve">. Бухгалтерии </w:t>
      </w:r>
      <w:r>
        <w:rPr>
          <w:rStyle w:val="d6e2e5f2eee2eee5e2fbe4e5ebe5ede8e5e4ebffd2e5eaf1f2"/>
          <w:rFonts w:ascii="Times New Roman" w:hAnsi="Times New Roman" w:cs="Times New Roman"/>
        </w:rPr>
        <w:t>п</w:t>
      </w:r>
      <w:r w:rsidRPr="004514D9">
        <w:rPr>
          <w:rFonts w:ascii="Times New Roman" w:hAnsi="Times New Roman" w:cs="Times New Roman"/>
          <w:color w:val="0A0A0A"/>
          <w:lang w:eastAsia="ru-RU"/>
        </w:rPr>
        <w:t xml:space="preserve">роизвести все выплаты за фактически отработанное время, </w:t>
      </w:r>
      <w:r w:rsidRPr="00F975AB">
        <w:rPr>
          <w:rFonts w:ascii="Times New Roman" w:hAnsi="Times New Roman" w:cs="Times New Roman"/>
          <w:highlight w:val="yellow"/>
        </w:rPr>
        <w:t>а также иные выплаты, предусмотренные трудовым договором</w:t>
      </w:r>
      <w:r>
        <w:rPr>
          <w:rFonts w:ascii="Times New Roman" w:hAnsi="Times New Roman" w:cs="Times New Roman"/>
          <w:highlight w:val="yellow"/>
        </w:rPr>
        <w:t>, и другими НПА</w:t>
      </w:r>
      <w:r w:rsidRPr="00F975AB">
        <w:rPr>
          <w:rFonts w:ascii="Times New Roman" w:hAnsi="Times New Roman" w:cs="Times New Roman"/>
          <w:highlight w:val="yellow"/>
        </w:rPr>
        <w:t>.</w:t>
      </w:r>
      <w:r w:rsidRPr="004514D9">
        <w:rPr>
          <w:rFonts w:ascii="Times New Roman" w:hAnsi="Times New Roman" w:cs="Times New Roman"/>
        </w:rPr>
        <w:t xml:space="preserve"> </w:t>
      </w:r>
    </w:p>
    <w:p w:rsidR="00DA3059" w:rsidRDefault="00DA3059" w:rsidP="00DA3059">
      <w:pPr>
        <w:spacing w:after="0" w:line="240" w:lineRule="auto"/>
        <w:jc w:val="both"/>
        <w:rPr>
          <w:rStyle w:val="d6e2e5f2eee2eee5e2fbe4e5ebe5ede8e5e4ebffd2e5eaf1f2"/>
          <w:rFonts w:ascii="Times New Roman" w:hAnsi="Times New Roman" w:cs="Times New Roman"/>
        </w:rPr>
      </w:pPr>
      <w:bookmarkStart w:id="2" w:name="sub_3"/>
      <w:bookmarkEnd w:id="2"/>
      <w:r>
        <w:rPr>
          <w:rStyle w:val="d6e2e5f2eee2eee5e2fbe4e5ebe5ede8e5e4ebffd2e5eaf1f2"/>
          <w:rFonts w:ascii="Times New Roman" w:hAnsi="Times New Roman" w:cs="Times New Roman"/>
        </w:rPr>
        <w:t xml:space="preserve">           </w:t>
      </w:r>
      <w:r>
        <w:rPr>
          <w:rStyle w:val="d6e2e5f2eee2eee5e2fbe4e5ebe5ede8e5e4ebffd2e5eaf1f2"/>
          <w:rFonts w:ascii="Times New Roman" w:hAnsi="Times New Roman" w:cs="Times New Roman"/>
        </w:rPr>
        <w:t>3</w:t>
      </w:r>
      <w:r w:rsidRPr="006E0D01">
        <w:rPr>
          <w:rStyle w:val="d6e2e5f2eee2eee5e2fbe4e5ebe5ede8e5e4ebffd2e5eaf1f2"/>
          <w:rFonts w:ascii="Times New Roman" w:hAnsi="Times New Roman" w:cs="Times New Roman"/>
        </w:rPr>
        <w:t>. По завершении военной службы по мобилизации</w:t>
      </w:r>
      <w:r>
        <w:rPr>
          <w:rStyle w:val="d6e2e5f2eee2eee5e2fbe4e5ebe5ede8e5e4ebffd2e5eaf1f2"/>
          <w:rFonts w:ascii="Times New Roman" w:hAnsi="Times New Roman" w:cs="Times New Roman"/>
        </w:rPr>
        <w:t xml:space="preserve"> </w:t>
      </w:r>
      <w:r w:rsidRPr="006E0D01">
        <w:rPr>
          <w:rFonts w:ascii="Times New Roman" w:hAnsi="Times New Roman" w:cs="Times New Roman"/>
          <w:bCs/>
        </w:rPr>
        <w:t>в Вооруженн</w:t>
      </w:r>
      <w:r>
        <w:rPr>
          <w:rFonts w:ascii="Times New Roman" w:hAnsi="Times New Roman" w:cs="Times New Roman"/>
          <w:bCs/>
        </w:rPr>
        <w:t>ых</w:t>
      </w:r>
      <w:r w:rsidRPr="006E0D01">
        <w:rPr>
          <w:rFonts w:ascii="Times New Roman" w:hAnsi="Times New Roman" w:cs="Times New Roman"/>
          <w:bCs/>
        </w:rPr>
        <w:t xml:space="preserve"> Сил</w:t>
      </w:r>
      <w:r>
        <w:rPr>
          <w:rFonts w:ascii="Times New Roman" w:hAnsi="Times New Roman" w:cs="Times New Roman"/>
          <w:bCs/>
        </w:rPr>
        <w:t>ах</w:t>
      </w:r>
      <w:r w:rsidRPr="006E0D01">
        <w:rPr>
          <w:rFonts w:ascii="Times New Roman" w:hAnsi="Times New Roman" w:cs="Times New Roman"/>
          <w:bCs/>
        </w:rPr>
        <w:t xml:space="preserve"> Российской Федерации</w:t>
      </w:r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 </w:t>
      </w:r>
      <w:r>
        <w:rPr>
          <w:rStyle w:val="d6e2e5f2eee2eee5e2fbe4e5ebe5ede8e5e4ebffd2e5eaf1f2"/>
          <w:rFonts w:ascii="Times New Roman" w:hAnsi="Times New Roman" w:cs="Times New Roman"/>
        </w:rPr>
        <w:t>______________________________</w:t>
      </w:r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 допустить </w:t>
      </w:r>
      <w:r>
        <w:rPr>
          <w:rStyle w:val="d6e2e5f2eee2eee5e2fbe4e5ebe5ede8e5e4ebffd2e5eaf1f2"/>
          <w:rFonts w:ascii="Times New Roman" w:hAnsi="Times New Roman" w:cs="Times New Roman"/>
        </w:rPr>
        <w:t xml:space="preserve">    </w:t>
      </w:r>
      <w:r w:rsidRPr="006E0D01">
        <w:rPr>
          <w:rStyle w:val="d6e2e5f2eee2eee5e2fbe4e5ebe5ede8e5e4ebffd2e5eaf1f2"/>
          <w:rFonts w:ascii="Times New Roman" w:hAnsi="Times New Roman" w:cs="Times New Roman"/>
        </w:rPr>
        <w:t>к работе</w:t>
      </w:r>
      <w:r>
        <w:rPr>
          <w:rStyle w:val="d6e2e5f2eee2eee5e2fbe4e5ebe5ede8e5e4ebffd2e5eaf1f2"/>
          <w:rFonts w:ascii="Times New Roman" w:hAnsi="Times New Roman" w:cs="Times New Roman"/>
        </w:rPr>
        <w:t xml:space="preserve">  </w:t>
      </w:r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 в </w:t>
      </w:r>
      <w:r>
        <w:rPr>
          <w:rStyle w:val="d6e2e5f2eee2eee5e2fbe4e5ebe5ede8e5e4ebffd2e5eaf1f2"/>
          <w:rFonts w:ascii="Times New Roman" w:hAnsi="Times New Roman" w:cs="Times New Roman"/>
        </w:rPr>
        <w:t xml:space="preserve">   </w:t>
      </w:r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прежней должности и </w:t>
      </w:r>
      <w:proofErr w:type="gramStart"/>
      <w:r w:rsidRPr="006E0D01">
        <w:rPr>
          <w:rStyle w:val="d6e2e5f2eee2eee5e2fbe4e5ebe5ede8e5e4ebffd2e5eaf1f2"/>
          <w:rFonts w:ascii="Times New Roman" w:hAnsi="Times New Roman" w:cs="Times New Roman"/>
        </w:rPr>
        <w:t>на</w:t>
      </w:r>
      <w:proofErr w:type="gramEnd"/>
    </w:p>
    <w:p w:rsidR="00DA3059" w:rsidRDefault="00DA3059" w:rsidP="00DA3059">
      <w:pPr>
        <w:spacing w:after="0" w:line="240" w:lineRule="auto"/>
        <w:jc w:val="both"/>
        <w:rPr>
          <w:rStyle w:val="d6e2e5f2eee2eee5e2fbe4e5ebe5ede8e5e4ebffd2e5eaf1f2"/>
          <w:rFonts w:ascii="Times New Roman" w:hAnsi="Times New Roman" w:cs="Times New Roman"/>
        </w:rPr>
      </w:pPr>
      <w:r>
        <w:rPr>
          <w:rStyle w:val="d6e2e5f2eee2eee5e2fbe4e5ebe5ede8e5e4ebffd2e5eaf1f2"/>
          <w:rFonts w:ascii="Times New Roman" w:hAnsi="Times New Roman" w:cs="Times New Roman"/>
        </w:rPr>
        <w:t xml:space="preserve">                </w:t>
      </w:r>
      <w:r>
        <w:rPr>
          <w:rStyle w:val="d6e2e5f2eee2eee5e2fbe4e5ebe5ede8e5e4ebffd2e5eaf1f2"/>
          <w:rFonts w:ascii="Times New Roman" w:hAnsi="Times New Roman" w:cs="Times New Roman"/>
        </w:rPr>
        <w:t xml:space="preserve">              </w:t>
      </w:r>
      <w:r>
        <w:rPr>
          <w:rStyle w:val="d6e2e5f2eee2eee5e2fbe4e5ebe5ede8e5e4ebffd2e5eaf1f2"/>
          <w:rFonts w:ascii="Times New Roman" w:hAnsi="Times New Roman" w:cs="Times New Roman"/>
        </w:rPr>
        <w:t xml:space="preserve"> </w:t>
      </w:r>
      <w:r w:rsidRPr="00444106">
        <w:rPr>
          <w:rStyle w:val="d6e2e5f2eee2eee5e2fbe4e5ebe5ede8e5e4ebffd2e5eaf1f2"/>
          <w:rFonts w:ascii="Times New Roman" w:hAnsi="Times New Roman" w:cs="Times New Roman"/>
          <w:sz w:val="20"/>
          <w:szCs w:val="20"/>
        </w:rPr>
        <w:t>(Ф.И.О. работника)</w:t>
      </w:r>
    </w:p>
    <w:p w:rsidR="00DA3059" w:rsidRPr="006E0D01" w:rsidRDefault="00DA3059" w:rsidP="00DA3059">
      <w:pPr>
        <w:jc w:val="both"/>
        <w:rPr>
          <w:rFonts w:ascii="Times New Roman" w:hAnsi="Times New Roman" w:cs="Times New Roman"/>
        </w:rPr>
      </w:pPr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прежних </w:t>
      </w:r>
      <w:proofErr w:type="gramStart"/>
      <w:r w:rsidRPr="006E0D01">
        <w:rPr>
          <w:rStyle w:val="d6e2e5f2eee2eee5e2fbe4e5ebe5ede8e5e4ebffd2e5eaf1f2"/>
          <w:rFonts w:ascii="Times New Roman" w:hAnsi="Times New Roman" w:cs="Times New Roman"/>
        </w:rPr>
        <w:t>условиях</w:t>
      </w:r>
      <w:proofErr w:type="gramEnd"/>
      <w:r w:rsidRPr="006E0D01">
        <w:rPr>
          <w:rStyle w:val="d6e2e5f2eee2eee5e2fbe4e5ebe5ede8e5e4ebffd2e5eaf1f2"/>
          <w:rFonts w:ascii="Times New Roman" w:hAnsi="Times New Roman" w:cs="Times New Roman"/>
        </w:rPr>
        <w:t>.</w:t>
      </w:r>
    </w:p>
    <w:p w:rsidR="00DA3059" w:rsidRDefault="00DA3059" w:rsidP="00DA3059">
      <w:pPr>
        <w:spacing w:after="0" w:line="240" w:lineRule="auto"/>
        <w:jc w:val="both"/>
        <w:rPr>
          <w:rStyle w:val="d6e2e5f2eee2eee5e2fbe4e5ebe5ede8e5e4ebffd2e5eaf1f2"/>
          <w:rFonts w:ascii="Times New Roman" w:hAnsi="Times New Roman" w:cs="Times New Roman"/>
        </w:rPr>
      </w:pPr>
      <w:bookmarkStart w:id="3" w:name="sub_4"/>
      <w:bookmarkEnd w:id="3"/>
      <w:r>
        <w:rPr>
          <w:rStyle w:val="d6e2e5f2eee2eee5e2fbe4e5ebe5ede8e5e4ebffd2e5eaf1f2"/>
          <w:rFonts w:ascii="Times New Roman" w:hAnsi="Times New Roman" w:cs="Times New Roman"/>
        </w:rPr>
        <w:t xml:space="preserve">           </w:t>
      </w:r>
      <w:r>
        <w:rPr>
          <w:rStyle w:val="d6e2e5f2eee2eee5e2fbe4e5ebe5ede8e5e4ebffd2e5eaf1f2"/>
          <w:rFonts w:ascii="Times New Roman" w:hAnsi="Times New Roman" w:cs="Times New Roman"/>
        </w:rPr>
        <w:t>4</w:t>
      </w:r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. Контроль за </w:t>
      </w:r>
      <w:r>
        <w:rPr>
          <w:rStyle w:val="d6e2e5f2eee2eee5e2fbe4e5ebe5ede8e5e4ebffd2e5eaf1f2"/>
          <w:rFonts w:ascii="Times New Roman" w:hAnsi="Times New Roman" w:cs="Times New Roman"/>
        </w:rPr>
        <w:t>вып</w:t>
      </w:r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олнением приказа возлагаю </w:t>
      </w:r>
      <w:proofErr w:type="gramStart"/>
      <w:r w:rsidRPr="006E0D01">
        <w:rPr>
          <w:rStyle w:val="d6e2e5f2eee2eee5e2fbe4e5ebe5ede8e5e4ebffd2e5eaf1f2"/>
          <w:rFonts w:ascii="Times New Roman" w:hAnsi="Times New Roman" w:cs="Times New Roman"/>
        </w:rPr>
        <w:t>на</w:t>
      </w:r>
      <w:proofErr w:type="gramEnd"/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 </w:t>
      </w:r>
      <w:r>
        <w:rPr>
          <w:rStyle w:val="d6e2e5f2eee2eee5e2fbe4e5ebe5ede8e5e4ebffd2e5eaf1f2"/>
          <w:rFonts w:ascii="Times New Roman" w:hAnsi="Times New Roman" w:cs="Times New Roman"/>
        </w:rPr>
        <w:t>____________________________________</w:t>
      </w:r>
    </w:p>
    <w:p w:rsidR="00DA3059" w:rsidRDefault="00DA3059" w:rsidP="00DA3059">
      <w:pPr>
        <w:spacing w:after="0" w:line="240" w:lineRule="auto"/>
        <w:jc w:val="both"/>
        <w:rPr>
          <w:rStyle w:val="d6e2e5f2eee2eee5e2fbe4e5ebe5ede8e5e4ebffd2e5eaf1f2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444106">
        <w:rPr>
          <w:rStyle w:val="d6e2e5f2eee2eee5e2fbe4e5ebe5ede8e5e4ebffd2e5eaf1f2"/>
          <w:rFonts w:ascii="Times New Roman" w:hAnsi="Times New Roman" w:cs="Times New Roman"/>
          <w:sz w:val="20"/>
          <w:szCs w:val="20"/>
        </w:rPr>
        <w:t xml:space="preserve">(Ф.И.О. </w:t>
      </w:r>
      <w:r>
        <w:rPr>
          <w:rStyle w:val="d6e2e5f2eee2eee5e2fbe4e5ebe5ede8e5e4ebffd2e5eaf1f2"/>
          <w:rFonts w:ascii="Times New Roman" w:hAnsi="Times New Roman" w:cs="Times New Roman"/>
          <w:sz w:val="20"/>
          <w:szCs w:val="20"/>
        </w:rPr>
        <w:t>ответственного</w:t>
      </w:r>
      <w:r w:rsidRPr="00444106">
        <w:rPr>
          <w:rStyle w:val="d6e2e5f2eee2eee5e2fbe4e5ebe5ede8e5e4ebffd2e5eaf1f2"/>
          <w:rFonts w:ascii="Times New Roman" w:hAnsi="Times New Roman" w:cs="Times New Roman"/>
          <w:sz w:val="20"/>
          <w:szCs w:val="20"/>
        </w:rPr>
        <w:t>)</w:t>
      </w:r>
    </w:p>
    <w:p w:rsidR="00DA3059" w:rsidRDefault="00DA3059" w:rsidP="00DA3059">
      <w:pPr>
        <w:spacing w:after="0" w:line="240" w:lineRule="auto"/>
        <w:jc w:val="both"/>
        <w:rPr>
          <w:rStyle w:val="d6e2e5f2eee2eee5e2fbe4e5ebe5ede8e5e4ebffd2e5eaf1f2"/>
          <w:rFonts w:ascii="Times New Roman" w:hAnsi="Times New Roman" w:cs="Times New Roman"/>
        </w:rPr>
      </w:pPr>
    </w:p>
    <w:p w:rsidR="00DA3059" w:rsidRPr="006E0D01" w:rsidRDefault="00DA3059" w:rsidP="00DA3059">
      <w:pPr>
        <w:rPr>
          <w:rFonts w:ascii="Times New Roman" w:hAnsi="Times New Roman" w:cs="Times New Roman"/>
        </w:rPr>
      </w:pPr>
      <w:bookmarkStart w:id="4" w:name="sub_5"/>
      <w:bookmarkEnd w:id="4"/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Основание: повестка военного комиссариата </w:t>
      </w:r>
      <w:r>
        <w:rPr>
          <w:rStyle w:val="d6e2e5f2eee2eee5e2fbe4e5ebe5ede8e5e4ebffd2e5eaf1f2"/>
          <w:rFonts w:ascii="Times New Roman" w:hAnsi="Times New Roman" w:cs="Times New Roman"/>
        </w:rPr>
        <w:t>№____</w:t>
      </w:r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 от </w:t>
      </w:r>
      <w:r>
        <w:rPr>
          <w:rStyle w:val="d6e2e5f2eee2eee5e2fbe4e5ebe5ede8e5e4ebffd2e5eaf1f2"/>
          <w:rFonts w:ascii="Times New Roman" w:hAnsi="Times New Roman" w:cs="Times New Roman"/>
        </w:rPr>
        <w:t>___________2022 года</w:t>
      </w:r>
      <w:r w:rsidRPr="006E0D01">
        <w:rPr>
          <w:rStyle w:val="d6e2e5f2eee2eee5e2fbe4e5ebe5ede8e5e4ebffd2e5eaf1f2"/>
          <w:rFonts w:ascii="Times New Roman" w:hAnsi="Times New Roman" w:cs="Times New Roman"/>
        </w:rPr>
        <w:t>.</w:t>
      </w:r>
    </w:p>
    <w:p w:rsidR="00DA3059" w:rsidRDefault="00DA3059" w:rsidP="00DA3059">
      <w:pPr>
        <w:rPr>
          <w:rStyle w:val="d6e2e5f2eee2eee5e2fbe4e5ebe5ede8e5"/>
          <w:rFonts w:ascii="Times New Roman" w:hAnsi="Times New Roman" w:cs="Times New Roman"/>
        </w:rPr>
      </w:pPr>
    </w:p>
    <w:p w:rsidR="00DA3059" w:rsidRPr="00E529FE" w:rsidRDefault="00DA3059" w:rsidP="00DA3059">
      <w:pPr>
        <w:rPr>
          <w:rFonts w:ascii="Times New Roman" w:hAnsi="Times New Roman" w:cs="Times New Roman"/>
          <w:b/>
        </w:rPr>
      </w:pPr>
      <w:r w:rsidRPr="00E529FE">
        <w:rPr>
          <w:rStyle w:val="d6e2e5f2eee2eee5e2fbe4e5ebe5ede8e5"/>
          <w:rFonts w:ascii="Times New Roman" w:hAnsi="Times New Roman" w:cs="Times New Roman"/>
        </w:rPr>
        <w:t>Должность  руководителя                     подпись                                Инициалы, фамилия</w:t>
      </w:r>
    </w:p>
    <w:p w:rsidR="00DA3059" w:rsidRDefault="00DA3059" w:rsidP="00DA3059">
      <w:pPr>
        <w:rPr>
          <w:rStyle w:val="d6e2e5f2eee2eee5e2fbe4e5ebe5ede8e5e4ebffd2e5eaf1f2"/>
          <w:rFonts w:ascii="Times New Roman" w:hAnsi="Times New Roman" w:cs="Times New Roman"/>
        </w:rPr>
      </w:pPr>
    </w:p>
    <w:p w:rsidR="00041FDA" w:rsidRDefault="00DA3059" w:rsidP="00DA3059">
      <w:pPr>
        <w:rPr>
          <w:rFonts w:ascii="Times New Roman" w:hAnsi="Times New Roman" w:cs="Times New Roman"/>
        </w:rPr>
      </w:pPr>
      <w:bookmarkStart w:id="5" w:name="_GoBack"/>
      <w:bookmarkEnd w:id="5"/>
      <w:r w:rsidRPr="006E0D01">
        <w:rPr>
          <w:rStyle w:val="d6e2e5f2eee2eee5e2fbe4e5ebe5ede8e5e4ebffd2e5eaf1f2"/>
          <w:rFonts w:ascii="Times New Roman" w:hAnsi="Times New Roman" w:cs="Times New Roman"/>
        </w:rPr>
        <w:t>С приказом</w:t>
      </w:r>
      <w:r>
        <w:rPr>
          <w:rStyle w:val="d6e2e5f2eee2eee5e2fbe4e5ebe5ede8e5e4ebffd2e5eaf1f2"/>
          <w:rFonts w:ascii="Times New Roman" w:hAnsi="Times New Roman" w:cs="Times New Roman"/>
        </w:rPr>
        <w:t xml:space="preserve"> (распоряжением)</w:t>
      </w:r>
      <w:r w:rsidRPr="006E0D01">
        <w:rPr>
          <w:rStyle w:val="d6e2e5f2eee2eee5e2fbe4e5ebe5ede8e5e4ebffd2e5eaf1f2"/>
          <w:rFonts w:ascii="Times New Roman" w:hAnsi="Times New Roman" w:cs="Times New Roman"/>
        </w:rPr>
        <w:t xml:space="preserve"> ознакомлен</w:t>
      </w:r>
      <w:r>
        <w:rPr>
          <w:rStyle w:val="d6e2e5f2eee2eee5e2fbe4e5ebe5ede8e5e4ebffd2e5eaf1f2"/>
          <w:rFonts w:ascii="Times New Roman" w:hAnsi="Times New Roman" w:cs="Times New Roman"/>
        </w:rPr>
        <w:t>ы</w:t>
      </w:r>
      <w:r w:rsidRPr="006E0D01">
        <w:rPr>
          <w:rStyle w:val="d6e2e5f2eee2eee5e2fbe4e5ebe5ede8e5e4ebffd2e5eaf1f2"/>
          <w:rFonts w:ascii="Times New Roman" w:hAnsi="Times New Roman" w:cs="Times New Roman"/>
        </w:rPr>
        <w:t>:</w:t>
      </w:r>
    </w:p>
    <w:sectPr w:rsidR="00041FDA" w:rsidSect="00DA3059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A49"/>
    <w:multiLevelType w:val="hybridMultilevel"/>
    <w:tmpl w:val="0A2468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2443D"/>
    <w:multiLevelType w:val="hybridMultilevel"/>
    <w:tmpl w:val="1004D4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01F2A"/>
    <w:multiLevelType w:val="hybridMultilevel"/>
    <w:tmpl w:val="5142D94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4A"/>
    <w:rsid w:val="00041FDA"/>
    <w:rsid w:val="000824A5"/>
    <w:rsid w:val="000C5DC1"/>
    <w:rsid w:val="000D6C1A"/>
    <w:rsid w:val="000E2EBF"/>
    <w:rsid w:val="00106341"/>
    <w:rsid w:val="001B41AA"/>
    <w:rsid w:val="002D5F55"/>
    <w:rsid w:val="002E4E99"/>
    <w:rsid w:val="003466E2"/>
    <w:rsid w:val="00347C0E"/>
    <w:rsid w:val="00350239"/>
    <w:rsid w:val="00365717"/>
    <w:rsid w:val="003743CA"/>
    <w:rsid w:val="00374400"/>
    <w:rsid w:val="004270B2"/>
    <w:rsid w:val="00465A2B"/>
    <w:rsid w:val="004C5409"/>
    <w:rsid w:val="004D5E66"/>
    <w:rsid w:val="004E46A8"/>
    <w:rsid w:val="0053074D"/>
    <w:rsid w:val="005362A0"/>
    <w:rsid w:val="005665D6"/>
    <w:rsid w:val="005A1CDD"/>
    <w:rsid w:val="005C63DF"/>
    <w:rsid w:val="005E6913"/>
    <w:rsid w:val="006140FC"/>
    <w:rsid w:val="00672F2C"/>
    <w:rsid w:val="006A0FDD"/>
    <w:rsid w:val="00706D0B"/>
    <w:rsid w:val="007875D6"/>
    <w:rsid w:val="007A7BBA"/>
    <w:rsid w:val="007B2D29"/>
    <w:rsid w:val="007D3DFD"/>
    <w:rsid w:val="007E184A"/>
    <w:rsid w:val="007E344A"/>
    <w:rsid w:val="00806477"/>
    <w:rsid w:val="0084494F"/>
    <w:rsid w:val="008874DA"/>
    <w:rsid w:val="008E7126"/>
    <w:rsid w:val="009044C5"/>
    <w:rsid w:val="00906B02"/>
    <w:rsid w:val="00924C7A"/>
    <w:rsid w:val="009E1EFC"/>
    <w:rsid w:val="00A8502A"/>
    <w:rsid w:val="00A871B8"/>
    <w:rsid w:val="00B222B4"/>
    <w:rsid w:val="00B7092C"/>
    <w:rsid w:val="00B722B7"/>
    <w:rsid w:val="00B86FEF"/>
    <w:rsid w:val="00C95B52"/>
    <w:rsid w:val="00C9765A"/>
    <w:rsid w:val="00DA1E58"/>
    <w:rsid w:val="00DA3059"/>
    <w:rsid w:val="00DB5F3C"/>
    <w:rsid w:val="00DD265B"/>
    <w:rsid w:val="00DF7C0D"/>
    <w:rsid w:val="00E10A59"/>
    <w:rsid w:val="00E4144F"/>
    <w:rsid w:val="00E6727F"/>
    <w:rsid w:val="00E96E75"/>
    <w:rsid w:val="00EC0B45"/>
    <w:rsid w:val="00F32B21"/>
    <w:rsid w:val="00F47504"/>
    <w:rsid w:val="00F6751F"/>
    <w:rsid w:val="00FB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6913"/>
    <w:pPr>
      <w:ind w:left="720"/>
      <w:contextualSpacing/>
    </w:pPr>
  </w:style>
  <w:style w:type="paragraph" w:customStyle="1" w:styleId="s3">
    <w:name w:val="s_3"/>
    <w:basedOn w:val="a"/>
    <w:rsid w:val="0053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5A1CDD"/>
    <w:rPr>
      <w:b w:val="0"/>
      <w:bCs w:val="0"/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A1CDD"/>
    <w:rPr>
      <w:rFonts w:ascii="Times New Roman CYR" w:hAnsi="Times New Roman CYR" w:cs="Times New Roman CYR"/>
    </w:rPr>
  </w:style>
  <w:style w:type="paragraph" w:customStyle="1" w:styleId="indent1">
    <w:name w:val="indent_1"/>
    <w:basedOn w:val="a"/>
    <w:rsid w:val="00DA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A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A3059"/>
  </w:style>
  <w:style w:type="paragraph" w:customStyle="1" w:styleId="c7e0e3eeebeee2eeea1">
    <w:name w:val="Зc7аe0гe3оeeлebоeeвe2оeeкea 1"/>
    <w:basedOn w:val="a"/>
    <w:uiPriority w:val="99"/>
    <w:rsid w:val="00DA3059"/>
    <w:pPr>
      <w:autoSpaceDE w:val="0"/>
      <w:autoSpaceDN w:val="0"/>
      <w:adjustRightInd w:val="0"/>
      <w:spacing w:before="108" w:after="108" w:line="240" w:lineRule="auto"/>
      <w:ind w:firstLine="720"/>
      <w:jc w:val="center"/>
    </w:pPr>
    <w:rPr>
      <w:rFonts w:ascii="Times New Roman CYR" w:eastAsia="Times New Roman" w:hAnsi="Liberation Serif" w:cs="Times New Roman CYR"/>
      <w:b/>
      <w:bCs/>
      <w:color w:val="26282F"/>
      <w:sz w:val="24"/>
      <w:szCs w:val="24"/>
      <w:lang w:eastAsia="ru-RU"/>
    </w:rPr>
  </w:style>
  <w:style w:type="character" w:customStyle="1" w:styleId="d6e2e5f2eee2eee5e2fbe4e5ebe5ede8e5">
    <w:name w:val="Цd6вe2еe5тf2оeeвe2оeeеe5 вe2ыfbдe4еe5лebеe5нedиe8еe5"/>
    <w:uiPriority w:val="99"/>
    <w:rsid w:val="00DA3059"/>
    <w:rPr>
      <w:b/>
      <w:bCs/>
      <w:color w:val="26282F"/>
    </w:rPr>
  </w:style>
  <w:style w:type="paragraph" w:customStyle="1" w:styleId="cff0e8e6e0f2fbe9e2ebe5e2ee">
    <w:name w:val="Пcfрf0иe8жe6аe0тf2ыfbйe9 вe2лebеe5вe2оee"/>
    <w:basedOn w:val="a"/>
    <w:uiPriority w:val="99"/>
    <w:rsid w:val="00DA3059"/>
    <w:pPr>
      <w:autoSpaceDE w:val="0"/>
      <w:autoSpaceDN w:val="0"/>
      <w:adjustRightInd w:val="0"/>
      <w:spacing w:after="0" w:line="240" w:lineRule="auto"/>
      <w:ind w:firstLine="720"/>
    </w:pPr>
    <w:rPr>
      <w:rFonts w:ascii="Times New Roman CYR" w:eastAsia="Times New Roman" w:hAnsi="Liberation Serif" w:cs="Times New Roman CYR"/>
      <w:sz w:val="24"/>
      <w:szCs w:val="24"/>
      <w:lang w:eastAsia="ru-RU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DA305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Liberation Serif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6913"/>
    <w:pPr>
      <w:ind w:left="720"/>
      <w:contextualSpacing/>
    </w:pPr>
  </w:style>
  <w:style w:type="paragraph" w:customStyle="1" w:styleId="s3">
    <w:name w:val="s_3"/>
    <w:basedOn w:val="a"/>
    <w:rsid w:val="0053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5A1CDD"/>
    <w:rPr>
      <w:b w:val="0"/>
      <w:bCs w:val="0"/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A1CDD"/>
    <w:rPr>
      <w:rFonts w:ascii="Times New Roman CYR" w:hAnsi="Times New Roman CYR" w:cs="Times New Roman CYR"/>
    </w:rPr>
  </w:style>
  <w:style w:type="paragraph" w:customStyle="1" w:styleId="indent1">
    <w:name w:val="indent_1"/>
    <w:basedOn w:val="a"/>
    <w:rsid w:val="00DA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A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A3059"/>
  </w:style>
  <w:style w:type="paragraph" w:customStyle="1" w:styleId="c7e0e3eeebeee2eeea1">
    <w:name w:val="Зc7аe0гe3оeeлebоeeвe2оeeкea 1"/>
    <w:basedOn w:val="a"/>
    <w:uiPriority w:val="99"/>
    <w:rsid w:val="00DA3059"/>
    <w:pPr>
      <w:autoSpaceDE w:val="0"/>
      <w:autoSpaceDN w:val="0"/>
      <w:adjustRightInd w:val="0"/>
      <w:spacing w:before="108" w:after="108" w:line="240" w:lineRule="auto"/>
      <w:ind w:firstLine="720"/>
      <w:jc w:val="center"/>
    </w:pPr>
    <w:rPr>
      <w:rFonts w:ascii="Times New Roman CYR" w:eastAsia="Times New Roman" w:hAnsi="Liberation Serif" w:cs="Times New Roman CYR"/>
      <w:b/>
      <w:bCs/>
      <w:color w:val="26282F"/>
      <w:sz w:val="24"/>
      <w:szCs w:val="24"/>
      <w:lang w:eastAsia="ru-RU"/>
    </w:rPr>
  </w:style>
  <w:style w:type="character" w:customStyle="1" w:styleId="d6e2e5f2eee2eee5e2fbe4e5ebe5ede8e5">
    <w:name w:val="Цd6вe2еe5тf2оeeвe2оeeеe5 вe2ыfbдe4еe5лebеe5нedиe8еe5"/>
    <w:uiPriority w:val="99"/>
    <w:rsid w:val="00DA3059"/>
    <w:rPr>
      <w:b/>
      <w:bCs/>
      <w:color w:val="26282F"/>
    </w:rPr>
  </w:style>
  <w:style w:type="paragraph" w:customStyle="1" w:styleId="cff0e8e6e0f2fbe9e2ebe5e2ee">
    <w:name w:val="Пcfрf0иe8жe6аe0тf2ыfbйe9 вe2лebеe5вe2оee"/>
    <w:basedOn w:val="a"/>
    <w:uiPriority w:val="99"/>
    <w:rsid w:val="00DA3059"/>
    <w:pPr>
      <w:autoSpaceDE w:val="0"/>
      <w:autoSpaceDN w:val="0"/>
      <w:adjustRightInd w:val="0"/>
      <w:spacing w:after="0" w:line="240" w:lineRule="auto"/>
      <w:ind w:firstLine="720"/>
    </w:pPr>
    <w:rPr>
      <w:rFonts w:ascii="Times New Roman CYR" w:eastAsia="Times New Roman" w:hAnsi="Liberation Serif" w:cs="Times New Roman CYR"/>
      <w:sz w:val="24"/>
      <w:szCs w:val="24"/>
      <w:lang w:eastAsia="ru-RU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DA305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Liberation Serif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CFC0A7D6A90A944C1178AEC5DEC932D4A6A08C3D0ACA8AD7A59E612F1E6C6F556AFC095212AA07A595EAF4ACA620934CCD8E5BA5EDSEQ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Первухина Марина Аоександровна</cp:lastModifiedBy>
  <cp:revision>4</cp:revision>
  <cp:lastPrinted>2022-10-25T10:33:00Z</cp:lastPrinted>
  <dcterms:created xsi:type="dcterms:W3CDTF">2022-10-26T06:42:00Z</dcterms:created>
  <dcterms:modified xsi:type="dcterms:W3CDTF">2022-10-26T07:32:00Z</dcterms:modified>
</cp:coreProperties>
</file>