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CC" w:rsidRDefault="009935CC" w:rsidP="0046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35" w:rsidRPr="003144C6" w:rsidRDefault="00B070C3" w:rsidP="00DF3D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44C6">
        <w:rPr>
          <w:rFonts w:ascii="Times New Roman" w:hAnsi="Times New Roman" w:cs="Times New Roman"/>
          <w:b/>
        </w:rPr>
        <w:t>ОТВЕТСТВЕННОСТЬ ВЛАДЕЛЬЦЕВ ДОМАШНИХ ЖИВОТНЫХ</w:t>
      </w:r>
    </w:p>
    <w:p w:rsidR="00037C63" w:rsidRPr="003144C6" w:rsidRDefault="00037C63" w:rsidP="00BA0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3144C6">
        <w:rPr>
          <w:rFonts w:ascii="Times New Roman" w:hAnsi="Times New Roman" w:cs="Times New Roman"/>
          <w:color w:val="333333"/>
          <w:shd w:val="clear" w:color="auto" w:fill="FFFFFF"/>
        </w:rPr>
        <w:t xml:space="preserve">Общие требования к содержанию животных их владельцами установлены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 </w:t>
      </w:r>
      <w:r w:rsidRPr="003144C6">
        <w:rPr>
          <w:rFonts w:ascii="Times New Roman" w:hAnsi="Times New Roman" w:cs="Times New Roman"/>
        </w:rPr>
        <w:t xml:space="preserve">Дополнительные требования к содержанию домашних животных содержатся в постановлении Правительства Ханты-Мансийского автономного </w:t>
      </w:r>
      <w:r w:rsidR="008D174D" w:rsidRPr="008D174D">
        <w:rPr>
          <w:rFonts w:ascii="Times New Roman" w:hAnsi="Times New Roman" w:cs="Times New Roman"/>
        </w:rPr>
        <w:t xml:space="preserve">         </w:t>
      </w:r>
      <w:r w:rsidRPr="003144C6">
        <w:rPr>
          <w:rFonts w:ascii="Times New Roman" w:hAnsi="Times New Roman" w:cs="Times New Roman"/>
        </w:rPr>
        <w:t>округа - Югры от 18.11.2022</w:t>
      </w:r>
      <w:r w:rsidR="003144C6">
        <w:rPr>
          <w:rFonts w:ascii="Times New Roman" w:hAnsi="Times New Roman" w:cs="Times New Roman"/>
        </w:rPr>
        <w:t xml:space="preserve"> </w:t>
      </w:r>
      <w:r w:rsidRPr="003144C6">
        <w:rPr>
          <w:rFonts w:ascii="Times New Roman" w:hAnsi="Times New Roman" w:cs="Times New Roman"/>
        </w:rPr>
        <w:t>№ 605-п «О дополнительных требованиях к содержанию домашних животных, в том числе к их выгулу»</w:t>
      </w:r>
      <w:r w:rsidR="00BB5BEA" w:rsidRPr="003144C6">
        <w:rPr>
          <w:rFonts w:ascii="Times New Roman" w:hAnsi="Times New Roman" w:cs="Times New Roman"/>
        </w:rPr>
        <w:t xml:space="preserve"> и в правилах благоустройства территории городского поселения Белоярский, утвержденных Решением Совета депутатов городского поселения Белоярский Белоярского района </w:t>
      </w:r>
      <w:r w:rsidR="008D174D" w:rsidRPr="008D174D">
        <w:rPr>
          <w:rFonts w:ascii="Times New Roman" w:hAnsi="Times New Roman" w:cs="Times New Roman"/>
        </w:rPr>
        <w:t xml:space="preserve">         </w:t>
      </w:r>
      <w:r w:rsidR="00BB5BEA" w:rsidRPr="003144C6">
        <w:rPr>
          <w:rFonts w:ascii="Times New Roman" w:hAnsi="Times New Roman" w:cs="Times New Roman"/>
        </w:rPr>
        <w:t>Ханты-Мансийского автономного округа - Югры от 29.11.2018 № 43.</w:t>
      </w:r>
    </w:p>
    <w:p w:rsidR="00247355" w:rsidRPr="003144C6" w:rsidRDefault="00247355" w:rsidP="003C1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За нарушение правил содержания животных и обращения с ними предусмотрена административная, уголовная и гражданско-правовая ответственность.</w:t>
      </w:r>
    </w:p>
    <w:p w:rsidR="00B76877" w:rsidRPr="003144C6" w:rsidRDefault="00DF3DBC" w:rsidP="003C1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Статьей 118 Уголовного кодекса Российской Федерации з</w:t>
      </w:r>
      <w:r w:rsidR="00B76877" w:rsidRPr="003144C6">
        <w:rPr>
          <w:rFonts w:ascii="Times New Roman" w:hAnsi="Times New Roman" w:cs="Times New Roman"/>
        </w:rPr>
        <w:t>а причинение тяжкого вреда по неосторожности при нападении животного предусмотрена уголовная ответственность вплоть до ареста на срок до шести месяцев.</w:t>
      </w:r>
    </w:p>
    <w:p w:rsidR="008F6D9A" w:rsidRPr="003144C6" w:rsidRDefault="00BB5BEA" w:rsidP="003144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З</w:t>
      </w:r>
      <w:r w:rsidR="00DF3DBC" w:rsidRPr="003144C6">
        <w:rPr>
          <w:rFonts w:ascii="Times New Roman" w:hAnsi="Times New Roman" w:cs="Times New Roman"/>
        </w:rPr>
        <w:t>а жестокое обращение с животным с целью причинения ему боли и (или) страданий, а также из хулиганских или корыстных побуждений, повлекшее его гибель или увечье</w:t>
      </w:r>
      <w:r w:rsidRPr="003144C6">
        <w:rPr>
          <w:rFonts w:ascii="Times New Roman" w:hAnsi="Times New Roman" w:cs="Times New Roman"/>
        </w:rPr>
        <w:t xml:space="preserve"> предусмотрена уголовная ответственность по части 1 статьи 245 Уголовного кодекса Российской Федерации вплоть до лишения свободы на срок до 3 лет.</w:t>
      </w:r>
      <w:r w:rsidR="003144C6" w:rsidRPr="003144C6">
        <w:rPr>
          <w:rFonts w:ascii="Times New Roman" w:hAnsi="Times New Roman" w:cs="Times New Roman"/>
        </w:rPr>
        <w:t xml:space="preserve"> </w:t>
      </w:r>
      <w:r w:rsidR="00DF3DBC" w:rsidRPr="003144C6">
        <w:rPr>
          <w:rFonts w:ascii="Times New Roman" w:hAnsi="Times New Roman" w:cs="Times New Roman"/>
        </w:rPr>
        <w:t>За совершение указанного деяния группой лиц, либо в отношении нескольких животных, в присутствии малолетнего, с применением садистских методов или с публичной демонстрацией предусмотрена уголовная ответственность вплоть до лишения свободы на срок от трех до пяти лет.</w:t>
      </w:r>
    </w:p>
    <w:p w:rsidR="00B76877" w:rsidRPr="003144C6" w:rsidRDefault="00B76877" w:rsidP="008F6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Вред, причиненный животным здоровью или имуществу других лиц, должен быть возмещен его владельцем. Кроме того, с владельца животного в пользу пострадавшего может быть взыскана компенсация морального вреда. Возмещение производится по правилам, установленным главой 59 Гражданского кодекса Российской Федерации.</w:t>
      </w:r>
    </w:p>
    <w:p w:rsidR="003B094E" w:rsidRPr="003144C6" w:rsidRDefault="003B094E" w:rsidP="008F6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Кодекс об административных правонарушениях Российской Федерации дополнен новыми статьями, предусматривающими ответственность за несоблюдение требований к содержанию животных.</w:t>
      </w:r>
    </w:p>
    <w:p w:rsidR="003B094E" w:rsidRPr="003144C6" w:rsidRDefault="003B094E" w:rsidP="00044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Несоблюдение общих требований к содержанию животных, за исключением требований к содержанию домашних животных, влечет предупреждение или наложение административного штрафа на граждан в размере от одной тысячи пятисот до трех тысяч рублей</w:t>
      </w:r>
      <w:r w:rsidR="00044B96" w:rsidRPr="003144C6">
        <w:rPr>
          <w:rFonts w:ascii="Times New Roman" w:hAnsi="Times New Roman" w:cs="Times New Roman"/>
        </w:rPr>
        <w:t>.</w:t>
      </w:r>
    </w:p>
    <w:p w:rsidR="003B094E" w:rsidRPr="003144C6" w:rsidRDefault="003B094E" w:rsidP="00044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Жестокое обращение с животными, если эти действия не содержат признаков уголовно наказуемого деяния, влечет наложение административного штрафа на граждан в размере от пяти тысяч до пятнадцати тысяч рублей.</w:t>
      </w:r>
    </w:p>
    <w:p w:rsidR="00044B96" w:rsidRPr="003144C6" w:rsidRDefault="003B094E" w:rsidP="00044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деяния, влечет наложение административного штрафа на граждан в размере от десяти тысяч до тридцати тысяч рублей.</w:t>
      </w:r>
    </w:p>
    <w:p w:rsidR="00247355" w:rsidRPr="003144C6" w:rsidRDefault="00247355" w:rsidP="00044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Административная ответственность за нарушение установленных Правительством автономного округа дополнительных требований к содержанию домашних животных, в том числе к их выгулу</w:t>
      </w:r>
      <w:r w:rsidR="007800C6">
        <w:rPr>
          <w:rFonts w:ascii="Times New Roman" w:hAnsi="Times New Roman" w:cs="Times New Roman"/>
        </w:rPr>
        <w:t xml:space="preserve">, </w:t>
      </w:r>
      <w:r w:rsidRPr="003144C6">
        <w:rPr>
          <w:rFonts w:ascii="Times New Roman" w:hAnsi="Times New Roman" w:cs="Times New Roman"/>
        </w:rPr>
        <w:t>установлена Закон</w:t>
      </w:r>
      <w:r w:rsidR="008F6D9A" w:rsidRPr="003144C6">
        <w:rPr>
          <w:rFonts w:ascii="Times New Roman" w:hAnsi="Times New Roman" w:cs="Times New Roman"/>
        </w:rPr>
        <w:t>ом Ханты-Мансийского автономного округа</w:t>
      </w:r>
      <w:r w:rsidRPr="003144C6">
        <w:rPr>
          <w:rFonts w:ascii="Times New Roman" w:hAnsi="Times New Roman" w:cs="Times New Roman"/>
        </w:rPr>
        <w:t xml:space="preserve"> - Югры от 11.06.2010 № 102-оз «Об административных правонарушениях».</w:t>
      </w:r>
    </w:p>
    <w:p w:rsidR="00E609C7" w:rsidRPr="003144C6" w:rsidRDefault="00247355" w:rsidP="008F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0"/>
      <w:bookmarkEnd w:id="0"/>
      <w:r w:rsidRPr="003144C6">
        <w:rPr>
          <w:rFonts w:ascii="Times New Roman" w:hAnsi="Times New Roman" w:cs="Times New Roman"/>
        </w:rPr>
        <w:t>За содержание домашних животных в помещениях многоквартирных домов, не являющихся частями квартир и предназначенных для обслуживания более одного жилого и (или) нежилого помещения в этих многоквартирных домах, а также на придомовых тер</w:t>
      </w:r>
      <w:r w:rsidR="00E609C7" w:rsidRPr="003144C6">
        <w:rPr>
          <w:rFonts w:ascii="Times New Roman" w:hAnsi="Times New Roman" w:cs="Times New Roman"/>
        </w:rPr>
        <w:t xml:space="preserve">риториях многоквартирных домов предусмотрен административный штраф </w:t>
      </w:r>
      <w:r w:rsidR="008F6D9A" w:rsidRPr="003144C6">
        <w:rPr>
          <w:rFonts w:ascii="Times New Roman" w:hAnsi="Times New Roman" w:cs="Times New Roman"/>
        </w:rPr>
        <w:t>в размере от пятисот до двух тысяч рублей.</w:t>
      </w:r>
    </w:p>
    <w:p w:rsidR="00695A90" w:rsidRPr="003144C6" w:rsidRDefault="00247355" w:rsidP="008F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Выгул собак лицами, находящимися в состоянии алкогольного, наркотическо</w:t>
      </w:r>
      <w:r w:rsidR="00695A90" w:rsidRPr="003144C6">
        <w:rPr>
          <w:rFonts w:ascii="Times New Roman" w:hAnsi="Times New Roman" w:cs="Times New Roman"/>
        </w:rPr>
        <w:t xml:space="preserve">го или токсического опьянения </w:t>
      </w:r>
      <w:r w:rsidR="008F6D9A" w:rsidRPr="003144C6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трех тысяч рублей.</w:t>
      </w:r>
    </w:p>
    <w:p w:rsidR="00695A90" w:rsidRPr="003144C6" w:rsidRDefault="00247355" w:rsidP="008F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Выгул собак в отсутствие контроля со стор</w:t>
      </w:r>
      <w:r w:rsidR="00695A90" w:rsidRPr="003144C6">
        <w:rPr>
          <w:rFonts w:ascii="Times New Roman" w:hAnsi="Times New Roman" w:cs="Times New Roman"/>
        </w:rPr>
        <w:t>оны их владельцев (</w:t>
      </w:r>
      <w:proofErr w:type="spellStart"/>
      <w:r w:rsidR="00695A90" w:rsidRPr="003144C6">
        <w:rPr>
          <w:rFonts w:ascii="Times New Roman" w:hAnsi="Times New Roman" w:cs="Times New Roman"/>
        </w:rPr>
        <w:t>самовыгул</w:t>
      </w:r>
      <w:proofErr w:type="spellEnd"/>
      <w:r w:rsidR="00695A90" w:rsidRPr="003144C6">
        <w:rPr>
          <w:rFonts w:ascii="Times New Roman" w:hAnsi="Times New Roman" w:cs="Times New Roman"/>
        </w:rPr>
        <w:t xml:space="preserve">) </w:t>
      </w:r>
      <w:bookmarkStart w:id="1" w:name="Par6"/>
      <w:bookmarkEnd w:id="1"/>
      <w:r w:rsidR="008F6D9A" w:rsidRPr="003144C6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трех тысяч рублей.</w:t>
      </w:r>
    </w:p>
    <w:p w:rsidR="00B76877" w:rsidRPr="003144C6" w:rsidRDefault="00247355" w:rsidP="00AA3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 xml:space="preserve">Выгул домашних животных, относящихся к семейству псовых (за исключением собак), семейству куньих, семейству </w:t>
      </w:r>
      <w:r w:rsidR="00695A90" w:rsidRPr="003144C6">
        <w:rPr>
          <w:rFonts w:ascii="Times New Roman" w:hAnsi="Times New Roman" w:cs="Times New Roman"/>
        </w:rPr>
        <w:t xml:space="preserve">енотовых, без шлейки и поводка </w:t>
      </w:r>
      <w:r w:rsidR="008F6D9A" w:rsidRPr="003144C6">
        <w:rPr>
          <w:rFonts w:ascii="Times New Roman" w:hAnsi="Times New Roman" w:cs="Times New Roman"/>
        </w:rPr>
        <w:t>влечет наложение административного штрафа на граждан в размере от пятисот до двух тысяч рублей.</w:t>
      </w:r>
      <w:r w:rsidR="00AA3D09" w:rsidRPr="003144C6">
        <w:rPr>
          <w:rFonts w:ascii="Times New Roman" w:hAnsi="Times New Roman" w:cs="Times New Roman"/>
        </w:rPr>
        <w:t xml:space="preserve"> </w:t>
      </w:r>
      <w:r w:rsidRPr="003144C6">
        <w:rPr>
          <w:rFonts w:ascii="Times New Roman" w:hAnsi="Times New Roman" w:cs="Times New Roman"/>
        </w:rPr>
        <w:t xml:space="preserve">Повторное совершение </w:t>
      </w:r>
      <w:r w:rsidR="00695A90" w:rsidRPr="003144C6">
        <w:rPr>
          <w:rFonts w:ascii="Times New Roman" w:hAnsi="Times New Roman" w:cs="Times New Roman"/>
        </w:rPr>
        <w:t xml:space="preserve">вышеуказанных </w:t>
      </w:r>
      <w:r w:rsidRPr="003144C6">
        <w:rPr>
          <w:rFonts w:ascii="Times New Roman" w:hAnsi="Times New Roman" w:cs="Times New Roman"/>
        </w:rPr>
        <w:t>административн</w:t>
      </w:r>
      <w:r w:rsidR="00695A90" w:rsidRPr="003144C6">
        <w:rPr>
          <w:rFonts w:ascii="Times New Roman" w:hAnsi="Times New Roman" w:cs="Times New Roman"/>
        </w:rPr>
        <w:t>ых</w:t>
      </w:r>
      <w:r w:rsidRPr="003144C6">
        <w:rPr>
          <w:rFonts w:ascii="Times New Roman" w:hAnsi="Times New Roman" w:cs="Times New Roman"/>
        </w:rPr>
        <w:t xml:space="preserve"> правонарушени</w:t>
      </w:r>
      <w:r w:rsidR="00695A90" w:rsidRPr="003144C6">
        <w:rPr>
          <w:rFonts w:ascii="Times New Roman" w:hAnsi="Times New Roman" w:cs="Times New Roman"/>
        </w:rPr>
        <w:t xml:space="preserve">й </w:t>
      </w:r>
      <w:r w:rsidRPr="003144C6">
        <w:rPr>
          <w:rFonts w:ascii="Times New Roman" w:hAnsi="Times New Roman" w:cs="Times New Roman"/>
        </w:rPr>
        <w:t xml:space="preserve">влечет наложение административного штрафа на граждан </w:t>
      </w:r>
      <w:r w:rsidR="008F6D9A" w:rsidRPr="003144C6">
        <w:rPr>
          <w:rFonts w:ascii="Times New Roman" w:hAnsi="Times New Roman" w:cs="Times New Roman"/>
        </w:rPr>
        <w:t>в размере от двух тысяч до пяти тысяч рублей.</w:t>
      </w:r>
    </w:p>
    <w:p w:rsidR="00B76877" w:rsidRPr="003144C6" w:rsidRDefault="00B76877" w:rsidP="00B768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4C6">
        <w:rPr>
          <w:rFonts w:ascii="Times New Roman" w:hAnsi="Times New Roman" w:cs="Times New Roman"/>
        </w:rPr>
        <w:t>Согласно законодательству Российской Федерации домашние животные признаются собственностью их владельцев, которые должны их содержать, осуществлять за ними надзор, обеспечивать надлежащий уход, при владении ими не нарушать права и интересы других граждан.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D70C93" w:rsidRPr="00B241FE" w:rsidRDefault="00D70C93" w:rsidP="004E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70C93" w:rsidRPr="00B241FE" w:rsidSect="00C313B5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986"/>
    <w:multiLevelType w:val="hybridMultilevel"/>
    <w:tmpl w:val="08BC5ACC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113D"/>
    <w:multiLevelType w:val="hybridMultilevel"/>
    <w:tmpl w:val="1B66846C"/>
    <w:lvl w:ilvl="0" w:tplc="7FF0A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9E7529"/>
    <w:multiLevelType w:val="hybridMultilevel"/>
    <w:tmpl w:val="6EAE62BA"/>
    <w:lvl w:ilvl="0" w:tplc="7FF0A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C169F1"/>
    <w:multiLevelType w:val="multilevel"/>
    <w:tmpl w:val="461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A37A7"/>
    <w:multiLevelType w:val="hybridMultilevel"/>
    <w:tmpl w:val="568A41DE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2524"/>
    <w:multiLevelType w:val="hybridMultilevel"/>
    <w:tmpl w:val="3E441AAA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66A53"/>
    <w:multiLevelType w:val="hybridMultilevel"/>
    <w:tmpl w:val="7848D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BD7661"/>
    <w:multiLevelType w:val="hybridMultilevel"/>
    <w:tmpl w:val="7DD2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30FB0"/>
    <w:multiLevelType w:val="hybridMultilevel"/>
    <w:tmpl w:val="AE26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52EC0"/>
    <w:multiLevelType w:val="hybridMultilevel"/>
    <w:tmpl w:val="6EDE9E18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33A"/>
    <w:rsid w:val="00030F5C"/>
    <w:rsid w:val="000329BB"/>
    <w:rsid w:val="00034467"/>
    <w:rsid w:val="00037C63"/>
    <w:rsid w:val="000416E2"/>
    <w:rsid w:val="00044B96"/>
    <w:rsid w:val="00051914"/>
    <w:rsid w:val="00052D34"/>
    <w:rsid w:val="000702C0"/>
    <w:rsid w:val="000A2154"/>
    <w:rsid w:val="000F6B91"/>
    <w:rsid w:val="00105265"/>
    <w:rsid w:val="001156F5"/>
    <w:rsid w:val="00115B0D"/>
    <w:rsid w:val="00116E2C"/>
    <w:rsid w:val="00171E41"/>
    <w:rsid w:val="00181F5C"/>
    <w:rsid w:val="00190E86"/>
    <w:rsid w:val="001B22F7"/>
    <w:rsid w:val="001B5ED9"/>
    <w:rsid w:val="001B7F1B"/>
    <w:rsid w:val="001B7F55"/>
    <w:rsid w:val="001B7F8C"/>
    <w:rsid w:val="001C67D8"/>
    <w:rsid w:val="001D6FD4"/>
    <w:rsid w:val="001D7AF7"/>
    <w:rsid w:val="00220F2F"/>
    <w:rsid w:val="00247355"/>
    <w:rsid w:val="00257EEF"/>
    <w:rsid w:val="00271A1A"/>
    <w:rsid w:val="00290B0B"/>
    <w:rsid w:val="00292530"/>
    <w:rsid w:val="002B2116"/>
    <w:rsid w:val="002C41C0"/>
    <w:rsid w:val="002D6AA4"/>
    <w:rsid w:val="002E3D23"/>
    <w:rsid w:val="002F0BBB"/>
    <w:rsid w:val="002F1DB4"/>
    <w:rsid w:val="003144C6"/>
    <w:rsid w:val="0039444B"/>
    <w:rsid w:val="003B094E"/>
    <w:rsid w:val="003B6B83"/>
    <w:rsid w:val="003C12DC"/>
    <w:rsid w:val="003C5C49"/>
    <w:rsid w:val="003E1CB2"/>
    <w:rsid w:val="003F1EF4"/>
    <w:rsid w:val="00406632"/>
    <w:rsid w:val="0041165A"/>
    <w:rsid w:val="00441C32"/>
    <w:rsid w:val="00455918"/>
    <w:rsid w:val="0046017C"/>
    <w:rsid w:val="00461974"/>
    <w:rsid w:val="00475EB1"/>
    <w:rsid w:val="00490900"/>
    <w:rsid w:val="004973F8"/>
    <w:rsid w:val="004A375D"/>
    <w:rsid w:val="004B085C"/>
    <w:rsid w:val="004C277A"/>
    <w:rsid w:val="004E11E8"/>
    <w:rsid w:val="004E2424"/>
    <w:rsid w:val="004E2DEC"/>
    <w:rsid w:val="004E2FF6"/>
    <w:rsid w:val="004F06B4"/>
    <w:rsid w:val="00505F62"/>
    <w:rsid w:val="0054524F"/>
    <w:rsid w:val="005633E9"/>
    <w:rsid w:val="0057658E"/>
    <w:rsid w:val="00580757"/>
    <w:rsid w:val="0059133A"/>
    <w:rsid w:val="005A3FDD"/>
    <w:rsid w:val="005A63AD"/>
    <w:rsid w:val="005D77E6"/>
    <w:rsid w:val="00605811"/>
    <w:rsid w:val="00635CBC"/>
    <w:rsid w:val="00652EC1"/>
    <w:rsid w:val="00673709"/>
    <w:rsid w:val="00695A90"/>
    <w:rsid w:val="006A3E2C"/>
    <w:rsid w:val="006E083D"/>
    <w:rsid w:val="006F42D2"/>
    <w:rsid w:val="00714D4D"/>
    <w:rsid w:val="00737F1C"/>
    <w:rsid w:val="00753032"/>
    <w:rsid w:val="0077461E"/>
    <w:rsid w:val="007800C6"/>
    <w:rsid w:val="00783C8B"/>
    <w:rsid w:val="00793DB7"/>
    <w:rsid w:val="007A3417"/>
    <w:rsid w:val="007A4E54"/>
    <w:rsid w:val="007C0553"/>
    <w:rsid w:val="007C302C"/>
    <w:rsid w:val="007E30FC"/>
    <w:rsid w:val="00811CA3"/>
    <w:rsid w:val="0083073C"/>
    <w:rsid w:val="00830ACB"/>
    <w:rsid w:val="00832DC2"/>
    <w:rsid w:val="0084549A"/>
    <w:rsid w:val="0086270E"/>
    <w:rsid w:val="008837AE"/>
    <w:rsid w:val="00884098"/>
    <w:rsid w:val="0089185D"/>
    <w:rsid w:val="00896DE8"/>
    <w:rsid w:val="008A321C"/>
    <w:rsid w:val="008A43C1"/>
    <w:rsid w:val="008B0166"/>
    <w:rsid w:val="008B772C"/>
    <w:rsid w:val="008C642A"/>
    <w:rsid w:val="008D174D"/>
    <w:rsid w:val="008D7286"/>
    <w:rsid w:val="008E23A2"/>
    <w:rsid w:val="008F4A17"/>
    <w:rsid w:val="008F6D9A"/>
    <w:rsid w:val="009058D0"/>
    <w:rsid w:val="00925BC0"/>
    <w:rsid w:val="00987D52"/>
    <w:rsid w:val="009935CC"/>
    <w:rsid w:val="009B3DC8"/>
    <w:rsid w:val="009D5A11"/>
    <w:rsid w:val="009D6C71"/>
    <w:rsid w:val="00A07651"/>
    <w:rsid w:val="00A252FC"/>
    <w:rsid w:val="00A36104"/>
    <w:rsid w:val="00A5029A"/>
    <w:rsid w:val="00A52B45"/>
    <w:rsid w:val="00A61637"/>
    <w:rsid w:val="00A81488"/>
    <w:rsid w:val="00AA0A0A"/>
    <w:rsid w:val="00AA3D09"/>
    <w:rsid w:val="00AD1AE3"/>
    <w:rsid w:val="00AD44C0"/>
    <w:rsid w:val="00AE02C4"/>
    <w:rsid w:val="00AF520B"/>
    <w:rsid w:val="00B070C3"/>
    <w:rsid w:val="00B241FE"/>
    <w:rsid w:val="00B32924"/>
    <w:rsid w:val="00B66643"/>
    <w:rsid w:val="00B72830"/>
    <w:rsid w:val="00B76877"/>
    <w:rsid w:val="00B81C84"/>
    <w:rsid w:val="00B90D95"/>
    <w:rsid w:val="00B95981"/>
    <w:rsid w:val="00BA07ED"/>
    <w:rsid w:val="00BB5BEA"/>
    <w:rsid w:val="00BC183D"/>
    <w:rsid w:val="00BC55B2"/>
    <w:rsid w:val="00BD379E"/>
    <w:rsid w:val="00BD48DD"/>
    <w:rsid w:val="00BD52A4"/>
    <w:rsid w:val="00BE4C53"/>
    <w:rsid w:val="00BF1122"/>
    <w:rsid w:val="00C05561"/>
    <w:rsid w:val="00C151D0"/>
    <w:rsid w:val="00C313B5"/>
    <w:rsid w:val="00C323B2"/>
    <w:rsid w:val="00C351B6"/>
    <w:rsid w:val="00C41B1D"/>
    <w:rsid w:val="00C53342"/>
    <w:rsid w:val="00C712C3"/>
    <w:rsid w:val="00C72D1E"/>
    <w:rsid w:val="00C8306F"/>
    <w:rsid w:val="00CA00DF"/>
    <w:rsid w:val="00CB2753"/>
    <w:rsid w:val="00CB4262"/>
    <w:rsid w:val="00CB61AE"/>
    <w:rsid w:val="00CC41D8"/>
    <w:rsid w:val="00CC65C4"/>
    <w:rsid w:val="00CF0376"/>
    <w:rsid w:val="00CF4E6D"/>
    <w:rsid w:val="00D16E9B"/>
    <w:rsid w:val="00D34CEB"/>
    <w:rsid w:val="00D41D94"/>
    <w:rsid w:val="00D441F4"/>
    <w:rsid w:val="00D70C93"/>
    <w:rsid w:val="00D73D2A"/>
    <w:rsid w:val="00D7738F"/>
    <w:rsid w:val="00D776B6"/>
    <w:rsid w:val="00D82918"/>
    <w:rsid w:val="00D911C3"/>
    <w:rsid w:val="00DB4967"/>
    <w:rsid w:val="00DD018B"/>
    <w:rsid w:val="00DD5454"/>
    <w:rsid w:val="00DF3DBC"/>
    <w:rsid w:val="00E25BB4"/>
    <w:rsid w:val="00E55BE2"/>
    <w:rsid w:val="00E609C7"/>
    <w:rsid w:val="00E7259B"/>
    <w:rsid w:val="00E85B9B"/>
    <w:rsid w:val="00ED6538"/>
    <w:rsid w:val="00EE22D0"/>
    <w:rsid w:val="00EE6B50"/>
    <w:rsid w:val="00EF432E"/>
    <w:rsid w:val="00F02E26"/>
    <w:rsid w:val="00F0774E"/>
    <w:rsid w:val="00F25BCE"/>
    <w:rsid w:val="00F27DDC"/>
    <w:rsid w:val="00F6579A"/>
    <w:rsid w:val="00F87D2B"/>
    <w:rsid w:val="00F90985"/>
    <w:rsid w:val="00F925AF"/>
    <w:rsid w:val="00FC35C0"/>
    <w:rsid w:val="00FE134B"/>
    <w:rsid w:val="00FE2F35"/>
    <w:rsid w:val="00FF0853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E4E80-4270-4496-BF3E-90EBEF28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2C"/>
  </w:style>
  <w:style w:type="paragraph" w:styleId="1">
    <w:name w:val="heading 1"/>
    <w:basedOn w:val="a"/>
    <w:next w:val="a"/>
    <w:link w:val="10"/>
    <w:uiPriority w:val="9"/>
    <w:qFormat/>
    <w:rsid w:val="008B0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1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133A"/>
    <w:rPr>
      <w:b/>
      <w:bCs/>
    </w:rPr>
  </w:style>
  <w:style w:type="paragraph" w:styleId="a4">
    <w:name w:val="Normal (Web)"/>
    <w:basedOn w:val="a"/>
    <w:uiPriority w:val="99"/>
    <w:unhideWhenUsed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133A"/>
    <w:rPr>
      <w:color w:val="0000FF"/>
      <w:u w:val="single"/>
    </w:rPr>
  </w:style>
  <w:style w:type="paragraph" w:customStyle="1" w:styleId="t">
    <w:name w:val="t"/>
    <w:basedOn w:val="a"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8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B0166"/>
  </w:style>
  <w:style w:type="paragraph" w:customStyle="1" w:styleId="ConsPlusNormal">
    <w:name w:val="ConsPlusNormal"/>
    <w:rsid w:val="0088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884098"/>
  </w:style>
  <w:style w:type="character" w:customStyle="1" w:styleId="nobr">
    <w:name w:val="nobr"/>
    <w:basedOn w:val="a0"/>
    <w:rsid w:val="00884098"/>
  </w:style>
  <w:style w:type="paragraph" w:customStyle="1" w:styleId="stat">
    <w:name w:val="stat"/>
    <w:basedOn w:val="a"/>
    <w:rsid w:val="008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14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4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7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3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0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5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455">
          <w:marLeft w:val="0"/>
          <w:marRight w:val="0"/>
          <w:marTop w:val="235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834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308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653">
                  <w:marLeft w:val="0"/>
                  <w:marRight w:val="0"/>
                  <w:marTop w:val="0"/>
                  <w:marBottom w:val="1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62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771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5171">
                      <w:marLeft w:val="0"/>
                      <w:marRight w:val="257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854">
                              <w:marLeft w:val="0"/>
                              <w:marRight w:val="0"/>
                              <w:marTop w:val="1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05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8109">
          <w:marLeft w:val="0"/>
          <w:marRight w:val="0"/>
          <w:marTop w:val="0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A4AD-1C21-4560-9249-37E5DB5C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Бочкарева Дарья Владимировна</cp:lastModifiedBy>
  <cp:revision>40</cp:revision>
  <cp:lastPrinted>2023-06-21T11:36:00Z</cp:lastPrinted>
  <dcterms:created xsi:type="dcterms:W3CDTF">2020-05-16T11:24:00Z</dcterms:created>
  <dcterms:modified xsi:type="dcterms:W3CDTF">2023-06-26T09:56:00Z</dcterms:modified>
</cp:coreProperties>
</file>