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9425F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B22FE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E17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D826C4" w:rsidRDefault="00265E2E" w:rsidP="00A818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</w:t>
      </w:r>
      <w:r w:rsidR="00D826C4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совета по вопросам ЖКХ </w:t>
      </w:r>
    </w:p>
    <w:p w:rsidR="0068552D" w:rsidRDefault="0068552D" w:rsidP="00942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E1" w:rsidRPr="00AF681E" w:rsidRDefault="00A8187C" w:rsidP="00D82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607ED" w:rsidRPr="002E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DC4D97" w:rsidRPr="002E19EE">
        <w:rPr>
          <w:rFonts w:ascii="Times New Roman" w:hAnsi="Times New Roman" w:cs="Times New Roman"/>
          <w:sz w:val="24"/>
          <w:szCs w:val="24"/>
        </w:rPr>
        <w:t xml:space="preserve"> 20</w:t>
      </w:r>
      <w:r w:rsidR="006E33F7" w:rsidRPr="002E19EE">
        <w:rPr>
          <w:rFonts w:ascii="Times New Roman" w:hAnsi="Times New Roman" w:cs="Times New Roman"/>
          <w:sz w:val="24"/>
          <w:szCs w:val="24"/>
        </w:rPr>
        <w:t>2</w:t>
      </w:r>
      <w:r w:rsidR="00B95EC5">
        <w:rPr>
          <w:rFonts w:ascii="Times New Roman" w:hAnsi="Times New Roman" w:cs="Times New Roman"/>
          <w:sz w:val="24"/>
          <w:szCs w:val="24"/>
        </w:rPr>
        <w:t>4</w:t>
      </w:r>
      <w:r w:rsidR="00DC4D97" w:rsidRPr="002E19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82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D826C4" w:rsidRPr="00AF681E" w:rsidRDefault="00D826C4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18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B67238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зал совещаний администрации Белоярского района</w:t>
      </w:r>
      <w:bookmarkStart w:id="0" w:name="_GoBack"/>
      <w:bookmarkEnd w:id="0"/>
    </w:p>
    <w:p w:rsidR="002E1788" w:rsidRDefault="00F1207B" w:rsidP="00A818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187C" w:rsidRDefault="00A8187C" w:rsidP="00A818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187C" w:rsidRPr="00AF681E" w:rsidRDefault="00A8187C" w:rsidP="00A81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Общественного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8187C" w:rsidRPr="00C04B71" w:rsidRDefault="00A8187C" w:rsidP="00A81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Гусаков Р.В.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4B71">
        <w:rPr>
          <w:rFonts w:ascii="Times New Roman" w:hAnsi="Times New Roman" w:cs="Times New Roman"/>
          <w:sz w:val="24"/>
          <w:szCs w:val="24"/>
        </w:rPr>
        <w:t>Навоенко А.П.</w:t>
      </w:r>
      <w:r>
        <w:rPr>
          <w:rFonts w:ascii="Times New Roman" w:hAnsi="Times New Roman" w:cs="Times New Roman"/>
          <w:sz w:val="24"/>
          <w:szCs w:val="24"/>
        </w:rPr>
        <w:t xml:space="preserve">; Швиндт О.М.; Орлов И.С., Гапончикова Л.В., Попова Л.Л. </w:t>
      </w:r>
      <w:r w:rsidRPr="00C04B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4B71">
        <w:rPr>
          <w:rFonts w:ascii="Times New Roman" w:hAnsi="Times New Roman" w:cs="Times New Roman"/>
          <w:sz w:val="24"/>
          <w:szCs w:val="24"/>
        </w:rPr>
        <w:t>).</w:t>
      </w:r>
    </w:p>
    <w:p w:rsidR="00A8187C" w:rsidRDefault="00A8187C" w:rsidP="00A8187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A8187C" w:rsidRDefault="00A8187C" w:rsidP="00A81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Pr="007F1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1788">
        <w:rPr>
          <w:rFonts w:ascii="Times New Roman" w:hAnsi="Times New Roman" w:cs="Times New Roman"/>
          <w:sz w:val="24"/>
          <w:szCs w:val="24"/>
        </w:rPr>
        <w:t xml:space="preserve"> </w:t>
      </w:r>
      <w:r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района;</w:t>
      </w:r>
    </w:p>
    <w:p w:rsidR="00A8187C" w:rsidRDefault="00A8187C" w:rsidP="00A818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Pr="00AF681E" w:rsidRDefault="00F50245" w:rsidP="00A818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A8187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87C" w:rsidRPr="00A8187C" w:rsidRDefault="00572E29" w:rsidP="00A818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8187C">
        <w:rPr>
          <w:rFonts w:ascii="Times New Roman" w:eastAsia="Calibri" w:hAnsi="Times New Roman" w:cs="Times New Roman"/>
          <w:sz w:val="24"/>
          <w:szCs w:val="24"/>
        </w:rPr>
        <w:t>Рассмотрение</w:t>
      </w:r>
      <w:r w:rsidR="00A8187C" w:rsidRPr="00A8187C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="00A8187C">
        <w:rPr>
          <w:rFonts w:ascii="Times New Roman" w:eastAsia="Calibri" w:hAnsi="Times New Roman" w:cs="Times New Roman"/>
          <w:sz w:val="24"/>
          <w:szCs w:val="24"/>
        </w:rPr>
        <w:t>а</w:t>
      </w:r>
      <w:r w:rsidR="00A8187C" w:rsidRPr="00A81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788">
        <w:rPr>
          <w:rFonts w:ascii="Times New Roman" w:eastAsia="Calibri" w:hAnsi="Times New Roman" w:cs="Times New Roman"/>
          <w:sz w:val="24"/>
          <w:szCs w:val="24"/>
        </w:rPr>
        <w:t>«</w:t>
      </w:r>
      <w:r w:rsidR="00A8187C" w:rsidRPr="00A8187C">
        <w:rPr>
          <w:rFonts w:ascii="Times New Roman" w:eastAsia="Calibri" w:hAnsi="Times New Roman" w:cs="Times New Roman"/>
          <w:bCs/>
          <w:sz w:val="24"/>
          <w:szCs w:val="24"/>
        </w:rPr>
        <w:t>Алгоритм организации и проведения Общественной палатой Ханты-Мансийского автономного округа</w:t>
      </w:r>
      <w:r w:rsidR="00A8187C" w:rsidRPr="00A81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187C" w:rsidRPr="00A8187C">
        <w:rPr>
          <w:rFonts w:ascii="Times New Roman" w:eastAsia="Calibri" w:hAnsi="Times New Roman" w:cs="Times New Roman"/>
          <w:bCs/>
          <w:sz w:val="24"/>
          <w:szCs w:val="24"/>
        </w:rPr>
        <w:t>- Югры общественного контроля</w:t>
      </w:r>
      <w:r w:rsidR="002E1788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A818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8187C" w:rsidRPr="00A818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E33F7" w:rsidRPr="006E33F7" w:rsidRDefault="006E33F7" w:rsidP="00A8187C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D826C4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Иванова И.В.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-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проект </w:t>
      </w:r>
      <w:r w:rsidR="002E178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Алгоритм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организации и проведения Общественной палатой Ханты-Мансийского автономного округа</w:t>
      </w:r>
      <w:r w:rsidRPr="00294EA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 Югры общественного контроля</w:t>
      </w:r>
      <w:r w:rsidR="002E178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предлагает осуществлять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общественный контроль в следующих формах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– общественного мониторинга;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– общественной проверки;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– общественной экспертизы;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– общественные обсуждения;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– общественные (публичные) слушания.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Общественный контроль может осуществляться одновременно в нескольких формах. 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По результатам общественного контроля оформляется итоговый документ, который должен содержать: 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1. Основания для проведения общественного контроля;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2. Перечень документов и других материалов, изученных в ходе общественного контроля;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3. Установленные и документально подтвержденные факты и обстоятельства нарушения прав и свобод человека и гражданина, прав и</w:t>
      </w:r>
      <w:r w:rsidRPr="00294EA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законных интересов общественных объединений и иных негосударственных некоммерческих организаций или запись об отсутствии таковых;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4. В случае привлечения общественного эксперта и/или общественного инспектора, его (каждого из них) итоговый документ (заключение); 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5. Выводы о результатах общественного контроля и предложения и рекомендации по устранению выявленных нарушений;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6. Срок, в течение которого объект общественного контроля предоставляет информацию об исполнении предложений и рекомендаций Общественной палате Югры.</w:t>
      </w:r>
    </w:p>
    <w:p w:rsidR="00294EAF" w:rsidRPr="00294EAF" w:rsidRDefault="00294EAF" w:rsidP="00294EA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Итоговый документ, подготовленный по результатам общественного контроля, направляется руководителю проверяемого исполнительного органа, органа местного самоуправления (учреждения или организации), а также иным заинтересованным лицам, размещается в информационно-телекоммуникационной сети «Интернет», при этом в обязательном порядке осуществляется обезличивание персональных данных, в том числе в 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>отношении биометрических персональных данных, специальных категорий персональных данных гражданина (в том числе несовершеннолетнего).</w:t>
      </w:r>
    </w:p>
    <w:p w:rsidR="00D826C4" w:rsidRDefault="00D826C4" w:rsidP="00D826C4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2574C1" w:rsidRPr="0068552D" w:rsidRDefault="000C5B2B" w:rsidP="002E1788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A8187C" w:rsidRDefault="002E1788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Замечания и предложения по рассмотренному проекту</w:t>
      </w:r>
      <w:r w:rsidR="00D907C7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</w:t>
      </w:r>
      <w:r w:rsidR="00294EAF"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Алгоритм организации и проведения Общественной палатой Ханты-Мансийского автономного округа</w:t>
      </w:r>
      <w:r w:rsidR="00294EAF" w:rsidRPr="00294EA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bidi="ru-RU"/>
        </w:rPr>
        <w:t xml:space="preserve"> </w:t>
      </w:r>
      <w:r w:rsidR="00294EAF"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- Югры общественного контроля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» отсутствуют</w:t>
      </w:r>
      <w:r w:rsid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.</w:t>
      </w:r>
    </w:p>
    <w:p w:rsidR="002E1788" w:rsidRDefault="002E1788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A8187C" w:rsidRPr="00A8187C" w:rsidRDefault="00A8187C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A818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Голосовали</w:t>
      </w:r>
      <w:r w:rsidRPr="00A8187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: «за» -6, «против» - нет, «воздержались» - нет </w:t>
      </w:r>
    </w:p>
    <w:p w:rsidR="00A8187C" w:rsidRPr="00A8187C" w:rsidRDefault="00A8187C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A8187C" w:rsidRPr="00A8187C" w:rsidRDefault="00A8187C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A818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По итогам голосования членов Общественного совета принято решение: </w:t>
      </w:r>
    </w:p>
    <w:p w:rsidR="00294EAF" w:rsidRDefault="00294EAF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 xml:space="preserve">проект </w:t>
      </w:r>
      <w:r w:rsidR="002E178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«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Алгоритм организации и проведения Общественной палатой Ханты-Мансийского автономного округа</w:t>
      </w:r>
      <w:r w:rsidRPr="00294EA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bidi="ru-RU"/>
        </w:rPr>
        <w:t xml:space="preserve"> </w:t>
      </w:r>
      <w:r w:rsidRPr="00294EA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- Югры общественного контроля</w:t>
      </w:r>
      <w:r w:rsidR="002E178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bidi="ru-RU"/>
        </w:rPr>
        <w:t>» рассмотрен без замечаний и предложений.</w:t>
      </w:r>
    </w:p>
    <w:p w:rsidR="00294EAF" w:rsidRDefault="00294EAF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294EAF" w:rsidRDefault="00294EAF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A8187C" w:rsidRPr="00A8187C" w:rsidRDefault="00A8187C" w:rsidP="00A8187C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A8187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Председатель Общественного совета по вопросам ЖКХ:                                    /А.П.Навоенко/</w:t>
      </w:r>
    </w:p>
    <w:p w:rsidR="00A8187C" w:rsidRDefault="00A8187C" w:rsidP="00D907C7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B1244A" w:rsidRDefault="00B1244A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10" w:rsidRDefault="00CC3F10" w:rsidP="00294EAF">
      <w:pPr>
        <w:spacing w:after="0" w:line="240" w:lineRule="auto"/>
      </w:pPr>
      <w:r>
        <w:separator/>
      </w:r>
    </w:p>
  </w:endnote>
  <w:endnote w:type="continuationSeparator" w:id="0">
    <w:p w:rsidR="00CC3F10" w:rsidRDefault="00CC3F10" w:rsidP="002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10" w:rsidRDefault="00CC3F10" w:rsidP="00294EAF">
      <w:pPr>
        <w:spacing w:after="0" w:line="240" w:lineRule="auto"/>
      </w:pPr>
      <w:r>
        <w:separator/>
      </w:r>
    </w:p>
  </w:footnote>
  <w:footnote w:type="continuationSeparator" w:id="0">
    <w:p w:rsidR="00CC3F10" w:rsidRDefault="00CC3F10" w:rsidP="0029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4EAF"/>
    <w:rsid w:val="00295668"/>
    <w:rsid w:val="002B528D"/>
    <w:rsid w:val="002B666C"/>
    <w:rsid w:val="002B6912"/>
    <w:rsid w:val="002E1788"/>
    <w:rsid w:val="002E19EE"/>
    <w:rsid w:val="002F0FB9"/>
    <w:rsid w:val="002F6462"/>
    <w:rsid w:val="00333DB1"/>
    <w:rsid w:val="0034126E"/>
    <w:rsid w:val="00343DE6"/>
    <w:rsid w:val="00352784"/>
    <w:rsid w:val="00374DB5"/>
    <w:rsid w:val="003B7C1B"/>
    <w:rsid w:val="003C008B"/>
    <w:rsid w:val="003D426A"/>
    <w:rsid w:val="003E3007"/>
    <w:rsid w:val="003E4215"/>
    <w:rsid w:val="00432D3C"/>
    <w:rsid w:val="00437818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A22E6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3FAE"/>
    <w:rsid w:val="00664791"/>
    <w:rsid w:val="00666C91"/>
    <w:rsid w:val="0067072C"/>
    <w:rsid w:val="00674576"/>
    <w:rsid w:val="00675D59"/>
    <w:rsid w:val="0068552D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753A1"/>
    <w:rsid w:val="00786914"/>
    <w:rsid w:val="007C349B"/>
    <w:rsid w:val="007F18D0"/>
    <w:rsid w:val="00803EF6"/>
    <w:rsid w:val="00827D18"/>
    <w:rsid w:val="0083090D"/>
    <w:rsid w:val="00837ABB"/>
    <w:rsid w:val="008512B5"/>
    <w:rsid w:val="00855807"/>
    <w:rsid w:val="00857C84"/>
    <w:rsid w:val="008653F1"/>
    <w:rsid w:val="00872973"/>
    <w:rsid w:val="00887A51"/>
    <w:rsid w:val="00890BBB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425F2"/>
    <w:rsid w:val="00943E9B"/>
    <w:rsid w:val="00954EB2"/>
    <w:rsid w:val="009552DD"/>
    <w:rsid w:val="0095739D"/>
    <w:rsid w:val="00983680"/>
    <w:rsid w:val="00994608"/>
    <w:rsid w:val="009A1EC4"/>
    <w:rsid w:val="009C49B0"/>
    <w:rsid w:val="009F4127"/>
    <w:rsid w:val="00A15387"/>
    <w:rsid w:val="00A53EEC"/>
    <w:rsid w:val="00A654BD"/>
    <w:rsid w:val="00A6596C"/>
    <w:rsid w:val="00A752B1"/>
    <w:rsid w:val="00A8187C"/>
    <w:rsid w:val="00A9699F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22FE6"/>
    <w:rsid w:val="00B42473"/>
    <w:rsid w:val="00B45C62"/>
    <w:rsid w:val="00B46D1B"/>
    <w:rsid w:val="00B57A67"/>
    <w:rsid w:val="00B639A5"/>
    <w:rsid w:val="00B67238"/>
    <w:rsid w:val="00B82F7B"/>
    <w:rsid w:val="00B94EF9"/>
    <w:rsid w:val="00B95EC5"/>
    <w:rsid w:val="00BC0E82"/>
    <w:rsid w:val="00BC303E"/>
    <w:rsid w:val="00BC597B"/>
    <w:rsid w:val="00BD5BB3"/>
    <w:rsid w:val="00BE6B41"/>
    <w:rsid w:val="00BF05BA"/>
    <w:rsid w:val="00BF21DB"/>
    <w:rsid w:val="00C041D2"/>
    <w:rsid w:val="00C04467"/>
    <w:rsid w:val="00C04B71"/>
    <w:rsid w:val="00C21698"/>
    <w:rsid w:val="00C431F5"/>
    <w:rsid w:val="00C5616E"/>
    <w:rsid w:val="00C62E0F"/>
    <w:rsid w:val="00C646B6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C3F10"/>
    <w:rsid w:val="00CD05D3"/>
    <w:rsid w:val="00CE1153"/>
    <w:rsid w:val="00CE42CD"/>
    <w:rsid w:val="00D253F8"/>
    <w:rsid w:val="00D33667"/>
    <w:rsid w:val="00D5050C"/>
    <w:rsid w:val="00D607ED"/>
    <w:rsid w:val="00D64EE6"/>
    <w:rsid w:val="00D70BFC"/>
    <w:rsid w:val="00D7364C"/>
    <w:rsid w:val="00D77AE6"/>
    <w:rsid w:val="00D77F83"/>
    <w:rsid w:val="00D826C4"/>
    <w:rsid w:val="00D907C7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C0BD5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294E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94EAF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294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34FE-1619-44C7-A458-D14B5C2D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3</cp:revision>
  <cp:lastPrinted>2024-04-01T09:23:00Z</cp:lastPrinted>
  <dcterms:created xsi:type="dcterms:W3CDTF">2024-04-01T11:23:00Z</dcterms:created>
  <dcterms:modified xsi:type="dcterms:W3CDTF">2024-04-15T06:06:00Z</dcterms:modified>
</cp:coreProperties>
</file>