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Pr="001C6467" w:rsidRDefault="003D7303" w:rsidP="002F4AD0">
      <w:pPr>
        <w:spacing w:line="300" w:lineRule="auto"/>
        <w:ind w:firstLine="709"/>
        <w:jc w:val="center"/>
        <w:rPr>
          <w:b/>
        </w:rPr>
      </w:pPr>
      <w:r w:rsidRPr="001C6467">
        <w:rPr>
          <w:b/>
        </w:rPr>
        <w:t>ПРОТОКОЛ</w:t>
      </w:r>
    </w:p>
    <w:p w:rsidR="00890554" w:rsidRPr="002F4AD0" w:rsidRDefault="003D7303" w:rsidP="00CC2541">
      <w:pPr>
        <w:spacing w:line="300" w:lineRule="auto"/>
        <w:jc w:val="center"/>
        <w:rPr>
          <w:sz w:val="24"/>
          <w:szCs w:val="24"/>
        </w:rPr>
      </w:pPr>
      <w:r w:rsidRPr="002F4AD0">
        <w:rPr>
          <w:b/>
          <w:sz w:val="24"/>
          <w:szCs w:val="24"/>
        </w:rPr>
        <w:t xml:space="preserve">общественного обсуждения </w:t>
      </w:r>
      <w:r w:rsidR="00CC2541" w:rsidRPr="00CC2541">
        <w:rPr>
          <w:b/>
          <w:sz w:val="24"/>
          <w:szCs w:val="24"/>
        </w:rPr>
        <w:t>проект</w:t>
      </w:r>
      <w:r w:rsidR="00CC2541">
        <w:rPr>
          <w:b/>
          <w:sz w:val="24"/>
          <w:szCs w:val="24"/>
        </w:rPr>
        <w:t>а</w:t>
      </w:r>
      <w:r w:rsidR="00CC2541" w:rsidRPr="00CC2541">
        <w:rPr>
          <w:b/>
          <w:sz w:val="24"/>
          <w:szCs w:val="24"/>
        </w:rPr>
        <w:t xml:space="preserve"> постановления ад</w:t>
      </w:r>
      <w:r w:rsidR="00CC2541">
        <w:rPr>
          <w:b/>
          <w:sz w:val="24"/>
          <w:szCs w:val="24"/>
        </w:rPr>
        <w:t>министрации Белоярского района «</w:t>
      </w:r>
      <w:r w:rsidR="00CC2541" w:rsidRPr="00CC2541">
        <w:rPr>
          <w:b/>
          <w:sz w:val="24"/>
          <w:szCs w:val="24"/>
        </w:rPr>
        <w:t>О прогнозе социально-экономического раз</w:t>
      </w:r>
      <w:r w:rsidR="00D732FF">
        <w:rPr>
          <w:b/>
          <w:sz w:val="24"/>
          <w:szCs w:val="24"/>
        </w:rPr>
        <w:t>вития Белоярского района на 2017 год и плановый период 2018 и 2019</w:t>
      </w:r>
      <w:r w:rsidR="00CC2541" w:rsidRPr="00CC2541">
        <w:rPr>
          <w:b/>
          <w:sz w:val="24"/>
          <w:szCs w:val="24"/>
        </w:rPr>
        <w:t xml:space="preserve"> годов</w:t>
      </w:r>
      <w:r w:rsidR="00CC2541">
        <w:rPr>
          <w:b/>
          <w:sz w:val="24"/>
          <w:szCs w:val="24"/>
        </w:rPr>
        <w:t>»</w:t>
      </w:r>
    </w:p>
    <w:p w:rsidR="001C6467" w:rsidRPr="002F4AD0" w:rsidRDefault="001C6467" w:rsidP="002F4AD0">
      <w:pPr>
        <w:spacing w:line="300" w:lineRule="auto"/>
        <w:jc w:val="center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jc w:val="center"/>
        <w:rPr>
          <w:sz w:val="24"/>
          <w:szCs w:val="24"/>
        </w:rPr>
      </w:pPr>
    </w:p>
    <w:p w:rsidR="00890554" w:rsidRPr="002F4AD0" w:rsidRDefault="00D732FF" w:rsidP="002F4AD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</w:t>
      </w:r>
      <w:r w:rsidR="00CC2541">
        <w:rPr>
          <w:sz w:val="24"/>
          <w:szCs w:val="24"/>
        </w:rPr>
        <w:t xml:space="preserve"> октя</w:t>
      </w:r>
      <w:r>
        <w:rPr>
          <w:sz w:val="24"/>
          <w:szCs w:val="24"/>
        </w:rPr>
        <w:t>бря 2016</w:t>
      </w:r>
      <w:r w:rsidR="00890554" w:rsidRPr="002F4AD0">
        <w:rPr>
          <w:sz w:val="24"/>
          <w:szCs w:val="24"/>
        </w:rPr>
        <w:t xml:space="preserve"> года                                                                       г. </w:t>
      </w:r>
      <w:proofErr w:type="gramStart"/>
      <w:r w:rsidR="00890554" w:rsidRPr="002F4AD0">
        <w:rPr>
          <w:sz w:val="24"/>
          <w:szCs w:val="24"/>
        </w:rPr>
        <w:t>Белоярский</w:t>
      </w:r>
      <w:proofErr w:type="gramEnd"/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Дата проведения общественного обсуждения:</w:t>
      </w:r>
      <w:r w:rsidR="00D732FF">
        <w:rPr>
          <w:sz w:val="24"/>
          <w:szCs w:val="24"/>
        </w:rPr>
        <w:t xml:space="preserve"> с 18</w:t>
      </w:r>
      <w:r w:rsidR="00CC2541">
        <w:rPr>
          <w:sz w:val="24"/>
          <w:szCs w:val="24"/>
        </w:rPr>
        <w:t xml:space="preserve"> октя</w:t>
      </w:r>
      <w:r w:rsidR="00D732FF">
        <w:rPr>
          <w:sz w:val="24"/>
          <w:szCs w:val="24"/>
        </w:rPr>
        <w:t>бря 2016</w:t>
      </w:r>
      <w:r w:rsidR="002F4AD0">
        <w:rPr>
          <w:sz w:val="24"/>
          <w:szCs w:val="24"/>
        </w:rPr>
        <w:t xml:space="preserve"> года по </w:t>
      </w:r>
      <w:r w:rsidR="00D732FF">
        <w:rPr>
          <w:sz w:val="24"/>
          <w:szCs w:val="24"/>
        </w:rPr>
        <w:t>25</w:t>
      </w:r>
      <w:r w:rsidR="00CC2541">
        <w:rPr>
          <w:sz w:val="24"/>
          <w:szCs w:val="24"/>
        </w:rPr>
        <w:t xml:space="preserve"> октя</w:t>
      </w:r>
      <w:r w:rsidR="00D732FF">
        <w:rPr>
          <w:sz w:val="24"/>
          <w:szCs w:val="24"/>
        </w:rPr>
        <w:t>бря 2016</w:t>
      </w:r>
      <w:r w:rsidRPr="002F4AD0">
        <w:rPr>
          <w:sz w:val="24"/>
          <w:szCs w:val="24"/>
        </w:rPr>
        <w:t xml:space="preserve"> года.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Место проведения общественного обсуждения:</w:t>
      </w:r>
      <w:r w:rsidRPr="002F4AD0">
        <w:rPr>
          <w:sz w:val="24"/>
          <w:szCs w:val="24"/>
        </w:rPr>
        <w:t xml:space="preserve"> официальный сайт органов местного самоуправления Белоярского района.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Наименование проекта:</w:t>
      </w:r>
      <w:r w:rsidRPr="002F4AD0">
        <w:rPr>
          <w:sz w:val="24"/>
          <w:szCs w:val="24"/>
        </w:rPr>
        <w:t xml:space="preserve"> </w:t>
      </w:r>
      <w:r w:rsidR="00CC2541" w:rsidRPr="00CC2541">
        <w:rPr>
          <w:sz w:val="24"/>
          <w:szCs w:val="24"/>
        </w:rPr>
        <w:t>«О прогнозе социально-экономического раз</w:t>
      </w:r>
      <w:r w:rsidR="00D732FF">
        <w:rPr>
          <w:sz w:val="24"/>
          <w:szCs w:val="24"/>
        </w:rPr>
        <w:t>вития Белоярского района на 2017 год и плановый период 2018 и 2019</w:t>
      </w:r>
      <w:r w:rsidR="00CC2541" w:rsidRPr="00CC2541">
        <w:rPr>
          <w:sz w:val="24"/>
          <w:szCs w:val="24"/>
        </w:rPr>
        <w:t xml:space="preserve"> годов»</w:t>
      </w:r>
      <w:r w:rsidR="00CC2541">
        <w:rPr>
          <w:sz w:val="24"/>
          <w:szCs w:val="24"/>
        </w:rPr>
        <w:t>.</w:t>
      </w:r>
    </w:p>
    <w:p w:rsidR="00890554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Общественное обсуждение назначено</w:t>
      </w:r>
      <w:r w:rsidRPr="002F4AD0">
        <w:rPr>
          <w:sz w:val="24"/>
          <w:szCs w:val="24"/>
        </w:rPr>
        <w:t xml:space="preserve"> в соответствии со ст.13 Федерального закона от 28.06.2014 № 172-ФЗ «О стратегическом планировании в Российской Федерации»</w:t>
      </w:r>
      <w:r w:rsidR="001C6467" w:rsidRPr="002F4AD0">
        <w:rPr>
          <w:sz w:val="24"/>
          <w:szCs w:val="24"/>
        </w:rPr>
        <w:t>, постановлением администрации Белоярского района от 28 декабря 2015 года № 1586</w:t>
      </w:r>
      <w:r w:rsidR="002F4AD0">
        <w:rPr>
          <w:sz w:val="24"/>
          <w:szCs w:val="24"/>
        </w:rPr>
        <w:t xml:space="preserve">                     </w:t>
      </w:r>
      <w:r w:rsidR="001C6467" w:rsidRPr="002F4AD0">
        <w:rPr>
          <w:sz w:val="24"/>
          <w:szCs w:val="24"/>
        </w:rPr>
        <w:t xml:space="preserve"> «Об утверждении </w:t>
      </w:r>
      <w:proofErr w:type="gramStart"/>
      <w:r w:rsidR="001C6467" w:rsidRPr="002F4AD0">
        <w:rPr>
          <w:sz w:val="24"/>
          <w:szCs w:val="24"/>
        </w:rPr>
        <w:t>Порядка проведения общественного обсуждения проектов документов стратегического планирования</w:t>
      </w:r>
      <w:proofErr w:type="gramEnd"/>
      <w:r w:rsidR="001C6467" w:rsidRPr="002F4AD0">
        <w:rPr>
          <w:sz w:val="24"/>
          <w:szCs w:val="24"/>
        </w:rPr>
        <w:t xml:space="preserve"> на территории Белоярского района».</w:t>
      </w:r>
    </w:p>
    <w:p w:rsidR="001C6467" w:rsidRPr="002F4AD0" w:rsidRDefault="001C6467" w:rsidP="00CC2541">
      <w:pPr>
        <w:tabs>
          <w:tab w:val="left" w:pos="993"/>
        </w:tabs>
        <w:spacing w:line="300" w:lineRule="auto"/>
        <w:ind w:firstLine="709"/>
        <w:jc w:val="both"/>
        <w:rPr>
          <w:b/>
          <w:sz w:val="24"/>
          <w:szCs w:val="24"/>
        </w:rPr>
      </w:pPr>
      <w:r w:rsidRPr="002F4AD0">
        <w:rPr>
          <w:b/>
          <w:sz w:val="24"/>
          <w:szCs w:val="24"/>
        </w:rPr>
        <w:t>Итоги общественного обсуждения</w:t>
      </w:r>
      <w:r w:rsidR="002F4AD0">
        <w:rPr>
          <w:b/>
          <w:sz w:val="24"/>
          <w:szCs w:val="24"/>
        </w:rPr>
        <w:t>:</w:t>
      </w:r>
    </w:p>
    <w:p w:rsidR="00890554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 xml:space="preserve">Общественное обсуждение проекта </w:t>
      </w:r>
      <w:r w:rsidR="00CC2541" w:rsidRPr="00CC2541">
        <w:rPr>
          <w:sz w:val="24"/>
          <w:szCs w:val="24"/>
        </w:rPr>
        <w:t>постановления администрации Белоярского района «О прогнозе социально-экономического раз</w:t>
      </w:r>
      <w:r w:rsidR="00D732FF">
        <w:rPr>
          <w:sz w:val="24"/>
          <w:szCs w:val="24"/>
        </w:rPr>
        <w:t>вития Белоярского района на 2017</w:t>
      </w:r>
      <w:r w:rsidR="00B37090">
        <w:rPr>
          <w:sz w:val="24"/>
          <w:szCs w:val="24"/>
        </w:rPr>
        <w:t xml:space="preserve"> год и п</w:t>
      </w:r>
      <w:r w:rsidR="00D732FF">
        <w:rPr>
          <w:sz w:val="24"/>
          <w:szCs w:val="24"/>
        </w:rPr>
        <w:t>лановый период 2018 и 2019</w:t>
      </w:r>
      <w:bookmarkStart w:id="0" w:name="_GoBack"/>
      <w:bookmarkEnd w:id="0"/>
      <w:r w:rsidR="00CC2541" w:rsidRPr="00CC2541">
        <w:rPr>
          <w:sz w:val="24"/>
          <w:szCs w:val="24"/>
        </w:rPr>
        <w:t xml:space="preserve"> годов»</w:t>
      </w:r>
      <w:r w:rsidRPr="00CC2541">
        <w:rPr>
          <w:sz w:val="24"/>
          <w:szCs w:val="24"/>
        </w:rPr>
        <w:t xml:space="preserve"> считать состоявшимся.</w:t>
      </w:r>
    </w:p>
    <w:p w:rsidR="001C6467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>В ходе общественн</w:t>
      </w:r>
      <w:r w:rsidR="00085B92" w:rsidRPr="002F4AD0">
        <w:rPr>
          <w:sz w:val="24"/>
          <w:szCs w:val="24"/>
        </w:rPr>
        <w:t>ого</w:t>
      </w:r>
      <w:r w:rsidRPr="002F4AD0">
        <w:rPr>
          <w:sz w:val="24"/>
          <w:szCs w:val="24"/>
        </w:rPr>
        <w:t xml:space="preserve"> обсуждени</w:t>
      </w:r>
      <w:r w:rsidR="00085B92" w:rsidRPr="002F4AD0">
        <w:rPr>
          <w:sz w:val="24"/>
          <w:szCs w:val="24"/>
        </w:rPr>
        <w:t>я</w:t>
      </w:r>
      <w:r w:rsidRPr="002F4AD0">
        <w:rPr>
          <w:sz w:val="24"/>
          <w:szCs w:val="24"/>
        </w:rPr>
        <w:t xml:space="preserve"> проекта </w:t>
      </w:r>
      <w:r w:rsidR="00CC2541">
        <w:rPr>
          <w:sz w:val="24"/>
          <w:szCs w:val="24"/>
        </w:rPr>
        <w:t xml:space="preserve">постановления </w:t>
      </w:r>
      <w:r w:rsidR="00085B92" w:rsidRPr="002F4AD0">
        <w:rPr>
          <w:sz w:val="24"/>
          <w:szCs w:val="24"/>
        </w:rPr>
        <w:t>предложения не поступали.</w:t>
      </w:r>
    </w:p>
    <w:p w:rsidR="001C6467" w:rsidRPr="002F4AD0" w:rsidRDefault="001C6467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F439A2">
      <w:pPr>
        <w:widowControl/>
        <w:autoSpaceDE/>
        <w:autoSpaceDN/>
        <w:adjustRightInd/>
        <w:rPr>
          <w:sz w:val="24"/>
          <w:szCs w:val="24"/>
        </w:rPr>
      </w:pPr>
    </w:p>
    <w:sectPr w:rsidR="003D7303" w:rsidRPr="002F4AD0" w:rsidSect="00890554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C2" w:rsidRDefault="000C71C2">
      <w:r>
        <w:separator/>
      </w:r>
    </w:p>
  </w:endnote>
  <w:endnote w:type="continuationSeparator" w:id="0">
    <w:p w:rsidR="000C71C2" w:rsidRDefault="000C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C2" w:rsidRDefault="000C71C2">
      <w:r>
        <w:separator/>
      </w:r>
    </w:p>
  </w:footnote>
  <w:footnote w:type="continuationSeparator" w:id="0">
    <w:p w:rsidR="000C71C2" w:rsidRDefault="000C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AD0">
      <w:rPr>
        <w:rStyle w:val="ab"/>
        <w:noProof/>
      </w:rPr>
      <w:t>2</w: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52A07D8B"/>
    <w:multiLevelType w:val="hybridMultilevel"/>
    <w:tmpl w:val="3C3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085B92"/>
    <w:rsid w:val="000C71C2"/>
    <w:rsid w:val="00165CEB"/>
    <w:rsid w:val="001C6467"/>
    <w:rsid w:val="002F4AD0"/>
    <w:rsid w:val="00371B96"/>
    <w:rsid w:val="00382711"/>
    <w:rsid w:val="003A6FAB"/>
    <w:rsid w:val="003D7303"/>
    <w:rsid w:val="003E61CA"/>
    <w:rsid w:val="00406834"/>
    <w:rsid w:val="00492CAF"/>
    <w:rsid w:val="00496734"/>
    <w:rsid w:val="004E3063"/>
    <w:rsid w:val="005125D7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719A5"/>
    <w:rsid w:val="007C42D0"/>
    <w:rsid w:val="007E04AF"/>
    <w:rsid w:val="00844375"/>
    <w:rsid w:val="00890554"/>
    <w:rsid w:val="008E66B5"/>
    <w:rsid w:val="00920278"/>
    <w:rsid w:val="009344A1"/>
    <w:rsid w:val="00936873"/>
    <w:rsid w:val="00937516"/>
    <w:rsid w:val="009725E5"/>
    <w:rsid w:val="00982791"/>
    <w:rsid w:val="0099783B"/>
    <w:rsid w:val="00A77565"/>
    <w:rsid w:val="00A860C2"/>
    <w:rsid w:val="00AF2859"/>
    <w:rsid w:val="00AF4768"/>
    <w:rsid w:val="00B30C92"/>
    <w:rsid w:val="00B37090"/>
    <w:rsid w:val="00CA7C0C"/>
    <w:rsid w:val="00CC2541"/>
    <w:rsid w:val="00CD45A3"/>
    <w:rsid w:val="00CE447F"/>
    <w:rsid w:val="00D32885"/>
    <w:rsid w:val="00D732FF"/>
    <w:rsid w:val="00D974F1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Гончаренко Виктория Игоревна</cp:lastModifiedBy>
  <cp:revision>3</cp:revision>
  <cp:lastPrinted>2018-09-26T11:13:00Z</cp:lastPrinted>
  <dcterms:created xsi:type="dcterms:W3CDTF">2018-12-11T10:59:00Z</dcterms:created>
  <dcterms:modified xsi:type="dcterms:W3CDTF">2018-12-11T11:04:00Z</dcterms:modified>
</cp:coreProperties>
</file>