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69A" w:rsidRPr="005B00A3" w:rsidRDefault="00D9069A" w:rsidP="00D906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B00A3">
        <w:rPr>
          <w:rFonts w:ascii="Times New Roman" w:hAnsi="Times New Roman" w:cs="Times New Roman"/>
          <w:sz w:val="24"/>
          <w:szCs w:val="24"/>
        </w:rPr>
        <w:t>риложение 1</w:t>
      </w:r>
    </w:p>
    <w:p w:rsidR="00D9069A" w:rsidRPr="005B00A3" w:rsidRDefault="00D9069A" w:rsidP="00D906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к приказу</w:t>
      </w:r>
    </w:p>
    <w:p w:rsidR="00D9069A" w:rsidRPr="005B00A3" w:rsidRDefault="00D9069A" w:rsidP="00D906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Департамента промышленности</w:t>
      </w:r>
    </w:p>
    <w:p w:rsidR="00D9069A" w:rsidRPr="005B00A3" w:rsidRDefault="00D9069A" w:rsidP="00D906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Ханты-Мансийского</w:t>
      </w:r>
    </w:p>
    <w:p w:rsidR="00D9069A" w:rsidRPr="005B00A3" w:rsidRDefault="00D9069A" w:rsidP="00D906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автономного округа - Югры</w:t>
      </w:r>
    </w:p>
    <w:p w:rsidR="00D9069A" w:rsidRPr="005B00A3" w:rsidRDefault="00D9069A" w:rsidP="00D906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31 марта 2023 года №</w:t>
      </w:r>
      <w:r w:rsidRPr="005B00A3">
        <w:rPr>
          <w:rFonts w:ascii="Times New Roman" w:hAnsi="Times New Roman" w:cs="Times New Roman"/>
          <w:sz w:val="24"/>
          <w:szCs w:val="24"/>
        </w:rPr>
        <w:t xml:space="preserve"> 3-нп</w:t>
      </w:r>
    </w:p>
    <w:p w:rsidR="00D9069A" w:rsidRPr="005B00A3" w:rsidRDefault="00D9069A" w:rsidP="00D906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9069A" w:rsidRPr="005B00A3" w:rsidRDefault="00D9069A" w:rsidP="00D906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1"/>
      <w:bookmarkEnd w:id="0"/>
      <w:r w:rsidRPr="005B00A3">
        <w:rPr>
          <w:rFonts w:ascii="Times New Roman" w:hAnsi="Times New Roman" w:cs="Times New Roman"/>
          <w:sz w:val="24"/>
          <w:szCs w:val="24"/>
        </w:rPr>
        <w:t>ПОРЯДОК</w:t>
      </w:r>
    </w:p>
    <w:p w:rsidR="00D9069A" w:rsidRPr="005B00A3" w:rsidRDefault="00D9069A" w:rsidP="00D906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ПРЕДОСТАВЛЕНИЯ СУБСИДИИ СЕЛЬСКОХОЗЯЙСТВЕННЫМ</w:t>
      </w:r>
    </w:p>
    <w:p w:rsidR="00D9069A" w:rsidRPr="005B00A3" w:rsidRDefault="00D9069A" w:rsidP="00D906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ТОВАРОПРОИЗВОДИТЕЛЯМ, ЗА ИСКЛЮЧЕНИЕМ ГРАЖДАН, ВЕДУЩИХ ЛИЧНОЕ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0A3">
        <w:rPr>
          <w:rFonts w:ascii="Times New Roman" w:hAnsi="Times New Roman" w:cs="Times New Roman"/>
          <w:sz w:val="24"/>
          <w:szCs w:val="24"/>
        </w:rPr>
        <w:t>ПОДСОБНОЕ ХОЗЯЙСТВО, СЕЛЬСКОХОЗЯЙСТВЕННЫХ КРЕДИТНЫХ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0A3">
        <w:rPr>
          <w:rFonts w:ascii="Times New Roman" w:hAnsi="Times New Roman" w:cs="Times New Roman"/>
          <w:sz w:val="24"/>
          <w:szCs w:val="24"/>
        </w:rPr>
        <w:t>ПОТРЕБИТЕЛЬСКИХ КООПЕРАТИВОВ НА РАЗВИТИЕ СЕВЕРНОГО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0A3">
        <w:rPr>
          <w:rFonts w:ascii="Times New Roman" w:hAnsi="Times New Roman" w:cs="Times New Roman"/>
          <w:sz w:val="24"/>
          <w:szCs w:val="24"/>
        </w:rPr>
        <w:t>ОЛЕНЕВОДСТВА</w:t>
      </w:r>
    </w:p>
    <w:p w:rsidR="00D9069A" w:rsidRPr="005B00A3" w:rsidRDefault="00D9069A" w:rsidP="00D906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9069A" w:rsidRPr="005B00A3" w:rsidRDefault="00D9069A" w:rsidP="00D9069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D9069A" w:rsidRPr="005B00A3" w:rsidRDefault="00D9069A" w:rsidP="00D906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069A" w:rsidRPr="005B00A3" w:rsidRDefault="00D9069A" w:rsidP="00D906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 xml:space="preserve">1. Настоящий Порядок определяет правила предоставления субсидии для реализации основного </w:t>
      </w:r>
      <w:hyperlink r:id="rId4">
        <w:r w:rsidRPr="005B00A3">
          <w:rPr>
            <w:rFonts w:ascii="Times New Roman" w:hAnsi="Times New Roman" w:cs="Times New Roman"/>
            <w:color w:val="0000FF"/>
            <w:sz w:val="24"/>
            <w:szCs w:val="24"/>
          </w:rPr>
          <w:t>мероприятия 2.2</w:t>
        </w:r>
      </w:hyperlink>
      <w:r w:rsidRPr="005B00A3">
        <w:rPr>
          <w:rFonts w:ascii="Times New Roman" w:hAnsi="Times New Roman" w:cs="Times New Roman"/>
          <w:sz w:val="24"/>
          <w:szCs w:val="24"/>
        </w:rPr>
        <w:t xml:space="preserve"> "Государственная поддержка племенного животноводства, производства и реализации продукции животноводства" подпрограммы 2 "Развитие отрасли животноводства" государственной программы Ханты-Мансийского автономного округа - Югры "Развитие агропромышленного комплекса", утвержденной постановлением Правительства Ханты-Мансийского автономного округа - Югры от 31 октября 2021 года N 473-п, на развитие северного оленеводства на условиях софинансирования из федерального бюджета и бюджета Ханты-Мансийского автономного округа - Югры или финансирования из бюджета Ханты-Мансийского автономного округа - Югры (далее - автономный округ, субсидия).</w:t>
      </w:r>
    </w:p>
    <w:p w:rsidR="00D9069A" w:rsidRPr="005B00A3" w:rsidRDefault="00D9069A" w:rsidP="00D906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1"/>
      <w:bookmarkEnd w:id="1"/>
      <w:r w:rsidRPr="005B00A3">
        <w:rPr>
          <w:rFonts w:ascii="Times New Roman" w:hAnsi="Times New Roman" w:cs="Times New Roman"/>
          <w:sz w:val="24"/>
          <w:szCs w:val="24"/>
        </w:rPr>
        <w:t>2. Субсидию предоставляет Департамент промышленности автономного округа (далее - Департамент), осуществляющий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год, в целях возмещения части затрат на развитие северного оленеводства.</w:t>
      </w:r>
    </w:p>
    <w:p w:rsidR="00D9069A" w:rsidRPr="005B00A3" w:rsidRDefault="00D9069A" w:rsidP="00D906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2"/>
      <w:bookmarkEnd w:id="2"/>
      <w:r w:rsidRPr="005B00A3">
        <w:rPr>
          <w:rFonts w:ascii="Times New Roman" w:hAnsi="Times New Roman" w:cs="Times New Roman"/>
          <w:sz w:val="24"/>
          <w:szCs w:val="24"/>
        </w:rPr>
        <w:t>В целях реализации настоящего Порядка к возмещению подлежат затраты за отчетный финансовый год, направленные на содержание поголовья северных оленей, в том числе: приобретение кормов для северных оленей, приобретение необходимого оборудования и средств механизации для осуществления производственной деятельности, ветеринарное обеспечение имеющегося поголовья, оплату электроэнергии и горюче-смазочных материалов, расходы на выплату заработной платы, компенсация затрат по страхованию поголовья оленей.</w:t>
      </w:r>
    </w:p>
    <w:p w:rsidR="00D9069A" w:rsidRPr="005B00A3" w:rsidRDefault="00D9069A" w:rsidP="00D906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3"/>
      <w:bookmarkEnd w:id="3"/>
      <w:r w:rsidRPr="005B00A3">
        <w:rPr>
          <w:rFonts w:ascii="Times New Roman" w:hAnsi="Times New Roman" w:cs="Times New Roman"/>
          <w:sz w:val="24"/>
          <w:szCs w:val="24"/>
        </w:rPr>
        <w:t>Субсидия предоставляется по ставке 1400 рублей за голову в год, но не более 95 процентов фактических подтвержденных затрат.</w:t>
      </w:r>
    </w:p>
    <w:p w:rsidR="00D9069A" w:rsidRPr="005B00A3" w:rsidRDefault="00D9069A" w:rsidP="00D906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54"/>
      <w:bookmarkEnd w:id="4"/>
      <w:r w:rsidRPr="005B00A3">
        <w:rPr>
          <w:rFonts w:ascii="Times New Roman" w:hAnsi="Times New Roman" w:cs="Times New Roman"/>
          <w:sz w:val="24"/>
          <w:szCs w:val="24"/>
        </w:rPr>
        <w:t>3. Субсидия предоставляется сельскохозяйственным товаропроизводителям, за исключением граждан, ведущих личное подсобное хозяйство, сельскохозяйственных кредитных потребительских кооперативов (далее - получатели средств из бюджета автономного округа, заявители, получатели субсидии).</w:t>
      </w:r>
    </w:p>
    <w:p w:rsidR="00D9069A" w:rsidRPr="005B00A3" w:rsidRDefault="00D9069A" w:rsidP="00D906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4. Отбор получателей для предоставления субсидии (далее - отбор) осуществляется посредством запроса у них предложений (далее - предложение) исходя из их соответствия критериям отбора.</w:t>
      </w:r>
    </w:p>
    <w:p w:rsidR="00D9069A" w:rsidRPr="005B00A3" w:rsidRDefault="00D9069A" w:rsidP="00D906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lastRenderedPageBreak/>
        <w:t xml:space="preserve">В целях проведения отбора посредством запроса предложений Департамент не позднее 1 октября текущего года размещает на едином портале (при наличии технической возможности) и на официальном сайте Департамента объявление о его проведении, которое содержит информацию, предусмотренную </w:t>
      </w:r>
      <w:hyperlink r:id="rId5">
        <w:r w:rsidRPr="005B00A3">
          <w:rPr>
            <w:rFonts w:ascii="Times New Roman" w:hAnsi="Times New Roman" w:cs="Times New Roman"/>
            <w:color w:val="0000FF"/>
            <w:sz w:val="24"/>
            <w:szCs w:val="24"/>
          </w:rPr>
          <w:t>подпунктом "б" пункта 4</w:t>
        </w:r>
      </w:hyperlink>
      <w:r w:rsidRPr="005B00A3">
        <w:rPr>
          <w:rFonts w:ascii="Times New Roman" w:hAnsi="Times New Roman" w:cs="Times New Roman"/>
          <w:sz w:val="24"/>
          <w:szCs w:val="24"/>
        </w:rPr>
        <w:t xml:space="preserve">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Федерации от 18 сентября 2020 года N 1492, а также типовую форму соглашения о предоставлении субсидии.</w:t>
      </w:r>
    </w:p>
    <w:p w:rsidR="00D9069A" w:rsidRPr="005B00A3" w:rsidRDefault="00D9069A" w:rsidP="00D906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С 1 января 2025 года объявление о проведении отбора размещается на едином портале (в случае проведения отбора в государственной интегрированной информационной системе управления общественными финансами "Электронный бюджет" (далее - система "Электронный бюджет") или на ином сайте, на котором обеспечивается проведение отбора (с размещением указателя страницы сайта на едином портале), а также на официальном сайте Департамента в информационно-телекоммуникационной сети "Интернет" (далее - сеть "Интернет").</w:t>
      </w:r>
    </w:p>
    <w:p w:rsidR="00D9069A" w:rsidRPr="005B00A3" w:rsidRDefault="00D9069A" w:rsidP="00D906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58"/>
      <w:bookmarkEnd w:id="5"/>
      <w:r w:rsidRPr="005B00A3">
        <w:rPr>
          <w:rFonts w:ascii="Times New Roman" w:hAnsi="Times New Roman" w:cs="Times New Roman"/>
          <w:sz w:val="24"/>
          <w:szCs w:val="24"/>
        </w:rPr>
        <w:t>5. Критерии отбора:</w:t>
      </w:r>
    </w:p>
    <w:p w:rsidR="00D9069A" w:rsidRPr="005B00A3" w:rsidRDefault="00D9069A" w:rsidP="00D906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наличие поголовья северных оленей у получателей средств из бюджета автономного округа по состоянию на 1 января текущего финансового года;</w:t>
      </w:r>
    </w:p>
    <w:p w:rsidR="00D9069A" w:rsidRPr="005B00A3" w:rsidRDefault="00D9069A" w:rsidP="00D906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наличие у всего имеющегося поголовья северных оленей, которое заявлено в целях предоставления субсидии, средств индивидуальной идентификации (электронных чипов);</w:t>
      </w:r>
    </w:p>
    <w:p w:rsidR="00D9069A" w:rsidRPr="005B00A3" w:rsidRDefault="00D9069A" w:rsidP="00D906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эпизоотическое благополучие хозяйства получателя средств из бюджета автономного округа по особо опасным болезням животных в текущем финансовом году;</w:t>
      </w:r>
    </w:p>
    <w:p w:rsidR="00D9069A" w:rsidRPr="005B00A3" w:rsidRDefault="00D9069A" w:rsidP="00D906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обеспечение получателем средств из бюджета автономного округа увеличения поголовья северных оленей в текущем финансовом году по отношению к отчетному финансовому году не менее чем на 0,1 процентов.</w:t>
      </w:r>
    </w:p>
    <w:p w:rsidR="00D9069A" w:rsidRPr="005B00A3" w:rsidRDefault="00D9069A" w:rsidP="00D906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6. Сведения о субсидии Департамент размещает на едином портале не позднее 15-го рабочего дня, следующего за днем принятия закона о бюджете автономного округа на очередной финансовый год и плановый период (закона о внесении изменений в закон о бюджете автономного округа на очередной финансовый год и плановый период).</w:t>
      </w:r>
    </w:p>
    <w:p w:rsidR="00D9069A" w:rsidRPr="005B00A3" w:rsidRDefault="00D9069A" w:rsidP="00D906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9069A" w:rsidRPr="005B00A3" w:rsidRDefault="00D9069A" w:rsidP="00D9069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II. Условия и порядок предоставления субсидии</w:t>
      </w:r>
    </w:p>
    <w:p w:rsidR="00D9069A" w:rsidRPr="005B00A3" w:rsidRDefault="00D9069A" w:rsidP="00D906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069A" w:rsidRPr="005B00A3" w:rsidRDefault="00D9069A" w:rsidP="00D906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67"/>
      <w:bookmarkEnd w:id="6"/>
      <w:r w:rsidRPr="005B00A3">
        <w:rPr>
          <w:rFonts w:ascii="Times New Roman" w:hAnsi="Times New Roman" w:cs="Times New Roman"/>
          <w:sz w:val="24"/>
          <w:szCs w:val="24"/>
        </w:rPr>
        <w:t xml:space="preserve">7. Требования, которым должны соответствовать получатели средств из бюджета автономного округа на третий рабочий день с даты регистрации документов, указанных в </w:t>
      </w:r>
      <w:hyperlink w:anchor="P76">
        <w:r w:rsidRPr="005B00A3">
          <w:rPr>
            <w:rFonts w:ascii="Times New Roman" w:hAnsi="Times New Roman" w:cs="Times New Roman"/>
            <w:color w:val="0000FF"/>
            <w:sz w:val="24"/>
            <w:szCs w:val="24"/>
          </w:rPr>
          <w:t>пункте 8</w:t>
        </w:r>
      </w:hyperlink>
      <w:r w:rsidRPr="005B00A3">
        <w:rPr>
          <w:rFonts w:ascii="Times New Roman" w:hAnsi="Times New Roman" w:cs="Times New Roman"/>
          <w:sz w:val="24"/>
          <w:szCs w:val="24"/>
        </w:rPr>
        <w:t xml:space="preserve"> настоящего Порядка:</w:t>
      </w:r>
    </w:p>
    <w:p w:rsidR="00D9069A" w:rsidRPr="005B00A3" w:rsidRDefault="00D9069A" w:rsidP="00D906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9069A" w:rsidRPr="005B00A3" w:rsidRDefault="00D9069A" w:rsidP="00D906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 xml:space="preserve">получатели средств из бюджета автономного округа - юридические лица не находятся в процессе реорганизации (за исключением реорганизации в форме присоединения к юридическому лицу, являющемуся заявителем, другого юридического лица), ликвидации, в отношении их не введена процедура банкротства, их деятельность не приостановлена в порядке, предусмотренном законодательством Российской Федерации, а получатели средств из бюджета автономного округа - крестьянские (фермерские) хозяйства, </w:t>
      </w:r>
      <w:r w:rsidRPr="005B00A3">
        <w:rPr>
          <w:rFonts w:ascii="Times New Roman" w:hAnsi="Times New Roman" w:cs="Times New Roman"/>
          <w:sz w:val="24"/>
          <w:szCs w:val="24"/>
        </w:rPr>
        <w:lastRenderedPageBreak/>
        <w:t>индивидуальные предприниматели не прекратили деятельность в качестве таковых;</w:t>
      </w:r>
    </w:p>
    <w:p w:rsidR="00D9069A" w:rsidRPr="005B00A3" w:rsidRDefault="00D9069A" w:rsidP="00D906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не иметь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и иную просроченную (неурегулированную) задолженность по денежным обязательствам перед бюджетом автономного округа;</w:t>
      </w:r>
    </w:p>
    <w:p w:rsidR="00D9069A" w:rsidRPr="005B00A3" w:rsidRDefault="00D9069A" w:rsidP="00D906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 xml:space="preserve">не получать средства из бюджета автономного округа на основании иных нормативных правовых актов на цели, указанные в </w:t>
      </w:r>
      <w:hyperlink w:anchor="P51">
        <w:r w:rsidRPr="005B00A3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Pr="005B00A3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D9069A" w:rsidRPr="005B00A3" w:rsidRDefault="00D9069A" w:rsidP="00D906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не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D9069A" w:rsidRPr="005B00A3" w:rsidRDefault="00D9069A" w:rsidP="00D906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осуществлять деятельность в автономном округе;</w:t>
      </w:r>
    </w:p>
    <w:p w:rsidR="00D9069A" w:rsidRPr="005B00A3" w:rsidRDefault="00D9069A" w:rsidP="00D906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не иметь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заявителя;</w:t>
      </w:r>
    </w:p>
    <w:p w:rsidR="00D9069A" w:rsidRPr="005B00A3" w:rsidRDefault="00D9069A" w:rsidP="00D906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 xml:space="preserve">не привлекаться в году, предшествующем году получения субсидии, к ответственности за несоблюдение запрета на выжигание сухой травянистой растительности, стерни, пожнивных остатков на землях сельскохозяйственного назначения, установленного </w:t>
      </w:r>
      <w:hyperlink r:id="rId6">
        <w:r w:rsidRPr="005B00A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5B00A3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16 сентября 2020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B00A3">
        <w:rPr>
          <w:rFonts w:ascii="Times New Roman" w:hAnsi="Times New Roman" w:cs="Times New Roman"/>
          <w:sz w:val="24"/>
          <w:szCs w:val="24"/>
        </w:rPr>
        <w:t xml:space="preserve"> 1479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B00A3">
        <w:rPr>
          <w:rFonts w:ascii="Times New Roman" w:hAnsi="Times New Roman" w:cs="Times New Roman"/>
          <w:sz w:val="24"/>
          <w:szCs w:val="24"/>
        </w:rPr>
        <w:t>Об утверждении правил противопожарного режима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00A3">
        <w:rPr>
          <w:rFonts w:ascii="Times New Roman" w:hAnsi="Times New Roman" w:cs="Times New Roman"/>
          <w:sz w:val="24"/>
          <w:szCs w:val="24"/>
        </w:rPr>
        <w:t>.</w:t>
      </w:r>
    </w:p>
    <w:p w:rsidR="00D9069A" w:rsidRPr="005B00A3" w:rsidRDefault="00D9069A" w:rsidP="00D906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76"/>
      <w:bookmarkEnd w:id="7"/>
      <w:r w:rsidRPr="005B00A3">
        <w:rPr>
          <w:rFonts w:ascii="Times New Roman" w:hAnsi="Times New Roman" w:cs="Times New Roman"/>
          <w:sz w:val="24"/>
          <w:szCs w:val="24"/>
        </w:rPr>
        <w:t>8. Для участия в отборе получатели средств из бюджета автономного округа представляют предложение, включающее:</w:t>
      </w:r>
    </w:p>
    <w:p w:rsidR="00D9069A" w:rsidRPr="005B00A3" w:rsidRDefault="00D9069A" w:rsidP="00D906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заявление об участии в отборе и предоставлении субсидии, которое включает в том числе согласие на публикацию (размещение) в сети "Интернет" информации о получателе, о подаваемом им предложении, иной информации о получателе, связанной с проведением отбора, согласие на обработку персональных данных, по форме, утвержденной Департаментом и размещенной на его официальном сайте (далее - заявление);</w:t>
      </w:r>
    </w:p>
    <w:p w:rsidR="00D9069A" w:rsidRPr="005B00A3" w:rsidRDefault="00D9069A" w:rsidP="00D906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 xml:space="preserve">справку-расчет субсидии на развитие северного оленеводства, справки-расчеты о движении поголовья северных оленей (по состоянию на 1 января текущего финансового года) по форме, установленной Департаментом и размещенной на его официальном сайте, с приложением документов, подтверждающих затраты, связанные с содержанием поголовья северных оленей, которыми могут быть: приобретение кормов для северных оленей, приобретение необходимого оборудования и средств механизации для осуществления производственной деятельности, ветеринарное обеспечение имеющегося </w:t>
      </w:r>
      <w:r w:rsidRPr="005B00A3">
        <w:rPr>
          <w:rFonts w:ascii="Times New Roman" w:hAnsi="Times New Roman" w:cs="Times New Roman"/>
          <w:sz w:val="24"/>
          <w:szCs w:val="24"/>
        </w:rPr>
        <w:lastRenderedPageBreak/>
        <w:t>поголовья, оплата электроэнергии и горюче-смазочных материалов, оплата страхования поголовья оленей, расходы на выплату заработной платы за отчетный финансовый год (копии договоров купли-продажи, товарно-транспортных накладных, платежных документов, подтверждающих оплату таких работ, услуг и иные документы, предусмотренные и оформленные в соответствии с законодательством Российской Федерации о бухгалтерском учете).</w:t>
      </w:r>
    </w:p>
    <w:p w:rsidR="00D9069A" w:rsidRPr="005B00A3" w:rsidRDefault="00D9069A" w:rsidP="00D906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Указанные документы подписывает руководитель юридического лица, глава крестьянского (фермерского) хозяйства, индивидуальный предприниматель, с указанием должности, фамилии и инициалов, даты подписания, с оттиском печати (при наличии), или иное лицо, уполномоченное надлежащим образом действовать от имени получателя, с представлением документов, подтверждающих его полномочия.</w:t>
      </w:r>
    </w:p>
    <w:p w:rsidR="00D9069A" w:rsidRPr="005B00A3" w:rsidRDefault="00D9069A" w:rsidP="00D906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80"/>
      <w:bookmarkEnd w:id="8"/>
      <w:r w:rsidRPr="005B00A3">
        <w:rPr>
          <w:rFonts w:ascii="Times New Roman" w:hAnsi="Times New Roman" w:cs="Times New Roman"/>
          <w:sz w:val="24"/>
          <w:szCs w:val="24"/>
        </w:rPr>
        <w:t xml:space="preserve">9. Документы, указанные в </w:t>
      </w:r>
      <w:hyperlink w:anchor="P76">
        <w:r w:rsidRPr="005B00A3">
          <w:rPr>
            <w:rFonts w:ascii="Times New Roman" w:hAnsi="Times New Roman" w:cs="Times New Roman"/>
            <w:color w:val="0000FF"/>
            <w:sz w:val="24"/>
            <w:szCs w:val="24"/>
          </w:rPr>
          <w:t>пункте 8</w:t>
        </w:r>
      </w:hyperlink>
      <w:r w:rsidRPr="005B00A3">
        <w:rPr>
          <w:rFonts w:ascii="Times New Roman" w:hAnsi="Times New Roman" w:cs="Times New Roman"/>
          <w:sz w:val="24"/>
          <w:szCs w:val="24"/>
        </w:rPr>
        <w:t xml:space="preserve"> настоящего Порядка, представляются в Департамент по адресу: 628011, Ханты-Мансийский автономный округ - Югра, г. Ханты-Мансийск, ул. </w:t>
      </w:r>
      <w:proofErr w:type="spellStart"/>
      <w:r w:rsidRPr="005B00A3">
        <w:rPr>
          <w:rFonts w:ascii="Times New Roman" w:hAnsi="Times New Roman" w:cs="Times New Roman"/>
          <w:sz w:val="24"/>
          <w:szCs w:val="24"/>
        </w:rPr>
        <w:t>Рознина</w:t>
      </w:r>
      <w:proofErr w:type="spellEnd"/>
      <w:r w:rsidRPr="005B00A3">
        <w:rPr>
          <w:rFonts w:ascii="Times New Roman" w:hAnsi="Times New Roman" w:cs="Times New Roman"/>
          <w:sz w:val="24"/>
          <w:szCs w:val="24"/>
        </w:rPr>
        <w:t>, д. 64, одним из следующих способов:</w:t>
      </w:r>
    </w:p>
    <w:p w:rsidR="00D9069A" w:rsidRPr="005B00A3" w:rsidRDefault="00D9069A" w:rsidP="00D906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1) сформированными в 1 прошнурованный и пронумерованный комплект непосредственно, почтовым отправлением (наименования, номера и даты представленных документов, количество листов в них вносятся в опись, составляемую в 2 экземплярах (первый экземпляр описи с отметкой о дате, времени и должностном лице, принявшем их, остается у получателя средств из бюджета автономного округа, второй (копия) прилагается к представленным документам);</w:t>
      </w:r>
    </w:p>
    <w:p w:rsidR="00D9069A" w:rsidRPr="005B00A3" w:rsidRDefault="00D9069A" w:rsidP="00D906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2) в электронной форме - с использованием автоматизированной информационно-аналитической системы агропромышленного комплекса автономного округа (далее - АИС АПК).</w:t>
      </w:r>
    </w:p>
    <w:p w:rsidR="00D9069A" w:rsidRPr="005B00A3" w:rsidRDefault="00D9069A" w:rsidP="00D906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 xml:space="preserve">При поступлении в электронной форме через АИС АПК прием и регистрация документов, указанных в </w:t>
      </w:r>
      <w:hyperlink w:anchor="P76">
        <w:r w:rsidRPr="005B00A3">
          <w:rPr>
            <w:rFonts w:ascii="Times New Roman" w:hAnsi="Times New Roman" w:cs="Times New Roman"/>
            <w:color w:val="0000FF"/>
            <w:sz w:val="24"/>
            <w:szCs w:val="24"/>
          </w:rPr>
          <w:t>пункте 8</w:t>
        </w:r>
      </w:hyperlink>
      <w:r w:rsidRPr="005B00A3">
        <w:rPr>
          <w:rFonts w:ascii="Times New Roman" w:hAnsi="Times New Roman" w:cs="Times New Roman"/>
          <w:sz w:val="24"/>
          <w:szCs w:val="24"/>
        </w:rPr>
        <w:t xml:space="preserve"> настоящего Порядка, обеспечивается без необходимости их дополнительной подачи в какой-либо иной форме.</w:t>
      </w:r>
    </w:p>
    <w:p w:rsidR="00D9069A" w:rsidRPr="005B00A3" w:rsidRDefault="00D9069A" w:rsidP="00D906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 xml:space="preserve">10. Должностное лицо Департамента, ответственное за прием и регистрацию документов, указанных в </w:t>
      </w:r>
      <w:hyperlink w:anchor="P76">
        <w:r w:rsidRPr="005B00A3">
          <w:rPr>
            <w:rFonts w:ascii="Times New Roman" w:hAnsi="Times New Roman" w:cs="Times New Roman"/>
            <w:color w:val="0000FF"/>
            <w:sz w:val="24"/>
            <w:szCs w:val="24"/>
          </w:rPr>
          <w:t>пункте 8</w:t>
        </w:r>
      </w:hyperlink>
      <w:r w:rsidRPr="005B00A3">
        <w:rPr>
          <w:rFonts w:ascii="Times New Roman" w:hAnsi="Times New Roman" w:cs="Times New Roman"/>
          <w:sz w:val="24"/>
          <w:szCs w:val="24"/>
        </w:rPr>
        <w:t xml:space="preserve"> настоящего Порядка, в течение 1 рабочего дня с даты их поступления регистрирует их и передает должностному лицу Департамента, ответственному за их рассмотрение.</w:t>
      </w:r>
    </w:p>
    <w:p w:rsidR="00D9069A" w:rsidRPr="005B00A3" w:rsidRDefault="00D9069A" w:rsidP="00D906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 xml:space="preserve">Способом фиксации результата регистрации документов, указанных в </w:t>
      </w:r>
      <w:hyperlink w:anchor="P76">
        <w:r w:rsidRPr="005B00A3">
          <w:rPr>
            <w:rFonts w:ascii="Times New Roman" w:hAnsi="Times New Roman" w:cs="Times New Roman"/>
            <w:color w:val="0000FF"/>
            <w:sz w:val="24"/>
            <w:szCs w:val="24"/>
          </w:rPr>
          <w:t>пункте 8</w:t>
        </w:r>
      </w:hyperlink>
      <w:r w:rsidRPr="005B00A3">
        <w:rPr>
          <w:rFonts w:ascii="Times New Roman" w:hAnsi="Times New Roman" w:cs="Times New Roman"/>
          <w:sz w:val="24"/>
          <w:szCs w:val="24"/>
        </w:rPr>
        <w:t xml:space="preserve"> настоящего Порядка, является их регистрация в программном продукте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B00A3">
        <w:rPr>
          <w:rFonts w:ascii="Times New Roman" w:hAnsi="Times New Roman" w:cs="Times New Roman"/>
          <w:sz w:val="24"/>
          <w:szCs w:val="24"/>
        </w:rPr>
        <w:t xml:space="preserve">Система автоматизации делопроизводства и электронного документооборота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B00A3">
        <w:rPr>
          <w:rFonts w:ascii="Times New Roman" w:hAnsi="Times New Roman" w:cs="Times New Roman"/>
          <w:sz w:val="24"/>
          <w:szCs w:val="24"/>
        </w:rPr>
        <w:t>Дело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00A3">
        <w:rPr>
          <w:rFonts w:ascii="Times New Roman" w:hAnsi="Times New Roman" w:cs="Times New Roman"/>
          <w:sz w:val="24"/>
          <w:szCs w:val="24"/>
        </w:rPr>
        <w:t xml:space="preserve"> с указанием даты, времени регистрации, с присвоением регистрационного номера.</w:t>
      </w:r>
    </w:p>
    <w:p w:rsidR="00D9069A" w:rsidRPr="005B00A3" w:rsidRDefault="00D9069A" w:rsidP="00D906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 xml:space="preserve">Уведомление о регистрации документов, указанных в </w:t>
      </w:r>
      <w:hyperlink w:anchor="P76">
        <w:r w:rsidRPr="005B00A3">
          <w:rPr>
            <w:rFonts w:ascii="Times New Roman" w:hAnsi="Times New Roman" w:cs="Times New Roman"/>
            <w:color w:val="0000FF"/>
            <w:sz w:val="24"/>
            <w:szCs w:val="24"/>
          </w:rPr>
          <w:t>пункте 8</w:t>
        </w:r>
      </w:hyperlink>
      <w:r w:rsidRPr="005B00A3">
        <w:rPr>
          <w:rFonts w:ascii="Times New Roman" w:hAnsi="Times New Roman" w:cs="Times New Roman"/>
          <w:sz w:val="24"/>
          <w:szCs w:val="24"/>
        </w:rPr>
        <w:t xml:space="preserve"> настоящего Порядка, подписанное руководителем Департамента или лицом, его замещающим, вручается получателю лично или направляется почтовой связью в течение 2 рабочих дней с даты их регистрации.</w:t>
      </w:r>
    </w:p>
    <w:p w:rsidR="00D9069A" w:rsidRPr="005B00A3" w:rsidRDefault="00D9069A" w:rsidP="00D906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 xml:space="preserve">При представлении документов, указанных в </w:t>
      </w:r>
      <w:hyperlink w:anchor="P76">
        <w:r w:rsidRPr="005B00A3">
          <w:rPr>
            <w:rFonts w:ascii="Times New Roman" w:hAnsi="Times New Roman" w:cs="Times New Roman"/>
            <w:color w:val="0000FF"/>
            <w:sz w:val="24"/>
            <w:szCs w:val="24"/>
          </w:rPr>
          <w:t>пункте 8</w:t>
        </w:r>
      </w:hyperlink>
      <w:r w:rsidRPr="005B00A3">
        <w:rPr>
          <w:rFonts w:ascii="Times New Roman" w:hAnsi="Times New Roman" w:cs="Times New Roman"/>
          <w:sz w:val="24"/>
          <w:szCs w:val="24"/>
        </w:rPr>
        <w:t xml:space="preserve"> настоящего Порядка, через АИС АПК получателю средств из бюджета автономного округа направляется электронное сообщение в форме электронного документа, подписанного электронной подписью, подтверждающее их регистрацию, с указанием присвоенного уникального номера, по которому в соответствующем разделе получателю средств из бюджета автономного округа будет представлена информация о ходе их рассмотрения.</w:t>
      </w:r>
    </w:p>
    <w:p w:rsidR="00D9069A" w:rsidRPr="005B00A3" w:rsidRDefault="00D9069A" w:rsidP="00D906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lastRenderedPageBreak/>
        <w:t>Требовать от получателя средств из бюджета автономного округа представления документов, не предусмотренных настоящим Порядком, не допускается.</w:t>
      </w:r>
    </w:p>
    <w:p w:rsidR="00D9069A" w:rsidRPr="005B00A3" w:rsidRDefault="00D9069A" w:rsidP="00D906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 xml:space="preserve">11. Департамент в течение 3 рабочих дней со дня регистрации документов, указанных в </w:t>
      </w:r>
      <w:hyperlink w:anchor="P76">
        <w:r w:rsidRPr="005B00A3">
          <w:rPr>
            <w:rFonts w:ascii="Times New Roman" w:hAnsi="Times New Roman" w:cs="Times New Roman"/>
            <w:color w:val="0000FF"/>
            <w:sz w:val="24"/>
            <w:szCs w:val="24"/>
          </w:rPr>
          <w:t>пункте 8</w:t>
        </w:r>
      </w:hyperlink>
      <w:r w:rsidRPr="005B00A3">
        <w:rPr>
          <w:rFonts w:ascii="Times New Roman" w:hAnsi="Times New Roman" w:cs="Times New Roman"/>
          <w:sz w:val="24"/>
          <w:szCs w:val="24"/>
        </w:rPr>
        <w:t xml:space="preserve"> настоящего Порядка, с целью определения соответствия получателя средств бюджета автономного округа требованиям и критериям отбора, запрашивает в порядке межведомственного информационного взаимодействия в соответствии с законодательством Российской Федерации следующие документы (сведения):</w:t>
      </w:r>
    </w:p>
    <w:p w:rsidR="00D9069A" w:rsidRPr="005B00A3" w:rsidRDefault="00D9069A" w:rsidP="00D906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сведения об отсутствии неисполненной обязанности по уплате налогов, сборов, страховых сборов,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службе);</w:t>
      </w:r>
    </w:p>
    <w:p w:rsidR="00D9069A" w:rsidRPr="005B00A3" w:rsidRDefault="00D9069A" w:rsidP="00D906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сведения из Единого государственного реестра юридических лиц или Единого государственного реестра индивидуальных предпринимателей (в Федеральной налоговой службе);</w:t>
      </w:r>
    </w:p>
    <w:p w:rsidR="00D9069A" w:rsidRPr="005B00A3" w:rsidRDefault="00D9069A" w:rsidP="00D906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сведения, подтверждающие эпизоотическое благополучие хозяйства по особо опасным болезням животных в текущем финансовом году (в Ветеринарной службе автономного округа (далее - Ветслужба Югры);</w:t>
      </w:r>
    </w:p>
    <w:p w:rsidR="00D9069A" w:rsidRPr="005B00A3" w:rsidRDefault="00D9069A" w:rsidP="00D906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сведения о наличии у всего имеющегося поголовья северных оленей, которое заявлено в целях предоставления субсидии, средств индивидуальной идентификации электронными чипами по состоянию на 31 декабря отчетного финансового года (в Ветслужбе Югры);</w:t>
      </w:r>
    </w:p>
    <w:p w:rsidR="00D9069A" w:rsidRPr="005B00A3" w:rsidRDefault="00D9069A" w:rsidP="00D906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 xml:space="preserve">сведения об отсутствии полученных средств из средств бюджета автономного округа на основании иных нормативных актов на цели, указанные в </w:t>
      </w:r>
      <w:hyperlink w:anchor="P51">
        <w:r w:rsidRPr="005B00A3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Pr="005B00A3">
        <w:rPr>
          <w:rFonts w:ascii="Times New Roman" w:hAnsi="Times New Roman" w:cs="Times New Roman"/>
          <w:sz w:val="24"/>
          <w:szCs w:val="24"/>
        </w:rPr>
        <w:t xml:space="preserve"> настоящего Порядка (в исполнительных органах власти, органах местного самоуправления муниципальных образований автономного округа);</w:t>
      </w:r>
    </w:p>
    <w:p w:rsidR="00D9069A" w:rsidRPr="005B00A3" w:rsidRDefault="00D9069A" w:rsidP="00D906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сведения об отсутствии случаев привлечения к ответственности за несоблюдение запрета на выжигание сухой травянистой растительности, стерни, пожнивных остатков на землях сельскохозяйственного назначения (в Главном управлении МЧС России по Ханты-Мансийскому автономному округу - Югре).</w:t>
      </w:r>
    </w:p>
    <w:p w:rsidR="00D9069A" w:rsidRPr="005B00A3" w:rsidRDefault="00D9069A" w:rsidP="00D906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Департамент осуществляет проверку на предмет:</w:t>
      </w:r>
    </w:p>
    <w:p w:rsidR="00D9069A" w:rsidRPr="005B00A3" w:rsidRDefault="00D9069A" w:rsidP="00D906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отсутствия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заявителя, являющегося юридическим лицом, об индивидуальном предпринимателе - производителе товаров, работ, услуг, являющихся участниками отбора - на официальном сайте Федеральной налоговой службы.</w:t>
      </w:r>
    </w:p>
    <w:p w:rsidR="00D9069A" w:rsidRPr="005B00A3" w:rsidRDefault="00D9069A" w:rsidP="00D906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 xml:space="preserve">12. Департамент в течение 10 рабочих дней с даты регистрации документов, указанных в </w:t>
      </w:r>
      <w:hyperlink w:anchor="P76">
        <w:r w:rsidRPr="005B00A3">
          <w:rPr>
            <w:rFonts w:ascii="Times New Roman" w:hAnsi="Times New Roman" w:cs="Times New Roman"/>
            <w:color w:val="0000FF"/>
            <w:sz w:val="24"/>
            <w:szCs w:val="24"/>
          </w:rPr>
          <w:t>пункте 8</w:t>
        </w:r>
      </w:hyperlink>
      <w:r w:rsidRPr="005B00A3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 их проверку на предмет достоверности и комплектности, а также проверку получателя на соответствие целям, требованиям, критериям, установленным настоящим Порядком.</w:t>
      </w:r>
    </w:p>
    <w:p w:rsidR="00D9069A" w:rsidRPr="005B00A3" w:rsidRDefault="00D9069A" w:rsidP="00D906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Основаниями для отклонения предложений являются:</w:t>
      </w:r>
    </w:p>
    <w:p w:rsidR="00D9069A" w:rsidRPr="005B00A3" w:rsidRDefault="00D9069A" w:rsidP="00D906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 xml:space="preserve">несоответствие получателя средств из бюджета автономного округа требованиям и критериям, установленным </w:t>
      </w:r>
      <w:hyperlink w:anchor="P54">
        <w:r w:rsidRPr="005B00A3">
          <w:rPr>
            <w:rFonts w:ascii="Times New Roman" w:hAnsi="Times New Roman" w:cs="Times New Roman"/>
            <w:color w:val="0000FF"/>
            <w:sz w:val="24"/>
            <w:szCs w:val="24"/>
          </w:rPr>
          <w:t>пунктами 3</w:t>
        </w:r>
      </w:hyperlink>
      <w:r w:rsidRPr="005B00A3">
        <w:rPr>
          <w:rFonts w:ascii="Times New Roman" w:hAnsi="Times New Roman" w:cs="Times New Roman"/>
          <w:sz w:val="24"/>
          <w:szCs w:val="24"/>
        </w:rPr>
        <w:t xml:space="preserve">, </w:t>
      </w:r>
      <w:hyperlink w:anchor="P58">
        <w:r w:rsidRPr="005B00A3">
          <w:rPr>
            <w:rFonts w:ascii="Times New Roman" w:hAnsi="Times New Roman" w:cs="Times New Roman"/>
            <w:color w:val="0000FF"/>
            <w:sz w:val="24"/>
            <w:szCs w:val="24"/>
          </w:rPr>
          <w:t>5</w:t>
        </w:r>
      </w:hyperlink>
      <w:r w:rsidRPr="005B00A3">
        <w:rPr>
          <w:rFonts w:ascii="Times New Roman" w:hAnsi="Times New Roman" w:cs="Times New Roman"/>
          <w:sz w:val="24"/>
          <w:szCs w:val="24"/>
        </w:rPr>
        <w:t xml:space="preserve">, </w:t>
      </w:r>
      <w:hyperlink w:anchor="P67">
        <w:r w:rsidRPr="005B00A3">
          <w:rPr>
            <w:rFonts w:ascii="Times New Roman" w:hAnsi="Times New Roman" w:cs="Times New Roman"/>
            <w:color w:val="0000FF"/>
            <w:sz w:val="24"/>
            <w:szCs w:val="24"/>
          </w:rPr>
          <w:t>7</w:t>
        </w:r>
      </w:hyperlink>
      <w:r w:rsidRPr="005B00A3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D9069A" w:rsidRPr="005B00A3" w:rsidRDefault="00D9069A" w:rsidP="00D906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lastRenderedPageBreak/>
        <w:t xml:space="preserve">несоответствие представленного получателем средств из бюджета автономного округа предложения требованиям, установленным </w:t>
      </w:r>
      <w:hyperlink w:anchor="P76">
        <w:r w:rsidRPr="005B00A3">
          <w:rPr>
            <w:rFonts w:ascii="Times New Roman" w:hAnsi="Times New Roman" w:cs="Times New Roman"/>
            <w:color w:val="0000FF"/>
            <w:sz w:val="24"/>
            <w:szCs w:val="24"/>
          </w:rPr>
          <w:t>пунктами 8</w:t>
        </w:r>
      </w:hyperlink>
      <w:r w:rsidRPr="005B00A3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0">
        <w:r w:rsidRPr="005B00A3">
          <w:rPr>
            <w:rFonts w:ascii="Times New Roman" w:hAnsi="Times New Roman" w:cs="Times New Roman"/>
            <w:color w:val="0000FF"/>
            <w:sz w:val="24"/>
            <w:szCs w:val="24"/>
          </w:rPr>
          <w:t>9</w:t>
        </w:r>
      </w:hyperlink>
      <w:r w:rsidRPr="005B00A3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D9069A" w:rsidRPr="005B00A3" w:rsidRDefault="00D9069A" w:rsidP="00D906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недостоверность представленной получателем средств из бюджета автономного округа информации, в том числе о его месте нахождения и адресе;</w:t>
      </w:r>
    </w:p>
    <w:p w:rsidR="00D9069A" w:rsidRPr="005B00A3" w:rsidRDefault="00D9069A" w:rsidP="00D906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непредставление (представление не в полном объеме) указанных в настоящем Порядке документов;</w:t>
      </w:r>
    </w:p>
    <w:p w:rsidR="00D9069A" w:rsidRPr="005B00A3" w:rsidRDefault="00D9069A" w:rsidP="00D906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подача получателем средств из бюджета автономного округа предложения после даты и (или) времени, определенных для его подачи.</w:t>
      </w:r>
    </w:p>
    <w:p w:rsidR="00D9069A" w:rsidRPr="005B00A3" w:rsidRDefault="00D9069A" w:rsidP="00D906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В случае наличия оснований, предусмотренных настоящим пунктом, Департамент направляет почтовым отправлением или выдает получателю средств из бюджета автономного округа соответствующее уведомление об отклонении предложения, подписанное директором Департамента (лицом, его замещающим), с указанием причин отказа.</w:t>
      </w:r>
    </w:p>
    <w:p w:rsidR="00D9069A" w:rsidRPr="005B00A3" w:rsidRDefault="00D9069A" w:rsidP="00D906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 xml:space="preserve">13. В случае соответствия получателей средств из бюджета автономного округа требованиям, предусмотренным настоящим Порядком, Департамент включает их в единый список получателей средств из бюджета автономного округа на текущий год в хронологической последовательности согласно дате и времени регистрации документов, указанных в </w:t>
      </w:r>
      <w:hyperlink w:anchor="P76">
        <w:r w:rsidRPr="005B00A3">
          <w:rPr>
            <w:rFonts w:ascii="Times New Roman" w:hAnsi="Times New Roman" w:cs="Times New Roman"/>
            <w:color w:val="0000FF"/>
            <w:sz w:val="24"/>
            <w:szCs w:val="24"/>
          </w:rPr>
          <w:t>пункте 8</w:t>
        </w:r>
      </w:hyperlink>
      <w:r w:rsidRPr="005B00A3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D9069A" w:rsidRPr="005B00A3" w:rsidRDefault="00D9069A" w:rsidP="00D906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В случае недостаточности лимитов бюджетных обязательств субсидия предоставляется получателям средств из бюджета автономного округа в хронологической последовательности согласно дате и времени регистрации документов.</w:t>
      </w:r>
    </w:p>
    <w:p w:rsidR="00D9069A" w:rsidRPr="005B00A3" w:rsidRDefault="00D9069A" w:rsidP="00D906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14. Департамент с даты завершения приема предложений в течение 10 рабочих дней принимает решение в форме приказа о заключении соглашения о предоставлении субсидии (далее - Соглашение) и предоставлении субсидии или об отказе в его заключении и предоставлении субсидии.</w:t>
      </w:r>
    </w:p>
    <w:p w:rsidR="00D9069A" w:rsidRPr="005B00A3" w:rsidRDefault="00D9069A" w:rsidP="00D906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Соглашение заключается не позднее 10 рабочих дней с даты принятия решения о предоставлении субсидии по типовой форме, установленной Департаментом финансов автономного округа, а в случае предоставления субсидии из федерального бюджета - по типовой форме, установленной Министерством финансов Российской Федерации.</w:t>
      </w:r>
    </w:p>
    <w:p w:rsidR="00D9069A" w:rsidRPr="005B00A3" w:rsidRDefault="00D9069A" w:rsidP="00D906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Субсидия предоставляется при условии:</w:t>
      </w:r>
    </w:p>
    <w:p w:rsidR="00D9069A" w:rsidRPr="005B00A3" w:rsidRDefault="00D9069A" w:rsidP="00D906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 xml:space="preserve">согласия получателя средств из бюджета автономного округа на осуществление Департаментом проверок соблюдения порядка и условий предоставления субсидии, в том числе в части достижения результатов предоставления субсидии, а также органами государственного финансового контроля проверок в соответствии со </w:t>
      </w:r>
      <w:hyperlink r:id="rId7">
        <w:r w:rsidRPr="005B00A3">
          <w:rPr>
            <w:rFonts w:ascii="Times New Roman" w:hAnsi="Times New Roman" w:cs="Times New Roman"/>
            <w:color w:val="0000FF"/>
            <w:sz w:val="24"/>
            <w:szCs w:val="24"/>
          </w:rPr>
          <w:t>статьями 268.1</w:t>
        </w:r>
      </w:hyperlink>
      <w:r w:rsidRPr="005B00A3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>
        <w:r w:rsidRPr="005B00A3">
          <w:rPr>
            <w:rFonts w:ascii="Times New Roman" w:hAnsi="Times New Roman" w:cs="Times New Roman"/>
            <w:color w:val="0000FF"/>
            <w:sz w:val="24"/>
            <w:szCs w:val="24"/>
          </w:rPr>
          <w:t>269.2</w:t>
        </w:r>
      </w:hyperlink>
      <w:r w:rsidRPr="005B00A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</w:p>
    <w:p w:rsidR="00D9069A" w:rsidRPr="005B00A3" w:rsidRDefault="00D9069A" w:rsidP="00D906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 xml:space="preserve">Соглашение должно содержать условие о согласовании новых условий Соглашения в случае уменьшения Департаменту ранее доведенных лимитов бюджетных обязательств или расторжения Соглашения при </w:t>
      </w:r>
      <w:proofErr w:type="spellStart"/>
      <w:r w:rsidRPr="005B00A3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5B00A3">
        <w:rPr>
          <w:rFonts w:ascii="Times New Roman" w:hAnsi="Times New Roman" w:cs="Times New Roman"/>
          <w:sz w:val="24"/>
          <w:szCs w:val="24"/>
        </w:rPr>
        <w:t xml:space="preserve"> согласия по новым условиям.</w:t>
      </w:r>
    </w:p>
    <w:p w:rsidR="00D9069A" w:rsidRPr="005B00A3" w:rsidRDefault="00D9069A" w:rsidP="00D906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13"/>
      <w:bookmarkEnd w:id="9"/>
      <w:r w:rsidRPr="005B00A3">
        <w:rPr>
          <w:rFonts w:ascii="Times New Roman" w:hAnsi="Times New Roman" w:cs="Times New Roman"/>
          <w:sz w:val="24"/>
          <w:szCs w:val="24"/>
        </w:rPr>
        <w:t>15. При формировании Соглашения на бумажном носителе в течение 4 рабочих дней со дня принятия решения о заключении Соглашения Департамент вручает получателю средств из бюджета автономного округа непосредственно или направляет почтовым отправлением проект Соглашения для подписания с его стороны.</w:t>
      </w:r>
    </w:p>
    <w:p w:rsidR="00D9069A" w:rsidRPr="005B00A3" w:rsidRDefault="00D9069A" w:rsidP="00D906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lastRenderedPageBreak/>
        <w:t>Получатель средств из бюджета автономного округа в течение 3 рабочих дней с даты получения Соглашения подписывает и представляет его в Департамент лично или почтовым отправлением. Получатель средств из бюджета автономного округа, не представивший в Департамент подписанное Соглашение в указанный срок (в случае направления почтовой связью срок исчисляется 3 рабочими днями с даты получения Соглашения получателем средств из бюджета автономного округа до даты его передачи получателем средств из бюджета автономного округа почтовой организации), считается отказавшимся от получения субсидии.</w:t>
      </w:r>
    </w:p>
    <w:p w:rsidR="00D9069A" w:rsidRPr="005B00A3" w:rsidRDefault="00D9069A" w:rsidP="00D906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При формировании Соглашения в государственной информационной системе автономного округа "Региональный электронный бюджет Югры" или системе "Электронный бюджет" (далее - информационные системы, региональная система) Департамент в течение 4 рабочих дней со дня принятия решения о заключении Соглашения формирует проект Соглашения и направляет его для подписания получателю средств из бюджета автономного округа, а также письменное уведомление о направлении ему проекта Соглашения в региональной системе.</w:t>
      </w:r>
    </w:p>
    <w:p w:rsidR="00D9069A" w:rsidRPr="005B00A3" w:rsidRDefault="00D9069A" w:rsidP="00D906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Получатель средств из бюджета автономного округа в течение 3 рабочих дней с даты получения проекта Соглашения подписывает его усиленной квалифицированной электронной подписью и направляет в Департамент для подписания. Срок подписания исчисляется 3 рабочими днями с даты получения уведомления о направлении проекта Соглашения до даты его направления в Департамент через информационные системы.</w:t>
      </w:r>
    </w:p>
    <w:p w:rsidR="00D9069A" w:rsidRPr="005B00A3" w:rsidRDefault="00D9069A" w:rsidP="00D906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16. Директор Департамента (либо уполномоченное им лицо) подписывает проект Соглашения в течение 3 рабочих дней со дня его получения от получателя средств из бюджета автономного округа. Департамент скрепляет печатью, регистрирует Соглашение и направляет 1 экземпляр получателю средств из бюджета автономного округа непосредственно или заказным почтовым отправлением с уведомлением о вручении в течение 3 рабочих дней со дня его регистрации.</w:t>
      </w:r>
    </w:p>
    <w:p w:rsidR="00D9069A" w:rsidRPr="005B00A3" w:rsidRDefault="00D9069A" w:rsidP="00D906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17. Основаниями для отказа в заключении Соглашения и предоставлении субсидии являются:</w:t>
      </w:r>
    </w:p>
    <w:p w:rsidR="00D9069A" w:rsidRPr="005B00A3" w:rsidRDefault="00D9069A" w:rsidP="00D906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добровольный письменный отказ получателя средств из бюджета автономного округа от субсидии;</w:t>
      </w:r>
    </w:p>
    <w:p w:rsidR="00D9069A" w:rsidRPr="005B00A3" w:rsidRDefault="00D9069A" w:rsidP="00D906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установление факта недостоверности представленной получателем средств из бюджета автономного округа информации;</w:t>
      </w:r>
    </w:p>
    <w:p w:rsidR="00D9069A" w:rsidRPr="005B00A3" w:rsidRDefault="00D9069A" w:rsidP="00D906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несоответствие представленных получателем средств из бюджета автономного округа документов требованиям, определенным настоящим Порядком;</w:t>
      </w:r>
    </w:p>
    <w:p w:rsidR="00D9069A" w:rsidRPr="005B00A3" w:rsidRDefault="00D9069A" w:rsidP="00D906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подписание Соглашения ненадлежащим лицом (не являющимся руководителем получателя средств из бюджета автономного округа и не имеющим доверенность на право подписи финансовых документов (договоров, соглашений) от имени получателя средств из бюджета автономного округа);</w:t>
      </w:r>
    </w:p>
    <w:p w:rsidR="00D9069A" w:rsidRPr="005B00A3" w:rsidRDefault="00D9069A" w:rsidP="00D906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отсутствие лимитов бюджетных обязательств на предоставление субсидии;</w:t>
      </w:r>
    </w:p>
    <w:p w:rsidR="00D9069A" w:rsidRPr="005B00A3" w:rsidRDefault="00D9069A" w:rsidP="00D906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 xml:space="preserve">нарушение срока представления (подписания) Соглашения, установленного </w:t>
      </w:r>
      <w:hyperlink w:anchor="P113">
        <w:r w:rsidRPr="005B00A3">
          <w:rPr>
            <w:rFonts w:ascii="Times New Roman" w:hAnsi="Times New Roman" w:cs="Times New Roman"/>
            <w:color w:val="0000FF"/>
            <w:sz w:val="24"/>
            <w:szCs w:val="24"/>
          </w:rPr>
          <w:t>пунктом 15</w:t>
        </w:r>
      </w:hyperlink>
      <w:r w:rsidRPr="005B00A3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D9069A" w:rsidRPr="005B00A3" w:rsidRDefault="00D9069A" w:rsidP="00D906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 xml:space="preserve">В течение 3 рабочих дней со дня принятия решения об отказе в предоставлении субсидии Департамент направляет почтовым отправлением или выдает получателю средств из бюджета автономного округа соответствующее уведомление, подписанное директором </w:t>
      </w:r>
      <w:r w:rsidRPr="005B00A3">
        <w:rPr>
          <w:rFonts w:ascii="Times New Roman" w:hAnsi="Times New Roman" w:cs="Times New Roman"/>
          <w:sz w:val="24"/>
          <w:szCs w:val="24"/>
        </w:rPr>
        <w:lastRenderedPageBreak/>
        <w:t>Департамента (лицом, его замещающим), с указанием причин отказа.</w:t>
      </w:r>
    </w:p>
    <w:p w:rsidR="00D9069A" w:rsidRPr="005B00A3" w:rsidRDefault="00D9069A" w:rsidP="00D906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18. Департамент в течение 3 рабочих дней после заключения Соглашения размещает на едином портале (при наличии технической возможности) и на официальном сайте Департамента информацию о результатах рассмотрения заявок, включающую следующие сведения:</w:t>
      </w:r>
    </w:p>
    <w:p w:rsidR="00D9069A" w:rsidRPr="005B00A3" w:rsidRDefault="00D9069A" w:rsidP="00D906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дата, время и место рассмотрения заявок;</w:t>
      </w:r>
    </w:p>
    <w:p w:rsidR="00D9069A" w:rsidRPr="005B00A3" w:rsidRDefault="00D9069A" w:rsidP="00D906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информация о заявителях, заявки которых были рассмотрены;</w:t>
      </w:r>
    </w:p>
    <w:p w:rsidR="00D9069A" w:rsidRPr="005B00A3" w:rsidRDefault="00D9069A" w:rsidP="00D906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информация о заявителях,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D9069A" w:rsidRPr="005B00A3" w:rsidRDefault="00D9069A" w:rsidP="00D906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наименование заявителей, с которыми заключаются Соглашения о предоставлении субсидии, размер предоставляемой им субсидии.</w:t>
      </w:r>
    </w:p>
    <w:p w:rsidR="00D9069A" w:rsidRPr="005B00A3" w:rsidRDefault="00D9069A" w:rsidP="00D906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С 1 января 2025 года сведения, указанные в настоящем пункте, размещаются на едином портале (в случае проведения отбора в системе "Электронный бюджет") или на ином сайте, на котором обеспечивается проведение отбора (с размещением указателя страницы сайта на едином портале), а также на официальном сайте Департамента в сети "Интернет".</w:t>
      </w:r>
    </w:p>
    <w:p w:rsidR="00D9069A" w:rsidRPr="005B00A3" w:rsidRDefault="00D9069A" w:rsidP="00D906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19. Перечисление субсидии осуществляет Департамент в пределах утвержденных бюджетных ассигнований, предусмотренных законом о бюджете автономного округа, на расчетный счет, открытый получателем средств из бюджета автономного округа в российской кредитной организации в сроки, установленные Соглашением.</w:t>
      </w:r>
    </w:p>
    <w:p w:rsidR="00D9069A" w:rsidRPr="005B00A3" w:rsidRDefault="00D9069A" w:rsidP="00D906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20. Департамент доводит получателю средств из бюджета автономного округа значение достижения результата предоставления субсидии, установленное Соглашением, предусматривающее увеличение поголовья северных оленей в текущем финансовом году по отношению к отчетному финансовому году.</w:t>
      </w:r>
    </w:p>
    <w:p w:rsidR="00D9069A" w:rsidRPr="005B00A3" w:rsidRDefault="00D9069A" w:rsidP="00D906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Результатом предоставления субсидии является увеличение поголовья северных оленей в текущем финансовом году по отношению к отчетному финансовому году не менее чем на 0,1 процентов.</w:t>
      </w:r>
    </w:p>
    <w:p w:rsidR="00D9069A" w:rsidRPr="005B00A3" w:rsidRDefault="00D9069A" w:rsidP="00D906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21. Общий размер субсидии рассчитывается по формуле:</w:t>
      </w:r>
    </w:p>
    <w:p w:rsidR="00D9069A" w:rsidRPr="005B00A3" w:rsidRDefault="00D9069A" w:rsidP="00D906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ОРС = А x В,</w:t>
      </w:r>
    </w:p>
    <w:p w:rsidR="00D9069A" w:rsidRPr="005B00A3" w:rsidRDefault="00D9069A" w:rsidP="00D906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где:</w:t>
      </w:r>
    </w:p>
    <w:p w:rsidR="00D9069A" w:rsidRPr="005B00A3" w:rsidRDefault="00D9069A" w:rsidP="00D906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ОРС - общий размер субсидии, рублей;</w:t>
      </w:r>
    </w:p>
    <w:p w:rsidR="00D9069A" w:rsidRPr="005B00A3" w:rsidRDefault="00D9069A" w:rsidP="00D906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А - количество поголовья северных оленей по состоянию на 1 января текущего финансового года;</w:t>
      </w:r>
    </w:p>
    <w:p w:rsidR="00D9069A" w:rsidRPr="005B00A3" w:rsidRDefault="00D9069A" w:rsidP="00D906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 xml:space="preserve">В - ставка субсидии, установленная </w:t>
      </w:r>
      <w:hyperlink w:anchor="P53">
        <w:r w:rsidRPr="005B00A3">
          <w:rPr>
            <w:rFonts w:ascii="Times New Roman" w:hAnsi="Times New Roman" w:cs="Times New Roman"/>
            <w:color w:val="0000FF"/>
            <w:sz w:val="24"/>
            <w:szCs w:val="24"/>
          </w:rPr>
          <w:t>абзацем третьим пункта 2</w:t>
        </w:r>
      </w:hyperlink>
      <w:r w:rsidRPr="005B00A3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D9069A" w:rsidRPr="005B00A3" w:rsidRDefault="00D9069A" w:rsidP="00D906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 xml:space="preserve">Субсидия предоставляется 1 раз в текущем финансовом году, но не более 95 процентов фактически подтвержденных затрат, понесенных за отчетный период, и по направлениям, установленным </w:t>
      </w:r>
      <w:hyperlink w:anchor="P52">
        <w:r w:rsidRPr="005B00A3">
          <w:rPr>
            <w:rFonts w:ascii="Times New Roman" w:hAnsi="Times New Roman" w:cs="Times New Roman"/>
            <w:color w:val="0000FF"/>
            <w:sz w:val="24"/>
            <w:szCs w:val="24"/>
          </w:rPr>
          <w:t>абзацем вторым пункта 2</w:t>
        </w:r>
      </w:hyperlink>
      <w:r w:rsidRPr="005B00A3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D9069A" w:rsidRPr="005B00A3" w:rsidRDefault="00D9069A" w:rsidP="00D906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069A" w:rsidRPr="005B00A3" w:rsidRDefault="00D9069A" w:rsidP="00D9069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III. Требования к отчетности и об осуществлении контроля</w:t>
      </w:r>
    </w:p>
    <w:p w:rsidR="00D9069A" w:rsidRPr="005B00A3" w:rsidRDefault="00D9069A" w:rsidP="00D906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(мониторинга) за соблюдением условий и порядка</w:t>
      </w:r>
    </w:p>
    <w:p w:rsidR="00D9069A" w:rsidRPr="005B00A3" w:rsidRDefault="00D9069A" w:rsidP="00D906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предоставления субсидии и ответственности за их нарушение</w:t>
      </w:r>
    </w:p>
    <w:p w:rsidR="00D9069A" w:rsidRPr="005B00A3" w:rsidRDefault="00D9069A" w:rsidP="00D906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069A" w:rsidRPr="005B00A3" w:rsidRDefault="00D9069A" w:rsidP="00D906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 xml:space="preserve">22. В случае заключения Соглашения в системе "Электронный бюджет" получатель субсидии представляет отчетность о достижении значения результата предоставления </w:t>
      </w:r>
      <w:r w:rsidRPr="005B00A3">
        <w:rPr>
          <w:rFonts w:ascii="Times New Roman" w:hAnsi="Times New Roman" w:cs="Times New Roman"/>
          <w:sz w:val="24"/>
          <w:szCs w:val="24"/>
        </w:rPr>
        <w:lastRenderedPageBreak/>
        <w:t>субсидии, иную отчетность в соответствии с заключенным Соглашением через информационные системы.</w:t>
      </w:r>
    </w:p>
    <w:p w:rsidR="00D9069A" w:rsidRPr="005B00A3" w:rsidRDefault="00D9069A" w:rsidP="00D906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В случае заключения Соглашения в региональной системе получатель субсидии представляет отчетность о достижении значения результата предоставления субсидии, иную отчетность в соответствии с заключенным Соглашением непосредственно в Департамент, почтовым отправлением, на адрес электронной почты Департамента, через информационные системы.</w:t>
      </w:r>
    </w:p>
    <w:p w:rsidR="00D9069A" w:rsidRPr="005B00A3" w:rsidRDefault="00D9069A" w:rsidP="00D906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Отчеты предоставляются ежегодно до 25 января года, следующего за отчетным.</w:t>
      </w:r>
    </w:p>
    <w:p w:rsidR="00D9069A" w:rsidRPr="005B00A3" w:rsidRDefault="00D9069A" w:rsidP="00D906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 xml:space="preserve">23. Департамент осуществляет проверку соблюдения получателем средств из бюджета автономного округа порядка и условий предоставления субсидии, в том числе в части достижения результата предоставления субсидии, а также органы государственного финансового контроля осуществляют проверку в соответствии со </w:t>
      </w:r>
      <w:hyperlink r:id="rId9">
        <w:r w:rsidRPr="005B00A3">
          <w:rPr>
            <w:rFonts w:ascii="Times New Roman" w:hAnsi="Times New Roman" w:cs="Times New Roman"/>
            <w:color w:val="0000FF"/>
            <w:sz w:val="24"/>
            <w:szCs w:val="24"/>
          </w:rPr>
          <w:t>статьями 268.1</w:t>
        </w:r>
      </w:hyperlink>
      <w:r w:rsidRPr="005B00A3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>
        <w:r w:rsidRPr="005B00A3">
          <w:rPr>
            <w:rFonts w:ascii="Times New Roman" w:hAnsi="Times New Roman" w:cs="Times New Roman"/>
            <w:color w:val="0000FF"/>
            <w:sz w:val="24"/>
            <w:szCs w:val="24"/>
          </w:rPr>
          <w:t>269.2</w:t>
        </w:r>
      </w:hyperlink>
      <w:r w:rsidRPr="005B00A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</w:p>
    <w:p w:rsidR="00D9069A" w:rsidRPr="005B00A3" w:rsidRDefault="00D9069A" w:rsidP="00D906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24. Департамент осуществляет мониторинг достижения результата предоставления субсидии исходя из достижения значения результата предоставления субсидии, определенного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D9069A" w:rsidRPr="005B00A3" w:rsidRDefault="00D9069A" w:rsidP="00D906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 xml:space="preserve">25. В случае выявления нарушения условий, установленных при предоставлении субсидии, представления получателем средств из бюджета автономного округа недостоверных сведений, ненадлежащего исполнения Соглашения, выявления факта </w:t>
      </w:r>
      <w:proofErr w:type="spellStart"/>
      <w:r w:rsidRPr="005B00A3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5B00A3">
        <w:rPr>
          <w:rFonts w:ascii="Times New Roman" w:hAnsi="Times New Roman" w:cs="Times New Roman"/>
          <w:sz w:val="24"/>
          <w:szCs w:val="24"/>
        </w:rPr>
        <w:t xml:space="preserve"> результата предоставления субсидии, установленных Соглашением:</w:t>
      </w:r>
    </w:p>
    <w:p w:rsidR="00D9069A" w:rsidRPr="005B00A3" w:rsidRDefault="00D9069A" w:rsidP="00D906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Департамент в течение 5 рабочих дней с даты выявления нарушения направляет почтовым отправлением или выдает получателю средств из бюджета автономного округа письменное уведомление о необходимости возврата субсидии (далее - уведомление о возврате). Уведомление о возврате должно содержать информацию о размере и сроках возврата субсидии, либо размере и сроках уплаты штрафных санкций в соответствии с условиями Соглашения.</w:t>
      </w:r>
    </w:p>
    <w:p w:rsidR="00D9069A" w:rsidRPr="005B00A3" w:rsidRDefault="00D9069A" w:rsidP="00D906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Получатель средств из бюджета автономного округа в течение 20 рабочих дней со дня получения уведомления о возврате обязан выполнить требования, указанные в нем.</w:t>
      </w:r>
    </w:p>
    <w:p w:rsidR="00D9069A" w:rsidRPr="005B00A3" w:rsidRDefault="00D9069A" w:rsidP="00D906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При невозврате субсидии в указанный срок Департамент обращается в суд в соответствии с законодательством Российской Федерации.</w:t>
      </w:r>
    </w:p>
    <w:p w:rsidR="00D9069A" w:rsidRPr="005B00A3" w:rsidRDefault="00D9069A" w:rsidP="00D906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 xml:space="preserve">В случае если получателем средств бюджета автономного округа допущено </w:t>
      </w:r>
      <w:proofErr w:type="spellStart"/>
      <w:r w:rsidRPr="005B00A3">
        <w:rPr>
          <w:rFonts w:ascii="Times New Roman" w:hAnsi="Times New Roman" w:cs="Times New Roman"/>
          <w:sz w:val="24"/>
          <w:szCs w:val="24"/>
        </w:rPr>
        <w:t>недостижение</w:t>
      </w:r>
      <w:proofErr w:type="spellEnd"/>
      <w:r w:rsidRPr="005B00A3">
        <w:rPr>
          <w:rFonts w:ascii="Times New Roman" w:hAnsi="Times New Roman" w:cs="Times New Roman"/>
          <w:sz w:val="24"/>
          <w:szCs w:val="24"/>
        </w:rPr>
        <w:t xml:space="preserve"> результата предоставления субсидии, предусмотренного Соглашением, субсидия подлежит возврату в размере штрафных санкций.</w:t>
      </w:r>
    </w:p>
    <w:p w:rsidR="00D9069A" w:rsidRPr="005B00A3" w:rsidRDefault="00D9069A" w:rsidP="00D906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Размер штрафных санкций рассчитывается по формуле:</w:t>
      </w:r>
    </w:p>
    <w:p w:rsidR="00D9069A" w:rsidRPr="005B00A3" w:rsidRDefault="00D9069A" w:rsidP="00D906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069A" w:rsidRPr="005B00A3" w:rsidRDefault="00D9069A" w:rsidP="00D906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 xml:space="preserve">В = С * </w:t>
      </w:r>
      <w:proofErr w:type="spellStart"/>
      <w:r w:rsidRPr="005B00A3">
        <w:rPr>
          <w:rFonts w:ascii="Times New Roman" w:hAnsi="Times New Roman" w:cs="Times New Roman"/>
          <w:sz w:val="24"/>
          <w:szCs w:val="24"/>
        </w:rPr>
        <w:t>Рд</w:t>
      </w:r>
      <w:proofErr w:type="spellEnd"/>
      <w:r w:rsidRPr="005B00A3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5B00A3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5B00A3">
        <w:rPr>
          <w:rFonts w:ascii="Times New Roman" w:hAnsi="Times New Roman" w:cs="Times New Roman"/>
          <w:sz w:val="24"/>
          <w:szCs w:val="24"/>
        </w:rPr>
        <w:t>, где:</w:t>
      </w:r>
    </w:p>
    <w:p w:rsidR="00D9069A" w:rsidRPr="005B00A3" w:rsidRDefault="00D9069A" w:rsidP="00D906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069A" w:rsidRPr="005B00A3" w:rsidRDefault="00D9069A" w:rsidP="00D906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В - размер штрафных санкций;</w:t>
      </w:r>
    </w:p>
    <w:p w:rsidR="00D9069A" w:rsidRPr="005B00A3" w:rsidRDefault="00D9069A" w:rsidP="00D906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С - размер предоставленной субсидии;</w:t>
      </w:r>
    </w:p>
    <w:p w:rsidR="00D9069A" w:rsidRPr="005B00A3" w:rsidRDefault="00D9069A" w:rsidP="00D906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00A3">
        <w:rPr>
          <w:rFonts w:ascii="Times New Roman" w:hAnsi="Times New Roman" w:cs="Times New Roman"/>
          <w:sz w:val="24"/>
          <w:szCs w:val="24"/>
        </w:rPr>
        <w:t>Рд</w:t>
      </w:r>
      <w:proofErr w:type="spellEnd"/>
      <w:r w:rsidRPr="005B00A3">
        <w:rPr>
          <w:rFonts w:ascii="Times New Roman" w:hAnsi="Times New Roman" w:cs="Times New Roman"/>
          <w:sz w:val="24"/>
          <w:szCs w:val="24"/>
        </w:rPr>
        <w:t xml:space="preserve"> - достигнутое значение результата предоставления субсидии;</w:t>
      </w:r>
    </w:p>
    <w:p w:rsidR="00D9069A" w:rsidRPr="005B00A3" w:rsidRDefault="00D9069A" w:rsidP="00D906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00A3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5B00A3">
        <w:rPr>
          <w:rFonts w:ascii="Times New Roman" w:hAnsi="Times New Roman" w:cs="Times New Roman"/>
          <w:sz w:val="24"/>
          <w:szCs w:val="24"/>
        </w:rPr>
        <w:t xml:space="preserve"> - плановое значение результата предоставления субсидии.</w:t>
      </w:r>
    </w:p>
    <w:p w:rsidR="00DC4266" w:rsidRDefault="00D9069A" w:rsidP="00D9069A">
      <w:pPr>
        <w:pStyle w:val="ConsPlusNormal"/>
        <w:ind w:firstLine="540"/>
        <w:jc w:val="both"/>
      </w:pPr>
      <w:r w:rsidRPr="005B00A3">
        <w:rPr>
          <w:rFonts w:ascii="Times New Roman" w:hAnsi="Times New Roman" w:cs="Times New Roman"/>
          <w:sz w:val="24"/>
          <w:szCs w:val="24"/>
        </w:rPr>
        <w:t>26. Ответственность за достоверность результата, сведений в представленных документах несет получатель средств из бюджета автономного округа.</w:t>
      </w:r>
      <w:bookmarkStart w:id="10" w:name="_GoBack"/>
      <w:bookmarkEnd w:id="10"/>
    </w:p>
    <w:sectPr w:rsidR="00DC4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69A"/>
    <w:rsid w:val="004468D4"/>
    <w:rsid w:val="0082183E"/>
    <w:rsid w:val="00D9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A4A9A"/>
  <w15:chartTrackingRefBased/>
  <w15:docId w15:val="{A330FD19-69F9-4C77-A8DF-F95CA0D2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06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06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E583DA6E7C3087C03904766FC90E99118A35D9CC716A86477B451139507E3499AE80807B61AD0A8B2446B26FCCCC451F380A702D40oDSB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5E583DA6E7C3087C03904766FC90E99118A35D9CC716A86477B451139507E3499AE80807B63AB0A8B2446B26FCCCC451F380A702D40oDSB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5E583DA6E7C3087C03904766FC90E99118A37DAC7756A86477B451139507E348BAED88E7C64B101D76B00E760oCSF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5E583DA6E7C3087C03904766FC90E99118A32D8C7706A86477B451139507E3499AE80807D68FB509B200FE765D2CB5301321470o2SEL" TargetMode="External"/><Relationship Id="rId10" Type="http://schemas.openxmlformats.org/officeDocument/2006/relationships/hyperlink" Target="consultantplus://offline/ref=E5E583DA6E7C3087C03904766FC90E99118A35D9CC716A86477B451139507E3499AE80807B61AD0A8B2446B26FCCCC451F380A702D40oDSBL" TargetMode="External"/><Relationship Id="rId4" Type="http://schemas.openxmlformats.org/officeDocument/2006/relationships/hyperlink" Target="consultantplus://offline/ref=E5E583DA6E7C3087C0391A7B79A55996138269D6CD7961D2182C434666007861D9EE86D73F27A200DF7001E662C79F0A5B6519722A5CD8566BB9BA45o3S9L" TargetMode="External"/><Relationship Id="rId9" Type="http://schemas.openxmlformats.org/officeDocument/2006/relationships/hyperlink" Target="consultantplus://offline/ref=E5E583DA6E7C3087C03904766FC90E99118A35D9CC716A86477B451139507E3499AE80807B63AB0A8B2446B26FCCCC451F380A702D40oDS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4217</Words>
  <Characters>24040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Войтэхович Александр Романович</dc:creator>
  <cp:keywords/>
  <dc:description/>
  <cp:lastModifiedBy>Войтэхович Александр Романович</cp:lastModifiedBy>
  <cp:revision>1</cp:revision>
  <dcterms:created xsi:type="dcterms:W3CDTF">2023-08-07T11:25:00Z</dcterms:created>
  <dcterms:modified xsi:type="dcterms:W3CDTF">2023-08-07T11:28:00Z</dcterms:modified>
</cp:coreProperties>
</file>