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80"/>
      <w:bookmarkEnd w:id="0"/>
      <w:r w:rsidRPr="00B118BB">
        <w:rPr>
          <w:rFonts w:ascii="Times New Roman" w:hAnsi="Times New Roman" w:cs="Times New Roman"/>
          <w:b/>
          <w:bCs/>
          <w:sz w:val="24"/>
          <w:szCs w:val="24"/>
        </w:rPr>
        <w:t>ЗАКЛЮЧЕНИЕ ПО РЕЗУЛЬТАТАМ</w:t>
      </w:r>
    </w:p>
    <w:p w:rsidR="0014076A" w:rsidRPr="00B118BB" w:rsidRDefault="0014076A" w:rsidP="0014076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8BB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3F53DD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Pr="00CE3A9E" w:rsidRDefault="0014076A" w:rsidP="00CE3A9E">
      <w:pPr>
        <w:jc w:val="both"/>
        <w:rPr>
          <w:rFonts w:ascii="Times New Roman" w:hAnsi="Times New Roman"/>
          <w:sz w:val="24"/>
          <w:szCs w:val="24"/>
        </w:rPr>
      </w:pPr>
      <w:r w:rsidRPr="00CE3A9E">
        <w:rPr>
          <w:rFonts w:ascii="Times New Roman" w:hAnsi="Times New Roman"/>
          <w:sz w:val="24"/>
          <w:szCs w:val="24"/>
        </w:rPr>
        <w:t>Публичные  слушания  назначены  решением  Думы  Белоярского района</w:t>
      </w:r>
      <w:r w:rsidR="00192AC1" w:rsidRPr="00CE3A9E">
        <w:rPr>
          <w:rFonts w:ascii="Times New Roman" w:hAnsi="Times New Roman"/>
          <w:sz w:val="24"/>
          <w:szCs w:val="24"/>
        </w:rPr>
        <w:t xml:space="preserve"> </w:t>
      </w:r>
      <w:r w:rsidR="00CE3A9E">
        <w:rPr>
          <w:rFonts w:ascii="Times New Roman" w:hAnsi="Times New Roman"/>
          <w:sz w:val="24"/>
          <w:szCs w:val="24"/>
        </w:rPr>
        <w:t xml:space="preserve">от 13 ноября 2018 года № 49 </w:t>
      </w:r>
      <w:r w:rsidR="00CE3A9E" w:rsidRPr="00CE3A9E">
        <w:rPr>
          <w:rFonts w:ascii="Times New Roman" w:hAnsi="Times New Roman"/>
          <w:sz w:val="24"/>
          <w:szCs w:val="24"/>
        </w:rPr>
        <w:t>«Об опубликовании проекта решения Думы Белоярс</w:t>
      </w:r>
      <w:r w:rsidR="00CE3A9E">
        <w:rPr>
          <w:rFonts w:ascii="Times New Roman" w:hAnsi="Times New Roman"/>
          <w:sz w:val="24"/>
          <w:szCs w:val="24"/>
        </w:rPr>
        <w:t xml:space="preserve">кого района </w:t>
      </w:r>
      <w:r w:rsidR="00CE3A9E" w:rsidRPr="00CE3A9E">
        <w:rPr>
          <w:rFonts w:ascii="Times New Roman" w:hAnsi="Times New Roman"/>
          <w:sz w:val="24"/>
          <w:szCs w:val="24"/>
        </w:rPr>
        <w:t>«О бюджете Белоярского района на 2019 год и плановый период 2020 и 2021 годов» и назначении публичных слушаний</w:t>
      </w:r>
      <w:r w:rsidR="00CE3A9E">
        <w:rPr>
          <w:rFonts w:ascii="Times New Roman" w:hAnsi="Times New Roman"/>
          <w:sz w:val="24"/>
          <w:szCs w:val="24"/>
        </w:rPr>
        <w:t>».</w:t>
      </w:r>
      <w:bookmarkStart w:id="1" w:name="_GoBack"/>
      <w:bookmarkEnd w:id="1"/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Тема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>Бюджет</w:t>
      </w:r>
      <w:r w:rsidR="00CE3A9E" w:rsidRPr="00CE3A9E">
        <w:rPr>
          <w:rFonts w:ascii="Times New Roman" w:hAnsi="Times New Roman" w:cs="Times New Roman"/>
          <w:sz w:val="24"/>
          <w:szCs w:val="24"/>
        </w:rPr>
        <w:t xml:space="preserve"> Белоярского района на 2019 год и плановый период 2020 и 2021 годов</w:t>
      </w:r>
      <w:r w:rsidR="00CE3A9E">
        <w:rPr>
          <w:rFonts w:ascii="Times New Roman" w:hAnsi="Times New Roman" w:cs="Times New Roman"/>
          <w:sz w:val="24"/>
          <w:szCs w:val="24"/>
        </w:rPr>
        <w:t>.</w:t>
      </w:r>
    </w:p>
    <w:p w:rsidR="00CE3A9E" w:rsidRPr="00CE3A9E" w:rsidRDefault="00CE3A9E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Дата проведени</w:t>
      </w:r>
      <w:r w:rsidR="00CE3A9E">
        <w:rPr>
          <w:rFonts w:ascii="Times New Roman" w:hAnsi="Times New Roman" w:cs="Times New Roman"/>
          <w:sz w:val="24"/>
          <w:szCs w:val="24"/>
        </w:rPr>
        <w:t>я публичных слушаний 23 ноября</w:t>
      </w:r>
      <w:r w:rsidR="00192AC1" w:rsidRPr="00CE3A9E">
        <w:rPr>
          <w:rFonts w:ascii="Times New Roman" w:hAnsi="Times New Roman" w:cs="Times New Roman"/>
          <w:sz w:val="24"/>
          <w:szCs w:val="24"/>
        </w:rPr>
        <w:t xml:space="preserve"> 2018 </w:t>
      </w:r>
      <w:r w:rsidR="00E84654" w:rsidRPr="00CE3A9E">
        <w:rPr>
          <w:rFonts w:ascii="Times New Roman" w:hAnsi="Times New Roman" w:cs="Times New Roman"/>
          <w:sz w:val="24"/>
          <w:szCs w:val="24"/>
        </w:rPr>
        <w:t>года.</w:t>
      </w:r>
    </w:p>
    <w:p w:rsidR="0014076A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01FDB" w:rsidRPr="00CE3A9E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слушаний: </w:t>
      </w:r>
      <w:r w:rsidR="00CE3A9E">
        <w:rPr>
          <w:rFonts w:ascii="Times New Roman" w:hAnsi="Times New Roman" w:cs="Times New Roman"/>
          <w:sz w:val="24"/>
          <w:szCs w:val="24"/>
        </w:rPr>
        <w:t xml:space="preserve">г. Белоярский, ул. </w:t>
      </w:r>
      <w:proofErr w:type="gramStart"/>
      <w:r w:rsidR="00CE3A9E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CE3A9E">
        <w:rPr>
          <w:rFonts w:ascii="Times New Roman" w:hAnsi="Times New Roman" w:cs="Times New Roman"/>
          <w:sz w:val="24"/>
          <w:szCs w:val="24"/>
        </w:rPr>
        <w:t xml:space="preserve">, д. 9, </w:t>
      </w:r>
      <w:r w:rsidRPr="00CE3A9E">
        <w:rPr>
          <w:rFonts w:ascii="Times New Roman" w:hAnsi="Times New Roman" w:cs="Times New Roman"/>
          <w:sz w:val="24"/>
          <w:szCs w:val="24"/>
        </w:rPr>
        <w:t>зал совещаний администрации Белоярского района</w:t>
      </w:r>
      <w:r w:rsidR="00F01FDB" w:rsidRPr="00CE3A9E">
        <w:rPr>
          <w:rFonts w:ascii="Times New Roman" w:hAnsi="Times New Roman" w:cs="Times New Roman"/>
          <w:sz w:val="24"/>
          <w:szCs w:val="24"/>
        </w:rPr>
        <w:t>.</w:t>
      </w:r>
    </w:p>
    <w:p w:rsidR="00F01FDB" w:rsidRPr="00CE3A9E" w:rsidRDefault="00F01FDB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CE3A9E" w:rsidRDefault="0014076A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E3A9E">
        <w:rPr>
          <w:rFonts w:ascii="Times New Roman" w:hAnsi="Times New Roman" w:cs="Times New Roman"/>
          <w:sz w:val="24"/>
          <w:szCs w:val="24"/>
        </w:rPr>
        <w:t>Предложения: (заполняется при наличии предложений)</w:t>
      </w:r>
      <w:r w:rsidR="00226273" w:rsidRPr="00CE3A9E">
        <w:rPr>
          <w:rFonts w:ascii="Times New Roman" w:hAnsi="Times New Roman" w:cs="Times New Roman"/>
          <w:sz w:val="24"/>
          <w:szCs w:val="24"/>
        </w:rPr>
        <w:t>.</w:t>
      </w:r>
    </w:p>
    <w:p w:rsidR="00192AC1" w:rsidRPr="00CE3A9E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76"/>
        <w:gridCol w:w="3260"/>
        <w:gridCol w:w="1559"/>
        <w:gridCol w:w="2977"/>
        <w:gridCol w:w="3119"/>
      </w:tblGrid>
      <w:tr w:rsidR="0014076A" w:rsidRPr="0080253F" w:rsidTr="0002409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80253F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80253F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Содержание пункта (части, статьи) проекта муниципального правового акта</w:t>
            </w:r>
            <w:r>
              <w:rPr>
                <w:rFonts w:ascii="Times New Roman" w:hAnsi="Times New Roman" w:cs="Times New Roman"/>
                <w:b/>
                <w:sz w:val="20"/>
              </w:rPr>
              <w:t>, проекта иного документа, вынесенного на публичные слушания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Содержание предложений </w:t>
            </w:r>
          </w:p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по пункту (части, статье) проекта муниципального 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CB672E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>ата внесения предложений</w:t>
            </w:r>
          </w:p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Обоснование предложения</w:t>
            </w: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 xml:space="preserve">Итоги </w:t>
            </w:r>
            <w:r>
              <w:rPr>
                <w:rFonts w:ascii="Times New Roman" w:hAnsi="Times New Roman" w:cs="Times New Roman"/>
                <w:b/>
                <w:sz w:val="20"/>
              </w:rPr>
              <w:t>обсуждения</w:t>
            </w:r>
          </w:p>
          <w:p w:rsidR="0014076A" w:rsidRPr="0080253F" w:rsidRDefault="0014076A" w:rsidP="000240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0253F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</w:p>
        </w:tc>
      </w:tr>
      <w:tr w:rsidR="0014076A" w:rsidRPr="0080253F" w:rsidTr="0002409C">
        <w:trPr>
          <w:trHeight w:val="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6A" w:rsidRPr="0080253F" w:rsidRDefault="0014076A" w:rsidP="001407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4076A" w:rsidRDefault="0014076A" w:rsidP="001407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4076A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192AC1" w:rsidRDefault="00192AC1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3A9E" w:rsidRPr="00192AC1" w:rsidRDefault="00CE3A9E" w:rsidP="001407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Pr="00B118BB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>Председательствующий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                                                                                              </w:t>
      </w:r>
      <w:r w:rsidR="00CE3A9E">
        <w:rPr>
          <w:rFonts w:ascii="Times New Roman" w:hAnsi="Times New Roman" w:cs="Times New Roman"/>
          <w:sz w:val="24"/>
          <w:szCs w:val="24"/>
        </w:rPr>
        <w:t xml:space="preserve">                     Терехова Е.Б.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076A" w:rsidRDefault="0014076A" w:rsidP="001407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18BB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F1DC5">
        <w:rPr>
          <w:rFonts w:ascii="Times New Roman" w:hAnsi="Times New Roman" w:cs="Times New Roman"/>
          <w:sz w:val="24"/>
          <w:szCs w:val="24"/>
        </w:rPr>
        <w:t xml:space="preserve"> </w:t>
      </w:r>
      <w:r w:rsidR="00F01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Мартынов А.А.</w:t>
      </w:r>
    </w:p>
    <w:p w:rsidR="00821705" w:rsidRDefault="00821705"/>
    <w:sectPr w:rsidR="00821705" w:rsidSect="003F53DD">
      <w:pgSz w:w="16838" w:h="11906" w:orient="landscape"/>
      <w:pgMar w:top="851" w:right="964" w:bottom="851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D0"/>
    <w:rsid w:val="0014076A"/>
    <w:rsid w:val="00192AC1"/>
    <w:rsid w:val="001C4EF5"/>
    <w:rsid w:val="00226273"/>
    <w:rsid w:val="003F1DC5"/>
    <w:rsid w:val="004C5AD0"/>
    <w:rsid w:val="00821705"/>
    <w:rsid w:val="00895604"/>
    <w:rsid w:val="00C529F0"/>
    <w:rsid w:val="00CE3A9E"/>
    <w:rsid w:val="00E84654"/>
    <w:rsid w:val="00F01996"/>
    <w:rsid w:val="00F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6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7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7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12</cp:revision>
  <cp:lastPrinted>2018-05-04T06:16:00Z</cp:lastPrinted>
  <dcterms:created xsi:type="dcterms:W3CDTF">2018-05-04T05:51:00Z</dcterms:created>
  <dcterms:modified xsi:type="dcterms:W3CDTF">2018-11-23T10:16:00Z</dcterms:modified>
</cp:coreProperties>
</file>