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отбору управляющей организации для управления</w:t>
      </w:r>
    </w:p>
    <w:p w:rsidR="00A87245" w:rsidRPr="00AD422F" w:rsidRDefault="00A87245" w:rsidP="00E86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многоквартирным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72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расположенными в городе Белоярский</w:t>
      </w:r>
    </w:p>
    <w:p w:rsidR="00A87245" w:rsidRPr="00AD422F" w:rsidRDefault="00A87245" w:rsidP="00A87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10A" w:rsidRPr="00AD422F" w:rsidRDefault="00F8172A" w:rsidP="008E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E410A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.Основание проведения конкурса: </w:t>
      </w:r>
    </w:p>
    <w:p w:rsidR="008E410A" w:rsidRPr="00AD422F" w:rsidRDefault="00B05241" w:rsidP="00941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hAnsi="Times New Roman"/>
          <w:color w:val="000000"/>
          <w:sz w:val="24"/>
          <w:szCs w:val="24"/>
        </w:rPr>
        <w:t>ч. 4 ст.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D95B64" w:rsidRPr="00AD422F" w:rsidRDefault="00F8172A" w:rsidP="00D9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B64" w:rsidRPr="00AD422F">
        <w:rPr>
          <w:rFonts w:ascii="Times New Roman" w:hAnsi="Times New Roman" w:cs="Times New Roman"/>
          <w:sz w:val="24"/>
          <w:szCs w:val="24"/>
        </w:rPr>
        <w:t xml:space="preserve"> </w:t>
      </w:r>
      <w:r w:rsidR="00D95B64" w:rsidRPr="00AD422F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 и адрес электронной почты, номер телефона организатора конкурса:</w:t>
      </w:r>
    </w:p>
    <w:p w:rsidR="00A87245" w:rsidRPr="00AD422F" w:rsidRDefault="00D95B64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 конкурс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проводит:  Муниципальный заказчик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Белоярского района (УЖКХ)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Тюменская область, Ханты-Мансийский автономный округ – Югра, город Белоярский, ул. Центральная, дом 9.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628162, Тюменская область, Ханты-Мансийский автономный округ – Югра, город Белоярский, ул. Центральная, дом 9</w:t>
      </w:r>
      <w:r w:rsidR="00D95B64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87245" w:rsidP="00A87245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admbel</w:t>
      </w:r>
      <w:proofErr w:type="spellEnd"/>
      <w:r w:rsidR="00C928B2" w:rsidRPr="00BC1A4A">
        <w:rPr>
          <w:sz w:val="24"/>
          <w:szCs w:val="24"/>
          <w:u w:val="single"/>
        </w:rPr>
        <w:fldChar w:fldCharType="begin"/>
      </w:r>
      <w:r w:rsidR="00C928B2" w:rsidRPr="00BC1A4A">
        <w:rPr>
          <w:sz w:val="24"/>
          <w:szCs w:val="24"/>
          <w:u w:val="single"/>
        </w:rPr>
        <w:instrText xml:space="preserve"> HYPERLINK "mailto:TrofimovOV@admbel.ru" </w:instrText>
      </w:r>
      <w:r w:rsidR="00C928B2" w:rsidRPr="00BC1A4A">
        <w:rPr>
          <w:sz w:val="24"/>
          <w:szCs w:val="24"/>
          <w:u w:val="single"/>
        </w:rPr>
        <w:fldChar w:fldCharType="separate"/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C928B2" w:rsidRPr="00BC1A4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="00B0524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IvanovIV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C9722C" w:rsidRPr="00C972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A87245" w:rsidRPr="00AD422F" w:rsidRDefault="005904A7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 контактного телефона: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62-128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OLE_LINK4"/>
    </w:p>
    <w:p w:rsidR="00F43EAB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объект</w:t>
      </w:r>
      <w:r w:rsidR="00E400B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9E478E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открытого конкурса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8172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478E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лотам </w:t>
      </w:r>
      <w:r w:rsidR="007238CC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8CC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</w:t>
      </w:r>
      <w:r w:rsidR="004B3ECA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bookmarkEnd w:id="0"/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9E478E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241" w:rsidRPr="00AD422F" w:rsidRDefault="00716CA4" w:rsidP="00F43EAB">
      <w:pPr>
        <w:tabs>
          <w:tab w:val="left" w:pos="49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</w:t>
      </w:r>
      <w:r w:rsidR="00B0524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20EA" w:rsidRPr="00AD422F" w:rsidRDefault="00B05241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коммунальных услуг: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Электроснабжение.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Газоснабжение 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водоснабжение.</w:t>
      </w:r>
    </w:p>
    <w:p w:rsidR="00F720EA" w:rsidRPr="00AD422F" w:rsidRDefault="00B05241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водоснабжение. </w:t>
      </w:r>
    </w:p>
    <w:p w:rsidR="00B05241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Водоотведение.</w:t>
      </w:r>
    </w:p>
    <w:p w:rsidR="0064486F" w:rsidRPr="00AD422F" w:rsidRDefault="0064486F" w:rsidP="00F720EA">
      <w:pPr>
        <w:pStyle w:val="a4"/>
        <w:numPr>
          <w:ilvl w:val="0"/>
          <w:numId w:val="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Теплоснабжение.</w:t>
      </w:r>
    </w:p>
    <w:p w:rsidR="00F720EA" w:rsidRPr="009F5B8D" w:rsidRDefault="0095660A" w:rsidP="0095660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обязательных работ по содержанию и ремонту: </w:t>
      </w:r>
    </w:p>
    <w:p w:rsidR="00F720EA" w:rsidRPr="009F5B8D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B8D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 </w:t>
      </w:r>
      <w:proofErr w:type="gramEnd"/>
    </w:p>
    <w:p w:rsidR="00F720EA" w:rsidRPr="009F5B8D" w:rsidRDefault="0095660A" w:rsidP="00F720EA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B8D"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и услуги по содержанию иного общего имущества (в том числе вывоз снега с придомовой территории – не менее 2 раз в сезон, ремонт и содержание детских и спортивных площадок) 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необходимые для надлежащего содержания мест сбора твердых коммунальных отходов</w:t>
      </w:r>
    </w:p>
    <w:p w:rsidR="009F5B8D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</w:t>
      </w:r>
      <w:bookmarkStart w:id="1" w:name="_GoBack"/>
      <w:bookmarkEnd w:id="1"/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общедомовых приборов учета, домофонов.</w:t>
      </w:r>
    </w:p>
    <w:p w:rsidR="00C9722C" w:rsidRPr="009F5B8D" w:rsidRDefault="009F5B8D" w:rsidP="009F5B8D">
      <w:pPr>
        <w:pStyle w:val="a4"/>
        <w:numPr>
          <w:ilvl w:val="0"/>
          <w:numId w:val="5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Прочее (в том числе услуги по управлению)</w:t>
      </w:r>
    </w:p>
    <w:p w:rsidR="00F720EA" w:rsidRPr="00AD422F" w:rsidRDefault="00AF08A1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Размер платы за содержание и ремонт жилого помещения: </w:t>
      </w:r>
    </w:p>
    <w:p w:rsidR="00B9527A" w:rsidRPr="00AD422F" w:rsidRDefault="00716CA4" w:rsidP="00A8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тоимость оказания услуг и выполнения работ по содержанию и ремонту жилых помещений, в том числе услуги по управлению, в расчете на </w:t>
      </w:r>
      <w:smartTag w:uri="urn:schemas-microsoft-com:office:smarttags" w:element="metricconverter">
        <w:smartTagPr>
          <w:attr w:name="ProductID" w:val="1 кв. м"/>
        </w:smartTagPr>
        <w:r w:rsidR="00A87245" w:rsidRPr="00AD42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помещений дома в месяц, с учетом расходов на перевозку, страхование, уплату таможенных пошлин, налогов, сборов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обязательных платежей согласно приложени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5660A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извещению</w:t>
      </w:r>
      <w:r w:rsidR="00C972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CA4" w:rsidRPr="00AD422F" w:rsidRDefault="00AF08A1" w:rsidP="007765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716CA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коммунальных услуг: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приложении №</w:t>
      </w:r>
      <w:r w:rsidR="0093618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41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</w:t>
      </w:r>
      <w:r w:rsidR="00C526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="00B7148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245" w:rsidRPr="00AD422F" w:rsidRDefault="00AF08A1" w:rsidP="004B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E2419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официального сайта,</w:t>
      </w:r>
      <w:r w:rsidRPr="00AD422F">
        <w:rPr>
          <w:rFonts w:ascii="Times New Roman" w:hAnsi="Times New Roman" w:cs="Times New Roman"/>
          <w:b/>
          <w:bCs/>
          <w:sz w:val="24"/>
          <w:szCs w:val="24"/>
        </w:rPr>
        <w:t xml:space="preserve">  на котором размещена</w:t>
      </w:r>
      <w:r w:rsidR="004B22E1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конкурсная документация, </w:t>
      </w:r>
      <w:r w:rsidR="00D95B64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="00A87245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рок, место и порядок предоставления конкурсной документации: </w:t>
      </w:r>
    </w:p>
    <w:p w:rsidR="00A87245" w:rsidRPr="00AD422F" w:rsidRDefault="00A07C11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Конкурсная документация доступна для ознакомления на официальном сайте:  </w:t>
      </w:r>
      <w:hyperlink r:id="rId7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torgi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.ru</w:t>
        </w:r>
      </w:hyperlink>
      <w:r w:rsidRPr="00BC1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history="1"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admbel</w:t>
        </w:r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Pr="00BC1A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взимания платы</w:t>
      </w:r>
      <w:r w:rsidR="005904A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7245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245" w:rsidRPr="00AD422F" w:rsidRDefault="00A87245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предоставляется по адресу: 628162, Тюменская область, Ханты-Мансийский автономный округ – Югра, город Бело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ярский, ул. Центральная, дом 9 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этаж</w:t>
      </w:r>
      <w:r w:rsidR="00E863D9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20C1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ЖКХ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Белоярского района. </w:t>
      </w:r>
    </w:p>
    <w:p w:rsidR="00A87245" w:rsidRPr="00EB6800" w:rsidRDefault="00A87245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предоставления с </w:t>
      </w:r>
      <w:r w:rsidR="009F5B8D"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9F6"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F5B8D"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D749F6"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9F6"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87245" w:rsidRPr="00EB6800" w:rsidRDefault="00E863D9" w:rsidP="0022139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онкурсная документация предоставляется на основании заявления любого 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 w:rsidR="00221393" w:rsidRPr="00EB6800" w:rsidRDefault="00AF08A1" w:rsidP="002213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E2419" w:rsidRPr="00EB6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порядок и срок подачи заявок на участие в конкурсе</w:t>
      </w:r>
      <w:r w:rsidR="009E2419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E2419" w:rsidRPr="00EB68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заявки на участие в конкурсе принимаются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до 10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>00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часов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местного времени </w:t>
      </w:r>
      <w:r w:rsidR="00D749F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03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0F14B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сентября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E2419"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</w:t>
      </w:r>
      <w:r w:rsidR="00D749F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</w:t>
      </w:r>
      <w:r w:rsidRPr="00EB680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года </w:t>
      </w:r>
      <w:r w:rsidR="009E2419"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адресу организатора конкурса.  Заявки принимаются исключительно в письменной форме в запечатанном конверте.</w:t>
      </w:r>
    </w:p>
    <w:p w:rsidR="004850C5" w:rsidRDefault="00221393" w:rsidP="004850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80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="00A87245" w:rsidRPr="00EB6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Контактные лица по приему заявок: </w:t>
      </w:r>
      <w:r w:rsidR="00D7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Иван Вячеславович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района, телефон: (34670)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62-110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IvanovIV</w:t>
      </w:r>
      <w:proofErr w:type="spellEnd"/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D749F6" w:rsidRPr="00D749F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жилищный инспектор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жилищно-коммунального хозяйства администрации Белоярского района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Борискина </w:t>
      </w:r>
      <w:r w:rsidR="005034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алина Николаевна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телефон: (34670) </w:t>
      </w:r>
      <w:r w:rsidR="007765AD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2-13-99</w:t>
      </w:r>
      <w:r w:rsidR="00A87245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boriskinagn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4850C5" w:rsidRPr="004850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AF08A1" w:rsidRPr="00EB6800" w:rsidRDefault="00AF08A1" w:rsidP="004850C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87245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Место, дата и время вскрытия конвертов с заявками на участие в конкурсе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B6800">
        <w:rPr>
          <w:rFonts w:ascii="Times New Roman" w:hAnsi="Times New Roman" w:cs="Times New Roman"/>
          <w:b/>
          <w:bCs/>
          <w:sz w:val="24"/>
          <w:szCs w:val="24"/>
        </w:rPr>
        <w:t xml:space="preserve"> а также место, дата и время рассмотрения конкурсной комиссией заявок на участие в конкурсе:</w:t>
      </w:r>
    </w:p>
    <w:p w:rsidR="00A87245" w:rsidRPr="00EB6800" w:rsidRDefault="00A87245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производится </w:t>
      </w:r>
      <w:r w:rsidR="00D5761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по адресу: Тюменская область, Ханты-Мансийский автономный округ – Югра, город Бел</w:t>
      </w:r>
      <w:r w:rsidR="00D95B64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03 </w:t>
      </w:r>
      <w:r w:rsidR="000F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</w:t>
      </w:r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местному времени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8A1" w:rsidRPr="00EB6800" w:rsidRDefault="00AF08A1" w:rsidP="005904A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будет осуществляться по адресу: Тюменская область, Ханты-Мансийский автономный округ – Югра, город Белоярский, ул. Центральная, дом 9 - </w:t>
      </w:r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0F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сентября 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C33354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</w:t>
      </w:r>
      <w:r w:rsidR="00A946F8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08A1" w:rsidRPr="00AD422F" w:rsidRDefault="007A64DB" w:rsidP="00776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 Место,</w:t>
      </w:r>
      <w:r w:rsidR="00AF08A1" w:rsidRPr="00EB6800">
        <w:rPr>
          <w:rFonts w:ascii="Times New Roman" w:hAnsi="Times New Roman" w:cs="Times New Roman"/>
          <w:b/>
          <w:sz w:val="24"/>
          <w:szCs w:val="24"/>
        </w:rPr>
        <w:t xml:space="preserve"> дата и время проведения конкурса;</w:t>
      </w:r>
    </w:p>
    <w:p w:rsidR="00A87245" w:rsidRPr="00F43EAB" w:rsidRDefault="00A87245" w:rsidP="00AF08A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будет осуществляться по адресу: Тюменская область, Ханты-Мансийский автономный округ – Югра, город Бел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оярский, ул. Центральная, дом 9 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47C7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0F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D7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928B2" w:rsidRPr="00EB6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AB"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кабинет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Pr="00EB6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4DB" w:rsidRPr="00AD422F" w:rsidRDefault="007A64DB" w:rsidP="00A872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F08A1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238CC" w:rsidRPr="00AD4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обеспечения заявки на участие в конкурсе: </w:t>
      </w:r>
      <w:r w:rsidR="0085519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в приложении № 3 к извещению.</w:t>
      </w:r>
    </w:p>
    <w:p w:rsidR="00A87245" w:rsidRPr="00AD422F" w:rsidRDefault="00A87245" w:rsidP="00A8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можно получить по адресу: Тюменская область, Ханты-Мансийский автономный округ – Югра, город Б</w:t>
      </w:r>
      <w:r w:rsidR="009E47C7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елоярский, ул. Центральная, дом 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D422F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управление ЖКХ администрации Белоярского района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9.00  до 18.00 часов.</w:t>
      </w:r>
    </w:p>
    <w:p w:rsidR="00A87245" w:rsidRPr="00AD422F" w:rsidRDefault="00A87245" w:rsidP="00A87245">
      <w:pPr>
        <w:spacing w:before="150" w:after="15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 лицо муниципального заказчика: </w:t>
      </w:r>
      <w:r w:rsidR="00D74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Иван Вячеславович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контактного телефона 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3467</w:t>
      </w:r>
      <w:r w:rsidR="0089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64DB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39366F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850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Борискина Галина Николаевна</w:t>
      </w:r>
      <w:r w:rsidR="007765AD" w:rsidRPr="00AD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контактного телефона (34670) 2-13-99.</w:t>
      </w:r>
    </w:p>
    <w:p w:rsidR="008B751A" w:rsidRPr="00E863D9" w:rsidRDefault="008B751A"/>
    <w:sectPr w:rsidR="008B751A" w:rsidRPr="00E863D9" w:rsidSect="008460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1F6"/>
    <w:multiLevelType w:val="hybridMultilevel"/>
    <w:tmpl w:val="459E548E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4A32D6"/>
    <w:multiLevelType w:val="hybridMultilevel"/>
    <w:tmpl w:val="E646ABFA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B57DEC"/>
    <w:multiLevelType w:val="hybridMultilevel"/>
    <w:tmpl w:val="2A86E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C52000A"/>
    <w:multiLevelType w:val="hybridMultilevel"/>
    <w:tmpl w:val="00DC61BC"/>
    <w:lvl w:ilvl="0" w:tplc="04C2C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9E22E7"/>
    <w:multiLevelType w:val="hybridMultilevel"/>
    <w:tmpl w:val="4740B2B4"/>
    <w:lvl w:ilvl="0" w:tplc="6924F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E4"/>
    <w:rsid w:val="00086207"/>
    <w:rsid w:val="000F14BA"/>
    <w:rsid w:val="00115D26"/>
    <w:rsid w:val="00134EC0"/>
    <w:rsid w:val="00172E75"/>
    <w:rsid w:val="001762E1"/>
    <w:rsid w:val="001B4A2D"/>
    <w:rsid w:val="001C4B5C"/>
    <w:rsid w:val="00211E43"/>
    <w:rsid w:val="00221393"/>
    <w:rsid w:val="002908AD"/>
    <w:rsid w:val="00301724"/>
    <w:rsid w:val="00327130"/>
    <w:rsid w:val="0033459D"/>
    <w:rsid w:val="0039366F"/>
    <w:rsid w:val="00453819"/>
    <w:rsid w:val="004850C5"/>
    <w:rsid w:val="004A05BE"/>
    <w:rsid w:val="004A7521"/>
    <w:rsid w:val="004B22E1"/>
    <w:rsid w:val="004B3ECA"/>
    <w:rsid w:val="004D399A"/>
    <w:rsid w:val="0050346F"/>
    <w:rsid w:val="00565257"/>
    <w:rsid w:val="005867E4"/>
    <w:rsid w:val="005904A7"/>
    <w:rsid w:val="0064486F"/>
    <w:rsid w:val="00674B04"/>
    <w:rsid w:val="006A4048"/>
    <w:rsid w:val="006A742E"/>
    <w:rsid w:val="006B7674"/>
    <w:rsid w:val="006D2FE1"/>
    <w:rsid w:val="00706EA7"/>
    <w:rsid w:val="00716CA4"/>
    <w:rsid w:val="007238CC"/>
    <w:rsid w:val="00756B5F"/>
    <w:rsid w:val="007765AD"/>
    <w:rsid w:val="0079690F"/>
    <w:rsid w:val="00796A89"/>
    <w:rsid w:val="007A64DB"/>
    <w:rsid w:val="00801551"/>
    <w:rsid w:val="00830344"/>
    <w:rsid w:val="00846015"/>
    <w:rsid w:val="0085519B"/>
    <w:rsid w:val="008572BB"/>
    <w:rsid w:val="008737BD"/>
    <w:rsid w:val="00896E1F"/>
    <w:rsid w:val="008B751A"/>
    <w:rsid w:val="008E410A"/>
    <w:rsid w:val="008F1651"/>
    <w:rsid w:val="009120C1"/>
    <w:rsid w:val="00936189"/>
    <w:rsid w:val="00941D1B"/>
    <w:rsid w:val="0095660A"/>
    <w:rsid w:val="00964AA1"/>
    <w:rsid w:val="009B5594"/>
    <w:rsid w:val="009E2419"/>
    <w:rsid w:val="009E478E"/>
    <w:rsid w:val="009E47C7"/>
    <w:rsid w:val="009F2ADA"/>
    <w:rsid w:val="009F5B8D"/>
    <w:rsid w:val="00A07C11"/>
    <w:rsid w:val="00A62623"/>
    <w:rsid w:val="00A85887"/>
    <w:rsid w:val="00A87245"/>
    <w:rsid w:val="00A946F8"/>
    <w:rsid w:val="00AD422F"/>
    <w:rsid w:val="00AF08A1"/>
    <w:rsid w:val="00B05241"/>
    <w:rsid w:val="00B56AE8"/>
    <w:rsid w:val="00B63233"/>
    <w:rsid w:val="00B7148F"/>
    <w:rsid w:val="00B93641"/>
    <w:rsid w:val="00B9527A"/>
    <w:rsid w:val="00BC1A4A"/>
    <w:rsid w:val="00C02BC2"/>
    <w:rsid w:val="00C22973"/>
    <w:rsid w:val="00C33354"/>
    <w:rsid w:val="00C526DB"/>
    <w:rsid w:val="00C81B87"/>
    <w:rsid w:val="00C928B2"/>
    <w:rsid w:val="00C9722C"/>
    <w:rsid w:val="00CB7086"/>
    <w:rsid w:val="00D57617"/>
    <w:rsid w:val="00D6734C"/>
    <w:rsid w:val="00D749F6"/>
    <w:rsid w:val="00D75DEC"/>
    <w:rsid w:val="00D95B64"/>
    <w:rsid w:val="00E400BE"/>
    <w:rsid w:val="00E51DC3"/>
    <w:rsid w:val="00E863D9"/>
    <w:rsid w:val="00EA01CC"/>
    <w:rsid w:val="00EB6800"/>
    <w:rsid w:val="00ED42C9"/>
    <w:rsid w:val="00F43EAB"/>
    <w:rsid w:val="00F45129"/>
    <w:rsid w:val="00F57A3F"/>
    <w:rsid w:val="00F720EA"/>
    <w:rsid w:val="00F8172A"/>
    <w:rsid w:val="00FA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D1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D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0FFC-381A-409F-9772-0FB5C1E8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6</cp:revision>
  <cp:lastPrinted>2017-05-11T10:30:00Z</cp:lastPrinted>
  <dcterms:created xsi:type="dcterms:W3CDTF">2020-07-15T12:01:00Z</dcterms:created>
  <dcterms:modified xsi:type="dcterms:W3CDTF">2020-07-24T05:19:00Z</dcterms:modified>
</cp:coreProperties>
</file>