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54DF" w:rsidRDefault="001A1FC8" w:rsidP="00B0476D">
      <w:pPr>
        <w:ind w:firstLine="0"/>
        <w:jc w:val="center"/>
        <w:rPr>
          <w:b/>
        </w:rPr>
      </w:pPr>
      <w:r>
        <w:rPr>
          <w:noProof/>
        </w:rPr>
        <w:drawing>
          <wp:inline distT="0" distB="0" distL="0" distR="0">
            <wp:extent cx="646430" cy="882650"/>
            <wp:effectExtent l="0" t="0" r="127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6430" cy="882650"/>
                    </a:xfrm>
                    <a:prstGeom prst="rect">
                      <a:avLst/>
                    </a:prstGeom>
                    <a:noFill/>
                    <a:ln>
                      <a:noFill/>
                    </a:ln>
                  </pic:spPr>
                </pic:pic>
              </a:graphicData>
            </a:graphic>
          </wp:inline>
        </w:drawing>
      </w:r>
    </w:p>
    <w:p w:rsidR="006954DF" w:rsidRPr="00395040" w:rsidRDefault="006954DF" w:rsidP="00B0476D">
      <w:pPr>
        <w:ind w:firstLine="0"/>
        <w:jc w:val="center"/>
        <w:rPr>
          <w:b/>
          <w:sz w:val="22"/>
          <w:szCs w:val="22"/>
        </w:rPr>
      </w:pPr>
      <w:r w:rsidRPr="00395040">
        <w:rPr>
          <w:b/>
          <w:sz w:val="22"/>
          <w:szCs w:val="22"/>
        </w:rPr>
        <w:t>БЕЛОЯРСКИЙ РАЙОН</w:t>
      </w:r>
    </w:p>
    <w:p w:rsidR="006954DF" w:rsidRPr="005B59A7" w:rsidRDefault="006954DF" w:rsidP="00B0476D">
      <w:pPr>
        <w:pStyle w:val="3"/>
        <w:ind w:firstLine="0"/>
        <w:rPr>
          <w:b/>
          <w:sz w:val="20"/>
        </w:rPr>
      </w:pPr>
      <w:r w:rsidRPr="005B59A7">
        <w:rPr>
          <w:b/>
          <w:sz w:val="20"/>
        </w:rPr>
        <w:t>ХАНТЫ-МАНСИЙСКИЙ АВТОНОМНЫЙ ОКРУГ</w:t>
      </w:r>
      <w:r>
        <w:rPr>
          <w:b/>
          <w:sz w:val="20"/>
        </w:rPr>
        <w:t xml:space="preserve"> – </w:t>
      </w:r>
      <w:r w:rsidRPr="005B59A7">
        <w:rPr>
          <w:b/>
          <w:sz w:val="20"/>
        </w:rPr>
        <w:t>ЮГРА</w:t>
      </w:r>
    </w:p>
    <w:p w:rsidR="006954DF" w:rsidRPr="00317FC9" w:rsidRDefault="006954DF" w:rsidP="00B0476D">
      <w:pPr>
        <w:ind w:firstLine="0"/>
        <w:jc w:val="right"/>
        <w:rPr>
          <w:sz w:val="22"/>
          <w:szCs w:val="22"/>
        </w:rPr>
      </w:pPr>
    </w:p>
    <w:p w:rsidR="006954DF" w:rsidRPr="00A72F20" w:rsidRDefault="006954DF" w:rsidP="00B0476D">
      <w:pPr>
        <w:ind w:firstLine="0"/>
        <w:jc w:val="right"/>
      </w:pPr>
    </w:p>
    <w:p w:rsidR="00703B20" w:rsidRDefault="00703B20" w:rsidP="00B0476D">
      <w:pPr>
        <w:pStyle w:val="1"/>
        <w:ind w:firstLine="0"/>
        <w:rPr>
          <w:szCs w:val="28"/>
        </w:rPr>
      </w:pPr>
      <w:r>
        <w:rPr>
          <w:szCs w:val="28"/>
        </w:rPr>
        <w:t xml:space="preserve">КОНТРАКТНАЯ СЛУЖБА </w:t>
      </w:r>
    </w:p>
    <w:p w:rsidR="006954DF" w:rsidRPr="00706A30" w:rsidRDefault="00703B20" w:rsidP="00B0476D">
      <w:pPr>
        <w:pStyle w:val="1"/>
        <w:ind w:firstLine="0"/>
        <w:rPr>
          <w:szCs w:val="28"/>
        </w:rPr>
      </w:pPr>
      <w:r>
        <w:rPr>
          <w:szCs w:val="28"/>
        </w:rPr>
        <w:t xml:space="preserve">АДМИНИСТРАЦИИ </w:t>
      </w:r>
      <w:r w:rsidR="006954DF" w:rsidRPr="00706A30">
        <w:rPr>
          <w:szCs w:val="28"/>
        </w:rPr>
        <w:t>БЕЛОЯРСКОГО РАЙОНА</w:t>
      </w:r>
    </w:p>
    <w:p w:rsidR="006954DF" w:rsidRDefault="006954DF" w:rsidP="00B0476D">
      <w:pPr>
        <w:ind w:firstLine="0"/>
        <w:jc w:val="center"/>
        <w:rPr>
          <w:b/>
        </w:rPr>
      </w:pPr>
    </w:p>
    <w:p w:rsidR="006954DF" w:rsidRDefault="006954DF" w:rsidP="00B0476D">
      <w:pPr>
        <w:ind w:firstLine="0"/>
        <w:jc w:val="center"/>
        <w:rPr>
          <w:b/>
        </w:rPr>
      </w:pPr>
    </w:p>
    <w:p w:rsidR="006954DF" w:rsidRDefault="00B0476D" w:rsidP="00B0476D">
      <w:pPr>
        <w:pStyle w:val="1"/>
        <w:ind w:firstLine="0"/>
      </w:pPr>
      <w:r>
        <w:t>РАСПОРЯЖЕ</w:t>
      </w:r>
      <w:r w:rsidR="006954DF">
        <w:t>НИЕ</w:t>
      </w:r>
    </w:p>
    <w:p w:rsidR="006954DF" w:rsidRDefault="006954DF" w:rsidP="00B0476D">
      <w:pPr>
        <w:ind w:firstLine="0"/>
        <w:jc w:val="center"/>
      </w:pPr>
    </w:p>
    <w:p w:rsidR="0009165F" w:rsidRDefault="0009165F" w:rsidP="00B0476D">
      <w:pPr>
        <w:ind w:firstLine="0"/>
        <w:jc w:val="center"/>
      </w:pPr>
    </w:p>
    <w:p w:rsidR="006954DF" w:rsidRDefault="00A61862" w:rsidP="00B0476D">
      <w:pPr>
        <w:ind w:firstLine="0"/>
      </w:pPr>
      <w:r>
        <w:t xml:space="preserve">от </w:t>
      </w:r>
      <w:r w:rsidR="002B0EDA">
        <w:t>29 декабря</w:t>
      </w:r>
      <w:r w:rsidR="008B6BDC">
        <w:t xml:space="preserve"> </w:t>
      </w:r>
      <w:r w:rsidR="000A2764">
        <w:t>20</w:t>
      </w:r>
      <w:r w:rsidR="001A1FC8">
        <w:t>2</w:t>
      </w:r>
      <w:r w:rsidR="002B0EDA">
        <w:t>1</w:t>
      </w:r>
      <w:bookmarkStart w:id="0" w:name="_GoBack"/>
      <w:bookmarkEnd w:id="0"/>
      <w:r w:rsidR="009C76FF">
        <w:t xml:space="preserve"> года</w:t>
      </w:r>
      <w:r w:rsidR="009C76FF">
        <w:tab/>
      </w:r>
      <w:r w:rsidR="009C76FF">
        <w:tab/>
      </w:r>
      <w:r w:rsidR="009C76FF">
        <w:tab/>
      </w:r>
      <w:r w:rsidR="00815A9D">
        <w:tab/>
      </w:r>
      <w:r w:rsidR="009C76FF">
        <w:t xml:space="preserve"> </w:t>
      </w:r>
      <w:r w:rsidR="00B0476D">
        <w:t xml:space="preserve">           </w:t>
      </w:r>
      <w:r w:rsidR="00062EEF">
        <w:t xml:space="preserve">  </w:t>
      </w:r>
      <w:r w:rsidR="0009165F">
        <w:t xml:space="preserve">               </w:t>
      </w:r>
      <w:r w:rsidR="00062EEF">
        <w:t xml:space="preserve">      </w:t>
      </w:r>
      <w:r w:rsidR="00B0476D">
        <w:t xml:space="preserve"> </w:t>
      </w:r>
      <w:r w:rsidR="009C76FF">
        <w:t xml:space="preserve">  </w:t>
      </w:r>
      <w:r w:rsidR="003C2089">
        <w:t xml:space="preserve">                    </w:t>
      </w:r>
      <w:r w:rsidR="009F2D91">
        <w:t xml:space="preserve">№ </w:t>
      </w:r>
      <w:r w:rsidR="008B6BDC">
        <w:t>2</w:t>
      </w:r>
      <w:r w:rsidR="00062EEF">
        <w:t>-р</w:t>
      </w:r>
    </w:p>
    <w:p w:rsidR="006954DF" w:rsidRDefault="006954DF" w:rsidP="0090270E">
      <w:pPr>
        <w:ind w:firstLine="0"/>
        <w:jc w:val="center"/>
      </w:pPr>
    </w:p>
    <w:p w:rsidR="006954DF" w:rsidRPr="001D704F" w:rsidRDefault="006954DF" w:rsidP="0090270E">
      <w:pPr>
        <w:ind w:firstLine="0"/>
        <w:jc w:val="center"/>
      </w:pPr>
    </w:p>
    <w:p w:rsidR="008B6BDC" w:rsidRPr="008B6BDC" w:rsidRDefault="008B6BDC" w:rsidP="008B6BDC">
      <w:pPr>
        <w:widowControl w:val="0"/>
        <w:autoSpaceDE w:val="0"/>
        <w:autoSpaceDN w:val="0"/>
        <w:adjustRightInd w:val="0"/>
        <w:ind w:firstLine="0"/>
        <w:jc w:val="center"/>
        <w:outlineLvl w:val="0"/>
        <w:rPr>
          <w:b/>
        </w:rPr>
      </w:pPr>
      <w:r w:rsidRPr="008B6BDC">
        <w:rPr>
          <w:b/>
        </w:rPr>
        <w:t xml:space="preserve">О внесении изменений в приложение к распоряжению руководителя контрактной службы администрации Белоярского района от 3 марта 2021 года № </w:t>
      </w:r>
      <w:r>
        <w:rPr>
          <w:b/>
        </w:rPr>
        <w:t>1</w:t>
      </w:r>
    </w:p>
    <w:p w:rsidR="00815A9D" w:rsidRDefault="00815A9D" w:rsidP="000E46C3">
      <w:pPr>
        <w:jc w:val="center"/>
      </w:pPr>
    </w:p>
    <w:p w:rsidR="008B6BDC" w:rsidRPr="000E46C3" w:rsidRDefault="008B6BDC" w:rsidP="000E46C3">
      <w:pPr>
        <w:jc w:val="center"/>
      </w:pPr>
    </w:p>
    <w:p w:rsidR="00285797" w:rsidRPr="000E46C3" w:rsidRDefault="00267953" w:rsidP="003A1593">
      <w:pPr>
        <w:pStyle w:val="ConsPlusNormal"/>
        <w:widowControl/>
        <w:ind w:right="-2" w:firstLine="709"/>
        <w:contextualSpacing/>
        <w:rPr>
          <w:rFonts w:ascii="Times New Roman" w:hAnsi="Times New Roman" w:cs="Times New Roman"/>
          <w:sz w:val="24"/>
          <w:szCs w:val="24"/>
        </w:rPr>
      </w:pPr>
      <w:proofErr w:type="gramStart"/>
      <w:r>
        <w:rPr>
          <w:rFonts w:ascii="Times New Roman" w:hAnsi="Times New Roman" w:cs="Times New Roman"/>
          <w:sz w:val="24"/>
          <w:szCs w:val="24"/>
        </w:rPr>
        <w:t>Р</w:t>
      </w:r>
      <w:proofErr w:type="gramEnd"/>
      <w:r w:rsidR="0009165F">
        <w:rPr>
          <w:rFonts w:ascii="Times New Roman" w:hAnsi="Times New Roman" w:cs="Times New Roman"/>
          <w:sz w:val="24"/>
          <w:szCs w:val="24"/>
        </w:rPr>
        <w:t xml:space="preserve"> а с п о р я ж а ю с ь</w:t>
      </w:r>
      <w:r w:rsidR="00285797" w:rsidRPr="000E46C3">
        <w:rPr>
          <w:rFonts w:ascii="Times New Roman" w:hAnsi="Times New Roman" w:cs="Times New Roman"/>
          <w:sz w:val="24"/>
          <w:szCs w:val="24"/>
        </w:rPr>
        <w:t>:</w:t>
      </w:r>
    </w:p>
    <w:p w:rsidR="00267953" w:rsidRPr="00267953" w:rsidRDefault="00285797" w:rsidP="00267953">
      <w:pPr>
        <w:widowControl w:val="0"/>
        <w:autoSpaceDE w:val="0"/>
        <w:autoSpaceDN w:val="0"/>
        <w:adjustRightInd w:val="0"/>
        <w:rPr>
          <w:bCs/>
        </w:rPr>
      </w:pPr>
      <w:r w:rsidRPr="000E46C3">
        <w:t xml:space="preserve">1. </w:t>
      </w:r>
      <w:r w:rsidR="00267953">
        <w:t xml:space="preserve">Внести в приложение </w:t>
      </w:r>
      <w:r w:rsidR="00267953" w:rsidRPr="005F069C">
        <w:t>«</w:t>
      </w:r>
      <w:r w:rsidR="00267953">
        <w:t>Ф</w:t>
      </w:r>
      <w:r w:rsidR="00267953" w:rsidRPr="00EC0166">
        <w:rPr>
          <w:bCs/>
        </w:rPr>
        <w:t>ункции и полномочия работников контрактной службы администрации Белоярского района</w:t>
      </w:r>
      <w:r w:rsidR="00267953" w:rsidRPr="005F069C">
        <w:t xml:space="preserve">» </w:t>
      </w:r>
      <w:r w:rsidR="00267953">
        <w:t xml:space="preserve">к распоряжению </w:t>
      </w:r>
      <w:r w:rsidR="00267953" w:rsidRPr="00267953">
        <w:t xml:space="preserve">руководителя контрактной службы </w:t>
      </w:r>
      <w:r w:rsidR="00267953">
        <w:t>администрации Белоярского района от 3 марта</w:t>
      </w:r>
      <w:r w:rsidR="00267953" w:rsidRPr="003E171F">
        <w:t xml:space="preserve"> 20</w:t>
      </w:r>
      <w:r w:rsidR="00267953">
        <w:t>21</w:t>
      </w:r>
      <w:r w:rsidR="00267953" w:rsidRPr="003E171F">
        <w:t xml:space="preserve"> года</w:t>
      </w:r>
      <w:r w:rsidR="00267953">
        <w:t xml:space="preserve"> № 1 «</w:t>
      </w:r>
      <w:r w:rsidR="00267953" w:rsidRPr="003E171F">
        <w:t>О создании контрактной службы администрации Белоярского района</w:t>
      </w:r>
      <w:r w:rsidR="00267953">
        <w:t>» следующие изменения:</w:t>
      </w:r>
    </w:p>
    <w:p w:rsidR="00267953" w:rsidRDefault="00267953" w:rsidP="00267953">
      <w:pPr>
        <w:autoSpaceDE w:val="0"/>
        <w:autoSpaceDN w:val="0"/>
        <w:adjustRightInd w:val="0"/>
        <w:ind w:firstLine="708"/>
      </w:pPr>
      <w:r>
        <w:t>1) по тексту слова «банковской гарантии» заменить словами «независимой гарантии»;</w:t>
      </w:r>
    </w:p>
    <w:p w:rsidR="00CB66FF" w:rsidRDefault="00CB66FF" w:rsidP="00CB66FF">
      <w:pPr>
        <w:autoSpaceDE w:val="0"/>
        <w:autoSpaceDN w:val="0"/>
        <w:adjustRightInd w:val="0"/>
        <w:ind w:firstLine="708"/>
      </w:pPr>
      <w:r>
        <w:t>2) подпункт 2.1 раздела «</w:t>
      </w:r>
      <w:r w:rsidRPr="00EC0166">
        <w:rPr>
          <w:bCs/>
        </w:rPr>
        <w:t>Группа 2</w:t>
      </w:r>
      <w:r>
        <w:rPr>
          <w:bCs/>
        </w:rPr>
        <w:t>.</w:t>
      </w:r>
      <w:r w:rsidRPr="00CB66FF">
        <w:rPr>
          <w:bCs/>
        </w:rPr>
        <w:t xml:space="preserve"> </w:t>
      </w:r>
      <w:r w:rsidRPr="00EC0166">
        <w:rPr>
          <w:bCs/>
        </w:rPr>
        <w:t>Работники контрактной службы администрации Белоярского района, осуществляющие подготовку информации и документов для размещения в единой информационной системе</w:t>
      </w:r>
      <w:r>
        <w:rPr>
          <w:bCs/>
        </w:rPr>
        <w:t>»</w:t>
      </w:r>
      <w:r w:rsidRPr="00A94E7C">
        <w:t xml:space="preserve"> </w:t>
      </w:r>
      <w:r w:rsidR="008E6634">
        <w:t xml:space="preserve">(далее – раздела «Группа 2») </w:t>
      </w:r>
      <w:r>
        <w:t>изложить в следующей редакции:</w:t>
      </w:r>
    </w:p>
    <w:p w:rsidR="00CB66FF" w:rsidRDefault="00CB66FF" w:rsidP="00267953">
      <w:pPr>
        <w:autoSpaceDE w:val="0"/>
        <w:autoSpaceDN w:val="0"/>
        <w:adjustRightInd w:val="0"/>
        <w:ind w:firstLine="708"/>
        <w:rPr>
          <w:bCs/>
        </w:rPr>
      </w:pPr>
      <w:r>
        <w:t>«</w:t>
      </w:r>
      <w:r w:rsidRPr="00EC0166">
        <w:t>2.1. </w:t>
      </w:r>
      <w:r>
        <w:rPr>
          <w:bCs/>
        </w:rPr>
        <w:t>о</w:t>
      </w:r>
      <w:r w:rsidRPr="00C44F6C">
        <w:rPr>
          <w:bCs/>
        </w:rPr>
        <w:t xml:space="preserve">беспечивает проведение закрытых способов определения поставщиков (подрядчиков, исполнителей) в случаях, установленных </w:t>
      </w:r>
      <w:hyperlink r:id="rId10" w:history="1">
        <w:r w:rsidRPr="000D45D0">
          <w:rPr>
            <w:bCs/>
          </w:rPr>
          <w:t>част</w:t>
        </w:r>
        <w:r w:rsidR="000D45D0">
          <w:rPr>
            <w:bCs/>
          </w:rPr>
          <w:t>ью</w:t>
        </w:r>
        <w:r w:rsidRPr="000D45D0">
          <w:rPr>
            <w:bCs/>
          </w:rPr>
          <w:t xml:space="preserve"> 11</w:t>
        </w:r>
      </w:hyperlink>
      <w:r w:rsidRPr="00C44F6C">
        <w:rPr>
          <w:bCs/>
        </w:rPr>
        <w:t xml:space="preserve"> </w:t>
      </w:r>
      <w:hyperlink r:id="rId11" w:history="1">
        <w:r w:rsidRPr="000D45D0">
          <w:rPr>
            <w:bCs/>
          </w:rPr>
          <w:t>статьи 24</w:t>
        </w:r>
      </w:hyperlink>
      <w:r w:rsidRPr="00C44F6C">
        <w:rPr>
          <w:bCs/>
        </w:rPr>
        <w:t xml:space="preserve"> Федерального закона, по согласованию с федеральным органом исполнительной власти, уполномоченным Правительством Российской Федерации (если такое согласование предусмотрено Федеральным законом)</w:t>
      </w:r>
      <w:proofErr w:type="gramStart"/>
      <w:r>
        <w:rPr>
          <w:bCs/>
        </w:rPr>
        <w:t>;»</w:t>
      </w:r>
      <w:proofErr w:type="gramEnd"/>
      <w:r>
        <w:rPr>
          <w:bCs/>
        </w:rPr>
        <w:t>;</w:t>
      </w:r>
    </w:p>
    <w:p w:rsidR="00666AB3" w:rsidRDefault="004F4A6E" w:rsidP="00666AB3">
      <w:pPr>
        <w:autoSpaceDE w:val="0"/>
        <w:autoSpaceDN w:val="0"/>
        <w:adjustRightInd w:val="0"/>
        <w:ind w:firstLine="708"/>
      </w:pPr>
      <w:r>
        <w:t>3</w:t>
      </w:r>
      <w:r w:rsidR="00666AB3">
        <w:t>) подпункт 2.2 раздела «</w:t>
      </w:r>
      <w:r w:rsidR="00666AB3" w:rsidRPr="00EC0166">
        <w:rPr>
          <w:bCs/>
        </w:rPr>
        <w:t>Группа 2</w:t>
      </w:r>
      <w:r w:rsidR="00666AB3">
        <w:t>» изложить в следующей редакции:</w:t>
      </w:r>
    </w:p>
    <w:p w:rsidR="00CB66FF" w:rsidRDefault="00666AB3" w:rsidP="00666AB3">
      <w:pPr>
        <w:autoSpaceDE w:val="0"/>
        <w:autoSpaceDN w:val="0"/>
        <w:adjustRightInd w:val="0"/>
        <w:ind w:firstLine="708"/>
      </w:pPr>
      <w:r>
        <w:t xml:space="preserve"> </w:t>
      </w:r>
      <w:r w:rsidR="00CB66FF">
        <w:t>«</w:t>
      </w:r>
      <w:r w:rsidR="00CB66FF" w:rsidRPr="00EC0166">
        <w:t>2.2. </w:t>
      </w:r>
      <w:r w:rsidR="00CB66FF">
        <w:rPr>
          <w:bCs/>
        </w:rPr>
        <w:t>о</w:t>
      </w:r>
      <w:r w:rsidR="00CB66FF" w:rsidRPr="00C44F6C">
        <w:rPr>
          <w:bCs/>
        </w:rPr>
        <w:t>существляет подготовку извещений об осуществлении закупок, документации о закупках (в случае, если Федеральным законом предусмотрена документация о закупке) и проектов контрактов, подг</w:t>
      </w:r>
      <w:r w:rsidR="00CB66FF">
        <w:rPr>
          <w:bCs/>
        </w:rPr>
        <w:t>отовку и направление приглашений</w:t>
      </w:r>
      <w:r w:rsidR="008E6634">
        <w:rPr>
          <w:bCs/>
        </w:rPr>
        <w:t xml:space="preserve">, а также организует утверждение </w:t>
      </w:r>
      <w:r w:rsidR="008E6634" w:rsidRPr="002F2E16">
        <w:t>информации и документов, необходимых в соответствии с  Федеральным законом № 44-ФЗ</w:t>
      </w:r>
      <w:r w:rsidR="008E6634">
        <w:t>,</w:t>
      </w:r>
      <w:r w:rsidR="00CB66FF" w:rsidRPr="00EC0166">
        <w:t xml:space="preserve"> и направляет их работникам контрактной службы группы 3;</w:t>
      </w:r>
      <w:r w:rsidR="00CB66FF">
        <w:t>»;</w:t>
      </w:r>
    </w:p>
    <w:p w:rsidR="00CB66FF" w:rsidRDefault="004F4A6E" w:rsidP="00CB66FF">
      <w:pPr>
        <w:autoSpaceDE w:val="0"/>
        <w:autoSpaceDN w:val="0"/>
        <w:adjustRightInd w:val="0"/>
      </w:pPr>
      <w:r>
        <w:t>4</w:t>
      </w:r>
      <w:r w:rsidR="00666AB3">
        <w:t xml:space="preserve">) </w:t>
      </w:r>
      <w:r w:rsidR="008E6634">
        <w:t>третий абзац подпункта 2.2.3 раздела «Группа 2» изложить</w:t>
      </w:r>
      <w:r w:rsidR="00666AB3" w:rsidRPr="00666AB3">
        <w:t xml:space="preserve"> </w:t>
      </w:r>
      <w:r w:rsidR="00666AB3">
        <w:t>в следующей редакции:</w:t>
      </w:r>
    </w:p>
    <w:p w:rsidR="008E6634" w:rsidRPr="00EC0166" w:rsidRDefault="008E6634" w:rsidP="00CB66FF">
      <w:pPr>
        <w:autoSpaceDE w:val="0"/>
        <w:autoSpaceDN w:val="0"/>
        <w:adjustRightInd w:val="0"/>
      </w:pPr>
      <w:proofErr w:type="gramStart"/>
      <w:r>
        <w:t>«</w:t>
      </w:r>
      <w:r w:rsidRPr="00C44F6C">
        <w:rPr>
          <w:bCs/>
        </w:rPr>
        <w:t xml:space="preserve">о преимуществах участия в определении поставщика (подрядчика, исполнителя) в соответствии с </w:t>
      </w:r>
      <w:hyperlink r:id="rId12" w:history="1">
        <w:r w:rsidRPr="00455AD2">
          <w:rPr>
            <w:bCs/>
          </w:rPr>
          <w:t>частью 3 статьи 30</w:t>
        </w:r>
      </w:hyperlink>
      <w:r w:rsidRPr="00C44F6C">
        <w:rPr>
          <w:bCs/>
        </w:rPr>
        <w:t xml:space="preserve"> Федерального закона или требование, установленное в соответствии с </w:t>
      </w:r>
      <w:hyperlink r:id="rId13" w:history="1">
        <w:r w:rsidRPr="00455AD2">
          <w:rPr>
            <w:bCs/>
          </w:rPr>
          <w:t>частью 5 статьи 30</w:t>
        </w:r>
      </w:hyperlink>
      <w:r w:rsidRPr="00C44F6C">
        <w:rPr>
          <w:bCs/>
        </w:rPr>
        <w:t xml:space="preserve"> Федерального закона, с указанием в соответствии с </w:t>
      </w:r>
      <w:hyperlink r:id="rId14" w:history="1">
        <w:r w:rsidRPr="00455AD2">
          <w:rPr>
            <w:bCs/>
          </w:rPr>
          <w:t>частью 6 статьи 30</w:t>
        </w:r>
      </w:hyperlink>
      <w:r w:rsidRPr="00C44F6C">
        <w:rPr>
          <w:bCs/>
        </w:rPr>
        <w:t xml:space="preserve"> Федерального закона объема привлечения к исполнению контрактов </w:t>
      </w:r>
      <w:r w:rsidRPr="00C44F6C">
        <w:rPr>
          <w:bCs/>
        </w:rPr>
        <w:lastRenderedPageBreak/>
        <w:t>субподрядчиков, соисполнителей из числа субъектов малого предпринимательства, социально ориентированных некоммерческих организаций (при необходимости);</w:t>
      </w:r>
      <w:r>
        <w:rPr>
          <w:bCs/>
        </w:rPr>
        <w:t>»;</w:t>
      </w:r>
      <w:proofErr w:type="gramEnd"/>
    </w:p>
    <w:p w:rsidR="00CB66FF" w:rsidRDefault="004F4A6E" w:rsidP="00666AB3">
      <w:pPr>
        <w:autoSpaceDE w:val="0"/>
        <w:autoSpaceDN w:val="0"/>
        <w:adjustRightInd w:val="0"/>
      </w:pPr>
      <w:r>
        <w:t>5</w:t>
      </w:r>
      <w:r w:rsidR="00666AB3">
        <w:t xml:space="preserve">) </w:t>
      </w:r>
      <w:r w:rsidR="00011BE1">
        <w:rPr>
          <w:bCs/>
        </w:rPr>
        <w:t xml:space="preserve">в подпункте 2.3 </w:t>
      </w:r>
      <w:r w:rsidR="00011BE1">
        <w:t>раздела «Группа 2»</w:t>
      </w:r>
      <w:r w:rsidR="00011BE1">
        <w:rPr>
          <w:bCs/>
        </w:rPr>
        <w:t xml:space="preserve"> слова «</w:t>
      </w:r>
      <w:r w:rsidR="00011BE1" w:rsidRPr="00EC0166">
        <w:t>документации о закупке</w:t>
      </w:r>
      <w:r w:rsidR="00011BE1">
        <w:t>» заменить словами «извещения об осуществлении закупки»;</w:t>
      </w:r>
    </w:p>
    <w:p w:rsidR="00761BAA" w:rsidRDefault="004F4A6E" w:rsidP="00CB66FF">
      <w:pPr>
        <w:autoSpaceDE w:val="0"/>
        <w:autoSpaceDN w:val="0"/>
        <w:adjustRightInd w:val="0"/>
        <w:ind w:firstLine="708"/>
        <w:rPr>
          <w:bCs/>
        </w:rPr>
      </w:pPr>
      <w:r>
        <w:t>6</w:t>
      </w:r>
      <w:r w:rsidR="00666AB3">
        <w:t xml:space="preserve">) </w:t>
      </w:r>
      <w:r w:rsidR="00761BAA">
        <w:rPr>
          <w:bCs/>
        </w:rPr>
        <w:t xml:space="preserve">в подпункте 2.4 </w:t>
      </w:r>
      <w:r w:rsidR="00761BAA">
        <w:t>раздела «Группа 2» исключить слова «</w:t>
      </w:r>
      <w:r w:rsidR="00761BAA" w:rsidRPr="00EC0166">
        <w:t>и (или) документацию о закупке</w:t>
      </w:r>
      <w:r w:rsidR="00761BAA">
        <w:t>»;</w:t>
      </w:r>
    </w:p>
    <w:p w:rsidR="00666AB3" w:rsidRDefault="004F4A6E" w:rsidP="00666AB3">
      <w:pPr>
        <w:autoSpaceDE w:val="0"/>
        <w:autoSpaceDN w:val="0"/>
        <w:adjustRightInd w:val="0"/>
        <w:ind w:firstLine="708"/>
      </w:pPr>
      <w:r>
        <w:t>7</w:t>
      </w:r>
      <w:r w:rsidR="00666AB3">
        <w:t>) подпункт 2.5 раздела «</w:t>
      </w:r>
      <w:r w:rsidR="00666AB3" w:rsidRPr="00EC0166">
        <w:rPr>
          <w:bCs/>
        </w:rPr>
        <w:t>Группа 2</w:t>
      </w:r>
      <w:r w:rsidR="00666AB3">
        <w:t>» изложить в следующей редакции:</w:t>
      </w:r>
    </w:p>
    <w:p w:rsidR="00761BAA" w:rsidRDefault="00761BAA" w:rsidP="00761BAA">
      <w:pPr>
        <w:autoSpaceDE w:val="0"/>
        <w:autoSpaceDN w:val="0"/>
        <w:adjustRightInd w:val="0"/>
        <w:rPr>
          <w:bCs/>
        </w:rPr>
      </w:pPr>
      <w:r>
        <w:t>«</w:t>
      </w:r>
      <w:r w:rsidRPr="00EC0166">
        <w:t xml:space="preserve">2.5. в случае включения в состав единой комиссии по осуществлению закупок, принимает участие в </w:t>
      </w:r>
      <w:r w:rsidRPr="002F2E16">
        <w:t>формир</w:t>
      </w:r>
      <w:r>
        <w:t>овании</w:t>
      </w:r>
      <w:r w:rsidRPr="002F2E16">
        <w:t xml:space="preserve"> с использованием электронной площадки протокол</w:t>
      </w:r>
      <w:r>
        <w:t>ов</w:t>
      </w:r>
      <w:r w:rsidRPr="002F2E16">
        <w:t xml:space="preserve"> заседаний комиссий по осуществлению закупок</w:t>
      </w:r>
      <w:r>
        <w:t xml:space="preserve"> и</w:t>
      </w:r>
      <w:r w:rsidRPr="00761BAA">
        <w:t xml:space="preserve"> </w:t>
      </w:r>
      <w:r>
        <w:t>подписывает его усиленной электронной подписью</w:t>
      </w:r>
      <w:proofErr w:type="gramStart"/>
      <w:r>
        <w:t>;»</w:t>
      </w:r>
      <w:proofErr w:type="gramEnd"/>
      <w:r>
        <w:t>;</w:t>
      </w:r>
    </w:p>
    <w:p w:rsidR="00666AB3" w:rsidRDefault="004F4A6E" w:rsidP="00666AB3">
      <w:pPr>
        <w:autoSpaceDE w:val="0"/>
        <w:autoSpaceDN w:val="0"/>
        <w:adjustRightInd w:val="0"/>
        <w:ind w:firstLine="708"/>
      </w:pPr>
      <w:r>
        <w:t>8</w:t>
      </w:r>
      <w:r w:rsidR="00666AB3">
        <w:t xml:space="preserve">) подпункт </w:t>
      </w:r>
      <w:r>
        <w:t xml:space="preserve">3.7 </w:t>
      </w:r>
      <w:r w:rsidR="00666AB3">
        <w:t>раздела «</w:t>
      </w:r>
      <w:r w:rsidR="00666AB3" w:rsidRPr="00EC0166">
        <w:rPr>
          <w:bCs/>
        </w:rPr>
        <w:t>Группа 2</w:t>
      </w:r>
      <w:r w:rsidR="00666AB3">
        <w:t>» изложить в следующей редакции:</w:t>
      </w:r>
    </w:p>
    <w:p w:rsidR="004A3408" w:rsidRPr="00663B27" w:rsidRDefault="004A3408" w:rsidP="004A3408">
      <w:pPr>
        <w:autoSpaceDE w:val="0"/>
        <w:autoSpaceDN w:val="0"/>
        <w:adjustRightInd w:val="0"/>
        <w:ind w:firstLine="708"/>
      </w:pPr>
      <w:r>
        <w:t>«</w:t>
      </w:r>
      <w:r w:rsidRPr="00EC0166">
        <w:t>3.7.</w:t>
      </w:r>
      <w:r>
        <w:t xml:space="preserve"> </w:t>
      </w:r>
      <w:r w:rsidRPr="00663B27">
        <w:t xml:space="preserve">обеспечивает хранение информации и документов в соответствии с </w:t>
      </w:r>
      <w:hyperlink r:id="rId15" w:history="1">
        <w:r w:rsidRPr="00663B27">
          <w:t>частью 15 статьи 4</w:t>
        </w:r>
      </w:hyperlink>
      <w:r w:rsidRPr="00663B27">
        <w:t xml:space="preserve"> Федерального закона</w:t>
      </w:r>
      <w:proofErr w:type="gramStart"/>
      <w:r w:rsidRPr="00663B27">
        <w:t>;»</w:t>
      </w:r>
      <w:proofErr w:type="gramEnd"/>
      <w:r w:rsidRPr="00663B27">
        <w:t>;</w:t>
      </w:r>
    </w:p>
    <w:p w:rsidR="004F4A6E" w:rsidRDefault="004F4A6E" w:rsidP="004F4A6E">
      <w:pPr>
        <w:autoSpaceDE w:val="0"/>
        <w:autoSpaceDN w:val="0"/>
        <w:adjustRightInd w:val="0"/>
        <w:ind w:firstLine="708"/>
      </w:pPr>
      <w:r>
        <w:t>9) подпункт 4.3.3 раздела «</w:t>
      </w:r>
      <w:r w:rsidRPr="00EC0166">
        <w:rPr>
          <w:bCs/>
        </w:rPr>
        <w:t>Группа 2</w:t>
      </w:r>
      <w:r>
        <w:t>» изложить в следующей редакции:</w:t>
      </w:r>
    </w:p>
    <w:p w:rsidR="002424AC" w:rsidRPr="00663B27" w:rsidRDefault="002424AC" w:rsidP="002424AC">
      <w:pPr>
        <w:autoSpaceDE w:val="0"/>
        <w:autoSpaceDN w:val="0"/>
        <w:adjustRightInd w:val="0"/>
        <w:ind w:firstLine="708"/>
      </w:pPr>
      <w:r>
        <w:rPr>
          <w:bCs/>
        </w:rPr>
        <w:t>«</w:t>
      </w:r>
      <w:r w:rsidRPr="00EC0166">
        <w:t>4.3.3. </w:t>
      </w:r>
      <w:r w:rsidRPr="00663B27">
        <w:t xml:space="preserve">подписывает усиленной электронной подписью лица, имеющего право действовать от имени заказчика, и размещает в </w:t>
      </w:r>
      <w:r>
        <w:t>ЕИС</w:t>
      </w:r>
      <w:r w:rsidRPr="00663B27">
        <w:t xml:space="preserve"> документ о приемке, при исполнении контракта, заключенного по результатам проведения электронных процедур, закрытых электронных процедур (за исключением закрытых электронных процедур, проводимых в случае, предусмотренном </w:t>
      </w:r>
      <w:hyperlink r:id="rId16" w:history="1">
        <w:r w:rsidRPr="00663B27">
          <w:t>пунктом 5 части 11 статьи 24</w:t>
        </w:r>
      </w:hyperlink>
      <w:r w:rsidRPr="00663B27">
        <w:t xml:space="preserve"> Федерального закона)</w:t>
      </w:r>
      <w:proofErr w:type="gramStart"/>
      <w:r w:rsidRPr="00663B27">
        <w:t>;»</w:t>
      </w:r>
      <w:proofErr w:type="gramEnd"/>
      <w:r w:rsidRPr="00663B27">
        <w:t>;</w:t>
      </w:r>
    </w:p>
    <w:p w:rsidR="004F4A6E" w:rsidRDefault="004F4A6E" w:rsidP="004F4A6E">
      <w:pPr>
        <w:autoSpaceDE w:val="0"/>
        <w:autoSpaceDN w:val="0"/>
        <w:adjustRightInd w:val="0"/>
        <w:ind w:firstLine="708"/>
      </w:pPr>
      <w:r>
        <w:t>10) подпункт 4.7 раздела «</w:t>
      </w:r>
      <w:r w:rsidRPr="00EC0166">
        <w:rPr>
          <w:bCs/>
        </w:rPr>
        <w:t>Группа 2</w:t>
      </w:r>
      <w:r>
        <w:t>» изложить в следующей редакции:</w:t>
      </w:r>
    </w:p>
    <w:p w:rsidR="002424AC" w:rsidRDefault="002424AC" w:rsidP="002424AC">
      <w:pPr>
        <w:autoSpaceDE w:val="0"/>
        <w:autoSpaceDN w:val="0"/>
        <w:adjustRightInd w:val="0"/>
      </w:pPr>
      <w:r>
        <w:t>«</w:t>
      </w:r>
      <w:r w:rsidRPr="00EC0166">
        <w:t xml:space="preserve">4.7. своевременно предоставляет работникам контрактной службы группы 3 документы и информацию для направления ими </w:t>
      </w:r>
      <w:r w:rsidRPr="00663B27">
        <w:t xml:space="preserve">в порядке, предусмотренном </w:t>
      </w:r>
      <w:hyperlink r:id="rId17" w:history="1">
        <w:r w:rsidRPr="00663B27">
          <w:t>статьей 104</w:t>
        </w:r>
      </w:hyperlink>
      <w:r w:rsidRPr="00663B27">
        <w:t xml:space="preserve"> Федерального закона, в федеральный орган исполнительной власти, уполномоченный на осуществление контроля в сфере закупок, обращение о включении информации об участнике закупки или о поставщике (подрядчике, исполнителе), с которым контракт </w:t>
      </w:r>
      <w:proofErr w:type="gramStart"/>
      <w:r w:rsidRPr="00663B27">
        <w:t>был</w:t>
      </w:r>
      <w:proofErr w:type="gramEnd"/>
      <w:r w:rsidRPr="00663B27">
        <w:t xml:space="preserve"> расторгнут по решению суда или в связи с односторонним отказом Зак</w:t>
      </w:r>
      <w:r>
        <w:t>азчика от исполнения контракта</w:t>
      </w:r>
      <w:r w:rsidR="000D45D0">
        <w:t xml:space="preserve"> в связи с существенным нарушением ими условий контрактов</w:t>
      </w:r>
      <w:proofErr w:type="gramStart"/>
      <w:r w:rsidRPr="00EC0166">
        <w:t>;</w:t>
      </w:r>
      <w:r>
        <w:t>»</w:t>
      </w:r>
      <w:proofErr w:type="gramEnd"/>
      <w:r>
        <w:t>;</w:t>
      </w:r>
    </w:p>
    <w:p w:rsidR="004F4A6E" w:rsidRDefault="004F4A6E" w:rsidP="004F4A6E">
      <w:pPr>
        <w:autoSpaceDE w:val="0"/>
        <w:autoSpaceDN w:val="0"/>
        <w:adjustRightInd w:val="0"/>
        <w:ind w:firstLine="708"/>
      </w:pPr>
      <w:r>
        <w:t>11) подпункт 5.2 раздела «</w:t>
      </w:r>
      <w:r w:rsidRPr="00EC0166">
        <w:rPr>
          <w:bCs/>
        </w:rPr>
        <w:t>Группа 2</w:t>
      </w:r>
      <w:r>
        <w:t>» изложить в следующей редакции:</w:t>
      </w:r>
    </w:p>
    <w:p w:rsidR="005C55A7" w:rsidRPr="00EC0166" w:rsidRDefault="005C55A7" w:rsidP="004F4A6E">
      <w:pPr>
        <w:autoSpaceDE w:val="0"/>
        <w:autoSpaceDN w:val="0"/>
        <w:adjustRightInd w:val="0"/>
        <w:ind w:firstLine="708"/>
      </w:pPr>
      <w:r>
        <w:t>«</w:t>
      </w:r>
      <w:r w:rsidRPr="00EC0166">
        <w:t xml:space="preserve">5.2. обеспечивает </w:t>
      </w:r>
      <w:r>
        <w:t xml:space="preserve">минимальную обязательную долю закупок российских товаров (в том числе товаров, поставляемых при выполнении закупаемых работ, оказании закупаемых услуг) отдельных видов, при осуществлении закупок которых установлены ограничения допуска товаров, происходящих из иностранных государств, а так же </w:t>
      </w:r>
      <w:r w:rsidRPr="00EC0166">
        <w:t>осуществление закупок у субъектов малого предпринимательства, социально ориентированных некоммерческих организаций</w:t>
      </w:r>
      <w:proofErr w:type="gramStart"/>
      <w:r w:rsidRPr="00EC0166">
        <w:t>;</w:t>
      </w:r>
      <w:r>
        <w:t>»</w:t>
      </w:r>
      <w:proofErr w:type="gramEnd"/>
      <w:r>
        <w:t>;</w:t>
      </w:r>
    </w:p>
    <w:p w:rsidR="00CB66FF" w:rsidRDefault="004F4A6E" w:rsidP="00CB66FF">
      <w:pPr>
        <w:autoSpaceDE w:val="0"/>
        <w:autoSpaceDN w:val="0"/>
        <w:adjustRightInd w:val="0"/>
        <w:ind w:firstLine="708"/>
      </w:pPr>
      <w:r>
        <w:rPr>
          <w:bCs/>
        </w:rPr>
        <w:t>12</w:t>
      </w:r>
      <w:r w:rsidR="00CB66FF">
        <w:rPr>
          <w:bCs/>
        </w:rPr>
        <w:t xml:space="preserve">) </w:t>
      </w:r>
      <w:r w:rsidR="00CB66FF">
        <w:t>подпункт 2.1 раздела «</w:t>
      </w:r>
      <w:r w:rsidR="00CB66FF" w:rsidRPr="00EC0166">
        <w:rPr>
          <w:bCs/>
        </w:rPr>
        <w:t>Группа 3. Работники контрактной службы администрации Белоярского района, обеспечивающие размещение информации и документов в ЕИС</w:t>
      </w:r>
      <w:r w:rsidR="00CB66FF">
        <w:rPr>
          <w:bCs/>
        </w:rPr>
        <w:t>»</w:t>
      </w:r>
      <w:r w:rsidR="00CB66FF" w:rsidRPr="00A94E7C">
        <w:t xml:space="preserve"> </w:t>
      </w:r>
      <w:r w:rsidR="008E6634">
        <w:t xml:space="preserve">(далее – раздела «Группа </w:t>
      </w:r>
      <w:r w:rsidR="000D45D0">
        <w:t>3</w:t>
      </w:r>
      <w:r w:rsidR="008E6634">
        <w:t xml:space="preserve">») </w:t>
      </w:r>
      <w:r w:rsidR="00CB66FF">
        <w:t>изложить в следующей редакции:</w:t>
      </w:r>
    </w:p>
    <w:p w:rsidR="00CB66FF" w:rsidRDefault="00CB66FF" w:rsidP="00CB66FF">
      <w:pPr>
        <w:autoSpaceDE w:val="0"/>
        <w:autoSpaceDN w:val="0"/>
        <w:adjustRightInd w:val="0"/>
        <w:ind w:firstLine="708"/>
        <w:rPr>
          <w:bCs/>
        </w:rPr>
      </w:pPr>
      <w:r>
        <w:t>«</w:t>
      </w:r>
      <w:r w:rsidRPr="00EC0166">
        <w:t>2.1. </w:t>
      </w:r>
      <w:r>
        <w:rPr>
          <w:bCs/>
        </w:rPr>
        <w:t>о</w:t>
      </w:r>
      <w:r w:rsidRPr="00C44F6C">
        <w:rPr>
          <w:bCs/>
        </w:rPr>
        <w:t xml:space="preserve">беспечивает проведение закрытых способов определения поставщиков (подрядчиков, исполнителей) в случаях, установленных </w:t>
      </w:r>
      <w:hyperlink r:id="rId18" w:history="1">
        <w:r w:rsidR="000D45D0" w:rsidRPr="003C2089">
          <w:rPr>
            <w:bCs/>
          </w:rPr>
          <w:t>частью</w:t>
        </w:r>
        <w:r w:rsidRPr="003C2089">
          <w:rPr>
            <w:bCs/>
          </w:rPr>
          <w:t xml:space="preserve"> 11</w:t>
        </w:r>
      </w:hyperlink>
      <w:r w:rsidRPr="00C44F6C">
        <w:rPr>
          <w:bCs/>
        </w:rPr>
        <w:t xml:space="preserve"> </w:t>
      </w:r>
      <w:hyperlink r:id="rId19" w:history="1">
        <w:r w:rsidRPr="003C2089">
          <w:rPr>
            <w:bCs/>
          </w:rPr>
          <w:t>статьи 24</w:t>
        </w:r>
      </w:hyperlink>
      <w:r w:rsidRPr="00C44F6C">
        <w:rPr>
          <w:bCs/>
        </w:rPr>
        <w:t xml:space="preserve"> Федерального закона, по согласованию с федеральным органом исполнительной власти, уполномоченным Правительством Российской Федерации (если такое согласование предусмотрено Федеральным законом)</w:t>
      </w:r>
      <w:proofErr w:type="gramStart"/>
      <w:r>
        <w:rPr>
          <w:bCs/>
        </w:rPr>
        <w:t>;»</w:t>
      </w:r>
      <w:proofErr w:type="gramEnd"/>
      <w:r>
        <w:rPr>
          <w:bCs/>
        </w:rPr>
        <w:t>;</w:t>
      </w:r>
    </w:p>
    <w:p w:rsidR="004F4A6E" w:rsidRDefault="004F4A6E" w:rsidP="004F4A6E">
      <w:pPr>
        <w:autoSpaceDE w:val="0"/>
        <w:autoSpaceDN w:val="0"/>
        <w:adjustRightInd w:val="0"/>
        <w:ind w:firstLine="708"/>
      </w:pPr>
      <w:r>
        <w:t>13) подпункт 2.2 раздела «</w:t>
      </w:r>
      <w:r>
        <w:rPr>
          <w:bCs/>
        </w:rPr>
        <w:t>Группа 3</w:t>
      </w:r>
      <w:r>
        <w:t>» изложить в следующей редакции:</w:t>
      </w:r>
    </w:p>
    <w:p w:rsidR="00CB66FF" w:rsidRPr="00EC0166" w:rsidRDefault="00CB66FF" w:rsidP="00CB66FF">
      <w:pPr>
        <w:autoSpaceDE w:val="0"/>
        <w:autoSpaceDN w:val="0"/>
        <w:adjustRightInd w:val="0"/>
      </w:pPr>
      <w:r>
        <w:t>«</w:t>
      </w:r>
      <w:r w:rsidRPr="00EC0166">
        <w:t xml:space="preserve">2.2. осуществляет </w:t>
      </w:r>
      <w:r>
        <w:t xml:space="preserve">подготовку и </w:t>
      </w:r>
      <w:r w:rsidRPr="00EC0166">
        <w:t xml:space="preserve">размещение в ЕИС </w:t>
      </w:r>
      <w:r w:rsidRPr="00C44F6C">
        <w:rPr>
          <w:bCs/>
        </w:rPr>
        <w:t>извещений об осуществлении закупок, документации о закупках (в случае, если Федеральным законом предусмотрена документация о закупке) и проектов контрактов, подг</w:t>
      </w:r>
      <w:r>
        <w:rPr>
          <w:bCs/>
        </w:rPr>
        <w:t>отовку и направление приглашений</w:t>
      </w:r>
      <w:r w:rsidRPr="00EC0166">
        <w:t xml:space="preserve">, </w:t>
      </w:r>
      <w:r>
        <w:t>на основании информации, предоставленной</w:t>
      </w:r>
      <w:r w:rsidRPr="00EC0166">
        <w:t xml:space="preserve"> работниками контрактной службы группы 2;</w:t>
      </w:r>
      <w:r>
        <w:t>»;</w:t>
      </w:r>
    </w:p>
    <w:p w:rsidR="008E6634" w:rsidRDefault="004F4A6E" w:rsidP="004F4A6E">
      <w:pPr>
        <w:autoSpaceDE w:val="0"/>
        <w:autoSpaceDN w:val="0"/>
        <w:adjustRightInd w:val="0"/>
        <w:ind w:firstLine="708"/>
      </w:pPr>
      <w:r>
        <w:t xml:space="preserve">14) </w:t>
      </w:r>
      <w:r w:rsidR="008E6634">
        <w:t>третий абзац подпункта 2.2.3 раздела «Группа 3» изложить</w:t>
      </w:r>
      <w:r w:rsidRPr="004F4A6E">
        <w:t xml:space="preserve"> </w:t>
      </w:r>
      <w:r>
        <w:t>в следующей редакции:</w:t>
      </w:r>
    </w:p>
    <w:p w:rsidR="008E6634" w:rsidRPr="00EC0166" w:rsidRDefault="008E6634" w:rsidP="008E6634">
      <w:pPr>
        <w:autoSpaceDE w:val="0"/>
        <w:autoSpaceDN w:val="0"/>
        <w:adjustRightInd w:val="0"/>
      </w:pPr>
      <w:proofErr w:type="gramStart"/>
      <w:r>
        <w:lastRenderedPageBreak/>
        <w:t>«</w:t>
      </w:r>
      <w:r w:rsidRPr="00C44F6C">
        <w:rPr>
          <w:bCs/>
        </w:rPr>
        <w:t xml:space="preserve">о преимуществах участия в определении поставщика (подрядчика, исполнителя) в соответствии с </w:t>
      </w:r>
      <w:hyperlink r:id="rId20" w:history="1">
        <w:r w:rsidRPr="00455AD2">
          <w:rPr>
            <w:bCs/>
          </w:rPr>
          <w:t>частью 3 статьи 30</w:t>
        </w:r>
      </w:hyperlink>
      <w:r w:rsidRPr="00C44F6C">
        <w:rPr>
          <w:bCs/>
        </w:rPr>
        <w:t xml:space="preserve"> Федерального закона или требование, установленное в соответствии с </w:t>
      </w:r>
      <w:hyperlink r:id="rId21" w:history="1">
        <w:r w:rsidRPr="00455AD2">
          <w:rPr>
            <w:bCs/>
          </w:rPr>
          <w:t>частью 5 статьи 30</w:t>
        </w:r>
      </w:hyperlink>
      <w:r w:rsidRPr="00C44F6C">
        <w:rPr>
          <w:bCs/>
        </w:rPr>
        <w:t xml:space="preserve"> Федерального закона, с указанием в соответствии с </w:t>
      </w:r>
      <w:hyperlink r:id="rId22" w:history="1">
        <w:r w:rsidRPr="00455AD2">
          <w:rPr>
            <w:bCs/>
          </w:rPr>
          <w:t>частью 6 статьи 30</w:t>
        </w:r>
      </w:hyperlink>
      <w:r w:rsidRPr="00C44F6C">
        <w:rPr>
          <w:bCs/>
        </w:rPr>
        <w:t xml:space="preserve"> Федерального закона объема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 (при необходимости);</w:t>
      </w:r>
      <w:r>
        <w:rPr>
          <w:bCs/>
        </w:rPr>
        <w:t>»;</w:t>
      </w:r>
      <w:proofErr w:type="gramEnd"/>
    </w:p>
    <w:p w:rsidR="00011BE1" w:rsidRPr="00011BE1" w:rsidRDefault="004F4A6E" w:rsidP="00761BAA">
      <w:pPr>
        <w:autoSpaceDE w:val="0"/>
        <w:autoSpaceDN w:val="0"/>
        <w:adjustRightInd w:val="0"/>
        <w:ind w:firstLine="708"/>
      </w:pPr>
      <w:r>
        <w:t xml:space="preserve">15) </w:t>
      </w:r>
      <w:r w:rsidR="00011BE1">
        <w:rPr>
          <w:bCs/>
        </w:rPr>
        <w:t xml:space="preserve">в подпункте 2.3 </w:t>
      </w:r>
      <w:r w:rsidR="00011BE1">
        <w:t>раздела «Группа 3»</w:t>
      </w:r>
      <w:r w:rsidR="00011BE1">
        <w:rPr>
          <w:bCs/>
        </w:rPr>
        <w:t xml:space="preserve"> слова «</w:t>
      </w:r>
      <w:r w:rsidR="00011BE1" w:rsidRPr="00EC0166">
        <w:t>документации о закупке</w:t>
      </w:r>
      <w:r w:rsidR="00011BE1">
        <w:t>» заменить словами «извещения об осуществлении закупки»;</w:t>
      </w:r>
    </w:p>
    <w:p w:rsidR="00761BAA" w:rsidRDefault="004F4A6E" w:rsidP="00761BAA">
      <w:pPr>
        <w:autoSpaceDE w:val="0"/>
        <w:autoSpaceDN w:val="0"/>
        <w:adjustRightInd w:val="0"/>
        <w:ind w:firstLine="708"/>
        <w:rPr>
          <w:bCs/>
        </w:rPr>
      </w:pPr>
      <w:r>
        <w:rPr>
          <w:bCs/>
        </w:rPr>
        <w:t xml:space="preserve">16) </w:t>
      </w:r>
      <w:r w:rsidR="00761BAA">
        <w:rPr>
          <w:bCs/>
        </w:rPr>
        <w:t xml:space="preserve">в подпункте 2.4 </w:t>
      </w:r>
      <w:r w:rsidR="00761BAA">
        <w:t xml:space="preserve">раздела «Группа </w:t>
      </w:r>
      <w:r>
        <w:t>3</w:t>
      </w:r>
      <w:r w:rsidR="00761BAA">
        <w:t>» исключить слова «</w:t>
      </w:r>
      <w:r w:rsidR="00761BAA" w:rsidRPr="00EC0166">
        <w:t>и (или) документацию о закупке</w:t>
      </w:r>
      <w:r w:rsidR="00761BAA">
        <w:t>»;</w:t>
      </w:r>
    </w:p>
    <w:p w:rsidR="004F4A6E" w:rsidRDefault="004F4A6E" w:rsidP="004F4A6E">
      <w:pPr>
        <w:autoSpaceDE w:val="0"/>
        <w:autoSpaceDN w:val="0"/>
        <w:adjustRightInd w:val="0"/>
        <w:ind w:firstLine="708"/>
      </w:pPr>
      <w:r>
        <w:t>17) подпункт 2.5 раздела «</w:t>
      </w:r>
      <w:r>
        <w:rPr>
          <w:bCs/>
        </w:rPr>
        <w:t>Группа 3</w:t>
      </w:r>
      <w:r>
        <w:t>» изложить в следующей редакции:</w:t>
      </w:r>
    </w:p>
    <w:p w:rsidR="00761BAA" w:rsidRDefault="00761BAA" w:rsidP="00761BAA">
      <w:pPr>
        <w:autoSpaceDE w:val="0"/>
        <w:autoSpaceDN w:val="0"/>
        <w:adjustRightInd w:val="0"/>
        <w:ind w:firstLine="708"/>
      </w:pPr>
      <w:r>
        <w:t>«</w:t>
      </w:r>
      <w:r w:rsidRPr="00EC0166">
        <w:t xml:space="preserve">2.5. в случае включения в состав единой комиссии по осуществлению закупок, принимает участие в </w:t>
      </w:r>
      <w:r w:rsidRPr="002F2E16">
        <w:t>формир</w:t>
      </w:r>
      <w:r>
        <w:t>овании</w:t>
      </w:r>
      <w:r w:rsidRPr="002F2E16">
        <w:t xml:space="preserve"> с использованием электронной площадки протокол</w:t>
      </w:r>
      <w:r>
        <w:t>ов</w:t>
      </w:r>
      <w:r w:rsidRPr="002F2E16">
        <w:t xml:space="preserve"> заседаний комиссий по осуществлению закупок</w:t>
      </w:r>
      <w:r>
        <w:t>,</w:t>
      </w:r>
      <w:r w:rsidRPr="00761BAA">
        <w:t xml:space="preserve"> </w:t>
      </w:r>
      <w:r>
        <w:t>подписывает его усиленной электронной подписью и направляет оператору электронной площадки</w:t>
      </w:r>
      <w:proofErr w:type="gramStart"/>
      <w:r>
        <w:t>;»</w:t>
      </w:r>
      <w:proofErr w:type="gramEnd"/>
      <w:r>
        <w:t>;</w:t>
      </w:r>
    </w:p>
    <w:p w:rsidR="005E20E6" w:rsidRDefault="004F4A6E" w:rsidP="00761BAA">
      <w:pPr>
        <w:autoSpaceDE w:val="0"/>
        <w:autoSpaceDN w:val="0"/>
        <w:adjustRightInd w:val="0"/>
        <w:ind w:firstLine="708"/>
      </w:pPr>
      <w:r>
        <w:t xml:space="preserve">18) </w:t>
      </w:r>
      <w:r w:rsidR="005E20E6">
        <w:t>в подпункте 3.1 раздела «Группа 3»</w:t>
      </w:r>
      <w:r w:rsidR="005E20E6">
        <w:rPr>
          <w:bCs/>
        </w:rPr>
        <w:t xml:space="preserve"> </w:t>
      </w:r>
      <w:r w:rsidR="005E20E6">
        <w:t>слова «</w:t>
      </w:r>
      <w:r w:rsidR="005E20E6" w:rsidRPr="00EC0166">
        <w:t>осуществляет размещение проекта</w:t>
      </w:r>
      <w:r w:rsidR="005E20E6">
        <w:t>» заменить словами «формирует и размещает проект»;</w:t>
      </w:r>
    </w:p>
    <w:p w:rsidR="004F4A6E" w:rsidRDefault="004F4A6E" w:rsidP="004F4A6E">
      <w:pPr>
        <w:autoSpaceDE w:val="0"/>
        <w:autoSpaceDN w:val="0"/>
        <w:adjustRightInd w:val="0"/>
        <w:ind w:firstLine="708"/>
      </w:pPr>
      <w:r>
        <w:t>19) подпункт 3.2 раздела «</w:t>
      </w:r>
      <w:r>
        <w:rPr>
          <w:bCs/>
        </w:rPr>
        <w:t>Группа 3</w:t>
      </w:r>
      <w:r>
        <w:t>» изложить в следующей редакции:</w:t>
      </w:r>
    </w:p>
    <w:p w:rsidR="005C7F83" w:rsidRDefault="005C7F83" w:rsidP="005C7F83">
      <w:pPr>
        <w:autoSpaceDE w:val="0"/>
        <w:autoSpaceDN w:val="0"/>
        <w:adjustRightInd w:val="0"/>
        <w:ind w:firstLine="708"/>
      </w:pPr>
      <w:r>
        <w:t xml:space="preserve">«3.2. формирует, подписывает усиленной электронной подписью и размещает на электронной площадке и в ЕИС (с использованием электронной площадки, без размещения на официальном сайте) протокол разногласий </w:t>
      </w:r>
      <w:r w:rsidRPr="00EC0166">
        <w:t xml:space="preserve">при наличии разногласий по проекту контракта </w:t>
      </w:r>
      <w:r>
        <w:t xml:space="preserve">на основании информации и документов, предоставленных </w:t>
      </w:r>
      <w:r w:rsidRPr="00EC0166">
        <w:t>работниками контрактной службы группы 2</w:t>
      </w:r>
      <w:r>
        <w:t>;»;</w:t>
      </w:r>
    </w:p>
    <w:p w:rsidR="00761BAA" w:rsidRDefault="004F4A6E" w:rsidP="004F4A6E">
      <w:pPr>
        <w:autoSpaceDE w:val="0"/>
        <w:autoSpaceDN w:val="0"/>
        <w:adjustRightInd w:val="0"/>
        <w:ind w:firstLine="708"/>
      </w:pPr>
      <w:r>
        <w:t>20) подпункт 3.7 раздела «</w:t>
      </w:r>
      <w:r>
        <w:rPr>
          <w:bCs/>
        </w:rPr>
        <w:t>Группа 3</w:t>
      </w:r>
      <w:r>
        <w:t>» изложить в следующей редакции:</w:t>
      </w:r>
    </w:p>
    <w:p w:rsidR="004A3408" w:rsidRPr="00663B27" w:rsidRDefault="004A3408" w:rsidP="004A3408">
      <w:pPr>
        <w:autoSpaceDE w:val="0"/>
        <w:autoSpaceDN w:val="0"/>
        <w:adjustRightInd w:val="0"/>
        <w:ind w:firstLine="708"/>
      </w:pPr>
      <w:r>
        <w:t>«</w:t>
      </w:r>
      <w:r w:rsidRPr="00EC0166">
        <w:t>3.7.</w:t>
      </w:r>
      <w:r>
        <w:t xml:space="preserve"> </w:t>
      </w:r>
      <w:r w:rsidRPr="00663B27">
        <w:t xml:space="preserve">обеспечивает хранение информации и документов в соответствии с </w:t>
      </w:r>
      <w:hyperlink r:id="rId23" w:history="1">
        <w:r w:rsidRPr="00663B27">
          <w:t>частью 15 статьи 4</w:t>
        </w:r>
      </w:hyperlink>
      <w:r w:rsidRPr="00663B27">
        <w:t xml:space="preserve"> Федерального закона</w:t>
      </w:r>
      <w:proofErr w:type="gramStart"/>
      <w:r w:rsidRPr="00663B27">
        <w:t>;»</w:t>
      </w:r>
      <w:proofErr w:type="gramEnd"/>
      <w:r w:rsidRPr="00663B27">
        <w:t>;</w:t>
      </w:r>
    </w:p>
    <w:p w:rsidR="004F4A6E" w:rsidRDefault="004F4A6E" w:rsidP="004F4A6E">
      <w:pPr>
        <w:autoSpaceDE w:val="0"/>
        <w:autoSpaceDN w:val="0"/>
        <w:adjustRightInd w:val="0"/>
        <w:ind w:firstLine="708"/>
      </w:pPr>
      <w:r>
        <w:t>21) подпункт 4.3 раздела «</w:t>
      </w:r>
      <w:r>
        <w:rPr>
          <w:bCs/>
        </w:rPr>
        <w:t>Группа 3</w:t>
      </w:r>
      <w:r>
        <w:t>» изложить в следующей редакции:</w:t>
      </w:r>
    </w:p>
    <w:p w:rsidR="002424AC" w:rsidRPr="00663B27" w:rsidRDefault="002424AC" w:rsidP="002424AC">
      <w:pPr>
        <w:autoSpaceDE w:val="0"/>
        <w:autoSpaceDN w:val="0"/>
        <w:adjustRightInd w:val="0"/>
        <w:ind w:firstLine="708"/>
      </w:pPr>
      <w:r>
        <w:t>«</w:t>
      </w:r>
      <w:r w:rsidRPr="00EC0166">
        <w:t>4.3. </w:t>
      </w:r>
      <w:r w:rsidRPr="00663B27">
        <w:t xml:space="preserve">направляет в порядке, предусмотренном </w:t>
      </w:r>
      <w:hyperlink r:id="rId24" w:history="1">
        <w:r w:rsidRPr="00663B27">
          <w:t>статьей 104</w:t>
        </w:r>
      </w:hyperlink>
      <w:r w:rsidRPr="00663B27">
        <w:t xml:space="preserve"> Федерального закона, в федеральный орган исполнительной власти, уполномоченный на осуществление контроля в сфере закупок, обращение о включении информации об участнике закупки или о поставщике (подрядчике, исполнителе), с которым контракт </w:t>
      </w:r>
      <w:proofErr w:type="gramStart"/>
      <w:r w:rsidRPr="00663B27">
        <w:t>был</w:t>
      </w:r>
      <w:proofErr w:type="gramEnd"/>
      <w:r w:rsidRPr="00663B27">
        <w:t xml:space="preserve"> расторгнут по решению суда или в связи с односторонним отказом Зак</w:t>
      </w:r>
      <w:r>
        <w:t>азчика от исполнения контракта</w:t>
      </w:r>
      <w:r w:rsidR="003C489F" w:rsidRPr="003C489F">
        <w:t xml:space="preserve"> </w:t>
      </w:r>
      <w:r w:rsidR="003C489F">
        <w:t>в связи с существенным нарушением ими условий контрактов</w:t>
      </w:r>
      <w:r>
        <w:t xml:space="preserve">, подготовленного в том числе на основании информации и документов, предоставленных работниками </w:t>
      </w:r>
      <w:r w:rsidRPr="00EC0166">
        <w:t>контрактной службы группы 2</w:t>
      </w:r>
      <w:r>
        <w:t>;»</w:t>
      </w:r>
      <w:r w:rsidRPr="00663B27">
        <w:t>;</w:t>
      </w:r>
    </w:p>
    <w:p w:rsidR="004F4A6E" w:rsidRDefault="004F4A6E" w:rsidP="004F4A6E">
      <w:pPr>
        <w:autoSpaceDE w:val="0"/>
        <w:autoSpaceDN w:val="0"/>
        <w:adjustRightInd w:val="0"/>
        <w:ind w:firstLine="708"/>
      </w:pPr>
      <w:r>
        <w:t>22) подпункт 5.2 раздела «</w:t>
      </w:r>
      <w:r>
        <w:rPr>
          <w:bCs/>
        </w:rPr>
        <w:t>Группа 3</w:t>
      </w:r>
      <w:r>
        <w:t>» изложить в следующей редакции:</w:t>
      </w:r>
    </w:p>
    <w:p w:rsidR="00761BAA" w:rsidRDefault="005C55A7" w:rsidP="004F4A6E">
      <w:pPr>
        <w:autoSpaceDE w:val="0"/>
        <w:autoSpaceDN w:val="0"/>
        <w:adjustRightInd w:val="0"/>
      </w:pPr>
      <w:r>
        <w:t>«</w:t>
      </w:r>
      <w:r w:rsidRPr="00EC0166">
        <w:t>5.2. </w:t>
      </w:r>
      <w:r>
        <w:t>подготавливает</w:t>
      </w:r>
      <w:r w:rsidRPr="00EC0166">
        <w:t xml:space="preserve"> и размещает в единой информационной системе отчет </w:t>
      </w:r>
      <w:r>
        <w:t xml:space="preserve">об объеме закупок российских товаров, в том числе товаров, поставляемых при выполнении закупаемых работ, оказании закупаемых услуг, осуществленных в целях достижения заказчиком минимальной обязательной доли закупок, отчет </w:t>
      </w:r>
      <w:r w:rsidRPr="00EC0166">
        <w:t>об объеме закупок у субъектов малого предпринимательства, социально ориентированных некоммерческих организаций</w:t>
      </w:r>
      <w:proofErr w:type="gramStart"/>
      <w:r w:rsidRPr="00EC0166">
        <w:t>;</w:t>
      </w:r>
      <w:r>
        <w:t>»</w:t>
      </w:r>
      <w:proofErr w:type="gramEnd"/>
      <w:r w:rsidR="004F4A6E">
        <w:t>.</w:t>
      </w:r>
    </w:p>
    <w:p w:rsidR="003C2089" w:rsidRDefault="003C2089" w:rsidP="003C2089">
      <w:pPr>
        <w:autoSpaceDE w:val="0"/>
        <w:autoSpaceDN w:val="0"/>
        <w:adjustRightInd w:val="0"/>
        <w:ind w:firstLine="708"/>
      </w:pPr>
      <w:r>
        <w:t>2</w:t>
      </w:r>
      <w:r w:rsidRPr="003E171F">
        <w:t>. </w:t>
      </w:r>
      <w:r>
        <w:t> Настоящее распоряжение вступает в силу с момента подписания, но не ранее 1 января 2022 года.</w:t>
      </w:r>
    </w:p>
    <w:p w:rsidR="001A1FC8" w:rsidRDefault="003C2089" w:rsidP="001A1FC8">
      <w:pPr>
        <w:autoSpaceDE w:val="0"/>
        <w:autoSpaceDN w:val="0"/>
        <w:adjustRightInd w:val="0"/>
        <w:ind w:firstLine="708"/>
      </w:pPr>
      <w:r>
        <w:t>3</w:t>
      </w:r>
      <w:r w:rsidR="00285797" w:rsidRPr="000E46C3">
        <w:t xml:space="preserve">. </w:t>
      </w:r>
      <w:proofErr w:type="gramStart"/>
      <w:r w:rsidR="001A1FC8">
        <w:t>Контроль за</w:t>
      </w:r>
      <w:proofErr w:type="gramEnd"/>
      <w:r w:rsidR="001A1FC8">
        <w:t xml:space="preserve"> выполнением распоряжения оставляю за собой.</w:t>
      </w:r>
    </w:p>
    <w:p w:rsidR="00B624B8" w:rsidRDefault="00B624B8" w:rsidP="006954DF">
      <w:pPr>
        <w:pStyle w:val="ConsPlusNormal"/>
        <w:widowControl/>
        <w:ind w:firstLine="709"/>
        <w:rPr>
          <w:rFonts w:ascii="Times New Roman" w:hAnsi="Times New Roman" w:cs="Times New Roman"/>
          <w:sz w:val="22"/>
          <w:szCs w:val="22"/>
        </w:rPr>
      </w:pPr>
    </w:p>
    <w:p w:rsidR="001A1FC8" w:rsidRDefault="001A1FC8" w:rsidP="006954DF">
      <w:pPr>
        <w:pStyle w:val="ConsPlusNormal"/>
        <w:widowControl/>
        <w:ind w:firstLine="709"/>
        <w:rPr>
          <w:rFonts w:ascii="Times New Roman" w:hAnsi="Times New Roman" w:cs="Times New Roman"/>
          <w:sz w:val="22"/>
          <w:szCs w:val="22"/>
        </w:rPr>
      </w:pPr>
    </w:p>
    <w:p w:rsidR="00D12E80" w:rsidRPr="000F4954" w:rsidRDefault="00D12E80" w:rsidP="006954DF">
      <w:pPr>
        <w:pStyle w:val="ConsPlusNormal"/>
        <w:widowControl/>
        <w:ind w:firstLine="709"/>
        <w:rPr>
          <w:rFonts w:ascii="Times New Roman" w:hAnsi="Times New Roman" w:cs="Times New Roman"/>
          <w:sz w:val="22"/>
          <w:szCs w:val="22"/>
        </w:rPr>
      </w:pPr>
    </w:p>
    <w:p w:rsidR="00C90685" w:rsidRDefault="00703B20" w:rsidP="00815A9D">
      <w:pPr>
        <w:ind w:firstLine="0"/>
      </w:pPr>
      <w:r>
        <w:t>Р</w:t>
      </w:r>
      <w:r w:rsidR="00C90685">
        <w:t>уководитель контрактной службы</w:t>
      </w:r>
    </w:p>
    <w:p w:rsidR="00867D12" w:rsidRDefault="00C90685" w:rsidP="00815A9D">
      <w:pPr>
        <w:ind w:firstLine="0"/>
      </w:pPr>
      <w:r>
        <w:t>администрации Белоярского района</w:t>
      </w:r>
      <w:r w:rsidR="000265AB" w:rsidRPr="0004255B">
        <w:tab/>
      </w:r>
      <w:r w:rsidR="000265AB" w:rsidRPr="0004255B">
        <w:tab/>
      </w:r>
      <w:r w:rsidR="000265AB" w:rsidRPr="0004255B">
        <w:tab/>
      </w:r>
      <w:r w:rsidR="000265AB" w:rsidRPr="0004255B">
        <w:tab/>
      </w:r>
      <w:r w:rsidR="000265AB" w:rsidRPr="0004255B">
        <w:tab/>
      </w:r>
      <w:r w:rsidR="001A1FC8">
        <w:t xml:space="preserve">                </w:t>
      </w:r>
      <w:r w:rsidR="000265AB" w:rsidRPr="0004255B">
        <w:t xml:space="preserve"> </w:t>
      </w:r>
      <w:r w:rsidR="001A1FC8">
        <w:t xml:space="preserve">В.А. </w:t>
      </w:r>
      <w:proofErr w:type="spellStart"/>
      <w:r w:rsidR="001A1FC8">
        <w:t>Ващук</w:t>
      </w:r>
      <w:proofErr w:type="spellEnd"/>
    </w:p>
    <w:p w:rsidR="00B0476D" w:rsidRDefault="00B0476D" w:rsidP="00815A9D">
      <w:pPr>
        <w:ind w:firstLine="0"/>
      </w:pPr>
    </w:p>
    <w:p w:rsidR="00476D14" w:rsidRDefault="00476D14" w:rsidP="000A407F">
      <w:pPr>
        <w:shd w:val="clear" w:color="auto" w:fill="FFFFFF"/>
        <w:tabs>
          <w:tab w:val="left" w:pos="709"/>
        </w:tabs>
        <w:ind w:right="-2"/>
      </w:pPr>
    </w:p>
    <w:p w:rsidR="000A407F" w:rsidRDefault="000A407F" w:rsidP="000A407F">
      <w:pPr>
        <w:shd w:val="clear" w:color="auto" w:fill="FFFFFF"/>
        <w:tabs>
          <w:tab w:val="left" w:pos="709"/>
        </w:tabs>
        <w:ind w:right="-2"/>
      </w:pPr>
    </w:p>
    <w:sectPr w:rsidR="000A407F" w:rsidSect="00867D12">
      <w:headerReference w:type="even" r:id="rId25"/>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489F" w:rsidRDefault="003C489F">
      <w:r>
        <w:separator/>
      </w:r>
    </w:p>
  </w:endnote>
  <w:endnote w:type="continuationSeparator" w:id="0">
    <w:p w:rsidR="003C489F" w:rsidRDefault="003C4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PS"/>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altName w:val="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489F" w:rsidRDefault="003C489F">
      <w:r>
        <w:separator/>
      </w:r>
    </w:p>
  </w:footnote>
  <w:footnote w:type="continuationSeparator" w:id="0">
    <w:p w:rsidR="003C489F" w:rsidRDefault="003C48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89F" w:rsidRDefault="003C489F" w:rsidP="00A35560">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3C489F" w:rsidRDefault="003C489F">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3F4933"/>
    <w:multiLevelType w:val="multilevel"/>
    <w:tmpl w:val="C6CC3560"/>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61548A0"/>
    <w:multiLevelType w:val="hybridMultilevel"/>
    <w:tmpl w:val="DACC563C"/>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A916D25"/>
    <w:multiLevelType w:val="hybridMultilevel"/>
    <w:tmpl w:val="E840837C"/>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AE5680C"/>
    <w:multiLevelType w:val="hybridMultilevel"/>
    <w:tmpl w:val="D85834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EA714AC"/>
    <w:multiLevelType w:val="hybridMultilevel"/>
    <w:tmpl w:val="9154C6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4A663C9"/>
    <w:multiLevelType w:val="hybridMultilevel"/>
    <w:tmpl w:val="D6E6F5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68064EF"/>
    <w:multiLevelType w:val="hybridMultilevel"/>
    <w:tmpl w:val="D6669A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79557D6"/>
    <w:multiLevelType w:val="multilevel"/>
    <w:tmpl w:val="0ED2E0B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FA77043"/>
    <w:multiLevelType w:val="hybridMultilevel"/>
    <w:tmpl w:val="026A1B26"/>
    <w:lvl w:ilvl="0" w:tplc="F27E82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4FF40D22"/>
    <w:multiLevelType w:val="hybridMultilevel"/>
    <w:tmpl w:val="15548AF8"/>
    <w:lvl w:ilvl="0" w:tplc="4A563F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55BC48DD"/>
    <w:multiLevelType w:val="hybridMultilevel"/>
    <w:tmpl w:val="35B85D8C"/>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11">
    <w:nsid w:val="60F73715"/>
    <w:multiLevelType w:val="hybridMultilevel"/>
    <w:tmpl w:val="B8D44F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4486254"/>
    <w:multiLevelType w:val="hybridMultilevel"/>
    <w:tmpl w:val="FF286E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82355FA"/>
    <w:multiLevelType w:val="hybridMultilevel"/>
    <w:tmpl w:val="33FCC9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DE7176F"/>
    <w:multiLevelType w:val="singleLevel"/>
    <w:tmpl w:val="8B5A6784"/>
    <w:lvl w:ilvl="0">
      <w:start w:val="1"/>
      <w:numFmt w:val="decimal"/>
      <w:lvlText w:val=""/>
      <w:lvlJc w:val="left"/>
      <w:pPr>
        <w:tabs>
          <w:tab w:val="num" w:pos="360"/>
        </w:tabs>
        <w:ind w:left="360" w:hanging="360"/>
      </w:pPr>
      <w:rPr>
        <w:rFonts w:hint="default"/>
      </w:rPr>
    </w:lvl>
  </w:abstractNum>
  <w:abstractNum w:abstractNumId="15">
    <w:nsid w:val="6EE641A5"/>
    <w:multiLevelType w:val="multilevel"/>
    <w:tmpl w:val="158853B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2A86975"/>
    <w:multiLevelType w:val="hybridMultilevel"/>
    <w:tmpl w:val="70A4A5A4"/>
    <w:lvl w:ilvl="0" w:tplc="178CCB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7B9D0366"/>
    <w:multiLevelType w:val="hybridMultilevel"/>
    <w:tmpl w:val="0E565CE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7D184815"/>
    <w:multiLevelType w:val="hybridMultilevel"/>
    <w:tmpl w:val="0F00D0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7"/>
  </w:num>
  <w:num w:numId="3">
    <w:abstractNumId w:val="9"/>
  </w:num>
  <w:num w:numId="4">
    <w:abstractNumId w:val="16"/>
  </w:num>
  <w:num w:numId="5">
    <w:abstractNumId w:val="1"/>
  </w:num>
  <w:num w:numId="6">
    <w:abstractNumId w:val="8"/>
  </w:num>
  <w:num w:numId="7">
    <w:abstractNumId w:val="18"/>
  </w:num>
  <w:num w:numId="8">
    <w:abstractNumId w:val="5"/>
  </w:num>
  <w:num w:numId="9">
    <w:abstractNumId w:val="2"/>
  </w:num>
  <w:num w:numId="10">
    <w:abstractNumId w:val="6"/>
  </w:num>
  <w:num w:numId="11">
    <w:abstractNumId w:val="12"/>
  </w:num>
  <w:num w:numId="12">
    <w:abstractNumId w:val="13"/>
  </w:num>
  <w:num w:numId="13">
    <w:abstractNumId w:val="3"/>
  </w:num>
  <w:num w:numId="14">
    <w:abstractNumId w:val="4"/>
  </w:num>
  <w:num w:numId="15">
    <w:abstractNumId w:val="11"/>
  </w:num>
  <w:num w:numId="16">
    <w:abstractNumId w:val="15"/>
  </w:num>
  <w:num w:numId="17">
    <w:abstractNumId w:val="7"/>
  </w:num>
  <w:num w:numId="18">
    <w:abstractNumId w:val="0"/>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A38"/>
    <w:rsid w:val="000003CF"/>
    <w:rsid w:val="00000945"/>
    <w:rsid w:val="00001276"/>
    <w:rsid w:val="000012BA"/>
    <w:rsid w:val="0000325F"/>
    <w:rsid w:val="00004315"/>
    <w:rsid w:val="00005C41"/>
    <w:rsid w:val="00010514"/>
    <w:rsid w:val="00011BE1"/>
    <w:rsid w:val="00012024"/>
    <w:rsid w:val="00013A6D"/>
    <w:rsid w:val="00013F94"/>
    <w:rsid w:val="000146B0"/>
    <w:rsid w:val="00015857"/>
    <w:rsid w:val="000160A8"/>
    <w:rsid w:val="0001689F"/>
    <w:rsid w:val="00016DB7"/>
    <w:rsid w:val="0001773C"/>
    <w:rsid w:val="00020AC4"/>
    <w:rsid w:val="0002476D"/>
    <w:rsid w:val="000265AB"/>
    <w:rsid w:val="00026BA9"/>
    <w:rsid w:val="00027F6E"/>
    <w:rsid w:val="00030556"/>
    <w:rsid w:val="00030590"/>
    <w:rsid w:val="000329BA"/>
    <w:rsid w:val="00032B7F"/>
    <w:rsid w:val="00035A64"/>
    <w:rsid w:val="000406B4"/>
    <w:rsid w:val="00042093"/>
    <w:rsid w:val="0004255B"/>
    <w:rsid w:val="00046327"/>
    <w:rsid w:val="00047EAB"/>
    <w:rsid w:val="00051D2C"/>
    <w:rsid w:val="000554BD"/>
    <w:rsid w:val="00056552"/>
    <w:rsid w:val="0005686A"/>
    <w:rsid w:val="00057A01"/>
    <w:rsid w:val="00062EEF"/>
    <w:rsid w:val="000633FF"/>
    <w:rsid w:val="00063F81"/>
    <w:rsid w:val="000675A9"/>
    <w:rsid w:val="000711BD"/>
    <w:rsid w:val="000718F4"/>
    <w:rsid w:val="00073AC7"/>
    <w:rsid w:val="0007469B"/>
    <w:rsid w:val="00076DAE"/>
    <w:rsid w:val="00080338"/>
    <w:rsid w:val="00081428"/>
    <w:rsid w:val="000831D9"/>
    <w:rsid w:val="00083D31"/>
    <w:rsid w:val="0009165F"/>
    <w:rsid w:val="00092757"/>
    <w:rsid w:val="00095348"/>
    <w:rsid w:val="00096F3B"/>
    <w:rsid w:val="00097DBF"/>
    <w:rsid w:val="000A0D28"/>
    <w:rsid w:val="000A2764"/>
    <w:rsid w:val="000A2D7B"/>
    <w:rsid w:val="000A31BB"/>
    <w:rsid w:val="000A395A"/>
    <w:rsid w:val="000A407F"/>
    <w:rsid w:val="000A6BAC"/>
    <w:rsid w:val="000B1E38"/>
    <w:rsid w:val="000B2CEF"/>
    <w:rsid w:val="000C3F90"/>
    <w:rsid w:val="000C5824"/>
    <w:rsid w:val="000C6242"/>
    <w:rsid w:val="000C6365"/>
    <w:rsid w:val="000C7231"/>
    <w:rsid w:val="000D0C26"/>
    <w:rsid w:val="000D45D0"/>
    <w:rsid w:val="000D6DA8"/>
    <w:rsid w:val="000E05CC"/>
    <w:rsid w:val="000E25B3"/>
    <w:rsid w:val="000E2F34"/>
    <w:rsid w:val="000E3CD2"/>
    <w:rsid w:val="000E46C3"/>
    <w:rsid w:val="000F0018"/>
    <w:rsid w:val="000F1852"/>
    <w:rsid w:val="000F2A92"/>
    <w:rsid w:val="000F2FD3"/>
    <w:rsid w:val="000F37ED"/>
    <w:rsid w:val="000F3834"/>
    <w:rsid w:val="000F3A72"/>
    <w:rsid w:val="000F3B40"/>
    <w:rsid w:val="000F434D"/>
    <w:rsid w:val="000F441E"/>
    <w:rsid w:val="000F4954"/>
    <w:rsid w:val="000F64B3"/>
    <w:rsid w:val="000F7D2E"/>
    <w:rsid w:val="00100786"/>
    <w:rsid w:val="00101805"/>
    <w:rsid w:val="00102E59"/>
    <w:rsid w:val="0010530E"/>
    <w:rsid w:val="0011188C"/>
    <w:rsid w:val="0011253F"/>
    <w:rsid w:val="00113412"/>
    <w:rsid w:val="001148DF"/>
    <w:rsid w:val="001156BD"/>
    <w:rsid w:val="001168B1"/>
    <w:rsid w:val="001176D9"/>
    <w:rsid w:val="00117C76"/>
    <w:rsid w:val="00120E57"/>
    <w:rsid w:val="00121A5D"/>
    <w:rsid w:val="001220A8"/>
    <w:rsid w:val="0012340E"/>
    <w:rsid w:val="00124821"/>
    <w:rsid w:val="00125C66"/>
    <w:rsid w:val="00126419"/>
    <w:rsid w:val="00127BD2"/>
    <w:rsid w:val="00130C57"/>
    <w:rsid w:val="001311E7"/>
    <w:rsid w:val="001342B4"/>
    <w:rsid w:val="00134D4E"/>
    <w:rsid w:val="0013590B"/>
    <w:rsid w:val="00136852"/>
    <w:rsid w:val="0013784A"/>
    <w:rsid w:val="00142F3F"/>
    <w:rsid w:val="00143259"/>
    <w:rsid w:val="00143954"/>
    <w:rsid w:val="00144131"/>
    <w:rsid w:val="00145B1F"/>
    <w:rsid w:val="00150047"/>
    <w:rsid w:val="0015067C"/>
    <w:rsid w:val="00151B5C"/>
    <w:rsid w:val="00153499"/>
    <w:rsid w:val="001534DD"/>
    <w:rsid w:val="00154997"/>
    <w:rsid w:val="00154F77"/>
    <w:rsid w:val="0015517D"/>
    <w:rsid w:val="00157BE1"/>
    <w:rsid w:val="00162C94"/>
    <w:rsid w:val="001651BF"/>
    <w:rsid w:val="0016605E"/>
    <w:rsid w:val="00166B65"/>
    <w:rsid w:val="001679CD"/>
    <w:rsid w:val="00171284"/>
    <w:rsid w:val="001712C1"/>
    <w:rsid w:val="001753D4"/>
    <w:rsid w:val="00176094"/>
    <w:rsid w:val="00176123"/>
    <w:rsid w:val="00176B2C"/>
    <w:rsid w:val="00180239"/>
    <w:rsid w:val="0018025F"/>
    <w:rsid w:val="001812F7"/>
    <w:rsid w:val="001845E5"/>
    <w:rsid w:val="00184E24"/>
    <w:rsid w:val="0018533B"/>
    <w:rsid w:val="0018538A"/>
    <w:rsid w:val="0018758A"/>
    <w:rsid w:val="00187677"/>
    <w:rsid w:val="00187A56"/>
    <w:rsid w:val="0019287A"/>
    <w:rsid w:val="00193239"/>
    <w:rsid w:val="00196396"/>
    <w:rsid w:val="001A06E2"/>
    <w:rsid w:val="001A1FC8"/>
    <w:rsid w:val="001A2B16"/>
    <w:rsid w:val="001A3EF0"/>
    <w:rsid w:val="001A58D0"/>
    <w:rsid w:val="001A660B"/>
    <w:rsid w:val="001B034F"/>
    <w:rsid w:val="001B273B"/>
    <w:rsid w:val="001B2F74"/>
    <w:rsid w:val="001B36A9"/>
    <w:rsid w:val="001B40A9"/>
    <w:rsid w:val="001B48DD"/>
    <w:rsid w:val="001B7448"/>
    <w:rsid w:val="001C0FFE"/>
    <w:rsid w:val="001C1CB0"/>
    <w:rsid w:val="001C412C"/>
    <w:rsid w:val="001D2315"/>
    <w:rsid w:val="001D2824"/>
    <w:rsid w:val="001D3D2F"/>
    <w:rsid w:val="001D4192"/>
    <w:rsid w:val="001E2FBA"/>
    <w:rsid w:val="001F1305"/>
    <w:rsid w:val="001F3AAC"/>
    <w:rsid w:val="001F4842"/>
    <w:rsid w:val="001F5B34"/>
    <w:rsid w:val="001F771C"/>
    <w:rsid w:val="0020127C"/>
    <w:rsid w:val="002071D1"/>
    <w:rsid w:val="00207510"/>
    <w:rsid w:val="00210603"/>
    <w:rsid w:val="00211367"/>
    <w:rsid w:val="00211CBA"/>
    <w:rsid w:val="00212727"/>
    <w:rsid w:val="00212851"/>
    <w:rsid w:val="00212931"/>
    <w:rsid w:val="00215CF1"/>
    <w:rsid w:val="002163A5"/>
    <w:rsid w:val="00216F66"/>
    <w:rsid w:val="00217489"/>
    <w:rsid w:val="00217855"/>
    <w:rsid w:val="00217D29"/>
    <w:rsid w:val="0022134C"/>
    <w:rsid w:val="00221E4F"/>
    <w:rsid w:val="002230C7"/>
    <w:rsid w:val="00225596"/>
    <w:rsid w:val="00227FC5"/>
    <w:rsid w:val="002306BD"/>
    <w:rsid w:val="0023535F"/>
    <w:rsid w:val="0023676E"/>
    <w:rsid w:val="00236F10"/>
    <w:rsid w:val="002402D0"/>
    <w:rsid w:val="00241957"/>
    <w:rsid w:val="00241C66"/>
    <w:rsid w:val="002424AC"/>
    <w:rsid w:val="00244DD7"/>
    <w:rsid w:val="00245CE8"/>
    <w:rsid w:val="0024628E"/>
    <w:rsid w:val="00250FB6"/>
    <w:rsid w:val="00251308"/>
    <w:rsid w:val="00252E78"/>
    <w:rsid w:val="00253740"/>
    <w:rsid w:val="00254484"/>
    <w:rsid w:val="002558F9"/>
    <w:rsid w:val="00256D73"/>
    <w:rsid w:val="00260CA3"/>
    <w:rsid w:val="0026152E"/>
    <w:rsid w:val="002623A3"/>
    <w:rsid w:val="002632E5"/>
    <w:rsid w:val="002649A1"/>
    <w:rsid w:val="0026662F"/>
    <w:rsid w:val="00266D0B"/>
    <w:rsid w:val="00267953"/>
    <w:rsid w:val="002706DA"/>
    <w:rsid w:val="0027090A"/>
    <w:rsid w:val="002712DC"/>
    <w:rsid w:val="002731BF"/>
    <w:rsid w:val="00274368"/>
    <w:rsid w:val="00274430"/>
    <w:rsid w:val="00274923"/>
    <w:rsid w:val="00280AB6"/>
    <w:rsid w:val="00283088"/>
    <w:rsid w:val="00283DE0"/>
    <w:rsid w:val="00284332"/>
    <w:rsid w:val="00284576"/>
    <w:rsid w:val="00284614"/>
    <w:rsid w:val="002846C3"/>
    <w:rsid w:val="00285091"/>
    <w:rsid w:val="00285797"/>
    <w:rsid w:val="00286DC8"/>
    <w:rsid w:val="0029190D"/>
    <w:rsid w:val="00294594"/>
    <w:rsid w:val="00294F45"/>
    <w:rsid w:val="002954C1"/>
    <w:rsid w:val="002A4830"/>
    <w:rsid w:val="002A5381"/>
    <w:rsid w:val="002B0EDA"/>
    <w:rsid w:val="002B11F1"/>
    <w:rsid w:val="002B2CBE"/>
    <w:rsid w:val="002B3F0B"/>
    <w:rsid w:val="002C1046"/>
    <w:rsid w:val="002C5A5E"/>
    <w:rsid w:val="002C7178"/>
    <w:rsid w:val="002C7F56"/>
    <w:rsid w:val="002D0412"/>
    <w:rsid w:val="002D28AA"/>
    <w:rsid w:val="002D3036"/>
    <w:rsid w:val="002D3ED1"/>
    <w:rsid w:val="002D3F9E"/>
    <w:rsid w:val="002D7ED8"/>
    <w:rsid w:val="002E187F"/>
    <w:rsid w:val="002E29B0"/>
    <w:rsid w:val="002E2B09"/>
    <w:rsid w:val="002E3098"/>
    <w:rsid w:val="002E413D"/>
    <w:rsid w:val="002E5108"/>
    <w:rsid w:val="002E589F"/>
    <w:rsid w:val="002E65C2"/>
    <w:rsid w:val="002F42B1"/>
    <w:rsid w:val="002F54D6"/>
    <w:rsid w:val="002F7EC2"/>
    <w:rsid w:val="00301839"/>
    <w:rsid w:val="003039FF"/>
    <w:rsid w:val="00303A30"/>
    <w:rsid w:val="00304335"/>
    <w:rsid w:val="00305FDB"/>
    <w:rsid w:val="00306D3F"/>
    <w:rsid w:val="0030728C"/>
    <w:rsid w:val="0030752C"/>
    <w:rsid w:val="00310A3F"/>
    <w:rsid w:val="00311549"/>
    <w:rsid w:val="003151A8"/>
    <w:rsid w:val="003156C8"/>
    <w:rsid w:val="00324548"/>
    <w:rsid w:val="00324F93"/>
    <w:rsid w:val="00327A8A"/>
    <w:rsid w:val="00330D50"/>
    <w:rsid w:val="00332049"/>
    <w:rsid w:val="0033212E"/>
    <w:rsid w:val="003328A7"/>
    <w:rsid w:val="00333F8E"/>
    <w:rsid w:val="0033445B"/>
    <w:rsid w:val="0033535F"/>
    <w:rsid w:val="003370D5"/>
    <w:rsid w:val="00337F5E"/>
    <w:rsid w:val="003426B7"/>
    <w:rsid w:val="00346305"/>
    <w:rsid w:val="003478E0"/>
    <w:rsid w:val="00347DB2"/>
    <w:rsid w:val="0035532D"/>
    <w:rsid w:val="00355836"/>
    <w:rsid w:val="00355BEE"/>
    <w:rsid w:val="00360220"/>
    <w:rsid w:val="00360E74"/>
    <w:rsid w:val="00365E31"/>
    <w:rsid w:val="00370385"/>
    <w:rsid w:val="0037148B"/>
    <w:rsid w:val="0037340B"/>
    <w:rsid w:val="00374908"/>
    <w:rsid w:val="00374ECE"/>
    <w:rsid w:val="00375F45"/>
    <w:rsid w:val="00376754"/>
    <w:rsid w:val="00376840"/>
    <w:rsid w:val="003768D9"/>
    <w:rsid w:val="003773AE"/>
    <w:rsid w:val="00382B78"/>
    <w:rsid w:val="00383455"/>
    <w:rsid w:val="003839A9"/>
    <w:rsid w:val="00384CAE"/>
    <w:rsid w:val="00385E3E"/>
    <w:rsid w:val="00386AD2"/>
    <w:rsid w:val="003919A6"/>
    <w:rsid w:val="003924D3"/>
    <w:rsid w:val="003928CC"/>
    <w:rsid w:val="003931E9"/>
    <w:rsid w:val="0039394E"/>
    <w:rsid w:val="003A1593"/>
    <w:rsid w:val="003A5A66"/>
    <w:rsid w:val="003A606B"/>
    <w:rsid w:val="003B0E56"/>
    <w:rsid w:val="003B1ACB"/>
    <w:rsid w:val="003B1F6B"/>
    <w:rsid w:val="003B2507"/>
    <w:rsid w:val="003B3805"/>
    <w:rsid w:val="003B4A13"/>
    <w:rsid w:val="003B5A7F"/>
    <w:rsid w:val="003C0295"/>
    <w:rsid w:val="003C02C2"/>
    <w:rsid w:val="003C09BD"/>
    <w:rsid w:val="003C1C52"/>
    <w:rsid w:val="003C1DBC"/>
    <w:rsid w:val="003C2089"/>
    <w:rsid w:val="003C2682"/>
    <w:rsid w:val="003C489F"/>
    <w:rsid w:val="003C4F2E"/>
    <w:rsid w:val="003D464D"/>
    <w:rsid w:val="003D56E9"/>
    <w:rsid w:val="003D6C79"/>
    <w:rsid w:val="003D76C7"/>
    <w:rsid w:val="003F3F64"/>
    <w:rsid w:val="003F47D9"/>
    <w:rsid w:val="003F5469"/>
    <w:rsid w:val="003F6085"/>
    <w:rsid w:val="003F75CC"/>
    <w:rsid w:val="003F7A70"/>
    <w:rsid w:val="00402175"/>
    <w:rsid w:val="00402F7B"/>
    <w:rsid w:val="0040436B"/>
    <w:rsid w:val="00404E72"/>
    <w:rsid w:val="00412CD8"/>
    <w:rsid w:val="004142D9"/>
    <w:rsid w:val="00414CDC"/>
    <w:rsid w:val="004159D4"/>
    <w:rsid w:val="00415BA8"/>
    <w:rsid w:val="00415D7B"/>
    <w:rsid w:val="00421769"/>
    <w:rsid w:val="004226BD"/>
    <w:rsid w:val="00424906"/>
    <w:rsid w:val="00427598"/>
    <w:rsid w:val="004302B6"/>
    <w:rsid w:val="00432FEF"/>
    <w:rsid w:val="00434CDB"/>
    <w:rsid w:val="00435305"/>
    <w:rsid w:val="00437509"/>
    <w:rsid w:val="00440FD0"/>
    <w:rsid w:val="004413F4"/>
    <w:rsid w:val="00445F08"/>
    <w:rsid w:val="00446A59"/>
    <w:rsid w:val="0044721D"/>
    <w:rsid w:val="004512B0"/>
    <w:rsid w:val="00452872"/>
    <w:rsid w:val="00457F71"/>
    <w:rsid w:val="00460B8D"/>
    <w:rsid w:val="00465932"/>
    <w:rsid w:val="0046642C"/>
    <w:rsid w:val="00466D0A"/>
    <w:rsid w:val="004675DB"/>
    <w:rsid w:val="00476D14"/>
    <w:rsid w:val="00482544"/>
    <w:rsid w:val="0048264F"/>
    <w:rsid w:val="00482FC0"/>
    <w:rsid w:val="00484CE3"/>
    <w:rsid w:val="00485576"/>
    <w:rsid w:val="00486651"/>
    <w:rsid w:val="0048785F"/>
    <w:rsid w:val="004900B6"/>
    <w:rsid w:val="0049275D"/>
    <w:rsid w:val="0049278B"/>
    <w:rsid w:val="00492980"/>
    <w:rsid w:val="0049452B"/>
    <w:rsid w:val="00495919"/>
    <w:rsid w:val="004959CF"/>
    <w:rsid w:val="004960A6"/>
    <w:rsid w:val="004A002E"/>
    <w:rsid w:val="004A01DE"/>
    <w:rsid w:val="004A071B"/>
    <w:rsid w:val="004A2776"/>
    <w:rsid w:val="004A3408"/>
    <w:rsid w:val="004A4E23"/>
    <w:rsid w:val="004A5E02"/>
    <w:rsid w:val="004A5EE6"/>
    <w:rsid w:val="004B1C3E"/>
    <w:rsid w:val="004B4F22"/>
    <w:rsid w:val="004B7BCC"/>
    <w:rsid w:val="004C032B"/>
    <w:rsid w:val="004C0C34"/>
    <w:rsid w:val="004C7E9E"/>
    <w:rsid w:val="004D0153"/>
    <w:rsid w:val="004D1CDF"/>
    <w:rsid w:val="004D2F96"/>
    <w:rsid w:val="004D3688"/>
    <w:rsid w:val="004D6E78"/>
    <w:rsid w:val="004E0189"/>
    <w:rsid w:val="004E123F"/>
    <w:rsid w:val="004E1CE9"/>
    <w:rsid w:val="004E297B"/>
    <w:rsid w:val="004E3771"/>
    <w:rsid w:val="004E38B3"/>
    <w:rsid w:val="004E38E0"/>
    <w:rsid w:val="004E46E7"/>
    <w:rsid w:val="004F0125"/>
    <w:rsid w:val="004F2254"/>
    <w:rsid w:val="004F4A6E"/>
    <w:rsid w:val="004F648B"/>
    <w:rsid w:val="004F69DA"/>
    <w:rsid w:val="004F702A"/>
    <w:rsid w:val="004F7F66"/>
    <w:rsid w:val="0050268D"/>
    <w:rsid w:val="00503C97"/>
    <w:rsid w:val="00506ED2"/>
    <w:rsid w:val="00511FFD"/>
    <w:rsid w:val="00514616"/>
    <w:rsid w:val="00515534"/>
    <w:rsid w:val="005155B6"/>
    <w:rsid w:val="00520DFF"/>
    <w:rsid w:val="005216C0"/>
    <w:rsid w:val="00522A4F"/>
    <w:rsid w:val="00522DDD"/>
    <w:rsid w:val="00526C4C"/>
    <w:rsid w:val="0052748F"/>
    <w:rsid w:val="005278C4"/>
    <w:rsid w:val="0053103A"/>
    <w:rsid w:val="00531E59"/>
    <w:rsid w:val="00532804"/>
    <w:rsid w:val="00533011"/>
    <w:rsid w:val="005336D6"/>
    <w:rsid w:val="00536A38"/>
    <w:rsid w:val="00540077"/>
    <w:rsid w:val="00540940"/>
    <w:rsid w:val="00542628"/>
    <w:rsid w:val="005430A5"/>
    <w:rsid w:val="00543F24"/>
    <w:rsid w:val="005441E1"/>
    <w:rsid w:val="005463A5"/>
    <w:rsid w:val="00550FE4"/>
    <w:rsid w:val="00553036"/>
    <w:rsid w:val="005543DE"/>
    <w:rsid w:val="00554F97"/>
    <w:rsid w:val="0055756C"/>
    <w:rsid w:val="00560BFA"/>
    <w:rsid w:val="00563222"/>
    <w:rsid w:val="00564AC3"/>
    <w:rsid w:val="00571E97"/>
    <w:rsid w:val="00571F90"/>
    <w:rsid w:val="00574334"/>
    <w:rsid w:val="0057516B"/>
    <w:rsid w:val="005818FE"/>
    <w:rsid w:val="00582EAC"/>
    <w:rsid w:val="00582EE4"/>
    <w:rsid w:val="00583925"/>
    <w:rsid w:val="0058597B"/>
    <w:rsid w:val="00586062"/>
    <w:rsid w:val="00586394"/>
    <w:rsid w:val="0058660E"/>
    <w:rsid w:val="00586AFD"/>
    <w:rsid w:val="005904DC"/>
    <w:rsid w:val="00592353"/>
    <w:rsid w:val="0059290A"/>
    <w:rsid w:val="005934DF"/>
    <w:rsid w:val="00594831"/>
    <w:rsid w:val="005A0672"/>
    <w:rsid w:val="005A1978"/>
    <w:rsid w:val="005A2568"/>
    <w:rsid w:val="005A39D2"/>
    <w:rsid w:val="005A4096"/>
    <w:rsid w:val="005A4189"/>
    <w:rsid w:val="005A4B8D"/>
    <w:rsid w:val="005A5478"/>
    <w:rsid w:val="005A62B6"/>
    <w:rsid w:val="005A6481"/>
    <w:rsid w:val="005B2DD2"/>
    <w:rsid w:val="005B2F39"/>
    <w:rsid w:val="005B3920"/>
    <w:rsid w:val="005B6143"/>
    <w:rsid w:val="005B657F"/>
    <w:rsid w:val="005C0B9F"/>
    <w:rsid w:val="005C3D4E"/>
    <w:rsid w:val="005C4ABD"/>
    <w:rsid w:val="005C55A7"/>
    <w:rsid w:val="005C5D82"/>
    <w:rsid w:val="005C7F83"/>
    <w:rsid w:val="005D0F73"/>
    <w:rsid w:val="005D1DD7"/>
    <w:rsid w:val="005D1EFE"/>
    <w:rsid w:val="005D3DE8"/>
    <w:rsid w:val="005D4924"/>
    <w:rsid w:val="005D5540"/>
    <w:rsid w:val="005D5DC6"/>
    <w:rsid w:val="005E0777"/>
    <w:rsid w:val="005E0A4A"/>
    <w:rsid w:val="005E20E6"/>
    <w:rsid w:val="005E2C26"/>
    <w:rsid w:val="005E5CF7"/>
    <w:rsid w:val="005F5640"/>
    <w:rsid w:val="00601131"/>
    <w:rsid w:val="00601A02"/>
    <w:rsid w:val="0060356B"/>
    <w:rsid w:val="006035B5"/>
    <w:rsid w:val="00607373"/>
    <w:rsid w:val="00610E25"/>
    <w:rsid w:val="006113EB"/>
    <w:rsid w:val="006127C1"/>
    <w:rsid w:val="006127EC"/>
    <w:rsid w:val="00615E4E"/>
    <w:rsid w:val="00616773"/>
    <w:rsid w:val="00617103"/>
    <w:rsid w:val="006176AA"/>
    <w:rsid w:val="00622428"/>
    <w:rsid w:val="006240DA"/>
    <w:rsid w:val="0062420B"/>
    <w:rsid w:val="006242E6"/>
    <w:rsid w:val="006250BF"/>
    <w:rsid w:val="00625D29"/>
    <w:rsid w:val="0062647A"/>
    <w:rsid w:val="00626652"/>
    <w:rsid w:val="0063026B"/>
    <w:rsid w:val="00633A10"/>
    <w:rsid w:val="00633EA8"/>
    <w:rsid w:val="006355A1"/>
    <w:rsid w:val="00636F02"/>
    <w:rsid w:val="0063708F"/>
    <w:rsid w:val="006413F0"/>
    <w:rsid w:val="00642041"/>
    <w:rsid w:val="00642339"/>
    <w:rsid w:val="006426DA"/>
    <w:rsid w:val="00642EDB"/>
    <w:rsid w:val="0065042A"/>
    <w:rsid w:val="00651BAA"/>
    <w:rsid w:val="006548B1"/>
    <w:rsid w:val="006549C2"/>
    <w:rsid w:val="0065542E"/>
    <w:rsid w:val="00655BC9"/>
    <w:rsid w:val="00655D47"/>
    <w:rsid w:val="0065632C"/>
    <w:rsid w:val="0065715F"/>
    <w:rsid w:val="00657D54"/>
    <w:rsid w:val="00661CBE"/>
    <w:rsid w:val="0066352D"/>
    <w:rsid w:val="00663A21"/>
    <w:rsid w:val="00664454"/>
    <w:rsid w:val="0066551A"/>
    <w:rsid w:val="00666AB3"/>
    <w:rsid w:val="00670B3C"/>
    <w:rsid w:val="0067402B"/>
    <w:rsid w:val="00674AD0"/>
    <w:rsid w:val="006750B2"/>
    <w:rsid w:val="00675484"/>
    <w:rsid w:val="0067785B"/>
    <w:rsid w:val="0068191D"/>
    <w:rsid w:val="00681B06"/>
    <w:rsid w:val="00682584"/>
    <w:rsid w:val="0068301A"/>
    <w:rsid w:val="00684925"/>
    <w:rsid w:val="0068595A"/>
    <w:rsid w:val="00690E4C"/>
    <w:rsid w:val="00691474"/>
    <w:rsid w:val="006949CD"/>
    <w:rsid w:val="006954DF"/>
    <w:rsid w:val="00695A4A"/>
    <w:rsid w:val="0069755E"/>
    <w:rsid w:val="00697E0D"/>
    <w:rsid w:val="006A209F"/>
    <w:rsid w:val="006A2176"/>
    <w:rsid w:val="006A2A20"/>
    <w:rsid w:val="006A54A6"/>
    <w:rsid w:val="006A58F5"/>
    <w:rsid w:val="006A5F12"/>
    <w:rsid w:val="006B0706"/>
    <w:rsid w:val="006B1260"/>
    <w:rsid w:val="006B27F6"/>
    <w:rsid w:val="006B4853"/>
    <w:rsid w:val="006B489B"/>
    <w:rsid w:val="006B5AB9"/>
    <w:rsid w:val="006C12D6"/>
    <w:rsid w:val="006C1D85"/>
    <w:rsid w:val="006C1DE5"/>
    <w:rsid w:val="006C3134"/>
    <w:rsid w:val="006C3C6F"/>
    <w:rsid w:val="006C62A2"/>
    <w:rsid w:val="006D0727"/>
    <w:rsid w:val="006D136D"/>
    <w:rsid w:val="006D4036"/>
    <w:rsid w:val="006D4A25"/>
    <w:rsid w:val="006D77A9"/>
    <w:rsid w:val="006E1D6C"/>
    <w:rsid w:val="006E5659"/>
    <w:rsid w:val="006E6677"/>
    <w:rsid w:val="006E67B4"/>
    <w:rsid w:val="006E6AE1"/>
    <w:rsid w:val="006F30D8"/>
    <w:rsid w:val="006F4E28"/>
    <w:rsid w:val="006F51E3"/>
    <w:rsid w:val="00701477"/>
    <w:rsid w:val="00701EEF"/>
    <w:rsid w:val="007029AC"/>
    <w:rsid w:val="007030DC"/>
    <w:rsid w:val="00703B20"/>
    <w:rsid w:val="00704803"/>
    <w:rsid w:val="00704A73"/>
    <w:rsid w:val="00704C6F"/>
    <w:rsid w:val="007050D3"/>
    <w:rsid w:val="007061DB"/>
    <w:rsid w:val="007067DA"/>
    <w:rsid w:val="0070719B"/>
    <w:rsid w:val="007102B1"/>
    <w:rsid w:val="0071182B"/>
    <w:rsid w:val="00712214"/>
    <w:rsid w:val="007149AA"/>
    <w:rsid w:val="00714E5D"/>
    <w:rsid w:val="00715179"/>
    <w:rsid w:val="007152C9"/>
    <w:rsid w:val="00715F5F"/>
    <w:rsid w:val="0071644F"/>
    <w:rsid w:val="007169F8"/>
    <w:rsid w:val="0071759E"/>
    <w:rsid w:val="007179F9"/>
    <w:rsid w:val="00717D63"/>
    <w:rsid w:val="00721DE4"/>
    <w:rsid w:val="007225EE"/>
    <w:rsid w:val="00730674"/>
    <w:rsid w:val="00732727"/>
    <w:rsid w:val="007338CF"/>
    <w:rsid w:val="007449B5"/>
    <w:rsid w:val="00744C2B"/>
    <w:rsid w:val="00746133"/>
    <w:rsid w:val="007464C5"/>
    <w:rsid w:val="00747899"/>
    <w:rsid w:val="007501D2"/>
    <w:rsid w:val="007510B1"/>
    <w:rsid w:val="00751A40"/>
    <w:rsid w:val="00752CC5"/>
    <w:rsid w:val="00752CF4"/>
    <w:rsid w:val="00761BAA"/>
    <w:rsid w:val="007656EA"/>
    <w:rsid w:val="00767073"/>
    <w:rsid w:val="007703F3"/>
    <w:rsid w:val="00770614"/>
    <w:rsid w:val="0077093F"/>
    <w:rsid w:val="00770AF2"/>
    <w:rsid w:val="00772C58"/>
    <w:rsid w:val="00773E72"/>
    <w:rsid w:val="00774B52"/>
    <w:rsid w:val="00776753"/>
    <w:rsid w:val="007815E1"/>
    <w:rsid w:val="00781CE2"/>
    <w:rsid w:val="00782B2D"/>
    <w:rsid w:val="00783281"/>
    <w:rsid w:val="007849CB"/>
    <w:rsid w:val="00784EB1"/>
    <w:rsid w:val="00785AA4"/>
    <w:rsid w:val="0078632E"/>
    <w:rsid w:val="0078749D"/>
    <w:rsid w:val="00787826"/>
    <w:rsid w:val="00790118"/>
    <w:rsid w:val="007903B3"/>
    <w:rsid w:val="007937C4"/>
    <w:rsid w:val="00794826"/>
    <w:rsid w:val="00797D08"/>
    <w:rsid w:val="007A06AD"/>
    <w:rsid w:val="007A21B1"/>
    <w:rsid w:val="007A34C7"/>
    <w:rsid w:val="007A3737"/>
    <w:rsid w:val="007A6316"/>
    <w:rsid w:val="007A6D67"/>
    <w:rsid w:val="007B23BD"/>
    <w:rsid w:val="007B457E"/>
    <w:rsid w:val="007B662E"/>
    <w:rsid w:val="007C0C09"/>
    <w:rsid w:val="007C1AE5"/>
    <w:rsid w:val="007C321B"/>
    <w:rsid w:val="007C3A8C"/>
    <w:rsid w:val="007C4F2D"/>
    <w:rsid w:val="007C5544"/>
    <w:rsid w:val="007C5647"/>
    <w:rsid w:val="007C7494"/>
    <w:rsid w:val="007D103A"/>
    <w:rsid w:val="007D1BE9"/>
    <w:rsid w:val="007D3BAB"/>
    <w:rsid w:val="007D553D"/>
    <w:rsid w:val="007D575D"/>
    <w:rsid w:val="007D728F"/>
    <w:rsid w:val="007E024D"/>
    <w:rsid w:val="007E5599"/>
    <w:rsid w:val="007E68BD"/>
    <w:rsid w:val="007E6ED4"/>
    <w:rsid w:val="007E7E6B"/>
    <w:rsid w:val="007F0843"/>
    <w:rsid w:val="007F090C"/>
    <w:rsid w:val="007F1437"/>
    <w:rsid w:val="007F222F"/>
    <w:rsid w:val="007F3CC0"/>
    <w:rsid w:val="007F560D"/>
    <w:rsid w:val="007F61BC"/>
    <w:rsid w:val="007F7AA7"/>
    <w:rsid w:val="00803978"/>
    <w:rsid w:val="0080514E"/>
    <w:rsid w:val="008051E4"/>
    <w:rsid w:val="00805968"/>
    <w:rsid w:val="00805EEB"/>
    <w:rsid w:val="00813669"/>
    <w:rsid w:val="008136E7"/>
    <w:rsid w:val="00815A9D"/>
    <w:rsid w:val="00815E7E"/>
    <w:rsid w:val="008174AF"/>
    <w:rsid w:val="00817890"/>
    <w:rsid w:val="0082029D"/>
    <w:rsid w:val="00821618"/>
    <w:rsid w:val="00822945"/>
    <w:rsid w:val="00824E80"/>
    <w:rsid w:val="00826984"/>
    <w:rsid w:val="008272A6"/>
    <w:rsid w:val="00827720"/>
    <w:rsid w:val="00830BF4"/>
    <w:rsid w:val="00830DE6"/>
    <w:rsid w:val="00832424"/>
    <w:rsid w:val="00835E11"/>
    <w:rsid w:val="00836428"/>
    <w:rsid w:val="00836672"/>
    <w:rsid w:val="00837837"/>
    <w:rsid w:val="00845091"/>
    <w:rsid w:val="00845225"/>
    <w:rsid w:val="00846E52"/>
    <w:rsid w:val="0084716A"/>
    <w:rsid w:val="008519D8"/>
    <w:rsid w:val="0085572B"/>
    <w:rsid w:val="00855E6E"/>
    <w:rsid w:val="00856848"/>
    <w:rsid w:val="0085775C"/>
    <w:rsid w:val="00862F3B"/>
    <w:rsid w:val="0086609C"/>
    <w:rsid w:val="00867521"/>
    <w:rsid w:val="00867D12"/>
    <w:rsid w:val="00871747"/>
    <w:rsid w:val="00873161"/>
    <w:rsid w:val="00873CF4"/>
    <w:rsid w:val="00876633"/>
    <w:rsid w:val="008801ED"/>
    <w:rsid w:val="00882A1F"/>
    <w:rsid w:val="0088533B"/>
    <w:rsid w:val="0088553C"/>
    <w:rsid w:val="00891E0E"/>
    <w:rsid w:val="00892684"/>
    <w:rsid w:val="00892E01"/>
    <w:rsid w:val="00894142"/>
    <w:rsid w:val="00895AC6"/>
    <w:rsid w:val="00896EBC"/>
    <w:rsid w:val="008A0C16"/>
    <w:rsid w:val="008A3F0C"/>
    <w:rsid w:val="008A5361"/>
    <w:rsid w:val="008A6BC9"/>
    <w:rsid w:val="008A7A69"/>
    <w:rsid w:val="008B0903"/>
    <w:rsid w:val="008B1942"/>
    <w:rsid w:val="008B2CAF"/>
    <w:rsid w:val="008B30E0"/>
    <w:rsid w:val="008B56CB"/>
    <w:rsid w:val="008B5F34"/>
    <w:rsid w:val="008B6BDC"/>
    <w:rsid w:val="008C006F"/>
    <w:rsid w:val="008C221A"/>
    <w:rsid w:val="008C6F10"/>
    <w:rsid w:val="008C705C"/>
    <w:rsid w:val="008D3D2F"/>
    <w:rsid w:val="008D5044"/>
    <w:rsid w:val="008D6255"/>
    <w:rsid w:val="008D64DA"/>
    <w:rsid w:val="008D7480"/>
    <w:rsid w:val="008D7D9D"/>
    <w:rsid w:val="008D7E46"/>
    <w:rsid w:val="008E17AE"/>
    <w:rsid w:val="008E24CF"/>
    <w:rsid w:val="008E28DD"/>
    <w:rsid w:val="008E3001"/>
    <w:rsid w:val="008E36B6"/>
    <w:rsid w:val="008E3A16"/>
    <w:rsid w:val="008E4F85"/>
    <w:rsid w:val="008E5826"/>
    <w:rsid w:val="008E6634"/>
    <w:rsid w:val="008E6F2D"/>
    <w:rsid w:val="008F2047"/>
    <w:rsid w:val="008F24D4"/>
    <w:rsid w:val="008F2E15"/>
    <w:rsid w:val="008F644C"/>
    <w:rsid w:val="008F73B2"/>
    <w:rsid w:val="0090001E"/>
    <w:rsid w:val="00900D3A"/>
    <w:rsid w:val="00900F09"/>
    <w:rsid w:val="0090270E"/>
    <w:rsid w:val="00902C67"/>
    <w:rsid w:val="009031D8"/>
    <w:rsid w:val="009034A0"/>
    <w:rsid w:val="00905A90"/>
    <w:rsid w:val="00905DFC"/>
    <w:rsid w:val="00911B9C"/>
    <w:rsid w:val="00911F32"/>
    <w:rsid w:val="0091241B"/>
    <w:rsid w:val="00912935"/>
    <w:rsid w:val="00913537"/>
    <w:rsid w:val="00915EE3"/>
    <w:rsid w:val="009161A8"/>
    <w:rsid w:val="0091642B"/>
    <w:rsid w:val="00921F0E"/>
    <w:rsid w:val="0092200D"/>
    <w:rsid w:val="00922BEB"/>
    <w:rsid w:val="009232DF"/>
    <w:rsid w:val="00924357"/>
    <w:rsid w:val="00924630"/>
    <w:rsid w:val="00926150"/>
    <w:rsid w:val="00926D92"/>
    <w:rsid w:val="0093031E"/>
    <w:rsid w:val="00932294"/>
    <w:rsid w:val="00934589"/>
    <w:rsid w:val="00934CF3"/>
    <w:rsid w:val="00940CAD"/>
    <w:rsid w:val="009411DF"/>
    <w:rsid w:val="00942426"/>
    <w:rsid w:val="0094272B"/>
    <w:rsid w:val="009436CA"/>
    <w:rsid w:val="00947DC3"/>
    <w:rsid w:val="00951DC8"/>
    <w:rsid w:val="00952A1B"/>
    <w:rsid w:val="00952A66"/>
    <w:rsid w:val="009534C5"/>
    <w:rsid w:val="00954F6B"/>
    <w:rsid w:val="0095506A"/>
    <w:rsid w:val="009555E2"/>
    <w:rsid w:val="00955633"/>
    <w:rsid w:val="00960126"/>
    <w:rsid w:val="0096152B"/>
    <w:rsid w:val="0096571B"/>
    <w:rsid w:val="00965A43"/>
    <w:rsid w:val="00966F00"/>
    <w:rsid w:val="00972997"/>
    <w:rsid w:val="00973F25"/>
    <w:rsid w:val="009744F0"/>
    <w:rsid w:val="009747F9"/>
    <w:rsid w:val="00975EDB"/>
    <w:rsid w:val="00975FA8"/>
    <w:rsid w:val="00976381"/>
    <w:rsid w:val="009765CE"/>
    <w:rsid w:val="00977FEB"/>
    <w:rsid w:val="00981394"/>
    <w:rsid w:val="009814B8"/>
    <w:rsid w:val="009820EA"/>
    <w:rsid w:val="00982F36"/>
    <w:rsid w:val="009839CF"/>
    <w:rsid w:val="00985FA9"/>
    <w:rsid w:val="00986D77"/>
    <w:rsid w:val="00990122"/>
    <w:rsid w:val="009904B6"/>
    <w:rsid w:val="00990EBA"/>
    <w:rsid w:val="00990FD6"/>
    <w:rsid w:val="009918E3"/>
    <w:rsid w:val="00992DE8"/>
    <w:rsid w:val="00992EA1"/>
    <w:rsid w:val="00994488"/>
    <w:rsid w:val="0099461A"/>
    <w:rsid w:val="009954FE"/>
    <w:rsid w:val="00996EDA"/>
    <w:rsid w:val="009A0C5A"/>
    <w:rsid w:val="009A0E00"/>
    <w:rsid w:val="009A117A"/>
    <w:rsid w:val="009A2779"/>
    <w:rsid w:val="009A7217"/>
    <w:rsid w:val="009A7CA3"/>
    <w:rsid w:val="009B5696"/>
    <w:rsid w:val="009B64F8"/>
    <w:rsid w:val="009B6F19"/>
    <w:rsid w:val="009B6F33"/>
    <w:rsid w:val="009B74A6"/>
    <w:rsid w:val="009C1F70"/>
    <w:rsid w:val="009C22FD"/>
    <w:rsid w:val="009C61BD"/>
    <w:rsid w:val="009C76FF"/>
    <w:rsid w:val="009D112B"/>
    <w:rsid w:val="009D2BEF"/>
    <w:rsid w:val="009D52C3"/>
    <w:rsid w:val="009D5BE2"/>
    <w:rsid w:val="009D7730"/>
    <w:rsid w:val="009E5027"/>
    <w:rsid w:val="009E5D14"/>
    <w:rsid w:val="009E6B64"/>
    <w:rsid w:val="009F10B7"/>
    <w:rsid w:val="009F20D7"/>
    <w:rsid w:val="009F2D91"/>
    <w:rsid w:val="009F3ADB"/>
    <w:rsid w:val="009F44C9"/>
    <w:rsid w:val="009F485F"/>
    <w:rsid w:val="009F4EA5"/>
    <w:rsid w:val="009F5627"/>
    <w:rsid w:val="009F5FFE"/>
    <w:rsid w:val="009F63D5"/>
    <w:rsid w:val="009F737A"/>
    <w:rsid w:val="009F756A"/>
    <w:rsid w:val="00A0083B"/>
    <w:rsid w:val="00A00B22"/>
    <w:rsid w:val="00A00E65"/>
    <w:rsid w:val="00A026CB"/>
    <w:rsid w:val="00A04193"/>
    <w:rsid w:val="00A04F98"/>
    <w:rsid w:val="00A06616"/>
    <w:rsid w:val="00A10B79"/>
    <w:rsid w:val="00A133EC"/>
    <w:rsid w:val="00A13B2C"/>
    <w:rsid w:val="00A1751B"/>
    <w:rsid w:val="00A208FA"/>
    <w:rsid w:val="00A20EE2"/>
    <w:rsid w:val="00A217F7"/>
    <w:rsid w:val="00A26069"/>
    <w:rsid w:val="00A262F4"/>
    <w:rsid w:val="00A276FF"/>
    <w:rsid w:val="00A27E4E"/>
    <w:rsid w:val="00A30B53"/>
    <w:rsid w:val="00A34D28"/>
    <w:rsid w:val="00A35560"/>
    <w:rsid w:val="00A36A9B"/>
    <w:rsid w:val="00A36D5B"/>
    <w:rsid w:val="00A372BE"/>
    <w:rsid w:val="00A40040"/>
    <w:rsid w:val="00A423C6"/>
    <w:rsid w:val="00A44970"/>
    <w:rsid w:val="00A46248"/>
    <w:rsid w:val="00A50800"/>
    <w:rsid w:val="00A51BD5"/>
    <w:rsid w:val="00A52921"/>
    <w:rsid w:val="00A52926"/>
    <w:rsid w:val="00A52B33"/>
    <w:rsid w:val="00A5490B"/>
    <w:rsid w:val="00A557BE"/>
    <w:rsid w:val="00A56901"/>
    <w:rsid w:val="00A6152B"/>
    <w:rsid w:val="00A61664"/>
    <w:rsid w:val="00A617FE"/>
    <w:rsid w:val="00A61862"/>
    <w:rsid w:val="00A65BCA"/>
    <w:rsid w:val="00A65C19"/>
    <w:rsid w:val="00A6678F"/>
    <w:rsid w:val="00A72210"/>
    <w:rsid w:val="00A75C80"/>
    <w:rsid w:val="00A75CD4"/>
    <w:rsid w:val="00A76172"/>
    <w:rsid w:val="00A77FCA"/>
    <w:rsid w:val="00A81653"/>
    <w:rsid w:val="00A8177F"/>
    <w:rsid w:val="00A81E9E"/>
    <w:rsid w:val="00A833B6"/>
    <w:rsid w:val="00A84EE9"/>
    <w:rsid w:val="00A90080"/>
    <w:rsid w:val="00A90DD5"/>
    <w:rsid w:val="00A90F9B"/>
    <w:rsid w:val="00A91EFC"/>
    <w:rsid w:val="00A94560"/>
    <w:rsid w:val="00A95240"/>
    <w:rsid w:val="00A9601F"/>
    <w:rsid w:val="00A97B14"/>
    <w:rsid w:val="00AA16F2"/>
    <w:rsid w:val="00AA3683"/>
    <w:rsid w:val="00AA5E45"/>
    <w:rsid w:val="00AB171C"/>
    <w:rsid w:val="00AB4345"/>
    <w:rsid w:val="00AB503A"/>
    <w:rsid w:val="00AB78C9"/>
    <w:rsid w:val="00AC0BDF"/>
    <w:rsid w:val="00AC425E"/>
    <w:rsid w:val="00AC4570"/>
    <w:rsid w:val="00AC59B5"/>
    <w:rsid w:val="00AC6293"/>
    <w:rsid w:val="00AC78D4"/>
    <w:rsid w:val="00AC7B5C"/>
    <w:rsid w:val="00AD0955"/>
    <w:rsid w:val="00AD1775"/>
    <w:rsid w:val="00AD1983"/>
    <w:rsid w:val="00AD2115"/>
    <w:rsid w:val="00AD26DD"/>
    <w:rsid w:val="00AD3C3C"/>
    <w:rsid w:val="00AD4940"/>
    <w:rsid w:val="00AD4AB3"/>
    <w:rsid w:val="00AE05C4"/>
    <w:rsid w:val="00AE1C4B"/>
    <w:rsid w:val="00AE2652"/>
    <w:rsid w:val="00AE272F"/>
    <w:rsid w:val="00AE46DF"/>
    <w:rsid w:val="00AE6620"/>
    <w:rsid w:val="00AE7C2F"/>
    <w:rsid w:val="00AF332D"/>
    <w:rsid w:val="00AF59AC"/>
    <w:rsid w:val="00AF5C61"/>
    <w:rsid w:val="00AF5FD4"/>
    <w:rsid w:val="00AF7511"/>
    <w:rsid w:val="00B0134B"/>
    <w:rsid w:val="00B02C8E"/>
    <w:rsid w:val="00B0436F"/>
    <w:rsid w:val="00B0476D"/>
    <w:rsid w:val="00B06868"/>
    <w:rsid w:val="00B16CEA"/>
    <w:rsid w:val="00B2300B"/>
    <w:rsid w:val="00B26A09"/>
    <w:rsid w:val="00B30D69"/>
    <w:rsid w:val="00B318BB"/>
    <w:rsid w:val="00B32C03"/>
    <w:rsid w:val="00B3373C"/>
    <w:rsid w:val="00B36454"/>
    <w:rsid w:val="00B37115"/>
    <w:rsid w:val="00B37E9D"/>
    <w:rsid w:val="00B42258"/>
    <w:rsid w:val="00B45F1F"/>
    <w:rsid w:val="00B46F45"/>
    <w:rsid w:val="00B475C0"/>
    <w:rsid w:val="00B4763E"/>
    <w:rsid w:val="00B47CB6"/>
    <w:rsid w:val="00B50D48"/>
    <w:rsid w:val="00B53082"/>
    <w:rsid w:val="00B54573"/>
    <w:rsid w:val="00B54B00"/>
    <w:rsid w:val="00B55B38"/>
    <w:rsid w:val="00B56A01"/>
    <w:rsid w:val="00B57899"/>
    <w:rsid w:val="00B57F74"/>
    <w:rsid w:val="00B60446"/>
    <w:rsid w:val="00B6197A"/>
    <w:rsid w:val="00B624B8"/>
    <w:rsid w:val="00B63934"/>
    <w:rsid w:val="00B66516"/>
    <w:rsid w:val="00B67A9D"/>
    <w:rsid w:val="00B67D4D"/>
    <w:rsid w:val="00B70E4D"/>
    <w:rsid w:val="00B71CA5"/>
    <w:rsid w:val="00B7242E"/>
    <w:rsid w:val="00B72A89"/>
    <w:rsid w:val="00B731CD"/>
    <w:rsid w:val="00B7321D"/>
    <w:rsid w:val="00B73DFC"/>
    <w:rsid w:val="00B74A04"/>
    <w:rsid w:val="00B77CEE"/>
    <w:rsid w:val="00B808AA"/>
    <w:rsid w:val="00B818F0"/>
    <w:rsid w:val="00B81B43"/>
    <w:rsid w:val="00B82344"/>
    <w:rsid w:val="00B86E73"/>
    <w:rsid w:val="00B87916"/>
    <w:rsid w:val="00B8799B"/>
    <w:rsid w:val="00B87B44"/>
    <w:rsid w:val="00B87BD6"/>
    <w:rsid w:val="00B902CA"/>
    <w:rsid w:val="00B92406"/>
    <w:rsid w:val="00B927B1"/>
    <w:rsid w:val="00B929AD"/>
    <w:rsid w:val="00B93129"/>
    <w:rsid w:val="00B93455"/>
    <w:rsid w:val="00B94849"/>
    <w:rsid w:val="00B94D3D"/>
    <w:rsid w:val="00BA39F9"/>
    <w:rsid w:val="00BA65FC"/>
    <w:rsid w:val="00BA6C14"/>
    <w:rsid w:val="00BA72EA"/>
    <w:rsid w:val="00BB0DD8"/>
    <w:rsid w:val="00BB125E"/>
    <w:rsid w:val="00BB1CE5"/>
    <w:rsid w:val="00BB363F"/>
    <w:rsid w:val="00BB3D72"/>
    <w:rsid w:val="00BB4256"/>
    <w:rsid w:val="00BB5D21"/>
    <w:rsid w:val="00BB5EF8"/>
    <w:rsid w:val="00BB748A"/>
    <w:rsid w:val="00BC06A2"/>
    <w:rsid w:val="00BC06D9"/>
    <w:rsid w:val="00BC0C6F"/>
    <w:rsid w:val="00BC2763"/>
    <w:rsid w:val="00BC50DB"/>
    <w:rsid w:val="00BC6852"/>
    <w:rsid w:val="00BC7A48"/>
    <w:rsid w:val="00BD0B31"/>
    <w:rsid w:val="00BD71D7"/>
    <w:rsid w:val="00BD7B68"/>
    <w:rsid w:val="00BE070B"/>
    <w:rsid w:val="00BE0E7E"/>
    <w:rsid w:val="00BE24DB"/>
    <w:rsid w:val="00BE2A6F"/>
    <w:rsid w:val="00BE3065"/>
    <w:rsid w:val="00BE4123"/>
    <w:rsid w:val="00BE44F5"/>
    <w:rsid w:val="00BE47B3"/>
    <w:rsid w:val="00BE5634"/>
    <w:rsid w:val="00BE7A62"/>
    <w:rsid w:val="00BE7E63"/>
    <w:rsid w:val="00BF180E"/>
    <w:rsid w:val="00BF38FC"/>
    <w:rsid w:val="00BF65C1"/>
    <w:rsid w:val="00BF7881"/>
    <w:rsid w:val="00BF7910"/>
    <w:rsid w:val="00C077CB"/>
    <w:rsid w:val="00C07842"/>
    <w:rsid w:val="00C1005D"/>
    <w:rsid w:val="00C10E92"/>
    <w:rsid w:val="00C1190A"/>
    <w:rsid w:val="00C150A1"/>
    <w:rsid w:val="00C15AA8"/>
    <w:rsid w:val="00C20681"/>
    <w:rsid w:val="00C20ADF"/>
    <w:rsid w:val="00C2176C"/>
    <w:rsid w:val="00C21AF1"/>
    <w:rsid w:val="00C21DF9"/>
    <w:rsid w:val="00C21FF6"/>
    <w:rsid w:val="00C227C6"/>
    <w:rsid w:val="00C22D43"/>
    <w:rsid w:val="00C24749"/>
    <w:rsid w:val="00C2568A"/>
    <w:rsid w:val="00C26688"/>
    <w:rsid w:val="00C30404"/>
    <w:rsid w:val="00C3376C"/>
    <w:rsid w:val="00C33EAE"/>
    <w:rsid w:val="00C3526E"/>
    <w:rsid w:val="00C35648"/>
    <w:rsid w:val="00C3599B"/>
    <w:rsid w:val="00C365DF"/>
    <w:rsid w:val="00C403D5"/>
    <w:rsid w:val="00C407C6"/>
    <w:rsid w:val="00C4245A"/>
    <w:rsid w:val="00C42F81"/>
    <w:rsid w:val="00C44104"/>
    <w:rsid w:val="00C44E4D"/>
    <w:rsid w:val="00C45085"/>
    <w:rsid w:val="00C545FB"/>
    <w:rsid w:val="00C56802"/>
    <w:rsid w:val="00C56E30"/>
    <w:rsid w:val="00C57DDF"/>
    <w:rsid w:val="00C6325C"/>
    <w:rsid w:val="00C63CAA"/>
    <w:rsid w:val="00C64259"/>
    <w:rsid w:val="00C6496D"/>
    <w:rsid w:val="00C65161"/>
    <w:rsid w:val="00C661B7"/>
    <w:rsid w:val="00C670FB"/>
    <w:rsid w:val="00C73CBE"/>
    <w:rsid w:val="00C747AA"/>
    <w:rsid w:val="00C766A8"/>
    <w:rsid w:val="00C7721C"/>
    <w:rsid w:val="00C8285D"/>
    <w:rsid w:val="00C8316C"/>
    <w:rsid w:val="00C84A9B"/>
    <w:rsid w:val="00C852E2"/>
    <w:rsid w:val="00C87361"/>
    <w:rsid w:val="00C87510"/>
    <w:rsid w:val="00C90685"/>
    <w:rsid w:val="00C93497"/>
    <w:rsid w:val="00C956C0"/>
    <w:rsid w:val="00C97A4A"/>
    <w:rsid w:val="00CA1E81"/>
    <w:rsid w:val="00CA2FAA"/>
    <w:rsid w:val="00CA4CBE"/>
    <w:rsid w:val="00CA4EB1"/>
    <w:rsid w:val="00CB00EE"/>
    <w:rsid w:val="00CB029C"/>
    <w:rsid w:val="00CB08B9"/>
    <w:rsid w:val="00CB253E"/>
    <w:rsid w:val="00CB3905"/>
    <w:rsid w:val="00CB4913"/>
    <w:rsid w:val="00CB4F00"/>
    <w:rsid w:val="00CB66FF"/>
    <w:rsid w:val="00CB7CEF"/>
    <w:rsid w:val="00CC2001"/>
    <w:rsid w:val="00CC5FD7"/>
    <w:rsid w:val="00CD0225"/>
    <w:rsid w:val="00CD0558"/>
    <w:rsid w:val="00CD2667"/>
    <w:rsid w:val="00CD4778"/>
    <w:rsid w:val="00CD6511"/>
    <w:rsid w:val="00CD6517"/>
    <w:rsid w:val="00CE051E"/>
    <w:rsid w:val="00CE151F"/>
    <w:rsid w:val="00CE17ED"/>
    <w:rsid w:val="00CE201A"/>
    <w:rsid w:val="00CE28AB"/>
    <w:rsid w:val="00CE30DD"/>
    <w:rsid w:val="00CE3153"/>
    <w:rsid w:val="00CE62A4"/>
    <w:rsid w:val="00CE72B7"/>
    <w:rsid w:val="00CF1BE2"/>
    <w:rsid w:val="00CF2E55"/>
    <w:rsid w:val="00CF5316"/>
    <w:rsid w:val="00CF5446"/>
    <w:rsid w:val="00CF6BFA"/>
    <w:rsid w:val="00D028F1"/>
    <w:rsid w:val="00D04713"/>
    <w:rsid w:val="00D0471C"/>
    <w:rsid w:val="00D05EFB"/>
    <w:rsid w:val="00D06D7C"/>
    <w:rsid w:val="00D10855"/>
    <w:rsid w:val="00D10C26"/>
    <w:rsid w:val="00D10FA8"/>
    <w:rsid w:val="00D126A9"/>
    <w:rsid w:val="00D12E80"/>
    <w:rsid w:val="00D130F1"/>
    <w:rsid w:val="00D14BA3"/>
    <w:rsid w:val="00D17783"/>
    <w:rsid w:val="00D20835"/>
    <w:rsid w:val="00D21038"/>
    <w:rsid w:val="00D23032"/>
    <w:rsid w:val="00D238A9"/>
    <w:rsid w:val="00D23F9C"/>
    <w:rsid w:val="00D32E8D"/>
    <w:rsid w:val="00D33492"/>
    <w:rsid w:val="00D3409C"/>
    <w:rsid w:val="00D36968"/>
    <w:rsid w:val="00D3726A"/>
    <w:rsid w:val="00D37993"/>
    <w:rsid w:val="00D40297"/>
    <w:rsid w:val="00D44B5B"/>
    <w:rsid w:val="00D45C30"/>
    <w:rsid w:val="00D45CC0"/>
    <w:rsid w:val="00D507FB"/>
    <w:rsid w:val="00D56E57"/>
    <w:rsid w:val="00D61353"/>
    <w:rsid w:val="00D613E4"/>
    <w:rsid w:val="00D617AC"/>
    <w:rsid w:val="00D61BFD"/>
    <w:rsid w:val="00D632DF"/>
    <w:rsid w:val="00D662ED"/>
    <w:rsid w:val="00D66D0F"/>
    <w:rsid w:val="00D71729"/>
    <w:rsid w:val="00D71AB0"/>
    <w:rsid w:val="00D75999"/>
    <w:rsid w:val="00D774FF"/>
    <w:rsid w:val="00D77801"/>
    <w:rsid w:val="00D77CFD"/>
    <w:rsid w:val="00D77F53"/>
    <w:rsid w:val="00D80066"/>
    <w:rsid w:val="00D81796"/>
    <w:rsid w:val="00D81E7B"/>
    <w:rsid w:val="00D82761"/>
    <w:rsid w:val="00D83A84"/>
    <w:rsid w:val="00D83F27"/>
    <w:rsid w:val="00D850C5"/>
    <w:rsid w:val="00D859BB"/>
    <w:rsid w:val="00D85F0C"/>
    <w:rsid w:val="00D914F9"/>
    <w:rsid w:val="00D91D56"/>
    <w:rsid w:val="00D9450D"/>
    <w:rsid w:val="00D97392"/>
    <w:rsid w:val="00DA205C"/>
    <w:rsid w:val="00DA2BA8"/>
    <w:rsid w:val="00DA6C34"/>
    <w:rsid w:val="00DB0114"/>
    <w:rsid w:val="00DB01CA"/>
    <w:rsid w:val="00DB2D9E"/>
    <w:rsid w:val="00DB4305"/>
    <w:rsid w:val="00DB4B20"/>
    <w:rsid w:val="00DB4BDB"/>
    <w:rsid w:val="00DB6375"/>
    <w:rsid w:val="00DC0353"/>
    <w:rsid w:val="00DC25DF"/>
    <w:rsid w:val="00DC3A4F"/>
    <w:rsid w:val="00DD052E"/>
    <w:rsid w:val="00DD249E"/>
    <w:rsid w:val="00DD3D81"/>
    <w:rsid w:val="00DD3F8A"/>
    <w:rsid w:val="00DD6EFE"/>
    <w:rsid w:val="00DE10F7"/>
    <w:rsid w:val="00DE240E"/>
    <w:rsid w:val="00DE2C3C"/>
    <w:rsid w:val="00DE2E0E"/>
    <w:rsid w:val="00DE50EE"/>
    <w:rsid w:val="00DE51CB"/>
    <w:rsid w:val="00DE728B"/>
    <w:rsid w:val="00DE7C14"/>
    <w:rsid w:val="00DF0A64"/>
    <w:rsid w:val="00DF1911"/>
    <w:rsid w:val="00DF3487"/>
    <w:rsid w:val="00DF3C3B"/>
    <w:rsid w:val="00DF5E7B"/>
    <w:rsid w:val="00DF7061"/>
    <w:rsid w:val="00E00CCE"/>
    <w:rsid w:val="00E00F9E"/>
    <w:rsid w:val="00E04BF8"/>
    <w:rsid w:val="00E0563B"/>
    <w:rsid w:val="00E0616C"/>
    <w:rsid w:val="00E06420"/>
    <w:rsid w:val="00E06A1E"/>
    <w:rsid w:val="00E07138"/>
    <w:rsid w:val="00E132ED"/>
    <w:rsid w:val="00E13669"/>
    <w:rsid w:val="00E1664C"/>
    <w:rsid w:val="00E16FEB"/>
    <w:rsid w:val="00E17976"/>
    <w:rsid w:val="00E21C93"/>
    <w:rsid w:val="00E23068"/>
    <w:rsid w:val="00E2502B"/>
    <w:rsid w:val="00E2547A"/>
    <w:rsid w:val="00E265A0"/>
    <w:rsid w:val="00E26C79"/>
    <w:rsid w:val="00E276A6"/>
    <w:rsid w:val="00E339FD"/>
    <w:rsid w:val="00E374A8"/>
    <w:rsid w:val="00E41B3D"/>
    <w:rsid w:val="00E42384"/>
    <w:rsid w:val="00E42E6D"/>
    <w:rsid w:val="00E43DB3"/>
    <w:rsid w:val="00E46472"/>
    <w:rsid w:val="00E4752B"/>
    <w:rsid w:val="00E52B6F"/>
    <w:rsid w:val="00E54EBE"/>
    <w:rsid w:val="00E54FFA"/>
    <w:rsid w:val="00E5679D"/>
    <w:rsid w:val="00E6388C"/>
    <w:rsid w:val="00E64CA2"/>
    <w:rsid w:val="00E66C34"/>
    <w:rsid w:val="00E67BB4"/>
    <w:rsid w:val="00E7031A"/>
    <w:rsid w:val="00E70FF7"/>
    <w:rsid w:val="00E71006"/>
    <w:rsid w:val="00E7411B"/>
    <w:rsid w:val="00E7538C"/>
    <w:rsid w:val="00E75DD8"/>
    <w:rsid w:val="00E84388"/>
    <w:rsid w:val="00E850D5"/>
    <w:rsid w:val="00E905D7"/>
    <w:rsid w:val="00E90C00"/>
    <w:rsid w:val="00E91AEE"/>
    <w:rsid w:val="00E92E85"/>
    <w:rsid w:val="00E93F75"/>
    <w:rsid w:val="00E9415F"/>
    <w:rsid w:val="00E95A08"/>
    <w:rsid w:val="00EA062C"/>
    <w:rsid w:val="00EA0F27"/>
    <w:rsid w:val="00EA2A2D"/>
    <w:rsid w:val="00EA3D41"/>
    <w:rsid w:val="00EA6859"/>
    <w:rsid w:val="00EB1D3D"/>
    <w:rsid w:val="00EB309E"/>
    <w:rsid w:val="00EB412E"/>
    <w:rsid w:val="00EB63A6"/>
    <w:rsid w:val="00EB7518"/>
    <w:rsid w:val="00EC08ED"/>
    <w:rsid w:val="00EC2DCA"/>
    <w:rsid w:val="00EC49F9"/>
    <w:rsid w:val="00EC5ABB"/>
    <w:rsid w:val="00EC6C56"/>
    <w:rsid w:val="00ED1240"/>
    <w:rsid w:val="00ED3D1F"/>
    <w:rsid w:val="00ED3F45"/>
    <w:rsid w:val="00ED63B8"/>
    <w:rsid w:val="00EE4181"/>
    <w:rsid w:val="00EE4A8D"/>
    <w:rsid w:val="00EE5876"/>
    <w:rsid w:val="00EE5D9C"/>
    <w:rsid w:val="00EE7924"/>
    <w:rsid w:val="00EF1727"/>
    <w:rsid w:val="00EF20D3"/>
    <w:rsid w:val="00EF4865"/>
    <w:rsid w:val="00EF66D1"/>
    <w:rsid w:val="00EF6F92"/>
    <w:rsid w:val="00F01463"/>
    <w:rsid w:val="00F01965"/>
    <w:rsid w:val="00F01C11"/>
    <w:rsid w:val="00F01F67"/>
    <w:rsid w:val="00F01FF5"/>
    <w:rsid w:val="00F04AF8"/>
    <w:rsid w:val="00F04D3F"/>
    <w:rsid w:val="00F102B1"/>
    <w:rsid w:val="00F11534"/>
    <w:rsid w:val="00F11A3A"/>
    <w:rsid w:val="00F12040"/>
    <w:rsid w:val="00F159CE"/>
    <w:rsid w:val="00F1676B"/>
    <w:rsid w:val="00F16E76"/>
    <w:rsid w:val="00F215B5"/>
    <w:rsid w:val="00F233C8"/>
    <w:rsid w:val="00F26E10"/>
    <w:rsid w:val="00F2766A"/>
    <w:rsid w:val="00F31F61"/>
    <w:rsid w:val="00F3368C"/>
    <w:rsid w:val="00F34957"/>
    <w:rsid w:val="00F36694"/>
    <w:rsid w:val="00F37B66"/>
    <w:rsid w:val="00F41322"/>
    <w:rsid w:val="00F41FC8"/>
    <w:rsid w:val="00F42629"/>
    <w:rsid w:val="00F44448"/>
    <w:rsid w:val="00F47150"/>
    <w:rsid w:val="00F47F56"/>
    <w:rsid w:val="00F51044"/>
    <w:rsid w:val="00F5262F"/>
    <w:rsid w:val="00F52E7C"/>
    <w:rsid w:val="00F540F7"/>
    <w:rsid w:val="00F57173"/>
    <w:rsid w:val="00F62AFD"/>
    <w:rsid w:val="00F62CFC"/>
    <w:rsid w:val="00F63FBD"/>
    <w:rsid w:val="00F66072"/>
    <w:rsid w:val="00F66780"/>
    <w:rsid w:val="00F67AB3"/>
    <w:rsid w:val="00F7049C"/>
    <w:rsid w:val="00F72611"/>
    <w:rsid w:val="00F726F8"/>
    <w:rsid w:val="00F72B91"/>
    <w:rsid w:val="00F74624"/>
    <w:rsid w:val="00F750CA"/>
    <w:rsid w:val="00F753E5"/>
    <w:rsid w:val="00F75831"/>
    <w:rsid w:val="00F82813"/>
    <w:rsid w:val="00F82A0B"/>
    <w:rsid w:val="00F82DD4"/>
    <w:rsid w:val="00F845B1"/>
    <w:rsid w:val="00F8782C"/>
    <w:rsid w:val="00F91B16"/>
    <w:rsid w:val="00F94C9A"/>
    <w:rsid w:val="00F9560F"/>
    <w:rsid w:val="00F97700"/>
    <w:rsid w:val="00FA025B"/>
    <w:rsid w:val="00FA0821"/>
    <w:rsid w:val="00FA0931"/>
    <w:rsid w:val="00FA3583"/>
    <w:rsid w:val="00FA4905"/>
    <w:rsid w:val="00FA7CAC"/>
    <w:rsid w:val="00FB05BF"/>
    <w:rsid w:val="00FB13B2"/>
    <w:rsid w:val="00FB195B"/>
    <w:rsid w:val="00FB2209"/>
    <w:rsid w:val="00FB43C0"/>
    <w:rsid w:val="00FB45B4"/>
    <w:rsid w:val="00FB4FF6"/>
    <w:rsid w:val="00FB514B"/>
    <w:rsid w:val="00FB6D0C"/>
    <w:rsid w:val="00FC09E8"/>
    <w:rsid w:val="00FC1597"/>
    <w:rsid w:val="00FC177C"/>
    <w:rsid w:val="00FC3B82"/>
    <w:rsid w:val="00FC3CE1"/>
    <w:rsid w:val="00FC4B3A"/>
    <w:rsid w:val="00FD1A1B"/>
    <w:rsid w:val="00FD52DE"/>
    <w:rsid w:val="00FD6119"/>
    <w:rsid w:val="00FD74DB"/>
    <w:rsid w:val="00FD76BF"/>
    <w:rsid w:val="00FE286F"/>
    <w:rsid w:val="00FE2EF7"/>
    <w:rsid w:val="00FE3D1F"/>
    <w:rsid w:val="00FE69E7"/>
    <w:rsid w:val="00FE7292"/>
    <w:rsid w:val="00FE77B1"/>
    <w:rsid w:val="00FE7F2C"/>
    <w:rsid w:val="00FE7FDD"/>
    <w:rsid w:val="00FF08AF"/>
    <w:rsid w:val="00FF5A5C"/>
    <w:rsid w:val="00FF624D"/>
    <w:rsid w:val="00FF76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ind w:firstLine="709"/>
      <w:jc w:val="both"/>
    </w:pPr>
    <w:rPr>
      <w:sz w:val="24"/>
      <w:szCs w:val="24"/>
    </w:rPr>
  </w:style>
  <w:style w:type="paragraph" w:styleId="1">
    <w:name w:val="heading 1"/>
    <w:basedOn w:val="a"/>
    <w:next w:val="a"/>
    <w:qFormat/>
    <w:rsid w:val="006954DF"/>
    <w:pPr>
      <w:keepNext/>
      <w:jc w:val="center"/>
      <w:outlineLvl w:val="0"/>
    </w:pPr>
    <w:rPr>
      <w:b/>
      <w:sz w:val="28"/>
      <w:szCs w:val="20"/>
    </w:rPr>
  </w:style>
  <w:style w:type="paragraph" w:styleId="2">
    <w:name w:val="heading 2"/>
    <w:basedOn w:val="a"/>
    <w:next w:val="a"/>
    <w:qFormat/>
    <w:rsid w:val="00EE4181"/>
    <w:pPr>
      <w:keepNext/>
      <w:spacing w:before="240" w:after="60"/>
      <w:outlineLvl w:val="1"/>
    </w:pPr>
    <w:rPr>
      <w:rFonts w:ascii="Arial" w:hAnsi="Arial" w:cs="Arial"/>
      <w:b/>
      <w:bCs/>
      <w:i/>
      <w:iCs/>
      <w:sz w:val="28"/>
      <w:szCs w:val="28"/>
    </w:rPr>
  </w:style>
  <w:style w:type="paragraph" w:styleId="3">
    <w:name w:val="heading 3"/>
    <w:basedOn w:val="a"/>
    <w:next w:val="a"/>
    <w:qFormat/>
    <w:rsid w:val="006954DF"/>
    <w:pPr>
      <w:keepNext/>
      <w:jc w:val="center"/>
      <w:outlineLvl w:val="2"/>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954C1"/>
    <w:pPr>
      <w:widowControl w:val="0"/>
      <w:autoSpaceDE w:val="0"/>
      <w:autoSpaceDN w:val="0"/>
      <w:adjustRightInd w:val="0"/>
      <w:ind w:firstLine="720"/>
      <w:jc w:val="both"/>
    </w:pPr>
    <w:rPr>
      <w:rFonts w:ascii="Arial" w:hAnsi="Arial" w:cs="Arial"/>
    </w:rPr>
  </w:style>
  <w:style w:type="paragraph" w:styleId="a3">
    <w:name w:val="Normal (Web)"/>
    <w:basedOn w:val="a"/>
    <w:rsid w:val="002954C1"/>
    <w:pPr>
      <w:spacing w:before="100" w:beforeAutospacing="1" w:after="100" w:afterAutospacing="1"/>
    </w:pPr>
  </w:style>
  <w:style w:type="paragraph" w:customStyle="1" w:styleId="ConsPlusTitle">
    <w:name w:val="ConsPlusTitle"/>
    <w:rsid w:val="006954DF"/>
    <w:pPr>
      <w:widowControl w:val="0"/>
      <w:autoSpaceDE w:val="0"/>
      <w:autoSpaceDN w:val="0"/>
      <w:adjustRightInd w:val="0"/>
      <w:ind w:firstLine="709"/>
      <w:jc w:val="both"/>
    </w:pPr>
    <w:rPr>
      <w:rFonts w:ascii="Arial" w:hAnsi="Arial" w:cs="Arial"/>
      <w:b/>
      <w:bCs/>
    </w:rPr>
  </w:style>
  <w:style w:type="paragraph" w:styleId="20">
    <w:name w:val="Body Text Indent 2"/>
    <w:basedOn w:val="a"/>
    <w:rsid w:val="00217855"/>
  </w:style>
  <w:style w:type="paragraph" w:styleId="a4">
    <w:name w:val="header"/>
    <w:basedOn w:val="a"/>
    <w:rsid w:val="00013F94"/>
    <w:pPr>
      <w:tabs>
        <w:tab w:val="center" w:pos="4677"/>
        <w:tab w:val="right" w:pos="9355"/>
      </w:tabs>
    </w:pPr>
  </w:style>
  <w:style w:type="paragraph" w:styleId="a5">
    <w:name w:val="footer"/>
    <w:basedOn w:val="a"/>
    <w:rsid w:val="00013F94"/>
    <w:pPr>
      <w:tabs>
        <w:tab w:val="center" w:pos="4677"/>
        <w:tab w:val="right" w:pos="9355"/>
      </w:tabs>
    </w:pPr>
  </w:style>
  <w:style w:type="character" w:styleId="a6">
    <w:name w:val="page number"/>
    <w:basedOn w:val="a0"/>
    <w:rsid w:val="00013F94"/>
  </w:style>
  <w:style w:type="paragraph" w:customStyle="1" w:styleId="ConsPlusNonformat">
    <w:name w:val="ConsPlusNonformat"/>
    <w:rsid w:val="00B82344"/>
    <w:pPr>
      <w:widowControl w:val="0"/>
      <w:autoSpaceDE w:val="0"/>
      <w:autoSpaceDN w:val="0"/>
      <w:adjustRightInd w:val="0"/>
      <w:ind w:firstLine="709"/>
      <w:jc w:val="both"/>
    </w:pPr>
    <w:rPr>
      <w:rFonts w:ascii="Courier New" w:hAnsi="Courier New" w:cs="Courier New"/>
    </w:rPr>
  </w:style>
  <w:style w:type="paragraph" w:customStyle="1" w:styleId="ConsPlusCell">
    <w:name w:val="ConsPlusCell"/>
    <w:uiPriority w:val="99"/>
    <w:rsid w:val="00B82344"/>
    <w:pPr>
      <w:widowControl w:val="0"/>
      <w:autoSpaceDE w:val="0"/>
      <w:autoSpaceDN w:val="0"/>
      <w:adjustRightInd w:val="0"/>
      <w:ind w:firstLine="709"/>
      <w:jc w:val="both"/>
    </w:pPr>
    <w:rPr>
      <w:rFonts w:ascii="Arial" w:hAnsi="Arial" w:cs="Arial"/>
    </w:rPr>
  </w:style>
  <w:style w:type="table" w:styleId="a7">
    <w:name w:val="Table Grid"/>
    <w:basedOn w:val="a1"/>
    <w:rsid w:val="00F828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semiHidden/>
    <w:rsid w:val="0033212E"/>
    <w:rPr>
      <w:rFonts w:ascii="Tahoma" w:hAnsi="Tahoma" w:cs="Tahoma"/>
      <w:sz w:val="16"/>
      <w:szCs w:val="16"/>
    </w:rPr>
  </w:style>
  <w:style w:type="paragraph" w:styleId="30">
    <w:name w:val="Body Text Indent 3"/>
    <w:basedOn w:val="a"/>
    <w:rsid w:val="00F52E7C"/>
    <w:pPr>
      <w:spacing w:after="120"/>
      <w:ind w:left="283"/>
    </w:pPr>
    <w:rPr>
      <w:sz w:val="16"/>
      <w:szCs w:val="16"/>
    </w:rPr>
  </w:style>
  <w:style w:type="paragraph" w:customStyle="1" w:styleId="a9">
    <w:name w:val="Знак"/>
    <w:basedOn w:val="a"/>
    <w:rsid w:val="00B87916"/>
    <w:pPr>
      <w:spacing w:after="160" w:line="240" w:lineRule="exact"/>
    </w:pPr>
    <w:rPr>
      <w:rFonts w:ascii="Verdana" w:hAnsi="Verdana"/>
      <w:lang w:val="en-US" w:eastAsia="en-US"/>
    </w:rPr>
  </w:style>
  <w:style w:type="character" w:styleId="aa">
    <w:name w:val="Hyperlink"/>
    <w:rsid w:val="009747F9"/>
    <w:rPr>
      <w:color w:val="0000FF"/>
      <w:u w:val="single"/>
    </w:rPr>
  </w:style>
  <w:style w:type="paragraph" w:styleId="ab">
    <w:name w:val="Document Map"/>
    <w:basedOn w:val="a"/>
    <w:link w:val="ac"/>
    <w:rsid w:val="00E5679D"/>
    <w:rPr>
      <w:rFonts w:ascii="Tahoma" w:hAnsi="Tahoma" w:cs="Tahoma"/>
      <w:sz w:val="16"/>
      <w:szCs w:val="16"/>
    </w:rPr>
  </w:style>
  <w:style w:type="character" w:customStyle="1" w:styleId="ac">
    <w:name w:val="Схема документа Знак"/>
    <w:link w:val="ab"/>
    <w:rsid w:val="00E5679D"/>
    <w:rPr>
      <w:rFonts w:ascii="Tahoma" w:hAnsi="Tahoma" w:cs="Tahoma"/>
      <w:sz w:val="16"/>
      <w:szCs w:val="16"/>
    </w:rPr>
  </w:style>
  <w:style w:type="character" w:customStyle="1" w:styleId="ad">
    <w:name w:val="Основной текст_"/>
    <w:link w:val="21"/>
    <w:rsid w:val="000F2FD3"/>
    <w:rPr>
      <w:shd w:val="clear" w:color="auto" w:fill="FFFFFF"/>
    </w:rPr>
  </w:style>
  <w:style w:type="paragraph" w:customStyle="1" w:styleId="21">
    <w:name w:val="Основной текст2"/>
    <w:basedOn w:val="a"/>
    <w:link w:val="ad"/>
    <w:rsid w:val="000F2FD3"/>
    <w:pPr>
      <w:widowControl w:val="0"/>
      <w:shd w:val="clear" w:color="auto" w:fill="FFFFFF"/>
      <w:spacing w:before="240" w:after="420" w:line="0" w:lineRule="atLeast"/>
      <w:ind w:firstLine="0"/>
    </w:pPr>
    <w:rPr>
      <w:sz w:val="20"/>
      <w:szCs w:val="20"/>
    </w:rPr>
  </w:style>
  <w:style w:type="paragraph" w:customStyle="1" w:styleId="Char">
    <w:name w:val="Char Знак"/>
    <w:basedOn w:val="a"/>
    <w:rsid w:val="000F2FD3"/>
    <w:pPr>
      <w:spacing w:before="100" w:beforeAutospacing="1" w:after="100" w:afterAutospacing="1"/>
      <w:ind w:firstLine="0"/>
      <w:jc w:val="left"/>
    </w:pPr>
    <w:rPr>
      <w:rFonts w:ascii="Tahoma" w:hAnsi="Tahoma"/>
      <w:sz w:val="20"/>
      <w:szCs w:val="20"/>
      <w:lang w:val="en-US" w:eastAsia="en-US"/>
    </w:rPr>
  </w:style>
  <w:style w:type="paragraph" w:customStyle="1" w:styleId="11">
    <w:name w:val="Обычный + 11 пт"/>
    <w:aliases w:val="По ширине"/>
    <w:basedOn w:val="a"/>
    <w:rsid w:val="000F2FD3"/>
    <w:pPr>
      <w:ind w:firstLine="0"/>
    </w:pPr>
    <w:rPr>
      <w:bCs/>
      <w:sz w:val="22"/>
      <w:szCs w:val="22"/>
    </w:rPr>
  </w:style>
  <w:style w:type="character" w:customStyle="1" w:styleId="10">
    <w:name w:val="Заголовок №1_"/>
    <w:link w:val="12"/>
    <w:rsid w:val="00BB1CE5"/>
    <w:rPr>
      <w:b/>
      <w:bCs/>
      <w:shd w:val="clear" w:color="auto" w:fill="FFFFFF"/>
    </w:rPr>
  </w:style>
  <w:style w:type="paragraph" w:customStyle="1" w:styleId="12">
    <w:name w:val="Заголовок №1"/>
    <w:basedOn w:val="a"/>
    <w:link w:val="10"/>
    <w:rsid w:val="00BB1CE5"/>
    <w:pPr>
      <w:widowControl w:val="0"/>
      <w:shd w:val="clear" w:color="auto" w:fill="FFFFFF"/>
      <w:spacing w:before="300" w:line="317" w:lineRule="exact"/>
      <w:ind w:firstLine="0"/>
      <w:outlineLvl w:val="0"/>
    </w:pPr>
    <w:rPr>
      <w:b/>
      <w:bCs/>
      <w:sz w:val="20"/>
      <w:szCs w:val="20"/>
    </w:rPr>
  </w:style>
  <w:style w:type="paragraph" w:customStyle="1" w:styleId="4">
    <w:name w:val="Знак Знак4 Знак"/>
    <w:basedOn w:val="a"/>
    <w:rsid w:val="009F4EA5"/>
    <w:pPr>
      <w:spacing w:after="160" w:line="240" w:lineRule="exact"/>
      <w:ind w:firstLine="0"/>
      <w:jc w:val="left"/>
    </w:pPr>
    <w:rPr>
      <w:rFonts w:ascii="Verdana" w:hAnsi="Verdana"/>
      <w:color w:val="000000"/>
      <w:lang w:val="en-US" w:eastAsia="en-US"/>
    </w:rPr>
  </w:style>
  <w:style w:type="paragraph" w:customStyle="1" w:styleId="ConsNonformat">
    <w:name w:val="ConsNonformat"/>
    <w:rsid w:val="00B0476D"/>
    <w:pPr>
      <w:widowControl w:val="0"/>
    </w:pPr>
    <w:rPr>
      <w:rFonts w:ascii="Courier New" w:hAnsi="Courier New"/>
      <w:snapToGrid w:val="0"/>
    </w:rPr>
  </w:style>
  <w:style w:type="paragraph" w:customStyle="1" w:styleId="ConsTitle">
    <w:name w:val="ConsTitle"/>
    <w:rsid w:val="00B0476D"/>
    <w:pPr>
      <w:widowControl w:val="0"/>
    </w:pPr>
    <w:rPr>
      <w:rFonts w:ascii="Arial" w:hAnsi="Arial"/>
      <w:b/>
      <w:snapToGrid w:val="0"/>
      <w:sz w:val="16"/>
    </w:rPr>
  </w:style>
  <w:style w:type="paragraph" w:customStyle="1" w:styleId="ConsNormal">
    <w:name w:val="ConsNormal"/>
    <w:rsid w:val="00B0476D"/>
    <w:pPr>
      <w:widowControl w:val="0"/>
      <w:ind w:firstLine="720"/>
    </w:pPr>
    <w:rPr>
      <w:rFonts w:ascii="Arial" w:hAnsi="Arial"/>
      <w:snapToGrid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ind w:firstLine="709"/>
      <w:jc w:val="both"/>
    </w:pPr>
    <w:rPr>
      <w:sz w:val="24"/>
      <w:szCs w:val="24"/>
    </w:rPr>
  </w:style>
  <w:style w:type="paragraph" w:styleId="1">
    <w:name w:val="heading 1"/>
    <w:basedOn w:val="a"/>
    <w:next w:val="a"/>
    <w:qFormat/>
    <w:rsid w:val="006954DF"/>
    <w:pPr>
      <w:keepNext/>
      <w:jc w:val="center"/>
      <w:outlineLvl w:val="0"/>
    </w:pPr>
    <w:rPr>
      <w:b/>
      <w:sz w:val="28"/>
      <w:szCs w:val="20"/>
    </w:rPr>
  </w:style>
  <w:style w:type="paragraph" w:styleId="2">
    <w:name w:val="heading 2"/>
    <w:basedOn w:val="a"/>
    <w:next w:val="a"/>
    <w:qFormat/>
    <w:rsid w:val="00EE4181"/>
    <w:pPr>
      <w:keepNext/>
      <w:spacing w:before="240" w:after="60"/>
      <w:outlineLvl w:val="1"/>
    </w:pPr>
    <w:rPr>
      <w:rFonts w:ascii="Arial" w:hAnsi="Arial" w:cs="Arial"/>
      <w:b/>
      <w:bCs/>
      <w:i/>
      <w:iCs/>
      <w:sz w:val="28"/>
      <w:szCs w:val="28"/>
    </w:rPr>
  </w:style>
  <w:style w:type="paragraph" w:styleId="3">
    <w:name w:val="heading 3"/>
    <w:basedOn w:val="a"/>
    <w:next w:val="a"/>
    <w:qFormat/>
    <w:rsid w:val="006954DF"/>
    <w:pPr>
      <w:keepNext/>
      <w:jc w:val="center"/>
      <w:outlineLvl w:val="2"/>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954C1"/>
    <w:pPr>
      <w:widowControl w:val="0"/>
      <w:autoSpaceDE w:val="0"/>
      <w:autoSpaceDN w:val="0"/>
      <w:adjustRightInd w:val="0"/>
      <w:ind w:firstLine="720"/>
      <w:jc w:val="both"/>
    </w:pPr>
    <w:rPr>
      <w:rFonts w:ascii="Arial" w:hAnsi="Arial" w:cs="Arial"/>
    </w:rPr>
  </w:style>
  <w:style w:type="paragraph" w:styleId="a3">
    <w:name w:val="Normal (Web)"/>
    <w:basedOn w:val="a"/>
    <w:rsid w:val="002954C1"/>
    <w:pPr>
      <w:spacing w:before="100" w:beforeAutospacing="1" w:after="100" w:afterAutospacing="1"/>
    </w:pPr>
  </w:style>
  <w:style w:type="paragraph" w:customStyle="1" w:styleId="ConsPlusTitle">
    <w:name w:val="ConsPlusTitle"/>
    <w:rsid w:val="006954DF"/>
    <w:pPr>
      <w:widowControl w:val="0"/>
      <w:autoSpaceDE w:val="0"/>
      <w:autoSpaceDN w:val="0"/>
      <w:adjustRightInd w:val="0"/>
      <w:ind w:firstLine="709"/>
      <w:jc w:val="both"/>
    </w:pPr>
    <w:rPr>
      <w:rFonts w:ascii="Arial" w:hAnsi="Arial" w:cs="Arial"/>
      <w:b/>
      <w:bCs/>
    </w:rPr>
  </w:style>
  <w:style w:type="paragraph" w:styleId="20">
    <w:name w:val="Body Text Indent 2"/>
    <w:basedOn w:val="a"/>
    <w:rsid w:val="00217855"/>
  </w:style>
  <w:style w:type="paragraph" w:styleId="a4">
    <w:name w:val="header"/>
    <w:basedOn w:val="a"/>
    <w:rsid w:val="00013F94"/>
    <w:pPr>
      <w:tabs>
        <w:tab w:val="center" w:pos="4677"/>
        <w:tab w:val="right" w:pos="9355"/>
      </w:tabs>
    </w:pPr>
  </w:style>
  <w:style w:type="paragraph" w:styleId="a5">
    <w:name w:val="footer"/>
    <w:basedOn w:val="a"/>
    <w:rsid w:val="00013F94"/>
    <w:pPr>
      <w:tabs>
        <w:tab w:val="center" w:pos="4677"/>
        <w:tab w:val="right" w:pos="9355"/>
      </w:tabs>
    </w:pPr>
  </w:style>
  <w:style w:type="character" w:styleId="a6">
    <w:name w:val="page number"/>
    <w:basedOn w:val="a0"/>
    <w:rsid w:val="00013F94"/>
  </w:style>
  <w:style w:type="paragraph" w:customStyle="1" w:styleId="ConsPlusNonformat">
    <w:name w:val="ConsPlusNonformat"/>
    <w:rsid w:val="00B82344"/>
    <w:pPr>
      <w:widowControl w:val="0"/>
      <w:autoSpaceDE w:val="0"/>
      <w:autoSpaceDN w:val="0"/>
      <w:adjustRightInd w:val="0"/>
      <w:ind w:firstLine="709"/>
      <w:jc w:val="both"/>
    </w:pPr>
    <w:rPr>
      <w:rFonts w:ascii="Courier New" w:hAnsi="Courier New" w:cs="Courier New"/>
    </w:rPr>
  </w:style>
  <w:style w:type="paragraph" w:customStyle="1" w:styleId="ConsPlusCell">
    <w:name w:val="ConsPlusCell"/>
    <w:uiPriority w:val="99"/>
    <w:rsid w:val="00B82344"/>
    <w:pPr>
      <w:widowControl w:val="0"/>
      <w:autoSpaceDE w:val="0"/>
      <w:autoSpaceDN w:val="0"/>
      <w:adjustRightInd w:val="0"/>
      <w:ind w:firstLine="709"/>
      <w:jc w:val="both"/>
    </w:pPr>
    <w:rPr>
      <w:rFonts w:ascii="Arial" w:hAnsi="Arial" w:cs="Arial"/>
    </w:rPr>
  </w:style>
  <w:style w:type="table" w:styleId="a7">
    <w:name w:val="Table Grid"/>
    <w:basedOn w:val="a1"/>
    <w:rsid w:val="00F828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semiHidden/>
    <w:rsid w:val="0033212E"/>
    <w:rPr>
      <w:rFonts w:ascii="Tahoma" w:hAnsi="Tahoma" w:cs="Tahoma"/>
      <w:sz w:val="16"/>
      <w:szCs w:val="16"/>
    </w:rPr>
  </w:style>
  <w:style w:type="paragraph" w:styleId="30">
    <w:name w:val="Body Text Indent 3"/>
    <w:basedOn w:val="a"/>
    <w:rsid w:val="00F52E7C"/>
    <w:pPr>
      <w:spacing w:after="120"/>
      <w:ind w:left="283"/>
    </w:pPr>
    <w:rPr>
      <w:sz w:val="16"/>
      <w:szCs w:val="16"/>
    </w:rPr>
  </w:style>
  <w:style w:type="paragraph" w:customStyle="1" w:styleId="a9">
    <w:name w:val="Знак"/>
    <w:basedOn w:val="a"/>
    <w:rsid w:val="00B87916"/>
    <w:pPr>
      <w:spacing w:after="160" w:line="240" w:lineRule="exact"/>
    </w:pPr>
    <w:rPr>
      <w:rFonts w:ascii="Verdana" w:hAnsi="Verdana"/>
      <w:lang w:val="en-US" w:eastAsia="en-US"/>
    </w:rPr>
  </w:style>
  <w:style w:type="character" w:styleId="aa">
    <w:name w:val="Hyperlink"/>
    <w:rsid w:val="009747F9"/>
    <w:rPr>
      <w:color w:val="0000FF"/>
      <w:u w:val="single"/>
    </w:rPr>
  </w:style>
  <w:style w:type="paragraph" w:styleId="ab">
    <w:name w:val="Document Map"/>
    <w:basedOn w:val="a"/>
    <w:link w:val="ac"/>
    <w:rsid w:val="00E5679D"/>
    <w:rPr>
      <w:rFonts w:ascii="Tahoma" w:hAnsi="Tahoma" w:cs="Tahoma"/>
      <w:sz w:val="16"/>
      <w:szCs w:val="16"/>
    </w:rPr>
  </w:style>
  <w:style w:type="character" w:customStyle="1" w:styleId="ac">
    <w:name w:val="Схема документа Знак"/>
    <w:link w:val="ab"/>
    <w:rsid w:val="00E5679D"/>
    <w:rPr>
      <w:rFonts w:ascii="Tahoma" w:hAnsi="Tahoma" w:cs="Tahoma"/>
      <w:sz w:val="16"/>
      <w:szCs w:val="16"/>
    </w:rPr>
  </w:style>
  <w:style w:type="character" w:customStyle="1" w:styleId="ad">
    <w:name w:val="Основной текст_"/>
    <w:link w:val="21"/>
    <w:rsid w:val="000F2FD3"/>
    <w:rPr>
      <w:shd w:val="clear" w:color="auto" w:fill="FFFFFF"/>
    </w:rPr>
  </w:style>
  <w:style w:type="paragraph" w:customStyle="1" w:styleId="21">
    <w:name w:val="Основной текст2"/>
    <w:basedOn w:val="a"/>
    <w:link w:val="ad"/>
    <w:rsid w:val="000F2FD3"/>
    <w:pPr>
      <w:widowControl w:val="0"/>
      <w:shd w:val="clear" w:color="auto" w:fill="FFFFFF"/>
      <w:spacing w:before="240" w:after="420" w:line="0" w:lineRule="atLeast"/>
      <w:ind w:firstLine="0"/>
    </w:pPr>
    <w:rPr>
      <w:sz w:val="20"/>
      <w:szCs w:val="20"/>
    </w:rPr>
  </w:style>
  <w:style w:type="paragraph" w:customStyle="1" w:styleId="Char">
    <w:name w:val="Char Знак"/>
    <w:basedOn w:val="a"/>
    <w:rsid w:val="000F2FD3"/>
    <w:pPr>
      <w:spacing w:before="100" w:beforeAutospacing="1" w:after="100" w:afterAutospacing="1"/>
      <w:ind w:firstLine="0"/>
      <w:jc w:val="left"/>
    </w:pPr>
    <w:rPr>
      <w:rFonts w:ascii="Tahoma" w:hAnsi="Tahoma"/>
      <w:sz w:val="20"/>
      <w:szCs w:val="20"/>
      <w:lang w:val="en-US" w:eastAsia="en-US"/>
    </w:rPr>
  </w:style>
  <w:style w:type="paragraph" w:customStyle="1" w:styleId="11">
    <w:name w:val="Обычный + 11 пт"/>
    <w:aliases w:val="По ширине"/>
    <w:basedOn w:val="a"/>
    <w:rsid w:val="000F2FD3"/>
    <w:pPr>
      <w:ind w:firstLine="0"/>
    </w:pPr>
    <w:rPr>
      <w:bCs/>
      <w:sz w:val="22"/>
      <w:szCs w:val="22"/>
    </w:rPr>
  </w:style>
  <w:style w:type="character" w:customStyle="1" w:styleId="10">
    <w:name w:val="Заголовок №1_"/>
    <w:link w:val="12"/>
    <w:rsid w:val="00BB1CE5"/>
    <w:rPr>
      <w:b/>
      <w:bCs/>
      <w:shd w:val="clear" w:color="auto" w:fill="FFFFFF"/>
    </w:rPr>
  </w:style>
  <w:style w:type="paragraph" w:customStyle="1" w:styleId="12">
    <w:name w:val="Заголовок №1"/>
    <w:basedOn w:val="a"/>
    <w:link w:val="10"/>
    <w:rsid w:val="00BB1CE5"/>
    <w:pPr>
      <w:widowControl w:val="0"/>
      <w:shd w:val="clear" w:color="auto" w:fill="FFFFFF"/>
      <w:spacing w:before="300" w:line="317" w:lineRule="exact"/>
      <w:ind w:firstLine="0"/>
      <w:outlineLvl w:val="0"/>
    </w:pPr>
    <w:rPr>
      <w:b/>
      <w:bCs/>
      <w:sz w:val="20"/>
      <w:szCs w:val="20"/>
    </w:rPr>
  </w:style>
  <w:style w:type="paragraph" w:customStyle="1" w:styleId="4">
    <w:name w:val="Знак Знак4 Знак"/>
    <w:basedOn w:val="a"/>
    <w:rsid w:val="009F4EA5"/>
    <w:pPr>
      <w:spacing w:after="160" w:line="240" w:lineRule="exact"/>
      <w:ind w:firstLine="0"/>
      <w:jc w:val="left"/>
    </w:pPr>
    <w:rPr>
      <w:rFonts w:ascii="Verdana" w:hAnsi="Verdana"/>
      <w:color w:val="000000"/>
      <w:lang w:val="en-US" w:eastAsia="en-US"/>
    </w:rPr>
  </w:style>
  <w:style w:type="paragraph" w:customStyle="1" w:styleId="ConsNonformat">
    <w:name w:val="ConsNonformat"/>
    <w:rsid w:val="00B0476D"/>
    <w:pPr>
      <w:widowControl w:val="0"/>
    </w:pPr>
    <w:rPr>
      <w:rFonts w:ascii="Courier New" w:hAnsi="Courier New"/>
      <w:snapToGrid w:val="0"/>
    </w:rPr>
  </w:style>
  <w:style w:type="paragraph" w:customStyle="1" w:styleId="ConsTitle">
    <w:name w:val="ConsTitle"/>
    <w:rsid w:val="00B0476D"/>
    <w:pPr>
      <w:widowControl w:val="0"/>
    </w:pPr>
    <w:rPr>
      <w:rFonts w:ascii="Arial" w:hAnsi="Arial"/>
      <w:b/>
      <w:snapToGrid w:val="0"/>
      <w:sz w:val="16"/>
    </w:rPr>
  </w:style>
  <w:style w:type="paragraph" w:customStyle="1" w:styleId="ConsNormal">
    <w:name w:val="ConsNormal"/>
    <w:rsid w:val="00B0476D"/>
    <w:pPr>
      <w:widowControl w:val="0"/>
      <w:ind w:firstLine="720"/>
    </w:pPr>
    <w:rPr>
      <w:rFonts w:ascii="Arial" w:hAnsi="Arial"/>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893050">
      <w:bodyDiv w:val="1"/>
      <w:marLeft w:val="0"/>
      <w:marRight w:val="0"/>
      <w:marTop w:val="0"/>
      <w:marBottom w:val="0"/>
      <w:divBdr>
        <w:top w:val="none" w:sz="0" w:space="0" w:color="auto"/>
        <w:left w:val="none" w:sz="0" w:space="0" w:color="auto"/>
        <w:bottom w:val="none" w:sz="0" w:space="0" w:color="auto"/>
        <w:right w:val="none" w:sz="0" w:space="0" w:color="auto"/>
      </w:divBdr>
    </w:div>
    <w:div w:id="711930182">
      <w:bodyDiv w:val="1"/>
      <w:marLeft w:val="0"/>
      <w:marRight w:val="0"/>
      <w:marTop w:val="0"/>
      <w:marBottom w:val="0"/>
      <w:divBdr>
        <w:top w:val="none" w:sz="0" w:space="0" w:color="auto"/>
        <w:left w:val="none" w:sz="0" w:space="0" w:color="auto"/>
        <w:bottom w:val="none" w:sz="0" w:space="0" w:color="auto"/>
        <w:right w:val="none" w:sz="0" w:space="0" w:color="auto"/>
      </w:divBdr>
    </w:div>
    <w:div w:id="2116362819">
      <w:bodyDiv w:val="1"/>
      <w:marLeft w:val="0"/>
      <w:marRight w:val="0"/>
      <w:marTop w:val="0"/>
      <w:marBottom w:val="0"/>
      <w:divBdr>
        <w:top w:val="none" w:sz="0" w:space="0" w:color="auto"/>
        <w:left w:val="none" w:sz="0" w:space="0" w:color="auto"/>
        <w:bottom w:val="none" w:sz="0" w:space="0" w:color="auto"/>
        <w:right w:val="none" w:sz="0" w:space="0" w:color="auto"/>
      </w:divBdr>
      <w:divsChild>
        <w:div w:id="134101962">
          <w:marLeft w:val="0"/>
          <w:marRight w:val="0"/>
          <w:marTop w:val="0"/>
          <w:marBottom w:val="99"/>
          <w:divBdr>
            <w:top w:val="none" w:sz="0" w:space="0" w:color="auto"/>
            <w:left w:val="none" w:sz="0" w:space="0" w:color="auto"/>
            <w:bottom w:val="none" w:sz="0" w:space="0" w:color="auto"/>
            <w:right w:val="none" w:sz="0" w:space="0" w:color="auto"/>
          </w:divBdr>
        </w:div>
        <w:div w:id="173301374">
          <w:marLeft w:val="0"/>
          <w:marRight w:val="0"/>
          <w:marTop w:val="0"/>
          <w:marBottom w:val="99"/>
          <w:divBdr>
            <w:top w:val="none" w:sz="0" w:space="0" w:color="auto"/>
            <w:left w:val="none" w:sz="0" w:space="0" w:color="auto"/>
            <w:bottom w:val="none" w:sz="0" w:space="0" w:color="auto"/>
            <w:right w:val="none" w:sz="0" w:space="0" w:color="auto"/>
          </w:divBdr>
        </w:div>
        <w:div w:id="218518654">
          <w:marLeft w:val="0"/>
          <w:marRight w:val="0"/>
          <w:marTop w:val="0"/>
          <w:marBottom w:val="99"/>
          <w:divBdr>
            <w:top w:val="none" w:sz="0" w:space="0" w:color="auto"/>
            <w:left w:val="none" w:sz="0" w:space="0" w:color="auto"/>
            <w:bottom w:val="none" w:sz="0" w:space="0" w:color="auto"/>
            <w:right w:val="none" w:sz="0" w:space="0" w:color="auto"/>
          </w:divBdr>
        </w:div>
        <w:div w:id="226065615">
          <w:marLeft w:val="0"/>
          <w:marRight w:val="0"/>
          <w:marTop w:val="0"/>
          <w:marBottom w:val="99"/>
          <w:divBdr>
            <w:top w:val="none" w:sz="0" w:space="0" w:color="auto"/>
            <w:left w:val="none" w:sz="0" w:space="0" w:color="auto"/>
            <w:bottom w:val="none" w:sz="0" w:space="0" w:color="auto"/>
            <w:right w:val="none" w:sz="0" w:space="0" w:color="auto"/>
          </w:divBdr>
        </w:div>
        <w:div w:id="271866472">
          <w:marLeft w:val="0"/>
          <w:marRight w:val="0"/>
          <w:marTop w:val="0"/>
          <w:marBottom w:val="99"/>
          <w:divBdr>
            <w:top w:val="none" w:sz="0" w:space="0" w:color="auto"/>
            <w:left w:val="none" w:sz="0" w:space="0" w:color="auto"/>
            <w:bottom w:val="none" w:sz="0" w:space="0" w:color="auto"/>
            <w:right w:val="none" w:sz="0" w:space="0" w:color="auto"/>
          </w:divBdr>
        </w:div>
        <w:div w:id="303240851">
          <w:marLeft w:val="0"/>
          <w:marRight w:val="0"/>
          <w:marTop w:val="0"/>
          <w:marBottom w:val="99"/>
          <w:divBdr>
            <w:top w:val="none" w:sz="0" w:space="0" w:color="auto"/>
            <w:left w:val="none" w:sz="0" w:space="0" w:color="auto"/>
            <w:bottom w:val="none" w:sz="0" w:space="0" w:color="auto"/>
            <w:right w:val="none" w:sz="0" w:space="0" w:color="auto"/>
          </w:divBdr>
        </w:div>
        <w:div w:id="328098856">
          <w:marLeft w:val="0"/>
          <w:marRight w:val="0"/>
          <w:marTop w:val="0"/>
          <w:marBottom w:val="99"/>
          <w:divBdr>
            <w:top w:val="none" w:sz="0" w:space="0" w:color="auto"/>
            <w:left w:val="none" w:sz="0" w:space="0" w:color="auto"/>
            <w:bottom w:val="none" w:sz="0" w:space="0" w:color="auto"/>
            <w:right w:val="none" w:sz="0" w:space="0" w:color="auto"/>
          </w:divBdr>
        </w:div>
        <w:div w:id="357900066">
          <w:marLeft w:val="0"/>
          <w:marRight w:val="0"/>
          <w:marTop w:val="0"/>
          <w:marBottom w:val="99"/>
          <w:divBdr>
            <w:top w:val="none" w:sz="0" w:space="0" w:color="auto"/>
            <w:left w:val="none" w:sz="0" w:space="0" w:color="auto"/>
            <w:bottom w:val="none" w:sz="0" w:space="0" w:color="auto"/>
            <w:right w:val="none" w:sz="0" w:space="0" w:color="auto"/>
          </w:divBdr>
        </w:div>
        <w:div w:id="365101270">
          <w:marLeft w:val="0"/>
          <w:marRight w:val="0"/>
          <w:marTop w:val="0"/>
          <w:marBottom w:val="99"/>
          <w:divBdr>
            <w:top w:val="none" w:sz="0" w:space="0" w:color="auto"/>
            <w:left w:val="none" w:sz="0" w:space="0" w:color="auto"/>
            <w:bottom w:val="none" w:sz="0" w:space="0" w:color="auto"/>
            <w:right w:val="none" w:sz="0" w:space="0" w:color="auto"/>
          </w:divBdr>
        </w:div>
        <w:div w:id="405541650">
          <w:marLeft w:val="0"/>
          <w:marRight w:val="0"/>
          <w:marTop w:val="0"/>
          <w:marBottom w:val="99"/>
          <w:divBdr>
            <w:top w:val="none" w:sz="0" w:space="0" w:color="auto"/>
            <w:left w:val="none" w:sz="0" w:space="0" w:color="auto"/>
            <w:bottom w:val="none" w:sz="0" w:space="0" w:color="auto"/>
            <w:right w:val="none" w:sz="0" w:space="0" w:color="auto"/>
          </w:divBdr>
        </w:div>
        <w:div w:id="471825247">
          <w:marLeft w:val="0"/>
          <w:marRight w:val="0"/>
          <w:marTop w:val="0"/>
          <w:marBottom w:val="99"/>
          <w:divBdr>
            <w:top w:val="none" w:sz="0" w:space="0" w:color="auto"/>
            <w:left w:val="none" w:sz="0" w:space="0" w:color="auto"/>
            <w:bottom w:val="none" w:sz="0" w:space="0" w:color="auto"/>
            <w:right w:val="none" w:sz="0" w:space="0" w:color="auto"/>
          </w:divBdr>
        </w:div>
        <w:div w:id="495148429">
          <w:marLeft w:val="0"/>
          <w:marRight w:val="0"/>
          <w:marTop w:val="0"/>
          <w:marBottom w:val="99"/>
          <w:divBdr>
            <w:top w:val="none" w:sz="0" w:space="0" w:color="auto"/>
            <w:left w:val="none" w:sz="0" w:space="0" w:color="auto"/>
            <w:bottom w:val="none" w:sz="0" w:space="0" w:color="auto"/>
            <w:right w:val="none" w:sz="0" w:space="0" w:color="auto"/>
          </w:divBdr>
        </w:div>
        <w:div w:id="525558471">
          <w:marLeft w:val="0"/>
          <w:marRight w:val="0"/>
          <w:marTop w:val="0"/>
          <w:marBottom w:val="99"/>
          <w:divBdr>
            <w:top w:val="none" w:sz="0" w:space="0" w:color="auto"/>
            <w:left w:val="none" w:sz="0" w:space="0" w:color="auto"/>
            <w:bottom w:val="none" w:sz="0" w:space="0" w:color="auto"/>
            <w:right w:val="none" w:sz="0" w:space="0" w:color="auto"/>
          </w:divBdr>
        </w:div>
        <w:div w:id="560138942">
          <w:marLeft w:val="0"/>
          <w:marRight w:val="0"/>
          <w:marTop w:val="0"/>
          <w:marBottom w:val="99"/>
          <w:divBdr>
            <w:top w:val="none" w:sz="0" w:space="0" w:color="auto"/>
            <w:left w:val="none" w:sz="0" w:space="0" w:color="auto"/>
            <w:bottom w:val="none" w:sz="0" w:space="0" w:color="auto"/>
            <w:right w:val="none" w:sz="0" w:space="0" w:color="auto"/>
          </w:divBdr>
        </w:div>
        <w:div w:id="623537868">
          <w:marLeft w:val="0"/>
          <w:marRight w:val="0"/>
          <w:marTop w:val="0"/>
          <w:marBottom w:val="99"/>
          <w:divBdr>
            <w:top w:val="none" w:sz="0" w:space="0" w:color="auto"/>
            <w:left w:val="none" w:sz="0" w:space="0" w:color="auto"/>
            <w:bottom w:val="none" w:sz="0" w:space="0" w:color="auto"/>
            <w:right w:val="none" w:sz="0" w:space="0" w:color="auto"/>
          </w:divBdr>
        </w:div>
        <w:div w:id="763694027">
          <w:marLeft w:val="0"/>
          <w:marRight w:val="0"/>
          <w:marTop w:val="0"/>
          <w:marBottom w:val="99"/>
          <w:divBdr>
            <w:top w:val="none" w:sz="0" w:space="0" w:color="auto"/>
            <w:left w:val="none" w:sz="0" w:space="0" w:color="auto"/>
            <w:bottom w:val="none" w:sz="0" w:space="0" w:color="auto"/>
            <w:right w:val="none" w:sz="0" w:space="0" w:color="auto"/>
          </w:divBdr>
        </w:div>
        <w:div w:id="844711617">
          <w:marLeft w:val="0"/>
          <w:marRight w:val="0"/>
          <w:marTop w:val="0"/>
          <w:marBottom w:val="99"/>
          <w:divBdr>
            <w:top w:val="none" w:sz="0" w:space="0" w:color="auto"/>
            <w:left w:val="none" w:sz="0" w:space="0" w:color="auto"/>
            <w:bottom w:val="none" w:sz="0" w:space="0" w:color="auto"/>
            <w:right w:val="none" w:sz="0" w:space="0" w:color="auto"/>
          </w:divBdr>
        </w:div>
        <w:div w:id="901520738">
          <w:marLeft w:val="0"/>
          <w:marRight w:val="0"/>
          <w:marTop w:val="0"/>
          <w:marBottom w:val="99"/>
          <w:divBdr>
            <w:top w:val="none" w:sz="0" w:space="0" w:color="auto"/>
            <w:left w:val="none" w:sz="0" w:space="0" w:color="auto"/>
            <w:bottom w:val="none" w:sz="0" w:space="0" w:color="auto"/>
            <w:right w:val="none" w:sz="0" w:space="0" w:color="auto"/>
          </w:divBdr>
        </w:div>
        <w:div w:id="905915182">
          <w:marLeft w:val="0"/>
          <w:marRight w:val="0"/>
          <w:marTop w:val="0"/>
          <w:marBottom w:val="99"/>
          <w:divBdr>
            <w:top w:val="none" w:sz="0" w:space="0" w:color="auto"/>
            <w:left w:val="none" w:sz="0" w:space="0" w:color="auto"/>
            <w:bottom w:val="none" w:sz="0" w:space="0" w:color="auto"/>
            <w:right w:val="none" w:sz="0" w:space="0" w:color="auto"/>
          </w:divBdr>
        </w:div>
        <w:div w:id="934092483">
          <w:marLeft w:val="0"/>
          <w:marRight w:val="0"/>
          <w:marTop w:val="0"/>
          <w:marBottom w:val="99"/>
          <w:divBdr>
            <w:top w:val="none" w:sz="0" w:space="0" w:color="auto"/>
            <w:left w:val="none" w:sz="0" w:space="0" w:color="auto"/>
            <w:bottom w:val="none" w:sz="0" w:space="0" w:color="auto"/>
            <w:right w:val="none" w:sz="0" w:space="0" w:color="auto"/>
          </w:divBdr>
        </w:div>
        <w:div w:id="970357078">
          <w:marLeft w:val="0"/>
          <w:marRight w:val="0"/>
          <w:marTop w:val="0"/>
          <w:marBottom w:val="99"/>
          <w:divBdr>
            <w:top w:val="none" w:sz="0" w:space="0" w:color="auto"/>
            <w:left w:val="none" w:sz="0" w:space="0" w:color="auto"/>
            <w:bottom w:val="none" w:sz="0" w:space="0" w:color="auto"/>
            <w:right w:val="none" w:sz="0" w:space="0" w:color="auto"/>
          </w:divBdr>
        </w:div>
        <w:div w:id="1043215599">
          <w:marLeft w:val="0"/>
          <w:marRight w:val="0"/>
          <w:marTop w:val="0"/>
          <w:marBottom w:val="99"/>
          <w:divBdr>
            <w:top w:val="none" w:sz="0" w:space="0" w:color="auto"/>
            <w:left w:val="none" w:sz="0" w:space="0" w:color="auto"/>
            <w:bottom w:val="none" w:sz="0" w:space="0" w:color="auto"/>
            <w:right w:val="none" w:sz="0" w:space="0" w:color="auto"/>
          </w:divBdr>
        </w:div>
        <w:div w:id="1104618654">
          <w:marLeft w:val="0"/>
          <w:marRight w:val="0"/>
          <w:marTop w:val="0"/>
          <w:marBottom w:val="99"/>
          <w:divBdr>
            <w:top w:val="none" w:sz="0" w:space="0" w:color="auto"/>
            <w:left w:val="none" w:sz="0" w:space="0" w:color="auto"/>
            <w:bottom w:val="none" w:sz="0" w:space="0" w:color="auto"/>
            <w:right w:val="none" w:sz="0" w:space="0" w:color="auto"/>
          </w:divBdr>
        </w:div>
        <w:div w:id="1108544617">
          <w:marLeft w:val="0"/>
          <w:marRight w:val="0"/>
          <w:marTop w:val="0"/>
          <w:marBottom w:val="99"/>
          <w:divBdr>
            <w:top w:val="none" w:sz="0" w:space="0" w:color="auto"/>
            <w:left w:val="none" w:sz="0" w:space="0" w:color="auto"/>
            <w:bottom w:val="none" w:sz="0" w:space="0" w:color="auto"/>
            <w:right w:val="none" w:sz="0" w:space="0" w:color="auto"/>
          </w:divBdr>
        </w:div>
        <w:div w:id="1139570668">
          <w:marLeft w:val="0"/>
          <w:marRight w:val="0"/>
          <w:marTop w:val="0"/>
          <w:marBottom w:val="99"/>
          <w:divBdr>
            <w:top w:val="none" w:sz="0" w:space="0" w:color="auto"/>
            <w:left w:val="none" w:sz="0" w:space="0" w:color="auto"/>
            <w:bottom w:val="none" w:sz="0" w:space="0" w:color="auto"/>
            <w:right w:val="none" w:sz="0" w:space="0" w:color="auto"/>
          </w:divBdr>
        </w:div>
        <w:div w:id="1207373608">
          <w:marLeft w:val="0"/>
          <w:marRight w:val="0"/>
          <w:marTop w:val="0"/>
          <w:marBottom w:val="99"/>
          <w:divBdr>
            <w:top w:val="none" w:sz="0" w:space="0" w:color="auto"/>
            <w:left w:val="none" w:sz="0" w:space="0" w:color="auto"/>
            <w:bottom w:val="none" w:sz="0" w:space="0" w:color="auto"/>
            <w:right w:val="none" w:sz="0" w:space="0" w:color="auto"/>
          </w:divBdr>
        </w:div>
        <w:div w:id="1294212212">
          <w:marLeft w:val="0"/>
          <w:marRight w:val="0"/>
          <w:marTop w:val="0"/>
          <w:marBottom w:val="99"/>
          <w:divBdr>
            <w:top w:val="none" w:sz="0" w:space="0" w:color="auto"/>
            <w:left w:val="none" w:sz="0" w:space="0" w:color="auto"/>
            <w:bottom w:val="none" w:sz="0" w:space="0" w:color="auto"/>
            <w:right w:val="none" w:sz="0" w:space="0" w:color="auto"/>
          </w:divBdr>
        </w:div>
        <w:div w:id="1372799607">
          <w:marLeft w:val="0"/>
          <w:marRight w:val="0"/>
          <w:marTop w:val="0"/>
          <w:marBottom w:val="99"/>
          <w:divBdr>
            <w:top w:val="none" w:sz="0" w:space="0" w:color="auto"/>
            <w:left w:val="none" w:sz="0" w:space="0" w:color="auto"/>
            <w:bottom w:val="none" w:sz="0" w:space="0" w:color="auto"/>
            <w:right w:val="none" w:sz="0" w:space="0" w:color="auto"/>
          </w:divBdr>
        </w:div>
        <w:div w:id="1591304879">
          <w:marLeft w:val="0"/>
          <w:marRight w:val="0"/>
          <w:marTop w:val="0"/>
          <w:marBottom w:val="99"/>
          <w:divBdr>
            <w:top w:val="none" w:sz="0" w:space="0" w:color="auto"/>
            <w:left w:val="none" w:sz="0" w:space="0" w:color="auto"/>
            <w:bottom w:val="none" w:sz="0" w:space="0" w:color="auto"/>
            <w:right w:val="none" w:sz="0" w:space="0" w:color="auto"/>
          </w:divBdr>
        </w:div>
        <w:div w:id="1626109655">
          <w:marLeft w:val="0"/>
          <w:marRight w:val="0"/>
          <w:marTop w:val="0"/>
          <w:marBottom w:val="99"/>
          <w:divBdr>
            <w:top w:val="none" w:sz="0" w:space="0" w:color="auto"/>
            <w:left w:val="none" w:sz="0" w:space="0" w:color="auto"/>
            <w:bottom w:val="none" w:sz="0" w:space="0" w:color="auto"/>
            <w:right w:val="none" w:sz="0" w:space="0" w:color="auto"/>
          </w:divBdr>
        </w:div>
        <w:div w:id="1653291540">
          <w:marLeft w:val="0"/>
          <w:marRight w:val="0"/>
          <w:marTop w:val="0"/>
          <w:marBottom w:val="99"/>
          <w:divBdr>
            <w:top w:val="none" w:sz="0" w:space="0" w:color="auto"/>
            <w:left w:val="none" w:sz="0" w:space="0" w:color="auto"/>
            <w:bottom w:val="none" w:sz="0" w:space="0" w:color="auto"/>
            <w:right w:val="none" w:sz="0" w:space="0" w:color="auto"/>
          </w:divBdr>
        </w:div>
        <w:div w:id="1698307548">
          <w:marLeft w:val="0"/>
          <w:marRight w:val="0"/>
          <w:marTop w:val="0"/>
          <w:marBottom w:val="99"/>
          <w:divBdr>
            <w:top w:val="none" w:sz="0" w:space="0" w:color="auto"/>
            <w:left w:val="none" w:sz="0" w:space="0" w:color="auto"/>
            <w:bottom w:val="none" w:sz="0" w:space="0" w:color="auto"/>
            <w:right w:val="none" w:sz="0" w:space="0" w:color="auto"/>
          </w:divBdr>
        </w:div>
        <w:div w:id="1809787468">
          <w:marLeft w:val="0"/>
          <w:marRight w:val="0"/>
          <w:marTop w:val="0"/>
          <w:marBottom w:val="99"/>
          <w:divBdr>
            <w:top w:val="none" w:sz="0" w:space="0" w:color="auto"/>
            <w:left w:val="none" w:sz="0" w:space="0" w:color="auto"/>
            <w:bottom w:val="none" w:sz="0" w:space="0" w:color="auto"/>
            <w:right w:val="none" w:sz="0" w:space="0" w:color="auto"/>
          </w:divBdr>
        </w:div>
        <w:div w:id="1908101877">
          <w:marLeft w:val="0"/>
          <w:marRight w:val="0"/>
          <w:marTop w:val="0"/>
          <w:marBottom w:val="99"/>
          <w:divBdr>
            <w:top w:val="none" w:sz="0" w:space="0" w:color="auto"/>
            <w:left w:val="none" w:sz="0" w:space="0" w:color="auto"/>
            <w:bottom w:val="none" w:sz="0" w:space="0" w:color="auto"/>
            <w:right w:val="none" w:sz="0" w:space="0" w:color="auto"/>
          </w:divBdr>
        </w:div>
        <w:div w:id="1908881164">
          <w:marLeft w:val="0"/>
          <w:marRight w:val="0"/>
          <w:marTop w:val="0"/>
          <w:marBottom w:val="99"/>
          <w:divBdr>
            <w:top w:val="none" w:sz="0" w:space="0" w:color="auto"/>
            <w:left w:val="none" w:sz="0" w:space="0" w:color="auto"/>
            <w:bottom w:val="none" w:sz="0" w:space="0" w:color="auto"/>
            <w:right w:val="none" w:sz="0" w:space="0" w:color="auto"/>
          </w:divBdr>
        </w:div>
        <w:div w:id="1922134768">
          <w:marLeft w:val="0"/>
          <w:marRight w:val="0"/>
          <w:marTop w:val="0"/>
          <w:marBottom w:val="99"/>
          <w:divBdr>
            <w:top w:val="none" w:sz="0" w:space="0" w:color="auto"/>
            <w:left w:val="none" w:sz="0" w:space="0" w:color="auto"/>
            <w:bottom w:val="none" w:sz="0" w:space="0" w:color="auto"/>
            <w:right w:val="none" w:sz="0" w:space="0" w:color="auto"/>
          </w:divBdr>
        </w:div>
        <w:div w:id="1925993229">
          <w:marLeft w:val="0"/>
          <w:marRight w:val="0"/>
          <w:marTop w:val="0"/>
          <w:marBottom w:val="99"/>
          <w:divBdr>
            <w:top w:val="none" w:sz="0" w:space="0" w:color="auto"/>
            <w:left w:val="none" w:sz="0" w:space="0" w:color="auto"/>
            <w:bottom w:val="none" w:sz="0" w:space="0" w:color="auto"/>
            <w:right w:val="none" w:sz="0" w:space="0" w:color="auto"/>
          </w:divBdr>
        </w:div>
        <w:div w:id="2005471965">
          <w:marLeft w:val="0"/>
          <w:marRight w:val="0"/>
          <w:marTop w:val="0"/>
          <w:marBottom w:val="99"/>
          <w:divBdr>
            <w:top w:val="none" w:sz="0" w:space="0" w:color="auto"/>
            <w:left w:val="none" w:sz="0" w:space="0" w:color="auto"/>
            <w:bottom w:val="none" w:sz="0" w:space="0" w:color="auto"/>
            <w:right w:val="none" w:sz="0" w:space="0" w:color="auto"/>
          </w:divBdr>
        </w:div>
        <w:div w:id="2047487303">
          <w:marLeft w:val="0"/>
          <w:marRight w:val="0"/>
          <w:marTop w:val="0"/>
          <w:marBottom w:val="99"/>
          <w:divBdr>
            <w:top w:val="none" w:sz="0" w:space="0" w:color="auto"/>
            <w:left w:val="none" w:sz="0" w:space="0" w:color="auto"/>
            <w:bottom w:val="none" w:sz="0" w:space="0" w:color="auto"/>
            <w:right w:val="none" w:sz="0" w:space="0" w:color="auto"/>
          </w:divBdr>
        </w:div>
        <w:div w:id="2070110467">
          <w:marLeft w:val="0"/>
          <w:marRight w:val="0"/>
          <w:marTop w:val="0"/>
          <w:marBottom w:val="99"/>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984FEE92A5E2B123CE60365DFA28479AF63AA3EEBE0CD7312370EB27BF33282A12FB6B9A10EBC42F0B26B68B390C573CFDA553DAB4EE80BODNDG" TargetMode="External"/><Relationship Id="rId18" Type="http://schemas.openxmlformats.org/officeDocument/2006/relationships/hyperlink" Target="consultantplus://offline/ref=4984FEE92A5E2B123CE60365DFA28479AF63AA3EEBE0CD7312370EB27BF33282A12FB6BCA107BF10A8FD6A34F5C5D670CDDA563FB7O4NDG"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4984FEE92A5E2B123CE60365DFA28479AF63AA3EEBE0CD7312370EB27BF33282A12FB6B9A10EBC42F0B26B68B390C573CFDA553DAB4EE80BODNDG" TargetMode="External"/><Relationship Id="rId7" Type="http://schemas.openxmlformats.org/officeDocument/2006/relationships/footnotes" Target="footnotes.xml"/><Relationship Id="rId12" Type="http://schemas.openxmlformats.org/officeDocument/2006/relationships/hyperlink" Target="consultantplus://offline/ref=4984FEE92A5E2B123CE60365DFA28479AF63AA3EEBE0CD7312370EB27BF33282A12FB6BCA007BF10A8FD6A34F5C5D670CDDA563FB7O4NDG" TargetMode="External"/><Relationship Id="rId17" Type="http://schemas.openxmlformats.org/officeDocument/2006/relationships/hyperlink" Target="consultantplus://offline/ref=16B171137A232FF8DD3A1940F9F5F2A769E8CA364F3A18EEB3F0D7A4A530C95C70EE0037AF910C9FD5F16380E3CB842CF0CF76A1A6FD93C2CDG8F"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4984FEE92A5E2B123CE60365DFA28479AF63AB32E9EFCD7312370EB27BF33282A12FB6BAA00BB54FADE87B6CFAC7C86FCEC64A3DB54EOEN9G" TargetMode="External"/><Relationship Id="rId20" Type="http://schemas.openxmlformats.org/officeDocument/2006/relationships/hyperlink" Target="consultantplus://offline/ref=4984FEE92A5E2B123CE60365DFA28479AF63AA3EEBE0CD7312370EB27BF33282A12FB6BCA007BF10A8FD6A34F5C5D670CDDA563FB7O4ND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4984FEE92A5E2B123CE60365DFA28479AF63AA3EEBE0CD7312370EB27BF33282A12FB6BCA009BF10A8FD6A34F5C5D670CDDA563FB7O4NDG" TargetMode="External"/><Relationship Id="rId24" Type="http://schemas.openxmlformats.org/officeDocument/2006/relationships/hyperlink" Target="consultantplus://offline/ref=16B171137A232FF8DD3A1940F9F5F2A769E8CA364F3A18EEB3F0D7A4A530C95C70EE0037AF910C9FD5F16380E3CB842CF0CF76A1A6FD93C2CDG8F" TargetMode="External"/><Relationship Id="rId5" Type="http://schemas.openxmlformats.org/officeDocument/2006/relationships/settings" Target="settings.xml"/><Relationship Id="rId15" Type="http://schemas.openxmlformats.org/officeDocument/2006/relationships/hyperlink" Target="consultantplus://offline/ref=4984FEE92A5E2B123CE60365DFA28479AF63AB32E9EFCD7312370EB27BF33282A12FB6BAA107B04FADE87B6CFAC7C86FCEC64A3DB54EOEN9G" TargetMode="External"/><Relationship Id="rId23" Type="http://schemas.openxmlformats.org/officeDocument/2006/relationships/hyperlink" Target="consultantplus://offline/ref=4984FEE92A5E2B123CE60365DFA28479AF63AB32E9EFCD7312370EB27BF33282A12FB6BAA107B04FADE87B6CFAC7C86FCEC64A3DB54EOEN9G" TargetMode="External"/><Relationship Id="rId10" Type="http://schemas.openxmlformats.org/officeDocument/2006/relationships/hyperlink" Target="consultantplus://offline/ref=4984FEE92A5E2B123CE60365DFA28479AF63AA3EEBE0CD7312370EB27BF33282A12FB6BCA107BF10A8FD6A34F5C5D670CDDA563FB7O4NDG" TargetMode="External"/><Relationship Id="rId19" Type="http://schemas.openxmlformats.org/officeDocument/2006/relationships/hyperlink" Target="consultantplus://offline/ref=4984FEE92A5E2B123CE60365DFA28479AF63AA3EEBE0CD7312370EB27BF33282A12FB6BCA009BF10A8FD6A34F5C5D670CDDA563FB7O4NDG"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4984FEE92A5E2B123CE60365DFA28479AF63AA3EEBE0CD7312370EB27BF33282A12FB6B9A10EBC43F9B26B68B390C573CFDA553DAB4EE80BODNDG" TargetMode="External"/><Relationship Id="rId22" Type="http://schemas.openxmlformats.org/officeDocument/2006/relationships/hyperlink" Target="consultantplus://offline/ref=4984FEE92A5E2B123CE60365DFA28479AF63AA3EEBE0CD7312370EB27BF33282A12FB6B9A10EBC43F9B26B68B390C573CFDA553DAB4EE80BODNDG"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CA601B-6CFB-4558-89DE-06A7DB0AA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1460</TotalTime>
  <Pages>3</Pages>
  <Words>1110</Words>
  <Characters>10172</Characters>
  <Application>Microsoft Office Word</Application>
  <DocSecurity>0</DocSecurity>
  <Lines>84</Lines>
  <Paragraphs>22</Paragraphs>
  <ScaleCrop>false</ScaleCrop>
  <HeadingPairs>
    <vt:vector size="2" baseType="variant">
      <vt:variant>
        <vt:lpstr>Название</vt:lpstr>
      </vt:variant>
      <vt:variant>
        <vt:i4>1</vt:i4>
      </vt:variant>
    </vt:vector>
  </HeadingPairs>
  <TitlesOfParts>
    <vt:vector size="1" baseType="lpstr">
      <vt:lpstr>Статья 91</vt:lpstr>
    </vt:vector>
  </TitlesOfParts>
  <Company>Администрация</Company>
  <LinksUpToDate>false</LinksUpToDate>
  <CharactersWithSpaces>11260</CharactersWithSpaces>
  <SharedDoc>false</SharedDoc>
  <HLinks>
    <vt:vector size="30" baseType="variant">
      <vt:variant>
        <vt:i4>2752623</vt:i4>
      </vt:variant>
      <vt:variant>
        <vt:i4>12</vt:i4>
      </vt:variant>
      <vt:variant>
        <vt:i4>0</vt:i4>
      </vt:variant>
      <vt:variant>
        <vt:i4>5</vt:i4>
      </vt:variant>
      <vt:variant>
        <vt:lpwstr>consultantplus://offline/main?base=RLAW926;n=55762;fld=134</vt:lpwstr>
      </vt:variant>
      <vt:variant>
        <vt:lpwstr/>
      </vt:variant>
      <vt:variant>
        <vt:i4>5374046</vt:i4>
      </vt:variant>
      <vt:variant>
        <vt:i4>9</vt:i4>
      </vt:variant>
      <vt:variant>
        <vt:i4>0</vt:i4>
      </vt:variant>
      <vt:variant>
        <vt:i4>5</vt:i4>
      </vt:variant>
      <vt:variant>
        <vt:lpwstr>consultantplus://offline/ref=F83EFF20AC6241725CF7EEC39C7C7D526E1839D3661F54E714971C21B7246F9736V1e2I</vt:lpwstr>
      </vt:variant>
      <vt:variant>
        <vt:lpwstr/>
      </vt:variant>
      <vt:variant>
        <vt:i4>5439493</vt:i4>
      </vt:variant>
      <vt:variant>
        <vt:i4>6</vt:i4>
      </vt:variant>
      <vt:variant>
        <vt:i4>0</vt:i4>
      </vt:variant>
      <vt:variant>
        <vt:i4>5</vt:i4>
      </vt:variant>
      <vt:variant>
        <vt:lpwstr>consultantplus://offline/ref=3BC68147EDEA3B9FFCE4ADC769083E590534BD90AE35F3527C18787F87A76F6D2D2F4ACE9FC3559F4D83DFDE35Z9D5F</vt:lpwstr>
      </vt:variant>
      <vt:variant>
        <vt:lpwstr/>
      </vt:variant>
      <vt:variant>
        <vt:i4>7929916</vt:i4>
      </vt:variant>
      <vt:variant>
        <vt:i4>3</vt:i4>
      </vt:variant>
      <vt:variant>
        <vt:i4>0</vt:i4>
      </vt:variant>
      <vt:variant>
        <vt:i4>5</vt:i4>
      </vt:variant>
      <vt:variant>
        <vt:lpwstr>consultantplus://offline/ref=89A2C9D1622372171FAB6DABDB789BAE2BBFD78E1A44B7206096D5A1BBC8C6F6ED80E478D7CF35FAwFzBJ</vt:lpwstr>
      </vt:variant>
      <vt:variant>
        <vt:lpwstr/>
      </vt:variant>
      <vt:variant>
        <vt:i4>2752623</vt:i4>
      </vt:variant>
      <vt:variant>
        <vt:i4>0</vt:i4>
      </vt:variant>
      <vt:variant>
        <vt:i4>0</vt:i4>
      </vt:variant>
      <vt:variant>
        <vt:i4>5</vt:i4>
      </vt:variant>
      <vt:variant>
        <vt:lpwstr>consultantplus://offline/main?base=RLAW926;n=55762;fld=134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Статья 91</dc:title>
  <dc:creator>BasyrovNf</dc:creator>
  <cp:lastModifiedBy>Гулидова Ольга Викторовна</cp:lastModifiedBy>
  <cp:revision>7</cp:revision>
  <cp:lastPrinted>2021-12-28T10:45:00Z</cp:lastPrinted>
  <dcterms:created xsi:type="dcterms:W3CDTF">2021-12-21T09:25:00Z</dcterms:created>
  <dcterms:modified xsi:type="dcterms:W3CDTF">2021-12-29T04:23:00Z</dcterms:modified>
</cp:coreProperties>
</file>