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1D" w:rsidRDefault="00797DF5">
      <w:pPr>
        <w:pBdr>
          <w:top w:val="nil"/>
          <w:left w:val="nil"/>
          <w:bottom w:val="nil"/>
          <w:right w:val="nil"/>
          <w:between w:val="nil"/>
        </w:pBdr>
        <w:jc w:val="center"/>
        <w:rPr>
          <w:color w:val="000000"/>
          <w:sz w:val="28"/>
          <w:szCs w:val="28"/>
        </w:rPr>
      </w:pPr>
      <w:proofErr w:type="gramStart"/>
      <w:r>
        <w:rPr>
          <w:b/>
          <w:color w:val="000000"/>
          <w:sz w:val="28"/>
          <w:szCs w:val="28"/>
        </w:rPr>
        <w:t>П</w:t>
      </w:r>
      <w:proofErr w:type="gramEnd"/>
      <w:r>
        <w:rPr>
          <w:b/>
          <w:color w:val="000000"/>
          <w:sz w:val="28"/>
          <w:szCs w:val="28"/>
        </w:rPr>
        <w:t xml:space="preserve"> Р О Т О К О Л  № </w:t>
      </w:r>
      <w:r w:rsidR="00FF41F7">
        <w:rPr>
          <w:b/>
          <w:sz w:val="28"/>
          <w:szCs w:val="28"/>
        </w:rPr>
        <w:t>3</w:t>
      </w:r>
    </w:p>
    <w:p w:rsidR="0095271D" w:rsidRDefault="00797DF5">
      <w:pPr>
        <w:pBdr>
          <w:top w:val="nil"/>
          <w:left w:val="nil"/>
          <w:bottom w:val="nil"/>
          <w:right w:val="nil"/>
          <w:between w:val="nil"/>
        </w:pBdr>
        <w:jc w:val="center"/>
        <w:rPr>
          <w:color w:val="000000"/>
          <w:sz w:val="28"/>
          <w:szCs w:val="28"/>
        </w:rPr>
      </w:pPr>
      <w:r>
        <w:rPr>
          <w:b/>
          <w:color w:val="000000"/>
          <w:sz w:val="28"/>
          <w:szCs w:val="28"/>
        </w:rPr>
        <w:t>заседания межведомственного Совета при главе Белоярского района</w:t>
      </w:r>
    </w:p>
    <w:p w:rsidR="0095271D" w:rsidRDefault="00797DF5">
      <w:pPr>
        <w:pBdr>
          <w:top w:val="nil"/>
          <w:left w:val="nil"/>
          <w:bottom w:val="nil"/>
          <w:right w:val="nil"/>
          <w:between w:val="nil"/>
        </w:pBdr>
        <w:jc w:val="center"/>
        <w:rPr>
          <w:color w:val="000000"/>
          <w:sz w:val="28"/>
          <w:szCs w:val="28"/>
        </w:rPr>
      </w:pPr>
      <w:r>
        <w:rPr>
          <w:b/>
          <w:color w:val="000000"/>
          <w:sz w:val="28"/>
          <w:szCs w:val="28"/>
        </w:rPr>
        <w:t>по противодействию коррупции</w:t>
      </w:r>
    </w:p>
    <w:p w:rsidR="0095271D" w:rsidRDefault="0095271D">
      <w:pPr>
        <w:pBdr>
          <w:top w:val="nil"/>
          <w:left w:val="nil"/>
          <w:bottom w:val="nil"/>
          <w:right w:val="nil"/>
          <w:between w:val="nil"/>
        </w:pBdr>
        <w:rPr>
          <w:color w:val="000000"/>
          <w:sz w:val="24"/>
          <w:szCs w:val="24"/>
        </w:rPr>
      </w:pPr>
    </w:p>
    <w:p w:rsidR="0095271D" w:rsidRDefault="0095271D">
      <w:pPr>
        <w:pBdr>
          <w:top w:val="nil"/>
          <w:left w:val="nil"/>
          <w:bottom w:val="nil"/>
          <w:right w:val="nil"/>
          <w:between w:val="nil"/>
        </w:pBdr>
        <w:ind w:right="-285"/>
        <w:rPr>
          <w:color w:val="000000"/>
          <w:sz w:val="24"/>
          <w:szCs w:val="24"/>
        </w:rPr>
      </w:pPr>
    </w:p>
    <w:p w:rsidR="00DD7F91" w:rsidRDefault="00DD7F91">
      <w:pPr>
        <w:pBdr>
          <w:top w:val="nil"/>
          <w:left w:val="nil"/>
          <w:bottom w:val="nil"/>
          <w:right w:val="nil"/>
          <w:between w:val="nil"/>
        </w:pBdr>
        <w:ind w:right="-285"/>
        <w:rPr>
          <w:color w:val="000000"/>
          <w:sz w:val="24"/>
          <w:szCs w:val="24"/>
        </w:rPr>
      </w:pPr>
    </w:p>
    <w:p w:rsidR="0095271D" w:rsidRDefault="00D028F4" w:rsidP="00D028F4">
      <w:pPr>
        <w:pBdr>
          <w:top w:val="nil"/>
          <w:left w:val="nil"/>
          <w:bottom w:val="nil"/>
          <w:right w:val="nil"/>
          <w:between w:val="nil"/>
        </w:pBdr>
        <w:ind w:right="-144"/>
        <w:rPr>
          <w:color w:val="000000"/>
          <w:sz w:val="28"/>
          <w:szCs w:val="28"/>
        </w:rPr>
      </w:pPr>
      <w:r w:rsidRPr="00D028F4">
        <w:rPr>
          <w:color w:val="000000"/>
          <w:sz w:val="28"/>
          <w:szCs w:val="28"/>
        </w:rPr>
        <w:t>22 сен</w:t>
      </w:r>
      <w:r w:rsidR="0026092B" w:rsidRPr="00D028F4">
        <w:rPr>
          <w:color w:val="000000"/>
          <w:sz w:val="28"/>
          <w:szCs w:val="28"/>
        </w:rPr>
        <w:t>тя</w:t>
      </w:r>
      <w:r w:rsidR="00F34B9C" w:rsidRPr="00D028F4">
        <w:rPr>
          <w:color w:val="000000"/>
          <w:sz w:val="28"/>
          <w:szCs w:val="28"/>
        </w:rPr>
        <w:t xml:space="preserve">бря </w:t>
      </w:r>
      <w:r w:rsidR="00797DF5" w:rsidRPr="00D028F4">
        <w:rPr>
          <w:color w:val="000000"/>
          <w:sz w:val="28"/>
          <w:szCs w:val="28"/>
        </w:rPr>
        <w:t>202</w:t>
      </w:r>
      <w:r w:rsidR="00132B20" w:rsidRPr="00D028F4">
        <w:rPr>
          <w:sz w:val="28"/>
          <w:szCs w:val="28"/>
        </w:rPr>
        <w:t>2</w:t>
      </w:r>
      <w:r w:rsidR="00797DF5" w:rsidRPr="00D028F4">
        <w:rPr>
          <w:color w:val="000000"/>
          <w:sz w:val="28"/>
          <w:szCs w:val="28"/>
        </w:rPr>
        <w:t xml:space="preserve"> года</w:t>
      </w:r>
      <w:r w:rsidR="00797DF5">
        <w:rPr>
          <w:color w:val="000000"/>
          <w:sz w:val="28"/>
          <w:szCs w:val="28"/>
        </w:rPr>
        <w:t xml:space="preserve"> </w:t>
      </w:r>
      <w:r w:rsidR="00431D3C">
        <w:rPr>
          <w:color w:val="000000"/>
          <w:sz w:val="28"/>
          <w:szCs w:val="28"/>
        </w:rPr>
        <w:t xml:space="preserve">                      </w:t>
      </w:r>
      <w:r w:rsidR="00F34B9C">
        <w:rPr>
          <w:color w:val="000000"/>
          <w:sz w:val="28"/>
          <w:szCs w:val="28"/>
        </w:rPr>
        <w:t xml:space="preserve">    </w:t>
      </w:r>
      <w:r w:rsidR="00431D3C">
        <w:rPr>
          <w:color w:val="000000"/>
          <w:sz w:val="28"/>
          <w:szCs w:val="28"/>
        </w:rPr>
        <w:t xml:space="preserve">    </w:t>
      </w:r>
      <w:r w:rsidR="00EB1EBD">
        <w:rPr>
          <w:color w:val="000000"/>
          <w:sz w:val="28"/>
          <w:szCs w:val="28"/>
        </w:rPr>
        <w:t>14</w:t>
      </w:r>
      <w:r w:rsidR="00797DF5">
        <w:rPr>
          <w:color w:val="000000"/>
          <w:sz w:val="28"/>
          <w:szCs w:val="28"/>
        </w:rPr>
        <w:t xml:space="preserve">-00                        </w:t>
      </w:r>
      <w:r>
        <w:rPr>
          <w:color w:val="000000"/>
          <w:sz w:val="28"/>
          <w:szCs w:val="28"/>
        </w:rPr>
        <w:t xml:space="preserve">    </w:t>
      </w:r>
      <w:r w:rsidR="00797DF5">
        <w:rPr>
          <w:color w:val="000000"/>
          <w:sz w:val="28"/>
          <w:szCs w:val="28"/>
        </w:rPr>
        <w:t xml:space="preserve">       г. Белоярский</w:t>
      </w:r>
    </w:p>
    <w:p w:rsidR="0095271D" w:rsidRDefault="0095271D">
      <w:pPr>
        <w:pBdr>
          <w:top w:val="nil"/>
          <w:left w:val="nil"/>
          <w:bottom w:val="nil"/>
          <w:right w:val="nil"/>
          <w:between w:val="nil"/>
        </w:pBdr>
        <w:jc w:val="both"/>
        <w:rPr>
          <w:color w:val="000000"/>
          <w:sz w:val="28"/>
          <w:szCs w:val="28"/>
        </w:rPr>
      </w:pPr>
    </w:p>
    <w:p w:rsidR="00DD7F91" w:rsidRDefault="00DD7F91">
      <w:pPr>
        <w:pBdr>
          <w:top w:val="nil"/>
          <w:left w:val="nil"/>
          <w:bottom w:val="nil"/>
          <w:right w:val="nil"/>
          <w:between w:val="nil"/>
        </w:pBdr>
        <w:jc w:val="both"/>
        <w:rPr>
          <w:color w:val="000000"/>
          <w:sz w:val="28"/>
          <w:szCs w:val="28"/>
        </w:rPr>
      </w:pPr>
    </w:p>
    <w:p w:rsidR="0095271D" w:rsidRDefault="0095271D" w:rsidP="0022256F">
      <w:pPr>
        <w:pBdr>
          <w:top w:val="nil"/>
          <w:left w:val="nil"/>
          <w:bottom w:val="nil"/>
          <w:right w:val="nil"/>
          <w:between w:val="nil"/>
        </w:pBdr>
        <w:jc w:val="right"/>
        <w:rPr>
          <w:color w:val="000000"/>
          <w:sz w:val="28"/>
          <w:szCs w:val="28"/>
        </w:rPr>
      </w:pPr>
    </w:p>
    <w:tbl>
      <w:tblPr>
        <w:tblStyle w:val="a9"/>
        <w:tblW w:w="9761" w:type="dxa"/>
        <w:tblInd w:w="-34" w:type="dxa"/>
        <w:tblLayout w:type="fixed"/>
        <w:tblLook w:val="0000" w:firstRow="0" w:lastRow="0" w:firstColumn="0" w:lastColumn="0" w:noHBand="0" w:noVBand="0"/>
      </w:tblPr>
      <w:tblGrid>
        <w:gridCol w:w="3544"/>
        <w:gridCol w:w="6217"/>
      </w:tblGrid>
      <w:tr w:rsidR="00132B20" w:rsidRPr="00CC3BFF" w:rsidTr="00E77FB6">
        <w:tc>
          <w:tcPr>
            <w:tcW w:w="9761" w:type="dxa"/>
            <w:gridSpan w:val="2"/>
          </w:tcPr>
          <w:p w:rsidR="00132B20" w:rsidRPr="00CC3BFF" w:rsidRDefault="00132B20" w:rsidP="00392295">
            <w:pPr>
              <w:pBdr>
                <w:top w:val="nil"/>
                <w:left w:val="nil"/>
                <w:bottom w:val="nil"/>
                <w:right w:val="nil"/>
                <w:between w:val="nil"/>
              </w:pBdr>
              <w:jc w:val="both"/>
              <w:rPr>
                <w:color w:val="000000" w:themeColor="text1"/>
                <w:sz w:val="28"/>
                <w:szCs w:val="28"/>
              </w:rPr>
            </w:pPr>
            <w:r w:rsidRPr="00CC3BFF">
              <w:rPr>
                <w:b/>
                <w:color w:val="000000" w:themeColor="text1"/>
                <w:sz w:val="28"/>
                <w:szCs w:val="28"/>
              </w:rPr>
              <w:t>Присутствовали:</w:t>
            </w:r>
          </w:p>
          <w:p w:rsidR="00132B20" w:rsidRPr="00CC3BFF" w:rsidRDefault="00132B20" w:rsidP="00392295">
            <w:pPr>
              <w:pBdr>
                <w:top w:val="nil"/>
                <w:left w:val="nil"/>
                <w:bottom w:val="nil"/>
                <w:right w:val="nil"/>
                <w:between w:val="nil"/>
              </w:pBdr>
              <w:jc w:val="both"/>
              <w:rPr>
                <w:color w:val="000000" w:themeColor="text1"/>
                <w:sz w:val="28"/>
                <w:szCs w:val="28"/>
              </w:rPr>
            </w:pPr>
          </w:p>
        </w:tc>
      </w:tr>
      <w:tr w:rsidR="00132B20" w:rsidRPr="00CC3BFF" w:rsidTr="00E77FB6">
        <w:tc>
          <w:tcPr>
            <w:tcW w:w="3544" w:type="dxa"/>
          </w:tcPr>
          <w:p w:rsidR="00132B20" w:rsidRPr="00CC3BFF" w:rsidRDefault="00132B20" w:rsidP="00392295">
            <w:pPr>
              <w:pBdr>
                <w:top w:val="nil"/>
                <w:left w:val="nil"/>
                <w:bottom w:val="nil"/>
                <w:right w:val="nil"/>
                <w:between w:val="nil"/>
              </w:pBdr>
              <w:jc w:val="both"/>
              <w:rPr>
                <w:color w:val="000000" w:themeColor="text1"/>
                <w:sz w:val="28"/>
                <w:szCs w:val="28"/>
              </w:rPr>
            </w:pPr>
            <w:r w:rsidRPr="00CC3BFF">
              <w:rPr>
                <w:color w:val="000000" w:themeColor="text1"/>
                <w:sz w:val="28"/>
                <w:szCs w:val="28"/>
              </w:rPr>
              <w:t>Маненков</w:t>
            </w:r>
          </w:p>
          <w:p w:rsidR="00132B20" w:rsidRPr="00CC3BFF" w:rsidRDefault="00132B20" w:rsidP="00392295">
            <w:pPr>
              <w:pBdr>
                <w:top w:val="nil"/>
                <w:left w:val="nil"/>
                <w:bottom w:val="nil"/>
                <w:right w:val="nil"/>
                <w:between w:val="nil"/>
              </w:pBdr>
              <w:jc w:val="both"/>
              <w:rPr>
                <w:color w:val="000000" w:themeColor="text1"/>
                <w:sz w:val="28"/>
                <w:szCs w:val="28"/>
              </w:rPr>
            </w:pPr>
            <w:r w:rsidRPr="00CC3BFF">
              <w:rPr>
                <w:color w:val="000000" w:themeColor="text1"/>
                <w:sz w:val="28"/>
                <w:szCs w:val="28"/>
              </w:rPr>
              <w:t>Сергей Петрович</w:t>
            </w:r>
          </w:p>
        </w:tc>
        <w:tc>
          <w:tcPr>
            <w:tcW w:w="6217" w:type="dxa"/>
          </w:tcPr>
          <w:p w:rsidR="00132B20" w:rsidRPr="00CC3BFF" w:rsidRDefault="00132B20" w:rsidP="00392295">
            <w:pPr>
              <w:pBdr>
                <w:top w:val="nil"/>
                <w:left w:val="nil"/>
                <w:bottom w:val="nil"/>
                <w:right w:val="nil"/>
                <w:between w:val="nil"/>
              </w:pBdr>
              <w:jc w:val="both"/>
              <w:rPr>
                <w:color w:val="000000" w:themeColor="text1"/>
                <w:sz w:val="28"/>
                <w:szCs w:val="28"/>
              </w:rPr>
            </w:pPr>
            <w:r w:rsidRPr="00CC3BFF">
              <w:rPr>
                <w:color w:val="000000" w:themeColor="text1"/>
                <w:sz w:val="28"/>
                <w:szCs w:val="28"/>
              </w:rPr>
              <w:t>- глава Белоярского района, председатель Совета</w:t>
            </w:r>
          </w:p>
          <w:p w:rsidR="00132B20" w:rsidRPr="00CC3BFF" w:rsidRDefault="00132B20" w:rsidP="00392295">
            <w:pPr>
              <w:pBdr>
                <w:top w:val="nil"/>
                <w:left w:val="nil"/>
                <w:bottom w:val="nil"/>
                <w:right w:val="nil"/>
                <w:between w:val="nil"/>
              </w:pBdr>
              <w:rPr>
                <w:color w:val="000000" w:themeColor="text1"/>
                <w:sz w:val="24"/>
                <w:szCs w:val="24"/>
              </w:rPr>
            </w:pPr>
          </w:p>
          <w:p w:rsidR="00132B20" w:rsidRPr="00CC3BFF" w:rsidRDefault="00132B20" w:rsidP="00392295">
            <w:pPr>
              <w:pBdr>
                <w:top w:val="nil"/>
                <w:left w:val="nil"/>
                <w:bottom w:val="nil"/>
                <w:right w:val="nil"/>
                <w:between w:val="nil"/>
              </w:pBdr>
              <w:jc w:val="both"/>
              <w:rPr>
                <w:color w:val="000000" w:themeColor="text1"/>
                <w:sz w:val="24"/>
                <w:szCs w:val="24"/>
              </w:rPr>
            </w:pPr>
          </w:p>
        </w:tc>
      </w:tr>
      <w:tr w:rsidR="00132B20" w:rsidRPr="00CC3BFF" w:rsidTr="00E77FB6">
        <w:tc>
          <w:tcPr>
            <w:tcW w:w="3544" w:type="dxa"/>
          </w:tcPr>
          <w:p w:rsidR="00132B20" w:rsidRPr="00CC3BFF" w:rsidRDefault="00132B20" w:rsidP="00392295">
            <w:pPr>
              <w:pBdr>
                <w:top w:val="nil"/>
                <w:left w:val="nil"/>
                <w:bottom w:val="nil"/>
                <w:right w:val="nil"/>
                <w:between w:val="nil"/>
              </w:pBdr>
              <w:jc w:val="both"/>
              <w:rPr>
                <w:color w:val="000000" w:themeColor="text1"/>
                <w:sz w:val="28"/>
                <w:szCs w:val="28"/>
              </w:rPr>
            </w:pPr>
            <w:r w:rsidRPr="00CC3BFF">
              <w:rPr>
                <w:color w:val="000000" w:themeColor="text1"/>
                <w:sz w:val="28"/>
                <w:szCs w:val="28"/>
              </w:rPr>
              <w:t>Ойнец</w:t>
            </w:r>
          </w:p>
          <w:p w:rsidR="00132B20" w:rsidRPr="00CC3BFF" w:rsidRDefault="00132B20" w:rsidP="00392295">
            <w:pPr>
              <w:pBdr>
                <w:top w:val="nil"/>
                <w:left w:val="nil"/>
                <w:bottom w:val="nil"/>
                <w:right w:val="nil"/>
                <w:between w:val="nil"/>
              </w:pBdr>
              <w:jc w:val="both"/>
              <w:rPr>
                <w:color w:val="000000" w:themeColor="text1"/>
                <w:sz w:val="28"/>
                <w:szCs w:val="28"/>
              </w:rPr>
            </w:pPr>
            <w:r w:rsidRPr="00CC3BFF">
              <w:rPr>
                <w:color w:val="000000" w:themeColor="text1"/>
                <w:sz w:val="28"/>
                <w:szCs w:val="28"/>
              </w:rPr>
              <w:t>Александр Валерьевич</w:t>
            </w:r>
          </w:p>
          <w:p w:rsidR="00132B20" w:rsidRPr="00CC3BFF" w:rsidRDefault="00132B20" w:rsidP="00392295">
            <w:pPr>
              <w:pBdr>
                <w:top w:val="nil"/>
                <w:left w:val="nil"/>
                <w:bottom w:val="nil"/>
                <w:right w:val="nil"/>
                <w:between w:val="nil"/>
              </w:pBdr>
              <w:jc w:val="both"/>
              <w:rPr>
                <w:color w:val="000000" w:themeColor="text1"/>
                <w:sz w:val="28"/>
                <w:szCs w:val="28"/>
              </w:rPr>
            </w:pPr>
          </w:p>
        </w:tc>
        <w:tc>
          <w:tcPr>
            <w:tcW w:w="6217" w:type="dxa"/>
          </w:tcPr>
          <w:p w:rsidR="00132B20" w:rsidRPr="00CC3BFF" w:rsidRDefault="00132B20" w:rsidP="00392295">
            <w:pPr>
              <w:pBdr>
                <w:top w:val="nil"/>
                <w:left w:val="nil"/>
                <w:bottom w:val="nil"/>
                <w:right w:val="nil"/>
                <w:between w:val="nil"/>
              </w:pBdr>
              <w:jc w:val="both"/>
              <w:rPr>
                <w:color w:val="000000" w:themeColor="text1"/>
                <w:sz w:val="28"/>
                <w:szCs w:val="28"/>
              </w:rPr>
            </w:pPr>
            <w:r w:rsidRPr="00CC3BFF">
              <w:rPr>
                <w:color w:val="000000" w:themeColor="text1"/>
                <w:sz w:val="28"/>
                <w:szCs w:val="28"/>
              </w:rPr>
              <w:t>- первый заместитель главы Белоярского района, заместитель председателя Совета</w:t>
            </w:r>
          </w:p>
        </w:tc>
      </w:tr>
      <w:tr w:rsidR="00132B20" w:rsidRPr="00CC3BFF" w:rsidTr="00E77FB6">
        <w:tc>
          <w:tcPr>
            <w:tcW w:w="9761" w:type="dxa"/>
            <w:gridSpan w:val="2"/>
          </w:tcPr>
          <w:p w:rsidR="00132B20" w:rsidRPr="00CC3BFF" w:rsidRDefault="00132B20" w:rsidP="00392295">
            <w:pPr>
              <w:pBdr>
                <w:top w:val="nil"/>
                <w:left w:val="nil"/>
                <w:bottom w:val="nil"/>
                <w:right w:val="nil"/>
                <w:between w:val="nil"/>
              </w:pBdr>
              <w:jc w:val="both"/>
              <w:rPr>
                <w:color w:val="000000" w:themeColor="text1"/>
                <w:sz w:val="28"/>
                <w:szCs w:val="28"/>
              </w:rPr>
            </w:pPr>
            <w:r w:rsidRPr="00CC3BFF">
              <w:rPr>
                <w:b/>
                <w:color w:val="000000" w:themeColor="text1"/>
                <w:sz w:val="28"/>
                <w:szCs w:val="28"/>
              </w:rPr>
              <w:t>Члены Совета:</w:t>
            </w:r>
          </w:p>
          <w:p w:rsidR="00132B20" w:rsidRPr="00CC3BFF" w:rsidRDefault="00132B20" w:rsidP="00392295">
            <w:pPr>
              <w:pBdr>
                <w:top w:val="nil"/>
                <w:left w:val="nil"/>
                <w:bottom w:val="nil"/>
                <w:right w:val="nil"/>
                <w:between w:val="nil"/>
              </w:pBdr>
              <w:jc w:val="both"/>
              <w:rPr>
                <w:color w:val="000000" w:themeColor="text1"/>
                <w:sz w:val="24"/>
                <w:szCs w:val="24"/>
              </w:rPr>
            </w:pPr>
          </w:p>
        </w:tc>
      </w:tr>
      <w:tr w:rsidR="00E77FB6" w:rsidRPr="00CC3BFF" w:rsidTr="00E77FB6">
        <w:tc>
          <w:tcPr>
            <w:tcW w:w="3544" w:type="dxa"/>
          </w:tcPr>
          <w:p w:rsidR="00E77FB6" w:rsidRPr="00E77FB6" w:rsidRDefault="00E77FB6" w:rsidP="00392295">
            <w:pPr>
              <w:pBdr>
                <w:top w:val="nil"/>
                <w:left w:val="nil"/>
                <w:bottom w:val="nil"/>
                <w:right w:val="nil"/>
                <w:between w:val="nil"/>
              </w:pBdr>
              <w:jc w:val="both"/>
              <w:rPr>
                <w:color w:val="000000" w:themeColor="text1"/>
                <w:sz w:val="28"/>
                <w:szCs w:val="28"/>
              </w:rPr>
            </w:pPr>
            <w:proofErr w:type="spellStart"/>
            <w:r w:rsidRPr="00E77FB6">
              <w:rPr>
                <w:color w:val="000000" w:themeColor="text1"/>
                <w:sz w:val="28"/>
                <w:szCs w:val="28"/>
              </w:rPr>
              <w:t>Бандысик</w:t>
            </w:r>
            <w:proofErr w:type="spellEnd"/>
            <w:r w:rsidRPr="00E77FB6">
              <w:rPr>
                <w:color w:val="000000" w:themeColor="text1"/>
                <w:sz w:val="28"/>
                <w:szCs w:val="28"/>
              </w:rPr>
              <w:t xml:space="preserve"> </w:t>
            </w:r>
          </w:p>
          <w:p w:rsidR="00E77FB6" w:rsidRPr="00E77FB6" w:rsidRDefault="00E77FB6" w:rsidP="00392295">
            <w:pPr>
              <w:pBdr>
                <w:top w:val="nil"/>
                <w:left w:val="nil"/>
                <w:bottom w:val="nil"/>
                <w:right w:val="nil"/>
                <w:between w:val="nil"/>
              </w:pBdr>
              <w:jc w:val="both"/>
              <w:rPr>
                <w:color w:val="000000" w:themeColor="text1"/>
                <w:sz w:val="28"/>
                <w:szCs w:val="28"/>
              </w:rPr>
            </w:pPr>
            <w:r w:rsidRPr="00E77FB6">
              <w:rPr>
                <w:color w:val="000000" w:themeColor="text1"/>
                <w:sz w:val="28"/>
                <w:szCs w:val="28"/>
              </w:rPr>
              <w:t>Галина Николаевна</w:t>
            </w:r>
          </w:p>
        </w:tc>
        <w:tc>
          <w:tcPr>
            <w:tcW w:w="6217" w:type="dxa"/>
          </w:tcPr>
          <w:p w:rsidR="00E77FB6" w:rsidRDefault="00E77FB6" w:rsidP="00392295">
            <w:pPr>
              <w:pBdr>
                <w:top w:val="nil"/>
                <w:left w:val="nil"/>
                <w:bottom w:val="nil"/>
                <w:right w:val="nil"/>
                <w:between w:val="nil"/>
              </w:pBdr>
              <w:tabs>
                <w:tab w:val="left" w:pos="3960"/>
              </w:tabs>
              <w:rPr>
                <w:color w:val="000000" w:themeColor="text1"/>
                <w:sz w:val="28"/>
                <w:szCs w:val="28"/>
              </w:rPr>
            </w:pPr>
            <w:r w:rsidRPr="00E77FB6">
              <w:rPr>
                <w:color w:val="000000" w:themeColor="text1"/>
                <w:sz w:val="28"/>
                <w:szCs w:val="28"/>
              </w:rPr>
              <w:t xml:space="preserve">- глава сельского поселения Верхнеказымский </w:t>
            </w:r>
          </w:p>
          <w:p w:rsidR="004A5388" w:rsidRDefault="004A5388" w:rsidP="00392295">
            <w:pPr>
              <w:pBdr>
                <w:top w:val="nil"/>
                <w:left w:val="nil"/>
                <w:bottom w:val="nil"/>
                <w:right w:val="nil"/>
                <w:between w:val="nil"/>
              </w:pBdr>
              <w:tabs>
                <w:tab w:val="left" w:pos="3960"/>
              </w:tabs>
              <w:rPr>
                <w:color w:val="000000" w:themeColor="text1"/>
                <w:sz w:val="28"/>
                <w:szCs w:val="28"/>
              </w:rPr>
            </w:pPr>
          </w:p>
          <w:p w:rsidR="00E77FB6" w:rsidRPr="00E77FB6" w:rsidRDefault="00E77FB6" w:rsidP="00392295">
            <w:pPr>
              <w:pBdr>
                <w:top w:val="nil"/>
                <w:left w:val="nil"/>
                <w:bottom w:val="nil"/>
                <w:right w:val="nil"/>
                <w:between w:val="nil"/>
              </w:pBdr>
              <w:tabs>
                <w:tab w:val="left" w:pos="3960"/>
              </w:tabs>
              <w:rPr>
                <w:color w:val="000000" w:themeColor="text1"/>
                <w:sz w:val="28"/>
                <w:szCs w:val="28"/>
              </w:rPr>
            </w:pPr>
          </w:p>
        </w:tc>
      </w:tr>
      <w:tr w:rsidR="00E77FB6" w:rsidRPr="00CC3BFF" w:rsidTr="00E77FB6">
        <w:tc>
          <w:tcPr>
            <w:tcW w:w="3544" w:type="dxa"/>
          </w:tcPr>
          <w:p w:rsidR="00E77FB6" w:rsidRPr="00E77FB6" w:rsidRDefault="00E77FB6" w:rsidP="00392295">
            <w:pPr>
              <w:jc w:val="both"/>
              <w:rPr>
                <w:color w:val="000000" w:themeColor="text1"/>
                <w:sz w:val="28"/>
                <w:szCs w:val="28"/>
              </w:rPr>
            </w:pPr>
            <w:r w:rsidRPr="00E77FB6">
              <w:rPr>
                <w:color w:val="000000" w:themeColor="text1"/>
                <w:sz w:val="28"/>
                <w:szCs w:val="28"/>
              </w:rPr>
              <w:t xml:space="preserve">Волков </w:t>
            </w:r>
          </w:p>
          <w:p w:rsidR="00E77FB6" w:rsidRPr="00E77FB6" w:rsidRDefault="00E77FB6" w:rsidP="00392295">
            <w:pPr>
              <w:pBdr>
                <w:top w:val="nil"/>
                <w:left w:val="nil"/>
                <w:bottom w:val="nil"/>
                <w:right w:val="nil"/>
                <w:between w:val="nil"/>
              </w:pBdr>
              <w:jc w:val="both"/>
              <w:rPr>
                <w:color w:val="000000" w:themeColor="text1"/>
                <w:sz w:val="28"/>
                <w:szCs w:val="28"/>
              </w:rPr>
            </w:pPr>
            <w:r w:rsidRPr="00E77FB6">
              <w:rPr>
                <w:color w:val="000000" w:themeColor="text1"/>
                <w:sz w:val="28"/>
                <w:szCs w:val="28"/>
              </w:rPr>
              <w:t>Виктор Михайлович</w:t>
            </w:r>
          </w:p>
        </w:tc>
        <w:tc>
          <w:tcPr>
            <w:tcW w:w="6217" w:type="dxa"/>
          </w:tcPr>
          <w:p w:rsidR="00E77FB6" w:rsidRDefault="00E77FB6" w:rsidP="00E77FB6">
            <w:pPr>
              <w:jc w:val="both"/>
              <w:rPr>
                <w:color w:val="000000" w:themeColor="text1"/>
                <w:sz w:val="28"/>
                <w:szCs w:val="28"/>
              </w:rPr>
            </w:pPr>
            <w:r w:rsidRPr="00E77FB6">
              <w:rPr>
                <w:color w:val="000000" w:themeColor="text1"/>
                <w:sz w:val="28"/>
                <w:szCs w:val="28"/>
              </w:rPr>
              <w:t xml:space="preserve">- исполняющий обязанности </w:t>
            </w:r>
            <w:proofErr w:type="gramStart"/>
            <w:r w:rsidRPr="00E77FB6">
              <w:rPr>
                <w:color w:val="000000" w:themeColor="text1"/>
                <w:sz w:val="28"/>
                <w:szCs w:val="28"/>
              </w:rPr>
              <w:t>начальника отдела Министерства внутренних дел России</w:t>
            </w:r>
            <w:proofErr w:type="gramEnd"/>
            <w:r w:rsidRPr="00E77FB6">
              <w:rPr>
                <w:color w:val="000000" w:themeColor="text1"/>
                <w:sz w:val="28"/>
                <w:szCs w:val="28"/>
              </w:rPr>
              <w:t xml:space="preserve"> по Белоярскому району</w:t>
            </w:r>
          </w:p>
          <w:p w:rsidR="00E77FB6" w:rsidRPr="00E77FB6" w:rsidRDefault="00E77FB6" w:rsidP="00E77FB6">
            <w:pPr>
              <w:jc w:val="both"/>
              <w:rPr>
                <w:color w:val="000000" w:themeColor="text1"/>
                <w:sz w:val="28"/>
                <w:szCs w:val="28"/>
              </w:rPr>
            </w:pPr>
          </w:p>
        </w:tc>
      </w:tr>
      <w:tr w:rsidR="00EB1EBD" w:rsidRPr="00CC3BFF" w:rsidTr="00E77FB6">
        <w:tc>
          <w:tcPr>
            <w:tcW w:w="3544" w:type="dxa"/>
          </w:tcPr>
          <w:p w:rsidR="00EB1EBD" w:rsidRPr="00CC3BFF" w:rsidRDefault="00EB1EBD" w:rsidP="00392295">
            <w:pPr>
              <w:pBdr>
                <w:top w:val="nil"/>
                <w:left w:val="nil"/>
                <w:bottom w:val="nil"/>
                <w:right w:val="nil"/>
                <w:between w:val="nil"/>
              </w:pBdr>
              <w:jc w:val="both"/>
              <w:rPr>
                <w:color w:val="000000" w:themeColor="text1"/>
                <w:sz w:val="28"/>
                <w:szCs w:val="28"/>
              </w:rPr>
            </w:pPr>
            <w:r w:rsidRPr="00CC3BFF">
              <w:rPr>
                <w:color w:val="000000" w:themeColor="text1"/>
                <w:sz w:val="28"/>
                <w:szCs w:val="28"/>
              </w:rPr>
              <w:t xml:space="preserve">Громовой </w:t>
            </w:r>
          </w:p>
          <w:p w:rsidR="00EB1EBD" w:rsidRPr="00CC3BFF" w:rsidRDefault="00EB1EBD" w:rsidP="00392295">
            <w:pPr>
              <w:pBdr>
                <w:top w:val="nil"/>
                <w:left w:val="nil"/>
                <w:bottom w:val="nil"/>
                <w:right w:val="nil"/>
                <w:between w:val="nil"/>
              </w:pBdr>
              <w:jc w:val="both"/>
              <w:rPr>
                <w:color w:val="000000" w:themeColor="text1"/>
                <w:sz w:val="28"/>
                <w:szCs w:val="28"/>
              </w:rPr>
            </w:pPr>
            <w:r w:rsidRPr="00CC3BFF">
              <w:rPr>
                <w:color w:val="000000" w:themeColor="text1"/>
                <w:sz w:val="28"/>
                <w:szCs w:val="28"/>
              </w:rPr>
              <w:t>Юрий Юрьевич</w:t>
            </w:r>
          </w:p>
        </w:tc>
        <w:tc>
          <w:tcPr>
            <w:tcW w:w="6217" w:type="dxa"/>
          </w:tcPr>
          <w:p w:rsidR="00EB1EBD" w:rsidRDefault="00EB1EBD" w:rsidP="00392295">
            <w:pPr>
              <w:pBdr>
                <w:top w:val="nil"/>
                <w:left w:val="nil"/>
                <w:bottom w:val="nil"/>
                <w:right w:val="nil"/>
                <w:between w:val="nil"/>
              </w:pBdr>
              <w:jc w:val="both"/>
              <w:rPr>
                <w:color w:val="000000" w:themeColor="text1"/>
                <w:sz w:val="28"/>
                <w:szCs w:val="28"/>
              </w:rPr>
            </w:pPr>
            <w:r w:rsidRPr="00CC3BFF">
              <w:rPr>
                <w:color w:val="000000" w:themeColor="text1"/>
                <w:sz w:val="28"/>
                <w:szCs w:val="28"/>
              </w:rPr>
              <w:t>-  заместитель председателя Думы Белоярского района, директор ООО «Будь здоров»</w:t>
            </w:r>
          </w:p>
          <w:p w:rsidR="00E77FB6" w:rsidRPr="00CC3BFF" w:rsidRDefault="00E77FB6" w:rsidP="00392295">
            <w:pPr>
              <w:pBdr>
                <w:top w:val="nil"/>
                <w:left w:val="nil"/>
                <w:bottom w:val="nil"/>
                <w:right w:val="nil"/>
                <w:between w:val="nil"/>
              </w:pBdr>
              <w:jc w:val="both"/>
              <w:rPr>
                <w:color w:val="000000" w:themeColor="text1"/>
                <w:sz w:val="28"/>
                <w:szCs w:val="28"/>
              </w:rPr>
            </w:pPr>
          </w:p>
        </w:tc>
      </w:tr>
      <w:tr w:rsidR="00E77FB6" w:rsidRPr="00CC3BFF" w:rsidTr="00E77FB6">
        <w:tc>
          <w:tcPr>
            <w:tcW w:w="3544" w:type="dxa"/>
          </w:tcPr>
          <w:p w:rsidR="00E77FB6" w:rsidRPr="00E77FB6" w:rsidRDefault="00E77FB6" w:rsidP="00392295">
            <w:pPr>
              <w:pBdr>
                <w:top w:val="nil"/>
                <w:left w:val="nil"/>
                <w:bottom w:val="nil"/>
                <w:right w:val="nil"/>
                <w:between w:val="nil"/>
              </w:pBdr>
              <w:jc w:val="both"/>
              <w:rPr>
                <w:color w:val="000000" w:themeColor="text1"/>
                <w:sz w:val="28"/>
                <w:szCs w:val="28"/>
              </w:rPr>
            </w:pPr>
            <w:r w:rsidRPr="00E77FB6">
              <w:rPr>
                <w:color w:val="000000" w:themeColor="text1"/>
                <w:sz w:val="28"/>
                <w:szCs w:val="28"/>
              </w:rPr>
              <w:t xml:space="preserve">Денисова </w:t>
            </w:r>
          </w:p>
          <w:p w:rsidR="00E77FB6" w:rsidRPr="00E77FB6" w:rsidRDefault="00E77FB6" w:rsidP="00392295">
            <w:pPr>
              <w:pBdr>
                <w:top w:val="nil"/>
                <w:left w:val="nil"/>
                <w:bottom w:val="nil"/>
                <w:right w:val="nil"/>
                <w:between w:val="nil"/>
              </w:pBdr>
              <w:jc w:val="both"/>
              <w:rPr>
                <w:color w:val="000000" w:themeColor="text1"/>
                <w:sz w:val="28"/>
                <w:szCs w:val="28"/>
              </w:rPr>
            </w:pPr>
            <w:r w:rsidRPr="00E77FB6">
              <w:rPr>
                <w:color w:val="000000" w:themeColor="text1"/>
                <w:sz w:val="28"/>
                <w:szCs w:val="28"/>
              </w:rPr>
              <w:t>Инна Вячеславовна</w:t>
            </w:r>
          </w:p>
        </w:tc>
        <w:tc>
          <w:tcPr>
            <w:tcW w:w="6217" w:type="dxa"/>
          </w:tcPr>
          <w:p w:rsidR="00E77FB6" w:rsidRDefault="00E77FB6" w:rsidP="00392295">
            <w:pPr>
              <w:pBdr>
                <w:top w:val="nil"/>
                <w:left w:val="nil"/>
                <w:bottom w:val="nil"/>
                <w:right w:val="nil"/>
                <w:between w:val="nil"/>
              </w:pBdr>
              <w:tabs>
                <w:tab w:val="left" w:pos="3960"/>
              </w:tabs>
              <w:rPr>
                <w:color w:val="000000" w:themeColor="text1"/>
                <w:sz w:val="28"/>
                <w:szCs w:val="28"/>
              </w:rPr>
            </w:pPr>
            <w:r w:rsidRPr="00E77FB6">
              <w:rPr>
                <w:color w:val="000000" w:themeColor="text1"/>
                <w:sz w:val="28"/>
                <w:szCs w:val="28"/>
              </w:rPr>
              <w:t xml:space="preserve">- </w:t>
            </w:r>
            <w:proofErr w:type="gramStart"/>
            <w:r w:rsidRPr="00E77FB6">
              <w:rPr>
                <w:color w:val="000000" w:themeColor="text1"/>
                <w:sz w:val="28"/>
                <w:szCs w:val="28"/>
              </w:rPr>
              <w:t>исполняющий</w:t>
            </w:r>
            <w:proofErr w:type="gramEnd"/>
            <w:r w:rsidRPr="00E77FB6">
              <w:rPr>
                <w:color w:val="000000" w:themeColor="text1"/>
                <w:sz w:val="28"/>
                <w:szCs w:val="28"/>
              </w:rPr>
              <w:t xml:space="preserve"> обязанности главы сельского поселения Лыхма</w:t>
            </w:r>
          </w:p>
          <w:p w:rsidR="00E77FB6" w:rsidRPr="00E77FB6" w:rsidRDefault="00E77FB6" w:rsidP="00392295">
            <w:pPr>
              <w:pBdr>
                <w:top w:val="nil"/>
                <w:left w:val="nil"/>
                <w:bottom w:val="nil"/>
                <w:right w:val="nil"/>
                <w:between w:val="nil"/>
              </w:pBdr>
              <w:tabs>
                <w:tab w:val="left" w:pos="3960"/>
              </w:tabs>
              <w:rPr>
                <w:color w:val="000000" w:themeColor="text1"/>
                <w:sz w:val="28"/>
                <w:szCs w:val="28"/>
              </w:rPr>
            </w:pPr>
          </w:p>
        </w:tc>
      </w:tr>
      <w:tr w:rsidR="00132B20" w:rsidRPr="00CC3BFF" w:rsidTr="00E77FB6">
        <w:tc>
          <w:tcPr>
            <w:tcW w:w="3544" w:type="dxa"/>
          </w:tcPr>
          <w:p w:rsidR="00132B20" w:rsidRPr="00132B20" w:rsidRDefault="00132B20" w:rsidP="00132B20">
            <w:pPr>
              <w:jc w:val="both"/>
              <w:rPr>
                <w:color w:val="000000" w:themeColor="text1"/>
                <w:sz w:val="28"/>
                <w:szCs w:val="28"/>
              </w:rPr>
            </w:pPr>
            <w:r w:rsidRPr="00132B20">
              <w:rPr>
                <w:color w:val="000000" w:themeColor="text1"/>
                <w:sz w:val="28"/>
                <w:szCs w:val="28"/>
              </w:rPr>
              <w:t xml:space="preserve">Луценко </w:t>
            </w:r>
          </w:p>
          <w:p w:rsidR="00132B20" w:rsidRPr="00CC3BFF" w:rsidRDefault="00132B20" w:rsidP="00132B20">
            <w:pPr>
              <w:jc w:val="both"/>
              <w:rPr>
                <w:color w:val="000000" w:themeColor="text1"/>
                <w:sz w:val="28"/>
                <w:szCs w:val="28"/>
              </w:rPr>
            </w:pPr>
            <w:r w:rsidRPr="00132B20">
              <w:rPr>
                <w:color w:val="000000" w:themeColor="text1"/>
                <w:sz w:val="28"/>
                <w:szCs w:val="28"/>
              </w:rPr>
              <w:t>Елена Петровна</w:t>
            </w:r>
          </w:p>
        </w:tc>
        <w:tc>
          <w:tcPr>
            <w:tcW w:w="6217" w:type="dxa"/>
          </w:tcPr>
          <w:p w:rsidR="00132B20" w:rsidRDefault="00132B20" w:rsidP="003C02B1">
            <w:pPr>
              <w:jc w:val="both"/>
              <w:rPr>
                <w:color w:val="000000" w:themeColor="text1"/>
                <w:sz w:val="28"/>
                <w:szCs w:val="28"/>
              </w:rPr>
            </w:pPr>
            <w:r w:rsidRPr="00CC3BFF">
              <w:rPr>
                <w:color w:val="000000" w:themeColor="text1"/>
                <w:sz w:val="28"/>
                <w:szCs w:val="28"/>
              </w:rPr>
              <w:t>- директор автономного учреждения Белоярского района «Белоярский информационный центр «Квадрат»</w:t>
            </w:r>
          </w:p>
          <w:p w:rsidR="00E77FB6" w:rsidRPr="00CC3BFF" w:rsidRDefault="00E77FB6" w:rsidP="003C02B1">
            <w:pPr>
              <w:jc w:val="both"/>
              <w:rPr>
                <w:color w:val="000000" w:themeColor="text1"/>
                <w:sz w:val="28"/>
                <w:szCs w:val="28"/>
              </w:rPr>
            </w:pPr>
          </w:p>
        </w:tc>
      </w:tr>
      <w:tr w:rsidR="00132B20" w:rsidRPr="00CC3BFF" w:rsidTr="00E77FB6">
        <w:tc>
          <w:tcPr>
            <w:tcW w:w="3544" w:type="dxa"/>
          </w:tcPr>
          <w:p w:rsidR="00132B20" w:rsidRPr="00CC3BFF" w:rsidRDefault="00132B20" w:rsidP="00392295">
            <w:pPr>
              <w:jc w:val="both"/>
              <w:rPr>
                <w:color w:val="000000" w:themeColor="text1"/>
                <w:sz w:val="28"/>
                <w:szCs w:val="28"/>
              </w:rPr>
            </w:pPr>
            <w:r w:rsidRPr="00CC3BFF">
              <w:rPr>
                <w:color w:val="000000" w:themeColor="text1"/>
                <w:sz w:val="28"/>
                <w:szCs w:val="28"/>
              </w:rPr>
              <w:t xml:space="preserve">Уварова </w:t>
            </w:r>
          </w:p>
          <w:p w:rsidR="00132B20" w:rsidRPr="00CC3BFF" w:rsidRDefault="00132B20" w:rsidP="00392295">
            <w:pPr>
              <w:jc w:val="both"/>
              <w:rPr>
                <w:color w:val="000000" w:themeColor="text1"/>
                <w:sz w:val="28"/>
                <w:szCs w:val="28"/>
              </w:rPr>
            </w:pPr>
            <w:r w:rsidRPr="00CC3BFF">
              <w:rPr>
                <w:color w:val="000000" w:themeColor="text1"/>
                <w:sz w:val="28"/>
                <w:szCs w:val="28"/>
              </w:rPr>
              <w:t>Анна Викторовна</w:t>
            </w:r>
          </w:p>
          <w:p w:rsidR="00132B20" w:rsidRPr="00CC3BFF" w:rsidRDefault="00132B20" w:rsidP="00392295">
            <w:pPr>
              <w:jc w:val="both"/>
              <w:rPr>
                <w:color w:val="000000" w:themeColor="text1"/>
                <w:sz w:val="28"/>
                <w:szCs w:val="28"/>
              </w:rPr>
            </w:pPr>
          </w:p>
        </w:tc>
        <w:tc>
          <w:tcPr>
            <w:tcW w:w="6217" w:type="dxa"/>
          </w:tcPr>
          <w:p w:rsidR="00132B20" w:rsidRPr="00CC3BFF" w:rsidRDefault="00132B20" w:rsidP="00392295">
            <w:pPr>
              <w:jc w:val="both"/>
              <w:rPr>
                <w:color w:val="000000" w:themeColor="text1"/>
                <w:sz w:val="28"/>
                <w:szCs w:val="28"/>
              </w:rPr>
            </w:pPr>
            <w:r w:rsidRPr="00CC3BFF">
              <w:rPr>
                <w:color w:val="000000" w:themeColor="text1"/>
                <w:sz w:val="28"/>
                <w:szCs w:val="28"/>
              </w:rPr>
              <w:t>- председатель Общественного совета Белоярского района</w:t>
            </w:r>
          </w:p>
        </w:tc>
      </w:tr>
      <w:tr w:rsidR="00EB1EBD" w:rsidRPr="00CC3BFF" w:rsidTr="00E77FB6">
        <w:trPr>
          <w:trHeight w:val="433"/>
        </w:trPr>
        <w:tc>
          <w:tcPr>
            <w:tcW w:w="3544" w:type="dxa"/>
          </w:tcPr>
          <w:p w:rsidR="00EB1EBD" w:rsidRDefault="00EB1EBD" w:rsidP="00392295">
            <w:pPr>
              <w:pBdr>
                <w:top w:val="nil"/>
                <w:left w:val="nil"/>
                <w:bottom w:val="nil"/>
                <w:right w:val="nil"/>
                <w:between w:val="nil"/>
              </w:pBdr>
              <w:jc w:val="both"/>
              <w:rPr>
                <w:color w:val="000000" w:themeColor="text1"/>
                <w:sz w:val="28"/>
                <w:szCs w:val="28"/>
              </w:rPr>
            </w:pPr>
            <w:r>
              <w:rPr>
                <w:color w:val="000000" w:themeColor="text1"/>
                <w:sz w:val="28"/>
                <w:szCs w:val="28"/>
              </w:rPr>
              <w:t>Фомин</w:t>
            </w:r>
            <w:r w:rsidRPr="003C02B1">
              <w:rPr>
                <w:color w:val="000000" w:themeColor="text1"/>
                <w:sz w:val="28"/>
                <w:szCs w:val="28"/>
              </w:rPr>
              <w:t xml:space="preserve"> </w:t>
            </w:r>
          </w:p>
          <w:p w:rsidR="00EB1EBD" w:rsidRPr="00CC3BFF" w:rsidRDefault="00EB1EBD" w:rsidP="00392295">
            <w:pPr>
              <w:pBdr>
                <w:top w:val="nil"/>
                <w:left w:val="nil"/>
                <w:bottom w:val="nil"/>
                <w:right w:val="nil"/>
                <w:between w:val="nil"/>
              </w:pBdr>
              <w:jc w:val="both"/>
              <w:rPr>
                <w:color w:val="000000" w:themeColor="text1"/>
                <w:sz w:val="28"/>
                <w:szCs w:val="28"/>
              </w:rPr>
            </w:pPr>
            <w:r>
              <w:rPr>
                <w:color w:val="000000" w:themeColor="text1"/>
                <w:sz w:val="28"/>
                <w:szCs w:val="28"/>
              </w:rPr>
              <w:t>Владимир Анатольевич</w:t>
            </w:r>
          </w:p>
        </w:tc>
        <w:tc>
          <w:tcPr>
            <w:tcW w:w="6217" w:type="dxa"/>
          </w:tcPr>
          <w:p w:rsidR="00EB1EBD" w:rsidRPr="00CC3BFF" w:rsidRDefault="00EB1EBD" w:rsidP="00EB1EBD">
            <w:pPr>
              <w:pBdr>
                <w:top w:val="nil"/>
                <w:left w:val="nil"/>
                <w:bottom w:val="nil"/>
                <w:right w:val="nil"/>
                <w:between w:val="nil"/>
              </w:pBdr>
              <w:jc w:val="both"/>
              <w:rPr>
                <w:color w:val="000000" w:themeColor="text1"/>
                <w:sz w:val="28"/>
                <w:szCs w:val="28"/>
              </w:rPr>
            </w:pPr>
            <w:r w:rsidRPr="003C02B1">
              <w:rPr>
                <w:color w:val="000000" w:themeColor="text1"/>
                <w:sz w:val="28"/>
                <w:szCs w:val="28"/>
              </w:rPr>
              <w:t xml:space="preserve">- </w:t>
            </w:r>
            <w:r>
              <w:rPr>
                <w:color w:val="000000" w:themeColor="text1"/>
                <w:sz w:val="28"/>
                <w:szCs w:val="28"/>
              </w:rPr>
              <w:t>начальник</w:t>
            </w:r>
            <w:r w:rsidRPr="003C02B1">
              <w:rPr>
                <w:color w:val="000000" w:themeColor="text1"/>
                <w:sz w:val="28"/>
                <w:szCs w:val="28"/>
              </w:rPr>
              <w:t xml:space="preserve"> отдела по организации профилактики правонарушений администрации Белоярского района </w:t>
            </w:r>
          </w:p>
        </w:tc>
      </w:tr>
    </w:tbl>
    <w:p w:rsidR="00DD7F91" w:rsidRDefault="00DD7F91">
      <w:pPr>
        <w:pBdr>
          <w:top w:val="nil"/>
          <w:left w:val="nil"/>
          <w:bottom w:val="nil"/>
          <w:right w:val="nil"/>
          <w:between w:val="nil"/>
        </w:pBdr>
        <w:jc w:val="both"/>
        <w:rPr>
          <w:b/>
          <w:color w:val="000000"/>
          <w:sz w:val="28"/>
          <w:szCs w:val="28"/>
        </w:rPr>
      </w:pPr>
    </w:p>
    <w:p w:rsidR="00E77FB6" w:rsidRDefault="00E77FB6">
      <w:pPr>
        <w:pBdr>
          <w:top w:val="nil"/>
          <w:left w:val="nil"/>
          <w:bottom w:val="nil"/>
          <w:right w:val="nil"/>
          <w:between w:val="nil"/>
        </w:pBdr>
        <w:jc w:val="both"/>
        <w:rPr>
          <w:b/>
          <w:color w:val="000000"/>
          <w:sz w:val="28"/>
          <w:szCs w:val="28"/>
        </w:rPr>
      </w:pPr>
    </w:p>
    <w:p w:rsidR="00E77FB6" w:rsidRDefault="00E77FB6">
      <w:pPr>
        <w:pBdr>
          <w:top w:val="nil"/>
          <w:left w:val="nil"/>
          <w:bottom w:val="nil"/>
          <w:right w:val="nil"/>
          <w:between w:val="nil"/>
        </w:pBdr>
        <w:jc w:val="both"/>
        <w:rPr>
          <w:b/>
          <w:color w:val="000000"/>
          <w:sz w:val="28"/>
          <w:szCs w:val="28"/>
        </w:rPr>
      </w:pPr>
    </w:p>
    <w:p w:rsidR="0095271D" w:rsidRDefault="00797DF5">
      <w:pPr>
        <w:pBdr>
          <w:top w:val="nil"/>
          <w:left w:val="nil"/>
          <w:bottom w:val="nil"/>
          <w:right w:val="nil"/>
          <w:between w:val="nil"/>
        </w:pBdr>
        <w:jc w:val="both"/>
        <w:rPr>
          <w:color w:val="000000"/>
          <w:sz w:val="28"/>
          <w:szCs w:val="28"/>
        </w:rPr>
      </w:pPr>
      <w:r>
        <w:rPr>
          <w:b/>
          <w:color w:val="000000"/>
          <w:sz w:val="28"/>
          <w:szCs w:val="28"/>
        </w:rPr>
        <w:lastRenderedPageBreak/>
        <w:t>Приглашенные:</w:t>
      </w:r>
    </w:p>
    <w:p w:rsidR="0095271D" w:rsidRDefault="0095271D">
      <w:pPr>
        <w:pBdr>
          <w:top w:val="nil"/>
          <w:left w:val="nil"/>
          <w:bottom w:val="nil"/>
          <w:right w:val="nil"/>
          <w:between w:val="nil"/>
        </w:pBdr>
        <w:jc w:val="both"/>
        <w:rPr>
          <w:color w:val="000000"/>
          <w:sz w:val="24"/>
          <w:szCs w:val="24"/>
          <w:highlight w:val="yellow"/>
        </w:rPr>
      </w:pPr>
    </w:p>
    <w:p w:rsidR="00E77FB6" w:rsidRPr="00E77FB6" w:rsidRDefault="00E77FB6" w:rsidP="00E77FB6">
      <w:pPr>
        <w:numPr>
          <w:ilvl w:val="0"/>
          <w:numId w:val="1"/>
        </w:numPr>
        <w:pBdr>
          <w:top w:val="nil"/>
          <w:left w:val="nil"/>
          <w:bottom w:val="nil"/>
          <w:right w:val="nil"/>
          <w:between w:val="nil"/>
        </w:pBdr>
        <w:ind w:left="284" w:hanging="284"/>
        <w:jc w:val="both"/>
        <w:rPr>
          <w:color w:val="000000"/>
          <w:sz w:val="28"/>
          <w:szCs w:val="28"/>
        </w:rPr>
      </w:pPr>
      <w:proofErr w:type="spellStart"/>
      <w:r>
        <w:rPr>
          <w:color w:val="000000"/>
          <w:sz w:val="28"/>
          <w:szCs w:val="28"/>
        </w:rPr>
        <w:t>Азанова</w:t>
      </w:r>
      <w:proofErr w:type="spellEnd"/>
      <w:r>
        <w:rPr>
          <w:color w:val="000000"/>
          <w:sz w:val="28"/>
          <w:szCs w:val="28"/>
        </w:rPr>
        <w:t xml:space="preserve"> Татьяна Михайловна – </w:t>
      </w:r>
      <w:proofErr w:type="gramStart"/>
      <w:r>
        <w:rPr>
          <w:color w:val="000000"/>
          <w:sz w:val="28"/>
          <w:szCs w:val="28"/>
        </w:rPr>
        <w:t>исполняющий</w:t>
      </w:r>
      <w:proofErr w:type="gramEnd"/>
      <w:r>
        <w:rPr>
          <w:color w:val="000000"/>
          <w:sz w:val="28"/>
          <w:szCs w:val="28"/>
        </w:rPr>
        <w:t xml:space="preserve"> обязанности председателя Комитета по финансам и налоговой политике администрации Белоярского района.</w:t>
      </w:r>
    </w:p>
    <w:p w:rsidR="00EB1EBD" w:rsidRPr="00E77FB6" w:rsidRDefault="00EB1EBD" w:rsidP="00E77FB6">
      <w:pPr>
        <w:numPr>
          <w:ilvl w:val="0"/>
          <w:numId w:val="1"/>
        </w:numPr>
        <w:pBdr>
          <w:top w:val="nil"/>
          <w:left w:val="nil"/>
          <w:bottom w:val="nil"/>
          <w:right w:val="nil"/>
          <w:between w:val="nil"/>
        </w:pBdr>
        <w:ind w:left="284" w:hanging="284"/>
        <w:jc w:val="both"/>
        <w:rPr>
          <w:color w:val="000000"/>
          <w:sz w:val="28"/>
          <w:szCs w:val="28"/>
        </w:rPr>
      </w:pPr>
      <w:r w:rsidRPr="005D40EB">
        <w:rPr>
          <w:color w:val="000000"/>
          <w:sz w:val="28"/>
          <w:szCs w:val="28"/>
        </w:rPr>
        <w:t>Богдановский Вячеслав Сергеевич – заместитель</w:t>
      </w:r>
      <w:r w:rsidRPr="005D40EB">
        <w:rPr>
          <w:color w:val="000000" w:themeColor="text1"/>
          <w:sz w:val="28"/>
          <w:szCs w:val="28"/>
        </w:rPr>
        <w:t xml:space="preserve"> начальника юридическо-правового управления администрации Белоярского района</w:t>
      </w:r>
    </w:p>
    <w:p w:rsidR="00EB1EBD" w:rsidRPr="00EB1EBD" w:rsidRDefault="00EB1EBD" w:rsidP="00EB1EBD">
      <w:pPr>
        <w:numPr>
          <w:ilvl w:val="0"/>
          <w:numId w:val="1"/>
        </w:numPr>
        <w:pBdr>
          <w:top w:val="nil"/>
          <w:left w:val="nil"/>
          <w:bottom w:val="nil"/>
          <w:right w:val="nil"/>
          <w:between w:val="nil"/>
        </w:pBdr>
        <w:ind w:left="284" w:hanging="284"/>
        <w:jc w:val="both"/>
        <w:rPr>
          <w:color w:val="000000"/>
          <w:sz w:val="28"/>
          <w:szCs w:val="28"/>
        </w:rPr>
      </w:pPr>
      <w:r w:rsidRPr="00A3767F">
        <w:rPr>
          <w:color w:val="000000"/>
          <w:sz w:val="28"/>
          <w:szCs w:val="28"/>
        </w:rPr>
        <w:t>Иванов Иван Вячеславович</w:t>
      </w:r>
      <w:r>
        <w:rPr>
          <w:color w:val="000000"/>
          <w:sz w:val="28"/>
          <w:szCs w:val="28"/>
        </w:rPr>
        <w:t xml:space="preserve"> – </w:t>
      </w:r>
      <w:r w:rsidRPr="00A3767F">
        <w:rPr>
          <w:color w:val="000000"/>
          <w:sz w:val="28"/>
          <w:szCs w:val="28"/>
        </w:rPr>
        <w:t>начальник управления жилищно-коммунального хозяйства администрации Белоярского района.</w:t>
      </w:r>
    </w:p>
    <w:p w:rsidR="00A3767F" w:rsidRDefault="00797DF5" w:rsidP="00A3767F">
      <w:pPr>
        <w:numPr>
          <w:ilvl w:val="0"/>
          <w:numId w:val="1"/>
        </w:numPr>
        <w:pBdr>
          <w:top w:val="nil"/>
          <w:left w:val="nil"/>
          <w:bottom w:val="nil"/>
          <w:right w:val="nil"/>
          <w:between w:val="nil"/>
        </w:pBdr>
        <w:ind w:left="284" w:hanging="284"/>
        <w:jc w:val="both"/>
        <w:rPr>
          <w:color w:val="000000"/>
          <w:sz w:val="28"/>
          <w:szCs w:val="28"/>
        </w:rPr>
      </w:pPr>
      <w:r>
        <w:rPr>
          <w:color w:val="000000"/>
          <w:sz w:val="28"/>
          <w:szCs w:val="28"/>
        </w:rPr>
        <w:t>Первухина Марина Александровна – заместитель управляющего делами а</w:t>
      </w:r>
      <w:r w:rsidR="00EB2B5D">
        <w:rPr>
          <w:color w:val="000000"/>
          <w:sz w:val="28"/>
          <w:szCs w:val="28"/>
        </w:rPr>
        <w:t>дминистрации Белоярского района;</w:t>
      </w:r>
    </w:p>
    <w:p w:rsidR="00A3767F" w:rsidRDefault="00A3767F" w:rsidP="00A3767F">
      <w:pPr>
        <w:numPr>
          <w:ilvl w:val="0"/>
          <w:numId w:val="1"/>
        </w:numPr>
        <w:pBdr>
          <w:top w:val="nil"/>
          <w:left w:val="nil"/>
          <w:bottom w:val="nil"/>
          <w:right w:val="nil"/>
          <w:between w:val="nil"/>
        </w:pBdr>
        <w:ind w:left="284" w:hanging="284"/>
        <w:jc w:val="both"/>
        <w:rPr>
          <w:color w:val="000000"/>
          <w:sz w:val="28"/>
          <w:szCs w:val="28"/>
        </w:rPr>
      </w:pPr>
      <w:r>
        <w:rPr>
          <w:color w:val="000000"/>
          <w:sz w:val="28"/>
          <w:szCs w:val="28"/>
        </w:rPr>
        <w:t>Трофимов Андрей Владимирович –</w:t>
      </w:r>
      <w:r w:rsidR="00132B20">
        <w:rPr>
          <w:color w:val="000000"/>
          <w:sz w:val="28"/>
          <w:szCs w:val="28"/>
        </w:rPr>
        <w:t xml:space="preserve"> председатель К</w:t>
      </w:r>
      <w:r w:rsidRPr="00A3767F">
        <w:rPr>
          <w:color w:val="000000"/>
          <w:sz w:val="28"/>
          <w:szCs w:val="28"/>
        </w:rPr>
        <w:t>омитета муниципальной собственности а</w:t>
      </w:r>
      <w:r>
        <w:rPr>
          <w:color w:val="000000"/>
          <w:sz w:val="28"/>
          <w:szCs w:val="28"/>
        </w:rPr>
        <w:t>дминистрации Белоярского района;</w:t>
      </w:r>
    </w:p>
    <w:p w:rsidR="00A3767F" w:rsidRDefault="00A3767F">
      <w:pPr>
        <w:pBdr>
          <w:top w:val="nil"/>
          <w:left w:val="nil"/>
          <w:bottom w:val="nil"/>
          <w:right w:val="nil"/>
          <w:between w:val="nil"/>
        </w:pBdr>
        <w:jc w:val="center"/>
        <w:rPr>
          <w:b/>
          <w:color w:val="000000"/>
          <w:sz w:val="28"/>
          <w:szCs w:val="28"/>
        </w:rPr>
      </w:pPr>
    </w:p>
    <w:p w:rsidR="00DB1BE3" w:rsidRDefault="00DB1BE3">
      <w:pPr>
        <w:pBdr>
          <w:top w:val="nil"/>
          <w:left w:val="nil"/>
          <w:bottom w:val="nil"/>
          <w:right w:val="nil"/>
          <w:between w:val="nil"/>
        </w:pBdr>
        <w:jc w:val="center"/>
        <w:rPr>
          <w:b/>
          <w:color w:val="000000"/>
          <w:sz w:val="28"/>
          <w:szCs w:val="28"/>
        </w:rPr>
      </w:pPr>
    </w:p>
    <w:p w:rsidR="0095271D" w:rsidRDefault="00797DF5">
      <w:pPr>
        <w:pBdr>
          <w:top w:val="nil"/>
          <w:left w:val="nil"/>
          <w:bottom w:val="nil"/>
          <w:right w:val="nil"/>
          <w:between w:val="nil"/>
        </w:pBdr>
        <w:jc w:val="center"/>
        <w:rPr>
          <w:color w:val="000000"/>
          <w:sz w:val="28"/>
          <w:szCs w:val="28"/>
        </w:rPr>
      </w:pPr>
      <w:r>
        <w:rPr>
          <w:b/>
          <w:color w:val="000000"/>
          <w:sz w:val="28"/>
          <w:szCs w:val="28"/>
        </w:rPr>
        <w:t>ПОВЕСТКА ДНЯ:</w:t>
      </w:r>
    </w:p>
    <w:p w:rsidR="00585332" w:rsidRDefault="00585332">
      <w:pPr>
        <w:pBdr>
          <w:top w:val="nil"/>
          <w:left w:val="nil"/>
          <w:bottom w:val="nil"/>
          <w:right w:val="nil"/>
          <w:between w:val="nil"/>
        </w:pBdr>
        <w:jc w:val="both"/>
        <w:rPr>
          <w:color w:val="000000"/>
          <w:sz w:val="28"/>
          <w:szCs w:val="28"/>
        </w:rPr>
      </w:pPr>
    </w:p>
    <w:p w:rsidR="00A3767F" w:rsidRDefault="00A3767F" w:rsidP="00A3767F">
      <w:pPr>
        <w:pBdr>
          <w:top w:val="nil"/>
          <w:left w:val="nil"/>
          <w:bottom w:val="nil"/>
          <w:right w:val="nil"/>
          <w:between w:val="nil"/>
        </w:pBdr>
        <w:ind w:firstLine="709"/>
        <w:jc w:val="both"/>
        <w:rPr>
          <w:color w:val="000000"/>
          <w:sz w:val="28"/>
          <w:szCs w:val="28"/>
        </w:rPr>
      </w:pPr>
      <w:r>
        <w:rPr>
          <w:color w:val="000000"/>
          <w:sz w:val="28"/>
          <w:szCs w:val="28"/>
        </w:rPr>
        <w:t xml:space="preserve">1. Вступительное слово главы Белоярского района, председателя межведомственного Совета по противодействию коррупции С.П. </w:t>
      </w:r>
      <w:proofErr w:type="spellStart"/>
      <w:r>
        <w:rPr>
          <w:color w:val="000000"/>
          <w:sz w:val="28"/>
          <w:szCs w:val="28"/>
        </w:rPr>
        <w:t>Маненкова</w:t>
      </w:r>
      <w:proofErr w:type="spellEnd"/>
      <w:r>
        <w:rPr>
          <w:color w:val="000000"/>
          <w:sz w:val="28"/>
          <w:szCs w:val="28"/>
        </w:rPr>
        <w:t>.</w:t>
      </w:r>
    </w:p>
    <w:p w:rsidR="00A3767F" w:rsidRPr="00B9286F" w:rsidRDefault="00A3767F" w:rsidP="00A3767F">
      <w:pPr>
        <w:pBdr>
          <w:top w:val="nil"/>
          <w:left w:val="nil"/>
          <w:bottom w:val="nil"/>
          <w:right w:val="nil"/>
          <w:between w:val="nil"/>
        </w:pBdr>
        <w:jc w:val="both"/>
        <w:rPr>
          <w:color w:val="000000"/>
          <w:sz w:val="16"/>
          <w:szCs w:val="16"/>
          <w:highlight w:val="yellow"/>
        </w:rPr>
      </w:pPr>
    </w:p>
    <w:p w:rsidR="00A3767F" w:rsidRDefault="00A3767F" w:rsidP="00A3767F">
      <w:pPr>
        <w:pBdr>
          <w:top w:val="nil"/>
          <w:left w:val="nil"/>
          <w:bottom w:val="nil"/>
          <w:right w:val="nil"/>
          <w:between w:val="nil"/>
        </w:pBdr>
        <w:ind w:firstLine="709"/>
        <w:jc w:val="both"/>
        <w:rPr>
          <w:color w:val="000000"/>
          <w:sz w:val="28"/>
          <w:szCs w:val="28"/>
        </w:rPr>
      </w:pPr>
      <w:r>
        <w:rPr>
          <w:color w:val="000000"/>
          <w:sz w:val="28"/>
          <w:szCs w:val="28"/>
        </w:rPr>
        <w:t xml:space="preserve">2. </w:t>
      </w:r>
      <w:r w:rsidR="00132B20" w:rsidRPr="00132B20">
        <w:rPr>
          <w:color w:val="000000"/>
          <w:sz w:val="28"/>
          <w:szCs w:val="28"/>
        </w:rPr>
        <w:t>Анализ исполнения обязанности представления лицами, замещающими муниципальные должности, муниципальными служащими, руководителями муниципальных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2022 году.</w:t>
      </w:r>
    </w:p>
    <w:p w:rsidR="00A3767F" w:rsidRDefault="00A3767F" w:rsidP="00A3767F">
      <w:pPr>
        <w:pBdr>
          <w:top w:val="nil"/>
          <w:left w:val="nil"/>
          <w:bottom w:val="nil"/>
          <w:right w:val="nil"/>
          <w:between w:val="nil"/>
        </w:pBdr>
        <w:ind w:firstLine="709"/>
        <w:jc w:val="both"/>
        <w:rPr>
          <w:color w:val="000000"/>
          <w:sz w:val="28"/>
          <w:szCs w:val="28"/>
        </w:rPr>
      </w:pPr>
      <w:r>
        <w:rPr>
          <w:i/>
          <w:color w:val="000000"/>
          <w:sz w:val="28"/>
          <w:szCs w:val="28"/>
        </w:rPr>
        <w:t>Докладывает: Первухина Марина Александровна, заместитель управляющего делами администрации Белоярского района.</w:t>
      </w:r>
    </w:p>
    <w:p w:rsidR="00A3767F" w:rsidRPr="00B9286F" w:rsidRDefault="00A3767F" w:rsidP="00A3767F">
      <w:pPr>
        <w:pBdr>
          <w:top w:val="nil"/>
          <w:left w:val="nil"/>
          <w:bottom w:val="nil"/>
          <w:right w:val="nil"/>
          <w:between w:val="nil"/>
        </w:pBdr>
        <w:ind w:firstLine="709"/>
        <w:jc w:val="both"/>
        <w:rPr>
          <w:color w:val="000000"/>
          <w:sz w:val="16"/>
          <w:szCs w:val="16"/>
        </w:rPr>
      </w:pPr>
    </w:p>
    <w:p w:rsidR="00A3767F" w:rsidRPr="00356CC1" w:rsidRDefault="00A3767F" w:rsidP="00A3767F">
      <w:pPr>
        <w:pBdr>
          <w:top w:val="nil"/>
          <w:left w:val="nil"/>
          <w:bottom w:val="nil"/>
          <w:right w:val="nil"/>
          <w:between w:val="nil"/>
        </w:pBdr>
        <w:ind w:firstLine="709"/>
        <w:jc w:val="both"/>
        <w:rPr>
          <w:color w:val="000000"/>
          <w:sz w:val="28"/>
          <w:szCs w:val="28"/>
        </w:rPr>
      </w:pPr>
      <w:r>
        <w:rPr>
          <w:color w:val="000000"/>
          <w:sz w:val="28"/>
          <w:szCs w:val="28"/>
        </w:rPr>
        <w:t>3.</w:t>
      </w:r>
      <w:r w:rsidRPr="00356CC1">
        <w:t xml:space="preserve"> </w:t>
      </w:r>
      <w:r w:rsidR="00DB1BE3" w:rsidRPr="00DB1BE3">
        <w:rPr>
          <w:color w:val="000000"/>
          <w:sz w:val="28"/>
          <w:szCs w:val="28"/>
        </w:rPr>
        <w:t>Анализ исполнения обязанности представления лицами, замещающими муниципальные должности, муниципальными служащими сведений о своих расходах, а также о расходах своих супруги (супруга) и несовершеннолетних детей в 2022 году</w:t>
      </w:r>
      <w:r w:rsidR="00DB1BE3">
        <w:rPr>
          <w:color w:val="000000"/>
          <w:sz w:val="28"/>
          <w:szCs w:val="28"/>
        </w:rPr>
        <w:t>.</w:t>
      </w:r>
    </w:p>
    <w:p w:rsidR="00A3767F" w:rsidRDefault="00A3767F" w:rsidP="00A3767F">
      <w:pPr>
        <w:pBdr>
          <w:top w:val="nil"/>
          <w:left w:val="nil"/>
          <w:bottom w:val="nil"/>
          <w:right w:val="nil"/>
          <w:between w:val="nil"/>
        </w:pBdr>
        <w:ind w:firstLine="709"/>
        <w:jc w:val="both"/>
        <w:rPr>
          <w:i/>
          <w:color w:val="000000"/>
          <w:sz w:val="28"/>
          <w:szCs w:val="28"/>
        </w:rPr>
      </w:pPr>
      <w:r>
        <w:rPr>
          <w:i/>
          <w:color w:val="000000"/>
          <w:sz w:val="28"/>
          <w:szCs w:val="28"/>
        </w:rPr>
        <w:t>Докладывает: Первухина Марина Александровна, заместитель управляющего делами администрации Белоярского района.</w:t>
      </w:r>
    </w:p>
    <w:p w:rsidR="00A3767F" w:rsidRPr="00B9286F" w:rsidRDefault="00A3767F" w:rsidP="00A3767F">
      <w:pPr>
        <w:pBdr>
          <w:top w:val="nil"/>
          <w:left w:val="nil"/>
          <w:bottom w:val="nil"/>
          <w:right w:val="nil"/>
          <w:between w:val="nil"/>
        </w:pBdr>
        <w:tabs>
          <w:tab w:val="left" w:pos="1185"/>
        </w:tabs>
        <w:ind w:firstLine="709"/>
        <w:jc w:val="both"/>
        <w:rPr>
          <w:i/>
          <w:color w:val="000000"/>
          <w:sz w:val="16"/>
          <w:szCs w:val="16"/>
        </w:rPr>
      </w:pPr>
      <w:r>
        <w:rPr>
          <w:i/>
          <w:color w:val="000000"/>
          <w:sz w:val="28"/>
          <w:szCs w:val="28"/>
        </w:rPr>
        <w:tab/>
      </w:r>
    </w:p>
    <w:p w:rsidR="00DB1BE3" w:rsidRPr="006122A4" w:rsidRDefault="00A3767F" w:rsidP="00A3767F">
      <w:pPr>
        <w:pBdr>
          <w:top w:val="nil"/>
          <w:left w:val="nil"/>
          <w:bottom w:val="nil"/>
          <w:right w:val="nil"/>
          <w:between w:val="nil"/>
        </w:pBdr>
        <w:ind w:firstLine="709"/>
        <w:jc w:val="both"/>
        <w:rPr>
          <w:color w:val="000000"/>
          <w:sz w:val="28"/>
          <w:szCs w:val="28"/>
        </w:rPr>
      </w:pPr>
      <w:r w:rsidRPr="006122A4">
        <w:rPr>
          <w:color w:val="000000"/>
          <w:sz w:val="28"/>
          <w:szCs w:val="28"/>
        </w:rPr>
        <w:t xml:space="preserve">4. </w:t>
      </w:r>
      <w:r w:rsidR="00DB1BE3" w:rsidRPr="006122A4">
        <w:rPr>
          <w:color w:val="000000"/>
          <w:sz w:val="28"/>
          <w:szCs w:val="28"/>
        </w:rPr>
        <w:t>О принятии плана мероприятий к международному Дню борьбы с коррупцией.</w:t>
      </w:r>
    </w:p>
    <w:p w:rsidR="00DB1BE3" w:rsidRPr="0099572F" w:rsidRDefault="00DB1BE3" w:rsidP="00A3767F">
      <w:pPr>
        <w:pBdr>
          <w:top w:val="nil"/>
          <w:left w:val="nil"/>
          <w:bottom w:val="nil"/>
          <w:right w:val="nil"/>
          <w:between w:val="nil"/>
        </w:pBdr>
        <w:ind w:firstLine="709"/>
        <w:jc w:val="both"/>
        <w:rPr>
          <w:color w:val="000000"/>
          <w:sz w:val="28"/>
          <w:szCs w:val="28"/>
        </w:rPr>
      </w:pPr>
      <w:r w:rsidRPr="0099572F">
        <w:rPr>
          <w:i/>
          <w:color w:val="000000"/>
          <w:sz w:val="28"/>
          <w:szCs w:val="28"/>
        </w:rPr>
        <w:t xml:space="preserve">Докладывает: </w:t>
      </w:r>
      <w:r w:rsidR="005365AB">
        <w:rPr>
          <w:i/>
          <w:color w:val="000000"/>
          <w:sz w:val="28"/>
          <w:szCs w:val="28"/>
        </w:rPr>
        <w:t>Первухина Марина Александровна, заместитель управляющего делами администрации Белоярского района.</w:t>
      </w:r>
    </w:p>
    <w:p w:rsidR="00585332" w:rsidRDefault="00585332" w:rsidP="00A3767F">
      <w:pPr>
        <w:pBdr>
          <w:top w:val="nil"/>
          <w:left w:val="nil"/>
          <w:bottom w:val="nil"/>
          <w:right w:val="nil"/>
          <w:between w:val="nil"/>
        </w:pBdr>
        <w:ind w:firstLine="709"/>
        <w:jc w:val="both"/>
        <w:rPr>
          <w:color w:val="000000"/>
          <w:sz w:val="28"/>
          <w:szCs w:val="28"/>
        </w:rPr>
      </w:pPr>
    </w:p>
    <w:p w:rsidR="00A3767F" w:rsidRPr="0099572F" w:rsidRDefault="00DB1BE3" w:rsidP="00A3767F">
      <w:pPr>
        <w:pBdr>
          <w:top w:val="nil"/>
          <w:left w:val="nil"/>
          <w:bottom w:val="nil"/>
          <w:right w:val="nil"/>
          <w:between w:val="nil"/>
        </w:pBdr>
        <w:ind w:firstLine="709"/>
        <w:jc w:val="both"/>
        <w:rPr>
          <w:color w:val="000000"/>
          <w:sz w:val="28"/>
          <w:szCs w:val="28"/>
        </w:rPr>
      </w:pPr>
      <w:r w:rsidRPr="0099572F">
        <w:rPr>
          <w:color w:val="000000"/>
          <w:sz w:val="28"/>
          <w:szCs w:val="28"/>
        </w:rPr>
        <w:t xml:space="preserve">5. </w:t>
      </w:r>
      <w:r w:rsidR="00A3767F" w:rsidRPr="0099572F">
        <w:rPr>
          <w:color w:val="000000"/>
          <w:sz w:val="28"/>
          <w:szCs w:val="28"/>
        </w:rPr>
        <w:t>Об эффективности использования органами местного самоуправления Белоярского района земельных участков на территории Белоярского района, соблюдении порядка их предоставления.</w:t>
      </w:r>
    </w:p>
    <w:p w:rsidR="00A3767F" w:rsidRDefault="00A3767F" w:rsidP="00585332">
      <w:pPr>
        <w:pBdr>
          <w:top w:val="nil"/>
          <w:left w:val="nil"/>
          <w:bottom w:val="nil"/>
          <w:right w:val="nil"/>
          <w:between w:val="nil"/>
        </w:pBdr>
        <w:ind w:firstLine="709"/>
        <w:jc w:val="both"/>
        <w:rPr>
          <w:i/>
          <w:color w:val="000000"/>
          <w:sz w:val="28"/>
          <w:szCs w:val="28"/>
        </w:rPr>
      </w:pPr>
      <w:r w:rsidRPr="0099572F">
        <w:rPr>
          <w:i/>
          <w:color w:val="000000"/>
          <w:sz w:val="28"/>
          <w:szCs w:val="28"/>
        </w:rPr>
        <w:t>Докладывает: Трофимов Андрей Владимирович, председатель комитета муниципальной собственности администрации Белоярского района.</w:t>
      </w:r>
    </w:p>
    <w:p w:rsidR="00A3767F" w:rsidRPr="0099572F" w:rsidRDefault="00DB1BE3" w:rsidP="00A3767F">
      <w:pPr>
        <w:pBdr>
          <w:top w:val="nil"/>
          <w:left w:val="nil"/>
          <w:bottom w:val="nil"/>
          <w:right w:val="nil"/>
          <w:between w:val="nil"/>
        </w:pBdr>
        <w:ind w:firstLine="709"/>
        <w:jc w:val="both"/>
        <w:rPr>
          <w:color w:val="000000"/>
          <w:sz w:val="28"/>
          <w:szCs w:val="28"/>
        </w:rPr>
      </w:pPr>
      <w:r w:rsidRPr="0099572F">
        <w:rPr>
          <w:color w:val="000000"/>
          <w:sz w:val="28"/>
          <w:szCs w:val="28"/>
        </w:rPr>
        <w:lastRenderedPageBreak/>
        <w:t>6</w:t>
      </w:r>
      <w:r w:rsidR="00A3767F" w:rsidRPr="0099572F">
        <w:rPr>
          <w:color w:val="000000"/>
          <w:sz w:val="28"/>
          <w:szCs w:val="28"/>
        </w:rPr>
        <w:t>. О совершенствовании порядка использования муниципального имущества и системы его учета.</w:t>
      </w:r>
    </w:p>
    <w:p w:rsidR="00A3767F" w:rsidRPr="0099572F" w:rsidRDefault="00A3767F" w:rsidP="00A3767F">
      <w:pPr>
        <w:pBdr>
          <w:top w:val="nil"/>
          <w:left w:val="nil"/>
          <w:bottom w:val="nil"/>
          <w:right w:val="nil"/>
          <w:between w:val="nil"/>
        </w:pBdr>
        <w:ind w:firstLine="709"/>
        <w:jc w:val="both"/>
        <w:rPr>
          <w:i/>
          <w:color w:val="000000"/>
          <w:sz w:val="28"/>
          <w:szCs w:val="28"/>
        </w:rPr>
      </w:pPr>
      <w:r w:rsidRPr="0099572F">
        <w:rPr>
          <w:i/>
          <w:color w:val="000000"/>
          <w:sz w:val="28"/>
          <w:szCs w:val="28"/>
        </w:rPr>
        <w:t>Докладывает: Трофимов Андрей Владимирович, председатель комитета муниципальной собственности администрации Белоярского района.</w:t>
      </w:r>
    </w:p>
    <w:p w:rsidR="00A3767F" w:rsidRPr="0099572F" w:rsidRDefault="00A3767F" w:rsidP="00A3767F">
      <w:pPr>
        <w:pBdr>
          <w:top w:val="nil"/>
          <w:left w:val="nil"/>
          <w:bottom w:val="nil"/>
          <w:right w:val="nil"/>
          <w:between w:val="nil"/>
        </w:pBdr>
        <w:ind w:firstLine="709"/>
        <w:jc w:val="both"/>
        <w:rPr>
          <w:color w:val="000000"/>
          <w:sz w:val="16"/>
          <w:szCs w:val="16"/>
        </w:rPr>
      </w:pPr>
    </w:p>
    <w:p w:rsidR="00A3767F" w:rsidRPr="0099572F" w:rsidRDefault="00DB1BE3" w:rsidP="00A3767F">
      <w:pPr>
        <w:pBdr>
          <w:top w:val="nil"/>
          <w:left w:val="nil"/>
          <w:bottom w:val="nil"/>
          <w:right w:val="nil"/>
          <w:between w:val="nil"/>
        </w:pBdr>
        <w:ind w:firstLine="709"/>
        <w:jc w:val="both"/>
        <w:rPr>
          <w:color w:val="000000"/>
          <w:sz w:val="28"/>
          <w:szCs w:val="28"/>
        </w:rPr>
      </w:pPr>
      <w:r w:rsidRPr="0099572F">
        <w:rPr>
          <w:sz w:val="28"/>
          <w:szCs w:val="28"/>
        </w:rPr>
        <w:t>7</w:t>
      </w:r>
      <w:r w:rsidR="00A3767F" w:rsidRPr="0099572F">
        <w:rPr>
          <w:color w:val="000000"/>
          <w:sz w:val="28"/>
          <w:szCs w:val="28"/>
        </w:rPr>
        <w:t xml:space="preserve">. О рассмотрении вопросов правоприменительной </w:t>
      </w:r>
      <w:proofErr w:type="gramStart"/>
      <w:r w:rsidR="00A3767F" w:rsidRPr="0099572F">
        <w:rPr>
          <w:color w:val="000000"/>
          <w:sz w:val="28"/>
          <w:szCs w:val="28"/>
        </w:rPr>
        <w:t>практики</w:t>
      </w:r>
      <w:proofErr w:type="gramEnd"/>
      <w:r w:rsidR="00A3767F" w:rsidRPr="0099572F">
        <w:rPr>
          <w:color w:val="000000"/>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w:t>
      </w:r>
    </w:p>
    <w:p w:rsidR="00A3767F" w:rsidRPr="00B77930" w:rsidRDefault="00A3767F" w:rsidP="003C02B1">
      <w:pPr>
        <w:pBdr>
          <w:top w:val="nil"/>
          <w:left w:val="nil"/>
          <w:bottom w:val="nil"/>
          <w:right w:val="nil"/>
          <w:between w:val="nil"/>
        </w:pBdr>
        <w:ind w:firstLine="709"/>
        <w:jc w:val="both"/>
        <w:rPr>
          <w:color w:val="000000" w:themeColor="text1"/>
          <w:sz w:val="28"/>
          <w:szCs w:val="28"/>
        </w:rPr>
      </w:pPr>
      <w:r w:rsidRPr="0099572F">
        <w:rPr>
          <w:i/>
          <w:color w:val="000000"/>
          <w:sz w:val="28"/>
          <w:szCs w:val="28"/>
        </w:rPr>
        <w:t xml:space="preserve">Докладывает: </w:t>
      </w:r>
      <w:r w:rsidR="003C02B1" w:rsidRPr="003C02B1">
        <w:rPr>
          <w:i/>
          <w:color w:val="000000"/>
          <w:sz w:val="28"/>
          <w:szCs w:val="28"/>
        </w:rPr>
        <w:t>Богдановский Вячеслав Сергеевич</w:t>
      </w:r>
      <w:r w:rsidRPr="0099572F">
        <w:rPr>
          <w:i/>
          <w:color w:val="000000"/>
          <w:sz w:val="28"/>
          <w:szCs w:val="28"/>
        </w:rPr>
        <w:t xml:space="preserve">, </w:t>
      </w:r>
      <w:r w:rsidR="005D40EB">
        <w:rPr>
          <w:i/>
          <w:color w:val="000000"/>
          <w:sz w:val="28"/>
          <w:szCs w:val="28"/>
        </w:rPr>
        <w:t xml:space="preserve">заместитель </w:t>
      </w:r>
      <w:r w:rsidRPr="0099572F">
        <w:rPr>
          <w:i/>
          <w:color w:val="000000"/>
          <w:sz w:val="28"/>
          <w:szCs w:val="28"/>
        </w:rPr>
        <w:t>начальник</w:t>
      </w:r>
      <w:r w:rsidR="003C02B1">
        <w:rPr>
          <w:i/>
          <w:color w:val="000000"/>
          <w:sz w:val="28"/>
          <w:szCs w:val="28"/>
        </w:rPr>
        <w:t>а</w:t>
      </w:r>
      <w:r w:rsidRPr="0099572F">
        <w:rPr>
          <w:i/>
          <w:color w:val="000000"/>
          <w:sz w:val="28"/>
          <w:szCs w:val="28"/>
        </w:rPr>
        <w:t xml:space="preserve"> юридическо</w:t>
      </w:r>
      <w:r w:rsidRPr="00B77930">
        <w:rPr>
          <w:i/>
          <w:color w:val="000000" w:themeColor="text1"/>
          <w:sz w:val="28"/>
          <w:szCs w:val="28"/>
        </w:rPr>
        <w:t>-правового управления администрации Белоярского района.</w:t>
      </w:r>
    </w:p>
    <w:p w:rsidR="00A3767F" w:rsidRPr="00B77930" w:rsidRDefault="00A3767F" w:rsidP="00A3767F">
      <w:pPr>
        <w:pBdr>
          <w:top w:val="nil"/>
          <w:left w:val="nil"/>
          <w:bottom w:val="nil"/>
          <w:right w:val="nil"/>
          <w:between w:val="nil"/>
        </w:pBdr>
        <w:ind w:firstLine="709"/>
        <w:jc w:val="both"/>
        <w:rPr>
          <w:color w:val="000000" w:themeColor="text1"/>
          <w:sz w:val="16"/>
          <w:szCs w:val="16"/>
        </w:rPr>
      </w:pPr>
    </w:p>
    <w:p w:rsidR="00A3767F" w:rsidRPr="00B77930" w:rsidRDefault="00DB1BE3" w:rsidP="00A3767F">
      <w:pPr>
        <w:pBdr>
          <w:top w:val="nil"/>
          <w:left w:val="nil"/>
          <w:bottom w:val="nil"/>
          <w:right w:val="nil"/>
          <w:between w:val="nil"/>
        </w:pBdr>
        <w:ind w:firstLine="709"/>
        <w:jc w:val="both"/>
        <w:rPr>
          <w:color w:val="000000" w:themeColor="text1"/>
          <w:sz w:val="28"/>
          <w:szCs w:val="28"/>
        </w:rPr>
      </w:pPr>
      <w:r w:rsidRPr="00B77930">
        <w:rPr>
          <w:color w:val="000000" w:themeColor="text1"/>
          <w:sz w:val="28"/>
          <w:szCs w:val="28"/>
        </w:rPr>
        <w:t>8</w:t>
      </w:r>
      <w:r w:rsidR="00A3767F" w:rsidRPr="00B77930">
        <w:rPr>
          <w:color w:val="000000" w:themeColor="text1"/>
          <w:sz w:val="28"/>
          <w:szCs w:val="28"/>
        </w:rPr>
        <w:t xml:space="preserve">. </w:t>
      </w:r>
      <w:r w:rsidRPr="00B77930">
        <w:rPr>
          <w:color w:val="000000" w:themeColor="text1"/>
          <w:sz w:val="28"/>
          <w:szCs w:val="28"/>
        </w:rPr>
        <w:t>Об ответственности должностных лиц органов местного самоуправления Белоярского района за непринятие мер по устранению причин коррупции, неисполнению или ненадлежащему исполнению должностными лицами своих обязанностей на основе анализа выявленных правоохранителями органов коррупционных правонарушений в сфере ЖКХ.</w:t>
      </w:r>
    </w:p>
    <w:p w:rsidR="00A3767F" w:rsidRPr="00B77930" w:rsidRDefault="00A3767F" w:rsidP="00A3767F">
      <w:pPr>
        <w:pBdr>
          <w:top w:val="nil"/>
          <w:left w:val="nil"/>
          <w:bottom w:val="nil"/>
          <w:right w:val="nil"/>
          <w:between w:val="nil"/>
        </w:pBdr>
        <w:ind w:firstLine="709"/>
        <w:jc w:val="both"/>
        <w:rPr>
          <w:i/>
          <w:color w:val="000000" w:themeColor="text1"/>
          <w:sz w:val="28"/>
          <w:szCs w:val="28"/>
        </w:rPr>
      </w:pPr>
      <w:r w:rsidRPr="00B77930">
        <w:rPr>
          <w:i/>
          <w:color w:val="000000" w:themeColor="text1"/>
          <w:sz w:val="28"/>
          <w:szCs w:val="28"/>
        </w:rPr>
        <w:t>Докладывает: Иванов Иван Вячеславович, начальник управления жилищно-коммунального хозяйства администрации Белоярского района.</w:t>
      </w:r>
    </w:p>
    <w:p w:rsidR="00EB2B5D" w:rsidRPr="00B77930" w:rsidRDefault="00EB2B5D">
      <w:pPr>
        <w:pBdr>
          <w:top w:val="nil"/>
          <w:left w:val="nil"/>
          <w:bottom w:val="nil"/>
          <w:right w:val="nil"/>
          <w:between w:val="nil"/>
        </w:pBdr>
        <w:jc w:val="both"/>
        <w:rPr>
          <w:color w:val="000000" w:themeColor="text1"/>
          <w:sz w:val="28"/>
          <w:szCs w:val="28"/>
        </w:rPr>
      </w:pPr>
    </w:p>
    <w:p w:rsidR="00A3767F" w:rsidRPr="00B77930" w:rsidRDefault="00A3767F">
      <w:pPr>
        <w:pBdr>
          <w:top w:val="nil"/>
          <w:left w:val="nil"/>
          <w:bottom w:val="nil"/>
          <w:right w:val="nil"/>
          <w:between w:val="nil"/>
        </w:pBdr>
        <w:jc w:val="both"/>
        <w:rPr>
          <w:b/>
          <w:color w:val="000000" w:themeColor="text1"/>
          <w:sz w:val="28"/>
          <w:szCs w:val="28"/>
        </w:rPr>
      </w:pPr>
    </w:p>
    <w:p w:rsidR="00DB1BE3" w:rsidRPr="00B77930" w:rsidRDefault="00DB1BE3">
      <w:pPr>
        <w:pBdr>
          <w:top w:val="nil"/>
          <w:left w:val="nil"/>
          <w:bottom w:val="nil"/>
          <w:right w:val="nil"/>
          <w:between w:val="nil"/>
        </w:pBdr>
        <w:jc w:val="both"/>
        <w:rPr>
          <w:b/>
          <w:color w:val="000000" w:themeColor="text1"/>
          <w:sz w:val="28"/>
          <w:szCs w:val="28"/>
        </w:rPr>
      </w:pPr>
    </w:p>
    <w:p w:rsidR="0095271D" w:rsidRPr="00B77930" w:rsidRDefault="00EB2B5D">
      <w:pPr>
        <w:pBdr>
          <w:top w:val="nil"/>
          <w:left w:val="nil"/>
          <w:bottom w:val="nil"/>
          <w:right w:val="nil"/>
          <w:between w:val="nil"/>
        </w:pBdr>
        <w:jc w:val="both"/>
        <w:rPr>
          <w:color w:val="000000" w:themeColor="text1"/>
          <w:sz w:val="28"/>
          <w:szCs w:val="28"/>
        </w:rPr>
      </w:pPr>
      <w:r w:rsidRPr="00B77930">
        <w:rPr>
          <w:b/>
          <w:color w:val="000000" w:themeColor="text1"/>
          <w:sz w:val="28"/>
          <w:szCs w:val="28"/>
        </w:rPr>
        <w:t xml:space="preserve">1. </w:t>
      </w:r>
      <w:r w:rsidR="00797DF5" w:rsidRPr="00B77930">
        <w:rPr>
          <w:b/>
          <w:color w:val="000000" w:themeColor="text1"/>
          <w:sz w:val="28"/>
          <w:szCs w:val="28"/>
        </w:rPr>
        <w:t xml:space="preserve">СЛУШАЛИ: </w:t>
      </w:r>
      <w:r w:rsidR="00797DF5" w:rsidRPr="00B77930">
        <w:rPr>
          <w:i/>
          <w:color w:val="000000" w:themeColor="text1"/>
          <w:sz w:val="28"/>
          <w:szCs w:val="28"/>
        </w:rPr>
        <w:t>Маненков Сергей Петрович</w:t>
      </w:r>
      <w:r w:rsidR="00797DF5" w:rsidRPr="00B77930">
        <w:rPr>
          <w:b/>
          <w:color w:val="000000" w:themeColor="text1"/>
          <w:sz w:val="28"/>
          <w:szCs w:val="28"/>
        </w:rPr>
        <w:t xml:space="preserve"> – </w:t>
      </w:r>
      <w:r w:rsidR="00797DF5" w:rsidRPr="00B77930">
        <w:rPr>
          <w:color w:val="000000" w:themeColor="text1"/>
          <w:sz w:val="28"/>
          <w:szCs w:val="28"/>
        </w:rPr>
        <w:t>Вступительное слово</w:t>
      </w:r>
    </w:p>
    <w:p w:rsidR="0095271D" w:rsidRPr="00B77930" w:rsidRDefault="0095271D">
      <w:pPr>
        <w:pBdr>
          <w:top w:val="nil"/>
          <w:left w:val="nil"/>
          <w:bottom w:val="nil"/>
          <w:right w:val="nil"/>
          <w:between w:val="nil"/>
        </w:pBdr>
        <w:jc w:val="both"/>
        <w:rPr>
          <w:color w:val="000000" w:themeColor="text1"/>
          <w:sz w:val="24"/>
          <w:szCs w:val="24"/>
        </w:rPr>
      </w:pPr>
    </w:p>
    <w:p w:rsidR="0095271D" w:rsidRPr="00B77930" w:rsidRDefault="00EB2B5D">
      <w:pPr>
        <w:pBdr>
          <w:top w:val="nil"/>
          <w:left w:val="nil"/>
          <w:bottom w:val="nil"/>
          <w:right w:val="nil"/>
          <w:between w:val="nil"/>
        </w:pBdr>
        <w:jc w:val="both"/>
        <w:rPr>
          <w:color w:val="000000" w:themeColor="text1"/>
        </w:rPr>
      </w:pPr>
      <w:r w:rsidRPr="00B77930">
        <w:rPr>
          <w:b/>
          <w:color w:val="000000" w:themeColor="text1"/>
          <w:sz w:val="28"/>
          <w:szCs w:val="28"/>
        </w:rPr>
        <w:t xml:space="preserve">2. </w:t>
      </w:r>
      <w:r w:rsidR="00797DF5" w:rsidRPr="00B77930">
        <w:rPr>
          <w:b/>
          <w:color w:val="000000" w:themeColor="text1"/>
          <w:sz w:val="28"/>
          <w:szCs w:val="28"/>
        </w:rPr>
        <w:t xml:space="preserve">СЛУШАЛИ: </w:t>
      </w:r>
      <w:r w:rsidR="00A3767F" w:rsidRPr="00B77930">
        <w:rPr>
          <w:i/>
          <w:color w:val="000000" w:themeColor="text1"/>
          <w:sz w:val="28"/>
          <w:szCs w:val="28"/>
        </w:rPr>
        <w:t xml:space="preserve">Первухина Марина Александровна </w:t>
      </w:r>
      <w:r w:rsidR="00A3767F" w:rsidRPr="00B77930">
        <w:rPr>
          <w:color w:val="000000" w:themeColor="text1"/>
          <w:sz w:val="28"/>
          <w:szCs w:val="28"/>
        </w:rPr>
        <w:t xml:space="preserve">– </w:t>
      </w:r>
      <w:r w:rsidR="00DB1BE3" w:rsidRPr="00B77930">
        <w:rPr>
          <w:color w:val="000000" w:themeColor="text1"/>
          <w:sz w:val="28"/>
          <w:szCs w:val="28"/>
        </w:rPr>
        <w:t>Анализ исполнения обязанности представления лицами, замещающими муниципальные должности, муниципальными служащими, руководителями муниципальных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2022 году.</w:t>
      </w:r>
    </w:p>
    <w:p w:rsidR="00DB1BE3" w:rsidRPr="00B77930" w:rsidRDefault="00DB1BE3">
      <w:pPr>
        <w:pBdr>
          <w:top w:val="nil"/>
          <w:left w:val="nil"/>
          <w:bottom w:val="nil"/>
          <w:right w:val="nil"/>
          <w:between w:val="nil"/>
        </w:pBdr>
        <w:jc w:val="both"/>
        <w:rPr>
          <w:b/>
          <w:color w:val="000000" w:themeColor="text1"/>
          <w:sz w:val="28"/>
          <w:szCs w:val="28"/>
        </w:rPr>
      </w:pPr>
    </w:p>
    <w:p w:rsidR="0099572F" w:rsidRPr="00B77930" w:rsidRDefault="0099572F" w:rsidP="0099572F">
      <w:pPr>
        <w:pBdr>
          <w:top w:val="nil"/>
          <w:left w:val="nil"/>
          <w:bottom w:val="nil"/>
          <w:right w:val="nil"/>
          <w:between w:val="nil"/>
        </w:pBdr>
        <w:jc w:val="both"/>
        <w:rPr>
          <w:color w:val="000000" w:themeColor="text1"/>
          <w:sz w:val="28"/>
          <w:szCs w:val="28"/>
        </w:rPr>
      </w:pPr>
      <w:r w:rsidRPr="00B77930">
        <w:rPr>
          <w:b/>
          <w:color w:val="000000" w:themeColor="text1"/>
          <w:sz w:val="28"/>
          <w:szCs w:val="28"/>
        </w:rPr>
        <w:t xml:space="preserve">РЕШИЛИ: </w:t>
      </w:r>
    </w:p>
    <w:p w:rsidR="0099572F" w:rsidRPr="00B77930" w:rsidRDefault="006D5EBD" w:rsidP="0099572F">
      <w:pPr>
        <w:pBdr>
          <w:top w:val="nil"/>
          <w:left w:val="nil"/>
          <w:bottom w:val="nil"/>
          <w:right w:val="nil"/>
          <w:between w:val="nil"/>
        </w:pBdr>
        <w:ind w:firstLine="709"/>
        <w:jc w:val="both"/>
        <w:rPr>
          <w:color w:val="000000" w:themeColor="text1"/>
          <w:sz w:val="28"/>
          <w:szCs w:val="28"/>
        </w:rPr>
      </w:pPr>
      <w:r w:rsidRPr="00B77930">
        <w:rPr>
          <w:color w:val="000000" w:themeColor="text1"/>
          <w:sz w:val="28"/>
          <w:szCs w:val="28"/>
        </w:rPr>
        <w:t>2</w:t>
      </w:r>
      <w:r w:rsidR="0099572F" w:rsidRPr="00B77930">
        <w:rPr>
          <w:color w:val="000000" w:themeColor="text1"/>
          <w:sz w:val="28"/>
          <w:szCs w:val="28"/>
        </w:rPr>
        <w:t>.1.</w:t>
      </w:r>
      <w:r w:rsidR="00567358">
        <w:rPr>
          <w:color w:val="000000" w:themeColor="text1"/>
          <w:sz w:val="28"/>
          <w:szCs w:val="28"/>
        </w:rPr>
        <w:tab/>
      </w:r>
      <w:r w:rsidR="0099572F" w:rsidRPr="00B77930">
        <w:rPr>
          <w:color w:val="000000" w:themeColor="text1"/>
          <w:sz w:val="28"/>
          <w:szCs w:val="28"/>
        </w:rPr>
        <w:t>Информацию принять к сведению.</w:t>
      </w:r>
    </w:p>
    <w:p w:rsidR="0099572F" w:rsidRPr="00B77930" w:rsidRDefault="0099572F" w:rsidP="00DD3B8A">
      <w:pPr>
        <w:ind w:firstLine="709"/>
        <w:jc w:val="both"/>
        <w:rPr>
          <w:color w:val="000000" w:themeColor="text1"/>
        </w:rPr>
      </w:pPr>
    </w:p>
    <w:p w:rsidR="00A762C2" w:rsidRPr="00B77930" w:rsidRDefault="00797DF5">
      <w:pPr>
        <w:pBdr>
          <w:top w:val="nil"/>
          <w:left w:val="nil"/>
          <w:bottom w:val="nil"/>
          <w:right w:val="nil"/>
          <w:between w:val="nil"/>
        </w:pBdr>
        <w:jc w:val="both"/>
        <w:rPr>
          <w:b/>
          <w:color w:val="000000" w:themeColor="text1"/>
          <w:sz w:val="28"/>
          <w:szCs w:val="28"/>
        </w:rPr>
      </w:pPr>
      <w:r w:rsidRPr="00B77930">
        <w:rPr>
          <w:b/>
          <w:color w:val="000000" w:themeColor="text1"/>
          <w:sz w:val="28"/>
          <w:szCs w:val="28"/>
        </w:rPr>
        <w:t xml:space="preserve">3. СЛУШАЛИ: </w:t>
      </w:r>
      <w:r w:rsidR="00A762C2" w:rsidRPr="00B77930">
        <w:rPr>
          <w:i/>
          <w:color w:val="000000" w:themeColor="text1"/>
          <w:sz w:val="28"/>
          <w:szCs w:val="28"/>
        </w:rPr>
        <w:t xml:space="preserve">Первухина Марина Александровна </w:t>
      </w:r>
      <w:r w:rsidR="00A762C2" w:rsidRPr="00B77930">
        <w:rPr>
          <w:color w:val="000000" w:themeColor="text1"/>
          <w:sz w:val="28"/>
          <w:szCs w:val="28"/>
        </w:rPr>
        <w:t xml:space="preserve">– </w:t>
      </w:r>
      <w:r w:rsidR="00DB1BE3" w:rsidRPr="00B77930">
        <w:rPr>
          <w:color w:val="000000" w:themeColor="text1"/>
          <w:sz w:val="28"/>
          <w:szCs w:val="28"/>
        </w:rPr>
        <w:t>Анализ исполнения обязанности представления лицами, замещающими муниципальные должности, муниципальными служащими сведений о своих расходах, а также о расходах своих супруги (супруга) и несовершеннолетних детей в 2022 году.</w:t>
      </w:r>
    </w:p>
    <w:p w:rsidR="0095271D" w:rsidRPr="00B77930" w:rsidRDefault="0095271D" w:rsidP="00EF6491">
      <w:pPr>
        <w:pBdr>
          <w:top w:val="nil"/>
          <w:left w:val="nil"/>
          <w:bottom w:val="nil"/>
          <w:right w:val="nil"/>
          <w:between w:val="nil"/>
        </w:pBdr>
        <w:jc w:val="both"/>
        <w:rPr>
          <w:color w:val="000000" w:themeColor="text1"/>
        </w:rPr>
      </w:pPr>
    </w:p>
    <w:p w:rsidR="00A762C2" w:rsidRPr="00B77930" w:rsidRDefault="00A762C2" w:rsidP="00A762C2">
      <w:pPr>
        <w:pBdr>
          <w:top w:val="nil"/>
          <w:left w:val="nil"/>
          <w:bottom w:val="nil"/>
          <w:right w:val="nil"/>
          <w:between w:val="nil"/>
        </w:pBdr>
        <w:jc w:val="both"/>
        <w:rPr>
          <w:color w:val="000000" w:themeColor="text1"/>
          <w:sz w:val="28"/>
          <w:szCs w:val="28"/>
        </w:rPr>
      </w:pPr>
      <w:r w:rsidRPr="00B77930">
        <w:rPr>
          <w:b/>
          <w:color w:val="000000" w:themeColor="text1"/>
          <w:sz w:val="28"/>
          <w:szCs w:val="28"/>
        </w:rPr>
        <w:t xml:space="preserve">РЕШИЛИ: </w:t>
      </w:r>
    </w:p>
    <w:p w:rsidR="00A762C2" w:rsidRPr="00B77930" w:rsidRDefault="00A762C2" w:rsidP="00A762C2">
      <w:pPr>
        <w:pBdr>
          <w:top w:val="nil"/>
          <w:left w:val="nil"/>
          <w:bottom w:val="nil"/>
          <w:right w:val="nil"/>
          <w:between w:val="nil"/>
        </w:pBdr>
        <w:ind w:firstLine="709"/>
        <w:jc w:val="both"/>
        <w:rPr>
          <w:color w:val="000000" w:themeColor="text1"/>
          <w:sz w:val="28"/>
          <w:szCs w:val="28"/>
        </w:rPr>
      </w:pPr>
      <w:r w:rsidRPr="00B77930">
        <w:rPr>
          <w:color w:val="000000" w:themeColor="text1"/>
          <w:sz w:val="28"/>
          <w:szCs w:val="28"/>
        </w:rPr>
        <w:t>3.1.</w:t>
      </w:r>
      <w:r w:rsidR="00567358">
        <w:rPr>
          <w:color w:val="000000" w:themeColor="text1"/>
          <w:sz w:val="28"/>
          <w:szCs w:val="28"/>
        </w:rPr>
        <w:tab/>
      </w:r>
      <w:r w:rsidRPr="00B77930">
        <w:rPr>
          <w:color w:val="000000" w:themeColor="text1"/>
          <w:sz w:val="28"/>
          <w:szCs w:val="28"/>
        </w:rPr>
        <w:t>Информацию принять к сведению.</w:t>
      </w:r>
    </w:p>
    <w:p w:rsidR="00A762C2" w:rsidRPr="00B77930" w:rsidRDefault="00A762C2" w:rsidP="00DD3B8A">
      <w:pPr>
        <w:pBdr>
          <w:top w:val="nil"/>
          <w:left w:val="nil"/>
          <w:bottom w:val="nil"/>
          <w:right w:val="nil"/>
          <w:between w:val="nil"/>
        </w:pBdr>
        <w:ind w:firstLine="708"/>
        <w:jc w:val="both"/>
        <w:rPr>
          <w:color w:val="000000" w:themeColor="text1"/>
        </w:rPr>
      </w:pPr>
    </w:p>
    <w:p w:rsidR="00DB1BE3" w:rsidRPr="00B77930" w:rsidRDefault="00DB1BE3">
      <w:pPr>
        <w:pBdr>
          <w:top w:val="nil"/>
          <w:left w:val="nil"/>
          <w:bottom w:val="nil"/>
          <w:right w:val="nil"/>
          <w:between w:val="nil"/>
        </w:pBdr>
        <w:jc w:val="both"/>
        <w:rPr>
          <w:b/>
          <w:color w:val="000000" w:themeColor="text1"/>
          <w:sz w:val="28"/>
          <w:szCs w:val="28"/>
        </w:rPr>
      </w:pPr>
      <w:r w:rsidRPr="00B77930">
        <w:rPr>
          <w:b/>
          <w:color w:val="000000" w:themeColor="text1"/>
          <w:sz w:val="28"/>
          <w:szCs w:val="28"/>
        </w:rPr>
        <w:lastRenderedPageBreak/>
        <w:t xml:space="preserve">4. СЛУШАЛИ: </w:t>
      </w:r>
      <w:r w:rsidR="005365AB" w:rsidRPr="00B77930">
        <w:rPr>
          <w:i/>
          <w:color w:val="000000" w:themeColor="text1"/>
          <w:sz w:val="28"/>
          <w:szCs w:val="28"/>
        </w:rPr>
        <w:t xml:space="preserve">Первухина Марина Александровна </w:t>
      </w:r>
      <w:r w:rsidRPr="00B77930">
        <w:rPr>
          <w:i/>
          <w:color w:val="000000" w:themeColor="text1"/>
          <w:sz w:val="28"/>
          <w:szCs w:val="28"/>
        </w:rPr>
        <w:t xml:space="preserve">– </w:t>
      </w:r>
      <w:r w:rsidRPr="00B77930">
        <w:rPr>
          <w:color w:val="000000" w:themeColor="text1"/>
          <w:sz w:val="28"/>
          <w:szCs w:val="28"/>
        </w:rPr>
        <w:t>О принятии плана мероприятий к международному Дню борьбы с коррупцией.</w:t>
      </w:r>
    </w:p>
    <w:p w:rsidR="00DB1BE3" w:rsidRPr="00B77930" w:rsidRDefault="00DB1BE3" w:rsidP="00DB1BE3">
      <w:pPr>
        <w:pBdr>
          <w:top w:val="nil"/>
          <w:left w:val="nil"/>
          <w:bottom w:val="nil"/>
          <w:right w:val="nil"/>
          <w:between w:val="nil"/>
        </w:pBdr>
        <w:jc w:val="both"/>
        <w:rPr>
          <w:b/>
          <w:color w:val="000000" w:themeColor="text1"/>
          <w:sz w:val="28"/>
          <w:szCs w:val="28"/>
        </w:rPr>
      </w:pPr>
    </w:p>
    <w:p w:rsidR="00DB1BE3" w:rsidRPr="00B77930" w:rsidRDefault="00DB1BE3" w:rsidP="00DB1BE3">
      <w:pPr>
        <w:pBdr>
          <w:top w:val="nil"/>
          <w:left w:val="nil"/>
          <w:bottom w:val="nil"/>
          <w:right w:val="nil"/>
          <w:between w:val="nil"/>
        </w:pBdr>
        <w:jc w:val="both"/>
        <w:rPr>
          <w:color w:val="000000" w:themeColor="text1"/>
          <w:sz w:val="28"/>
          <w:szCs w:val="28"/>
        </w:rPr>
      </w:pPr>
      <w:r w:rsidRPr="00B77930">
        <w:rPr>
          <w:b/>
          <w:color w:val="000000" w:themeColor="text1"/>
          <w:sz w:val="28"/>
          <w:szCs w:val="28"/>
        </w:rPr>
        <w:t xml:space="preserve">РЕШИЛИ: </w:t>
      </w:r>
    </w:p>
    <w:p w:rsidR="00DB1BE3" w:rsidRPr="00B77930" w:rsidRDefault="00DB1BE3" w:rsidP="00DB1BE3">
      <w:pPr>
        <w:ind w:firstLine="709"/>
        <w:jc w:val="both"/>
        <w:rPr>
          <w:color w:val="000000" w:themeColor="text1"/>
          <w:sz w:val="28"/>
          <w:szCs w:val="28"/>
        </w:rPr>
      </w:pPr>
      <w:r w:rsidRPr="00B77930">
        <w:rPr>
          <w:color w:val="000000" w:themeColor="text1"/>
          <w:sz w:val="28"/>
          <w:szCs w:val="28"/>
        </w:rPr>
        <w:t>4.1.</w:t>
      </w:r>
      <w:r w:rsidR="00567358">
        <w:rPr>
          <w:color w:val="000000" w:themeColor="text1"/>
          <w:sz w:val="28"/>
          <w:szCs w:val="28"/>
        </w:rPr>
        <w:tab/>
      </w:r>
      <w:r w:rsidR="006122A4" w:rsidRPr="00B77930">
        <w:rPr>
          <w:color w:val="000000" w:themeColor="text1"/>
          <w:sz w:val="28"/>
          <w:szCs w:val="28"/>
        </w:rPr>
        <w:t>Утвердить план мероприятий к международному Дню борьбы с коррупцией.</w:t>
      </w:r>
    </w:p>
    <w:p w:rsidR="00DB1BE3" w:rsidRPr="00B77930" w:rsidRDefault="00DB1BE3">
      <w:pPr>
        <w:pBdr>
          <w:top w:val="nil"/>
          <w:left w:val="nil"/>
          <w:bottom w:val="nil"/>
          <w:right w:val="nil"/>
          <w:between w:val="nil"/>
        </w:pBdr>
        <w:jc w:val="both"/>
        <w:rPr>
          <w:b/>
          <w:color w:val="000000" w:themeColor="text1"/>
          <w:sz w:val="28"/>
          <w:szCs w:val="28"/>
        </w:rPr>
      </w:pPr>
    </w:p>
    <w:p w:rsidR="00A3767F" w:rsidRPr="00B77930" w:rsidRDefault="00DB1BE3">
      <w:pPr>
        <w:pBdr>
          <w:top w:val="nil"/>
          <w:left w:val="nil"/>
          <w:bottom w:val="nil"/>
          <w:right w:val="nil"/>
          <w:between w:val="nil"/>
        </w:pBdr>
        <w:jc w:val="both"/>
        <w:rPr>
          <w:b/>
          <w:color w:val="000000" w:themeColor="text1"/>
          <w:sz w:val="28"/>
          <w:szCs w:val="28"/>
        </w:rPr>
      </w:pPr>
      <w:r w:rsidRPr="00B77930">
        <w:rPr>
          <w:b/>
          <w:color w:val="000000" w:themeColor="text1"/>
          <w:sz w:val="28"/>
          <w:szCs w:val="28"/>
        </w:rPr>
        <w:t>5</w:t>
      </w:r>
      <w:r w:rsidR="00797DF5" w:rsidRPr="00B77930">
        <w:rPr>
          <w:b/>
          <w:color w:val="000000" w:themeColor="text1"/>
          <w:sz w:val="28"/>
          <w:szCs w:val="28"/>
        </w:rPr>
        <w:t xml:space="preserve">. СЛУШАЛИ: </w:t>
      </w:r>
      <w:r w:rsidR="00A3767F" w:rsidRPr="00B77930">
        <w:rPr>
          <w:i/>
          <w:color w:val="000000" w:themeColor="text1"/>
          <w:sz w:val="28"/>
          <w:szCs w:val="28"/>
        </w:rPr>
        <w:t>Трофимов Андрей Владимирович</w:t>
      </w:r>
      <w:r w:rsidR="00A3767F" w:rsidRPr="00B77930">
        <w:rPr>
          <w:color w:val="000000" w:themeColor="text1"/>
          <w:sz w:val="28"/>
          <w:szCs w:val="28"/>
        </w:rPr>
        <w:t xml:space="preserve"> – Об эффективности использования органами местного самоуправления Белоярского района земельных участков на территории Белоярского района, соблюдении порядка их предоставления.</w:t>
      </w:r>
    </w:p>
    <w:p w:rsidR="0095271D" w:rsidRPr="00B77930" w:rsidRDefault="0095271D">
      <w:pPr>
        <w:pBdr>
          <w:top w:val="nil"/>
          <w:left w:val="nil"/>
          <w:bottom w:val="nil"/>
          <w:right w:val="nil"/>
          <w:between w:val="nil"/>
        </w:pBdr>
        <w:jc w:val="both"/>
        <w:rPr>
          <w:i/>
          <w:color w:val="000000" w:themeColor="text1"/>
        </w:rPr>
      </w:pPr>
    </w:p>
    <w:p w:rsidR="0095271D" w:rsidRPr="00B77930" w:rsidRDefault="00797DF5">
      <w:pPr>
        <w:pBdr>
          <w:top w:val="nil"/>
          <w:left w:val="nil"/>
          <w:bottom w:val="nil"/>
          <w:right w:val="nil"/>
          <w:between w:val="nil"/>
        </w:pBdr>
        <w:jc w:val="both"/>
        <w:rPr>
          <w:color w:val="000000" w:themeColor="text1"/>
          <w:sz w:val="28"/>
          <w:szCs w:val="28"/>
        </w:rPr>
      </w:pPr>
      <w:r w:rsidRPr="00B77930">
        <w:rPr>
          <w:b/>
          <w:color w:val="000000" w:themeColor="text1"/>
          <w:sz w:val="28"/>
          <w:szCs w:val="28"/>
        </w:rPr>
        <w:t xml:space="preserve">РЕШИЛИ: </w:t>
      </w:r>
    </w:p>
    <w:p w:rsidR="00B77930" w:rsidRPr="00B77930" w:rsidRDefault="00DB1BE3" w:rsidP="00B77930">
      <w:pPr>
        <w:ind w:firstLine="709"/>
        <w:jc w:val="both"/>
        <w:rPr>
          <w:color w:val="000000" w:themeColor="text1"/>
          <w:sz w:val="28"/>
          <w:szCs w:val="28"/>
        </w:rPr>
      </w:pPr>
      <w:r w:rsidRPr="00B77930">
        <w:rPr>
          <w:color w:val="000000" w:themeColor="text1"/>
          <w:sz w:val="28"/>
          <w:szCs w:val="28"/>
        </w:rPr>
        <w:t>5</w:t>
      </w:r>
      <w:r w:rsidR="00022076" w:rsidRPr="00B77930">
        <w:rPr>
          <w:color w:val="000000" w:themeColor="text1"/>
          <w:sz w:val="28"/>
          <w:szCs w:val="28"/>
        </w:rPr>
        <w:t>.1.</w:t>
      </w:r>
      <w:r w:rsidR="00567358">
        <w:rPr>
          <w:color w:val="000000" w:themeColor="text1"/>
          <w:sz w:val="28"/>
          <w:szCs w:val="28"/>
        </w:rPr>
        <w:tab/>
      </w:r>
      <w:r w:rsidR="00B77930" w:rsidRPr="00B77930">
        <w:rPr>
          <w:color w:val="000000" w:themeColor="text1"/>
          <w:sz w:val="28"/>
          <w:szCs w:val="28"/>
        </w:rPr>
        <w:t>Принять информацию к сведению.</w:t>
      </w:r>
    </w:p>
    <w:p w:rsidR="009569D1" w:rsidRDefault="009569D1" w:rsidP="009569D1">
      <w:pPr>
        <w:ind w:firstLine="709"/>
        <w:jc w:val="both"/>
        <w:rPr>
          <w:sz w:val="28"/>
          <w:szCs w:val="28"/>
        </w:rPr>
      </w:pPr>
      <w:r>
        <w:rPr>
          <w:color w:val="000000" w:themeColor="text1"/>
          <w:sz w:val="28"/>
          <w:szCs w:val="28"/>
        </w:rPr>
        <w:t>5.2</w:t>
      </w:r>
      <w:r w:rsidRPr="00B77930">
        <w:rPr>
          <w:color w:val="000000" w:themeColor="text1"/>
          <w:sz w:val="28"/>
          <w:szCs w:val="28"/>
        </w:rPr>
        <w:t>.</w:t>
      </w:r>
      <w:r>
        <w:rPr>
          <w:color w:val="000000" w:themeColor="text1"/>
          <w:sz w:val="28"/>
          <w:szCs w:val="28"/>
        </w:rPr>
        <w:tab/>
      </w:r>
      <w:r>
        <w:rPr>
          <w:color w:val="000000"/>
          <w:sz w:val="28"/>
          <w:szCs w:val="28"/>
        </w:rPr>
        <w:t>Комитету</w:t>
      </w:r>
      <w:r w:rsidRPr="00A3767F">
        <w:rPr>
          <w:color w:val="000000"/>
          <w:sz w:val="28"/>
          <w:szCs w:val="28"/>
        </w:rPr>
        <w:t xml:space="preserve"> муниципальной собственности а</w:t>
      </w:r>
      <w:r>
        <w:rPr>
          <w:color w:val="000000"/>
          <w:sz w:val="28"/>
          <w:szCs w:val="28"/>
        </w:rPr>
        <w:t>дминистрации Белоярского района</w:t>
      </w:r>
      <w:r>
        <w:rPr>
          <w:sz w:val="28"/>
          <w:szCs w:val="28"/>
        </w:rPr>
        <w:t xml:space="preserve"> п</w:t>
      </w:r>
      <w:r w:rsidRPr="00B77930">
        <w:rPr>
          <w:sz w:val="28"/>
          <w:szCs w:val="28"/>
        </w:rPr>
        <w:t xml:space="preserve">родолжить </w:t>
      </w:r>
      <w:proofErr w:type="spellStart"/>
      <w:r w:rsidRPr="00B77930">
        <w:rPr>
          <w:sz w:val="28"/>
          <w:szCs w:val="28"/>
        </w:rPr>
        <w:t>претензионно</w:t>
      </w:r>
      <w:proofErr w:type="spellEnd"/>
      <w:r w:rsidR="00771E2D">
        <w:rPr>
          <w:sz w:val="28"/>
          <w:szCs w:val="28"/>
        </w:rPr>
        <w:t xml:space="preserve">-исковую работу </w:t>
      </w:r>
      <w:r w:rsidR="00771E2D" w:rsidRPr="005064B2">
        <w:rPr>
          <w:sz w:val="28"/>
          <w:szCs w:val="28"/>
        </w:rPr>
        <w:t xml:space="preserve">с </w:t>
      </w:r>
      <w:proofErr w:type="spellStart"/>
      <w:r w:rsidR="00771E2D" w:rsidRPr="005064B2">
        <w:rPr>
          <w:sz w:val="28"/>
          <w:szCs w:val="28"/>
        </w:rPr>
        <w:t>задолженниками</w:t>
      </w:r>
      <w:proofErr w:type="spellEnd"/>
      <w:r w:rsidR="00771E2D" w:rsidRPr="005064B2">
        <w:rPr>
          <w:sz w:val="28"/>
          <w:szCs w:val="28"/>
        </w:rPr>
        <w:t xml:space="preserve"> по арендной плате за земельные участки.</w:t>
      </w:r>
    </w:p>
    <w:p w:rsidR="00F65A8F" w:rsidRDefault="00F65A8F" w:rsidP="00F65A8F">
      <w:pPr>
        <w:ind w:firstLine="708"/>
        <w:jc w:val="both"/>
        <w:rPr>
          <w:b/>
          <w:i/>
          <w:sz w:val="28"/>
          <w:szCs w:val="28"/>
        </w:rPr>
      </w:pPr>
      <w:r w:rsidRPr="009E51B3">
        <w:rPr>
          <w:b/>
          <w:i/>
          <w:sz w:val="28"/>
          <w:szCs w:val="28"/>
        </w:rPr>
        <w:t>Срок исполнения</w:t>
      </w:r>
      <w:r w:rsidR="00332C9F">
        <w:rPr>
          <w:b/>
          <w:i/>
          <w:sz w:val="28"/>
          <w:szCs w:val="28"/>
        </w:rPr>
        <w:t xml:space="preserve"> – постоянно</w:t>
      </w:r>
      <w:r>
        <w:rPr>
          <w:b/>
          <w:i/>
          <w:sz w:val="28"/>
          <w:szCs w:val="28"/>
        </w:rPr>
        <w:t>.</w:t>
      </w:r>
    </w:p>
    <w:p w:rsidR="00F65A8F" w:rsidRPr="00F65A8F" w:rsidRDefault="00F65A8F" w:rsidP="009569D1">
      <w:pPr>
        <w:ind w:firstLine="709"/>
        <w:jc w:val="both"/>
        <w:rPr>
          <w:sz w:val="10"/>
          <w:szCs w:val="10"/>
        </w:rPr>
      </w:pPr>
    </w:p>
    <w:p w:rsidR="009569D1" w:rsidRDefault="009569D1" w:rsidP="009569D1">
      <w:pPr>
        <w:ind w:firstLine="709"/>
        <w:jc w:val="both"/>
        <w:rPr>
          <w:sz w:val="28"/>
          <w:szCs w:val="28"/>
        </w:rPr>
      </w:pPr>
      <w:r>
        <w:rPr>
          <w:sz w:val="28"/>
          <w:szCs w:val="28"/>
        </w:rPr>
        <w:t>5.3.</w:t>
      </w:r>
      <w:r w:rsidR="00D028F4">
        <w:rPr>
          <w:color w:val="000000" w:themeColor="text1"/>
          <w:sz w:val="28"/>
          <w:szCs w:val="28"/>
        </w:rPr>
        <w:t xml:space="preserve"> З</w:t>
      </w:r>
      <w:r>
        <w:rPr>
          <w:color w:val="000000" w:themeColor="text1"/>
          <w:sz w:val="28"/>
          <w:szCs w:val="28"/>
        </w:rPr>
        <w:t xml:space="preserve">аместителю главы Белоярского района (Ващук В.А.), </w:t>
      </w:r>
      <w:r>
        <w:rPr>
          <w:color w:val="000000"/>
          <w:sz w:val="28"/>
          <w:szCs w:val="28"/>
        </w:rPr>
        <w:t>комитету</w:t>
      </w:r>
      <w:r w:rsidRPr="00A3767F">
        <w:rPr>
          <w:color w:val="000000"/>
          <w:sz w:val="28"/>
          <w:szCs w:val="28"/>
        </w:rPr>
        <w:t xml:space="preserve"> муниципальной собственности а</w:t>
      </w:r>
      <w:r>
        <w:rPr>
          <w:color w:val="000000"/>
          <w:sz w:val="28"/>
          <w:szCs w:val="28"/>
        </w:rPr>
        <w:t>дминистрации Белоярского района (Трофимов А.В.)</w:t>
      </w:r>
      <w:r w:rsidRPr="00B77930">
        <w:rPr>
          <w:sz w:val="28"/>
          <w:szCs w:val="28"/>
        </w:rPr>
        <w:t xml:space="preserve"> </w:t>
      </w:r>
      <w:r>
        <w:rPr>
          <w:sz w:val="28"/>
          <w:szCs w:val="28"/>
        </w:rPr>
        <w:t>принять исчерпывающие меры по снижению задолженности по арендным платежам за земельные участки.</w:t>
      </w:r>
    </w:p>
    <w:p w:rsidR="009569D1" w:rsidRPr="009569D1" w:rsidRDefault="009569D1" w:rsidP="009569D1">
      <w:pPr>
        <w:ind w:firstLine="709"/>
        <w:jc w:val="both"/>
        <w:rPr>
          <w:sz w:val="28"/>
          <w:szCs w:val="28"/>
        </w:rPr>
      </w:pPr>
      <w:r>
        <w:rPr>
          <w:b/>
          <w:i/>
          <w:color w:val="000000" w:themeColor="text1"/>
          <w:sz w:val="28"/>
          <w:szCs w:val="28"/>
        </w:rPr>
        <w:t>Срок исполнения –</w:t>
      </w:r>
      <w:r w:rsidRPr="00AB6A8A">
        <w:rPr>
          <w:b/>
          <w:i/>
          <w:color w:val="000000" w:themeColor="text1"/>
          <w:sz w:val="28"/>
          <w:szCs w:val="28"/>
        </w:rPr>
        <w:t xml:space="preserve"> </w:t>
      </w:r>
      <w:r>
        <w:rPr>
          <w:b/>
          <w:i/>
          <w:color w:val="000000" w:themeColor="text1"/>
          <w:sz w:val="28"/>
          <w:szCs w:val="28"/>
        </w:rPr>
        <w:t>до 01 января 2023 года.</w:t>
      </w:r>
    </w:p>
    <w:p w:rsidR="00386E5B" w:rsidRPr="00B77930" w:rsidRDefault="00386E5B" w:rsidP="00386E5B">
      <w:pPr>
        <w:pBdr>
          <w:top w:val="nil"/>
          <w:left w:val="nil"/>
          <w:bottom w:val="nil"/>
          <w:right w:val="nil"/>
          <w:between w:val="nil"/>
        </w:pBdr>
        <w:jc w:val="both"/>
        <w:rPr>
          <w:color w:val="000000" w:themeColor="text1"/>
        </w:rPr>
      </w:pPr>
    </w:p>
    <w:p w:rsidR="00A3767F" w:rsidRPr="00B77930" w:rsidRDefault="00E76D81" w:rsidP="00A3767F">
      <w:pPr>
        <w:pBdr>
          <w:top w:val="nil"/>
          <w:left w:val="nil"/>
          <w:bottom w:val="nil"/>
          <w:right w:val="nil"/>
          <w:between w:val="nil"/>
        </w:pBdr>
        <w:tabs>
          <w:tab w:val="left" w:pos="2433"/>
        </w:tabs>
        <w:jc w:val="both"/>
        <w:rPr>
          <w:b/>
          <w:color w:val="000000" w:themeColor="text1"/>
          <w:sz w:val="28"/>
          <w:szCs w:val="28"/>
        </w:rPr>
      </w:pPr>
      <w:r w:rsidRPr="00B77930">
        <w:rPr>
          <w:b/>
          <w:color w:val="000000" w:themeColor="text1"/>
          <w:sz w:val="28"/>
          <w:szCs w:val="28"/>
        </w:rPr>
        <w:t>6</w:t>
      </w:r>
      <w:r w:rsidR="00797DF5" w:rsidRPr="00B77930">
        <w:rPr>
          <w:b/>
          <w:color w:val="000000" w:themeColor="text1"/>
          <w:sz w:val="28"/>
          <w:szCs w:val="28"/>
        </w:rPr>
        <w:t xml:space="preserve">. </w:t>
      </w:r>
      <w:r w:rsidR="00A3767F" w:rsidRPr="00B77930">
        <w:rPr>
          <w:b/>
          <w:color w:val="000000" w:themeColor="text1"/>
          <w:sz w:val="28"/>
          <w:szCs w:val="28"/>
        </w:rPr>
        <w:t xml:space="preserve">СЛУШАЛИ: </w:t>
      </w:r>
      <w:r w:rsidR="00A3767F" w:rsidRPr="00B77930">
        <w:rPr>
          <w:i/>
          <w:color w:val="000000" w:themeColor="text1"/>
          <w:sz w:val="28"/>
          <w:szCs w:val="28"/>
        </w:rPr>
        <w:t>Трофимов Андрей Владимирович</w:t>
      </w:r>
      <w:r w:rsidR="00A3767F" w:rsidRPr="00B77930">
        <w:rPr>
          <w:color w:val="000000" w:themeColor="text1"/>
          <w:sz w:val="28"/>
          <w:szCs w:val="28"/>
        </w:rPr>
        <w:t xml:space="preserve"> –</w:t>
      </w:r>
      <w:r w:rsidR="00A3767F" w:rsidRPr="00B77930">
        <w:rPr>
          <w:b/>
          <w:color w:val="000000" w:themeColor="text1"/>
          <w:sz w:val="28"/>
          <w:szCs w:val="28"/>
        </w:rPr>
        <w:t xml:space="preserve"> </w:t>
      </w:r>
      <w:r w:rsidR="00A3767F" w:rsidRPr="00B77930">
        <w:rPr>
          <w:color w:val="000000" w:themeColor="text1"/>
          <w:sz w:val="28"/>
          <w:szCs w:val="28"/>
        </w:rPr>
        <w:t>О совершенствовании порядка использования муниципального имущества и системы его учета.</w:t>
      </w:r>
    </w:p>
    <w:p w:rsidR="00A3767F" w:rsidRPr="00AC6E19" w:rsidRDefault="00A3767F" w:rsidP="00A3767F">
      <w:pPr>
        <w:pBdr>
          <w:top w:val="nil"/>
          <w:left w:val="nil"/>
          <w:bottom w:val="nil"/>
          <w:right w:val="nil"/>
          <w:between w:val="nil"/>
        </w:pBdr>
        <w:jc w:val="both"/>
        <w:rPr>
          <w:b/>
          <w:color w:val="000000"/>
        </w:rPr>
      </w:pPr>
    </w:p>
    <w:p w:rsidR="00A3767F" w:rsidRDefault="00A3767F" w:rsidP="00A3767F">
      <w:pPr>
        <w:pBdr>
          <w:top w:val="nil"/>
          <w:left w:val="nil"/>
          <w:bottom w:val="nil"/>
          <w:right w:val="nil"/>
          <w:between w:val="nil"/>
        </w:pBdr>
        <w:jc w:val="both"/>
        <w:rPr>
          <w:color w:val="000000"/>
          <w:sz w:val="28"/>
          <w:szCs w:val="28"/>
        </w:rPr>
      </w:pPr>
      <w:r>
        <w:rPr>
          <w:b/>
          <w:color w:val="000000"/>
          <w:sz w:val="28"/>
          <w:szCs w:val="28"/>
        </w:rPr>
        <w:t xml:space="preserve">РЕШИЛИ: </w:t>
      </w:r>
    </w:p>
    <w:p w:rsidR="00B77930" w:rsidRPr="00B77930" w:rsidRDefault="00DB1BE3" w:rsidP="00B77930">
      <w:pPr>
        <w:ind w:firstLine="708"/>
        <w:jc w:val="both"/>
        <w:rPr>
          <w:sz w:val="28"/>
          <w:szCs w:val="28"/>
        </w:rPr>
      </w:pPr>
      <w:r>
        <w:rPr>
          <w:sz w:val="28"/>
          <w:szCs w:val="28"/>
        </w:rPr>
        <w:t>6</w:t>
      </w:r>
      <w:r w:rsidR="00022076">
        <w:rPr>
          <w:sz w:val="28"/>
          <w:szCs w:val="28"/>
        </w:rPr>
        <w:t>.1</w:t>
      </w:r>
      <w:r w:rsidR="00567358">
        <w:rPr>
          <w:sz w:val="28"/>
          <w:szCs w:val="28"/>
        </w:rPr>
        <w:t>.</w:t>
      </w:r>
      <w:r w:rsidR="00567358">
        <w:rPr>
          <w:sz w:val="28"/>
          <w:szCs w:val="28"/>
        </w:rPr>
        <w:tab/>
      </w:r>
      <w:r w:rsidR="00B77930" w:rsidRPr="00B77930">
        <w:rPr>
          <w:sz w:val="28"/>
          <w:szCs w:val="28"/>
        </w:rPr>
        <w:t>Информацию принять к сведению.</w:t>
      </w:r>
    </w:p>
    <w:p w:rsidR="00E11063" w:rsidRDefault="00B77930" w:rsidP="00B77930">
      <w:pPr>
        <w:ind w:firstLine="708"/>
        <w:jc w:val="both"/>
        <w:rPr>
          <w:sz w:val="28"/>
          <w:szCs w:val="28"/>
        </w:rPr>
      </w:pPr>
      <w:r w:rsidRPr="00B77930">
        <w:rPr>
          <w:sz w:val="28"/>
          <w:szCs w:val="28"/>
        </w:rPr>
        <w:t>6.2.</w:t>
      </w:r>
      <w:r w:rsidR="00567358">
        <w:rPr>
          <w:sz w:val="28"/>
          <w:szCs w:val="28"/>
        </w:rPr>
        <w:tab/>
      </w:r>
      <w:r w:rsidR="00E11063">
        <w:rPr>
          <w:color w:val="000000"/>
          <w:sz w:val="28"/>
          <w:szCs w:val="28"/>
        </w:rPr>
        <w:t>Комитету</w:t>
      </w:r>
      <w:r w:rsidR="00E11063" w:rsidRPr="00A3767F">
        <w:rPr>
          <w:color w:val="000000"/>
          <w:sz w:val="28"/>
          <w:szCs w:val="28"/>
        </w:rPr>
        <w:t xml:space="preserve"> муниципальной собственности а</w:t>
      </w:r>
      <w:r w:rsidR="00E11063">
        <w:rPr>
          <w:color w:val="000000"/>
          <w:sz w:val="28"/>
          <w:szCs w:val="28"/>
        </w:rPr>
        <w:t>дминистрации Белоярского района</w:t>
      </w:r>
      <w:r w:rsidR="00E11063">
        <w:rPr>
          <w:sz w:val="28"/>
          <w:szCs w:val="28"/>
        </w:rPr>
        <w:t xml:space="preserve"> п</w:t>
      </w:r>
      <w:r w:rsidR="00E11063" w:rsidRPr="00B77930">
        <w:rPr>
          <w:sz w:val="28"/>
          <w:szCs w:val="28"/>
        </w:rPr>
        <w:t>родолжить</w:t>
      </w:r>
      <w:r w:rsidR="00E11063">
        <w:rPr>
          <w:sz w:val="28"/>
          <w:szCs w:val="28"/>
        </w:rPr>
        <w:t>:</w:t>
      </w:r>
    </w:p>
    <w:p w:rsidR="00B77930" w:rsidRDefault="00E11063" w:rsidP="00B77930">
      <w:pPr>
        <w:ind w:firstLine="708"/>
        <w:jc w:val="both"/>
        <w:rPr>
          <w:sz w:val="28"/>
          <w:szCs w:val="28"/>
        </w:rPr>
      </w:pPr>
      <w:r>
        <w:rPr>
          <w:sz w:val="28"/>
          <w:szCs w:val="28"/>
        </w:rPr>
        <w:t>6.2.1.</w:t>
      </w:r>
      <w:r w:rsidR="00B77930" w:rsidRPr="00B77930">
        <w:rPr>
          <w:sz w:val="28"/>
          <w:szCs w:val="28"/>
        </w:rPr>
        <w:t xml:space="preserve"> </w:t>
      </w:r>
      <w:proofErr w:type="spellStart"/>
      <w:r w:rsidR="00B77930" w:rsidRPr="00B77930">
        <w:rPr>
          <w:sz w:val="28"/>
          <w:szCs w:val="28"/>
        </w:rPr>
        <w:t>претензионно</w:t>
      </w:r>
      <w:proofErr w:type="spellEnd"/>
      <w:r w:rsidR="00B77930" w:rsidRPr="00B77930">
        <w:rPr>
          <w:sz w:val="28"/>
          <w:szCs w:val="28"/>
        </w:rPr>
        <w:t>-исковую работу по взысканию задолженности по платежам в бюджет.</w:t>
      </w:r>
    </w:p>
    <w:p w:rsidR="00E11063" w:rsidRDefault="00E11063" w:rsidP="00B77930">
      <w:pPr>
        <w:ind w:firstLine="708"/>
        <w:jc w:val="both"/>
        <w:rPr>
          <w:b/>
          <w:i/>
          <w:sz w:val="28"/>
          <w:szCs w:val="28"/>
        </w:rPr>
      </w:pPr>
      <w:r w:rsidRPr="009E51B3">
        <w:rPr>
          <w:b/>
          <w:i/>
          <w:sz w:val="28"/>
          <w:szCs w:val="28"/>
        </w:rPr>
        <w:t>Срок исполнения</w:t>
      </w:r>
      <w:r w:rsidR="00EE03DE">
        <w:rPr>
          <w:b/>
          <w:i/>
          <w:sz w:val="28"/>
          <w:szCs w:val="28"/>
        </w:rPr>
        <w:t xml:space="preserve"> – постоянно</w:t>
      </w:r>
      <w:r>
        <w:rPr>
          <w:b/>
          <w:i/>
          <w:sz w:val="28"/>
          <w:szCs w:val="28"/>
        </w:rPr>
        <w:t>.</w:t>
      </w:r>
    </w:p>
    <w:p w:rsidR="00F65A8F" w:rsidRPr="00F65A8F" w:rsidRDefault="00F65A8F" w:rsidP="00B77930">
      <w:pPr>
        <w:ind w:firstLine="708"/>
        <w:jc w:val="both"/>
        <w:rPr>
          <w:sz w:val="10"/>
          <w:szCs w:val="10"/>
        </w:rPr>
      </w:pPr>
    </w:p>
    <w:p w:rsidR="00B77930" w:rsidRDefault="00E11063" w:rsidP="00B77930">
      <w:pPr>
        <w:ind w:firstLine="708"/>
        <w:jc w:val="both"/>
        <w:rPr>
          <w:sz w:val="28"/>
          <w:szCs w:val="28"/>
        </w:rPr>
      </w:pPr>
      <w:r>
        <w:rPr>
          <w:sz w:val="28"/>
          <w:szCs w:val="28"/>
        </w:rPr>
        <w:t xml:space="preserve">6.2.2. </w:t>
      </w:r>
      <w:r w:rsidR="00B77930" w:rsidRPr="00B77930">
        <w:rPr>
          <w:sz w:val="28"/>
          <w:szCs w:val="28"/>
        </w:rPr>
        <w:t xml:space="preserve">работу с Федеральной службой судебных приставов в части </w:t>
      </w:r>
      <w:proofErr w:type="gramStart"/>
      <w:r w:rsidR="00B77930" w:rsidRPr="00B77930">
        <w:rPr>
          <w:sz w:val="28"/>
          <w:szCs w:val="28"/>
        </w:rPr>
        <w:t>контроля за</w:t>
      </w:r>
      <w:proofErr w:type="gramEnd"/>
      <w:r w:rsidR="00B77930" w:rsidRPr="00B77930">
        <w:rPr>
          <w:sz w:val="28"/>
          <w:szCs w:val="28"/>
        </w:rPr>
        <w:t xml:space="preserve"> исполнением судебных решений по взысканию задолженности. </w:t>
      </w:r>
    </w:p>
    <w:p w:rsidR="00E11063" w:rsidRDefault="00F65A8F" w:rsidP="00B77930">
      <w:pPr>
        <w:ind w:firstLine="708"/>
        <w:jc w:val="both"/>
        <w:rPr>
          <w:b/>
          <w:i/>
          <w:sz w:val="28"/>
          <w:szCs w:val="28"/>
        </w:rPr>
      </w:pPr>
      <w:r w:rsidRPr="009E51B3">
        <w:rPr>
          <w:b/>
          <w:i/>
          <w:sz w:val="28"/>
          <w:szCs w:val="28"/>
        </w:rPr>
        <w:t>Срок исполнения</w:t>
      </w:r>
      <w:r w:rsidR="00EE03DE">
        <w:rPr>
          <w:b/>
          <w:i/>
          <w:sz w:val="28"/>
          <w:szCs w:val="28"/>
        </w:rPr>
        <w:t xml:space="preserve"> –</w:t>
      </w:r>
      <w:r>
        <w:rPr>
          <w:b/>
          <w:i/>
          <w:sz w:val="28"/>
          <w:szCs w:val="28"/>
        </w:rPr>
        <w:t xml:space="preserve"> 1 раз в полугодие.</w:t>
      </w:r>
    </w:p>
    <w:p w:rsidR="00F65A8F" w:rsidRPr="00F65A8F" w:rsidRDefault="00F65A8F" w:rsidP="00B77930">
      <w:pPr>
        <w:ind w:firstLine="708"/>
        <w:jc w:val="both"/>
        <w:rPr>
          <w:sz w:val="10"/>
          <w:szCs w:val="10"/>
        </w:rPr>
      </w:pPr>
    </w:p>
    <w:p w:rsidR="009569D1" w:rsidRPr="00B77930" w:rsidRDefault="00E11063" w:rsidP="00B77930">
      <w:pPr>
        <w:ind w:firstLine="708"/>
        <w:jc w:val="both"/>
        <w:rPr>
          <w:sz w:val="28"/>
          <w:szCs w:val="28"/>
        </w:rPr>
      </w:pPr>
      <w:r w:rsidRPr="00D028F4">
        <w:rPr>
          <w:color w:val="000000" w:themeColor="text1"/>
          <w:sz w:val="28"/>
          <w:szCs w:val="28"/>
        </w:rPr>
        <w:t xml:space="preserve">6.3. </w:t>
      </w:r>
      <w:r w:rsidR="00EE03DE" w:rsidRPr="00D028F4">
        <w:rPr>
          <w:color w:val="000000" w:themeColor="text1"/>
          <w:sz w:val="28"/>
          <w:szCs w:val="28"/>
        </w:rPr>
        <w:t>Первому заместителю главы Белоярского района (Ойнец А.В.), з</w:t>
      </w:r>
      <w:r w:rsidR="009569D1" w:rsidRPr="00D028F4">
        <w:rPr>
          <w:color w:val="000000" w:themeColor="text1"/>
          <w:sz w:val="28"/>
          <w:szCs w:val="28"/>
        </w:rPr>
        <w:t xml:space="preserve">аместителю главы Белоярского района (Ващук В.А.), </w:t>
      </w:r>
      <w:r w:rsidR="009569D1" w:rsidRPr="00D028F4">
        <w:rPr>
          <w:color w:val="000000"/>
          <w:sz w:val="28"/>
          <w:szCs w:val="28"/>
        </w:rPr>
        <w:t>комитету муниципальной собственности администрации Белоярского района (Трофимов А.В.)</w:t>
      </w:r>
      <w:r w:rsidR="009569D1" w:rsidRPr="00D028F4">
        <w:rPr>
          <w:sz w:val="28"/>
          <w:szCs w:val="28"/>
        </w:rPr>
        <w:t xml:space="preserve"> принять исчерпывающие меры по снижению задолженности</w:t>
      </w:r>
      <w:r w:rsidR="00771E2D" w:rsidRPr="00D028F4">
        <w:rPr>
          <w:sz w:val="28"/>
          <w:szCs w:val="28"/>
        </w:rPr>
        <w:t xml:space="preserve"> в части арендных платежей </w:t>
      </w:r>
      <w:r w:rsidR="008A4A94" w:rsidRPr="00D028F4">
        <w:rPr>
          <w:sz w:val="28"/>
          <w:szCs w:val="28"/>
        </w:rPr>
        <w:t>от использования объектов муниципальной собственности</w:t>
      </w:r>
      <w:r w:rsidR="008A4A94">
        <w:rPr>
          <w:sz w:val="28"/>
          <w:szCs w:val="28"/>
        </w:rPr>
        <w:t xml:space="preserve"> </w:t>
      </w:r>
      <w:r w:rsidR="00771E2D" w:rsidRPr="00C73E61">
        <w:rPr>
          <w:sz w:val="28"/>
          <w:szCs w:val="28"/>
        </w:rPr>
        <w:t>и в части оплаты в рассрочку гражданами квартир.</w:t>
      </w:r>
    </w:p>
    <w:p w:rsidR="00771E2D" w:rsidRPr="009569D1" w:rsidRDefault="00771E2D" w:rsidP="00771E2D">
      <w:pPr>
        <w:ind w:firstLine="709"/>
        <w:jc w:val="both"/>
        <w:rPr>
          <w:sz w:val="28"/>
          <w:szCs w:val="28"/>
        </w:rPr>
      </w:pPr>
      <w:r>
        <w:rPr>
          <w:b/>
          <w:i/>
          <w:color w:val="000000" w:themeColor="text1"/>
          <w:sz w:val="28"/>
          <w:szCs w:val="28"/>
        </w:rPr>
        <w:t>Срок исполнения –</w:t>
      </w:r>
      <w:r w:rsidRPr="00AB6A8A">
        <w:rPr>
          <w:b/>
          <w:i/>
          <w:color w:val="000000" w:themeColor="text1"/>
          <w:sz w:val="28"/>
          <w:szCs w:val="28"/>
        </w:rPr>
        <w:t xml:space="preserve"> </w:t>
      </w:r>
      <w:r>
        <w:rPr>
          <w:b/>
          <w:i/>
          <w:color w:val="000000" w:themeColor="text1"/>
          <w:sz w:val="28"/>
          <w:szCs w:val="28"/>
        </w:rPr>
        <w:t>до 01 января 2023 года.</w:t>
      </w:r>
    </w:p>
    <w:p w:rsidR="00771E2D" w:rsidRPr="00B77930" w:rsidRDefault="00771E2D" w:rsidP="00771E2D">
      <w:pPr>
        <w:pBdr>
          <w:top w:val="nil"/>
          <w:left w:val="nil"/>
          <w:bottom w:val="nil"/>
          <w:right w:val="nil"/>
          <w:between w:val="nil"/>
        </w:pBdr>
        <w:jc w:val="both"/>
        <w:rPr>
          <w:color w:val="000000" w:themeColor="text1"/>
        </w:rPr>
      </w:pPr>
    </w:p>
    <w:p w:rsidR="0095271D" w:rsidRPr="0099572F" w:rsidRDefault="00E76D81">
      <w:pPr>
        <w:pBdr>
          <w:top w:val="nil"/>
          <w:left w:val="nil"/>
          <w:bottom w:val="nil"/>
          <w:right w:val="nil"/>
          <w:between w:val="nil"/>
        </w:pBdr>
        <w:jc w:val="both"/>
        <w:rPr>
          <w:color w:val="000000" w:themeColor="text1"/>
          <w:sz w:val="28"/>
          <w:szCs w:val="28"/>
        </w:rPr>
      </w:pPr>
      <w:r w:rsidRPr="0099572F">
        <w:rPr>
          <w:b/>
          <w:color w:val="000000"/>
          <w:sz w:val="28"/>
          <w:szCs w:val="28"/>
        </w:rPr>
        <w:lastRenderedPageBreak/>
        <w:t>7</w:t>
      </w:r>
      <w:r w:rsidR="00A3767F" w:rsidRPr="0099572F">
        <w:rPr>
          <w:b/>
          <w:color w:val="000000"/>
          <w:sz w:val="28"/>
          <w:szCs w:val="28"/>
        </w:rPr>
        <w:t xml:space="preserve">. </w:t>
      </w:r>
      <w:r w:rsidR="00797DF5" w:rsidRPr="0099572F">
        <w:rPr>
          <w:b/>
          <w:color w:val="000000"/>
          <w:sz w:val="28"/>
          <w:szCs w:val="28"/>
        </w:rPr>
        <w:t xml:space="preserve">СЛУШАЛИ: </w:t>
      </w:r>
      <w:r w:rsidR="003C02B1" w:rsidRPr="003C02B1">
        <w:rPr>
          <w:i/>
          <w:color w:val="000000"/>
          <w:sz w:val="28"/>
          <w:szCs w:val="28"/>
        </w:rPr>
        <w:t xml:space="preserve">Богдановский Вячеслав Сергеевич </w:t>
      </w:r>
      <w:r w:rsidR="00EB2B5D" w:rsidRPr="0099572F">
        <w:rPr>
          <w:i/>
          <w:color w:val="000000"/>
          <w:sz w:val="28"/>
          <w:szCs w:val="28"/>
        </w:rPr>
        <w:t>–</w:t>
      </w:r>
      <w:r w:rsidR="00797DF5" w:rsidRPr="0099572F">
        <w:rPr>
          <w:b/>
          <w:color w:val="000000"/>
          <w:sz w:val="28"/>
          <w:szCs w:val="28"/>
        </w:rPr>
        <w:t xml:space="preserve"> </w:t>
      </w:r>
      <w:r w:rsidR="00797DF5" w:rsidRPr="0099572F">
        <w:rPr>
          <w:color w:val="000000"/>
          <w:sz w:val="28"/>
          <w:szCs w:val="28"/>
        </w:rPr>
        <w:t xml:space="preserve">О рассмотрении вопросов правоприменительной </w:t>
      </w:r>
      <w:proofErr w:type="gramStart"/>
      <w:r w:rsidR="00797DF5" w:rsidRPr="0099572F">
        <w:rPr>
          <w:color w:val="000000"/>
          <w:sz w:val="28"/>
          <w:szCs w:val="28"/>
        </w:rPr>
        <w:t>практики</w:t>
      </w:r>
      <w:proofErr w:type="gramEnd"/>
      <w:r w:rsidR="00797DF5" w:rsidRPr="0099572F">
        <w:rPr>
          <w:color w:val="000000"/>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w:t>
      </w:r>
      <w:r w:rsidR="00797DF5" w:rsidRPr="0099572F">
        <w:rPr>
          <w:color w:val="000000" w:themeColor="text1"/>
          <w:sz w:val="28"/>
          <w:szCs w:val="28"/>
        </w:rPr>
        <w:t>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w:t>
      </w:r>
    </w:p>
    <w:p w:rsidR="00567358" w:rsidRPr="0099572F" w:rsidRDefault="00567358">
      <w:pPr>
        <w:pBdr>
          <w:top w:val="nil"/>
          <w:left w:val="nil"/>
          <w:bottom w:val="nil"/>
          <w:right w:val="nil"/>
          <w:between w:val="nil"/>
        </w:pBdr>
        <w:jc w:val="both"/>
        <w:rPr>
          <w:color w:val="000000" w:themeColor="text1"/>
          <w:sz w:val="16"/>
          <w:szCs w:val="16"/>
        </w:rPr>
      </w:pPr>
    </w:p>
    <w:p w:rsidR="0095271D" w:rsidRPr="0099572F" w:rsidRDefault="00797DF5">
      <w:pPr>
        <w:pBdr>
          <w:top w:val="nil"/>
          <w:left w:val="nil"/>
          <w:bottom w:val="nil"/>
          <w:right w:val="nil"/>
          <w:between w:val="nil"/>
        </w:pBdr>
        <w:jc w:val="both"/>
        <w:rPr>
          <w:color w:val="000000" w:themeColor="text1"/>
          <w:sz w:val="28"/>
          <w:szCs w:val="28"/>
        </w:rPr>
      </w:pPr>
      <w:r w:rsidRPr="0099572F">
        <w:rPr>
          <w:b/>
          <w:color w:val="000000" w:themeColor="text1"/>
          <w:sz w:val="28"/>
          <w:szCs w:val="28"/>
        </w:rPr>
        <w:t xml:space="preserve">РЕШИЛИ: </w:t>
      </w:r>
    </w:p>
    <w:p w:rsidR="0095271D" w:rsidRPr="00353933" w:rsidRDefault="006D5EBD">
      <w:pPr>
        <w:pBdr>
          <w:top w:val="nil"/>
          <w:left w:val="nil"/>
          <w:bottom w:val="nil"/>
          <w:right w:val="nil"/>
          <w:between w:val="nil"/>
        </w:pBdr>
        <w:ind w:firstLine="709"/>
        <w:jc w:val="both"/>
        <w:rPr>
          <w:color w:val="000000" w:themeColor="text1"/>
          <w:sz w:val="28"/>
          <w:szCs w:val="28"/>
        </w:rPr>
      </w:pPr>
      <w:r>
        <w:rPr>
          <w:color w:val="000000" w:themeColor="text1"/>
          <w:sz w:val="28"/>
          <w:szCs w:val="28"/>
        </w:rPr>
        <w:t>7</w:t>
      </w:r>
      <w:r w:rsidR="00797DF5" w:rsidRPr="0099572F">
        <w:rPr>
          <w:color w:val="000000" w:themeColor="text1"/>
          <w:sz w:val="28"/>
          <w:szCs w:val="28"/>
        </w:rPr>
        <w:t>.1.</w:t>
      </w:r>
      <w:r w:rsidR="00567358">
        <w:rPr>
          <w:color w:val="000000" w:themeColor="text1"/>
          <w:sz w:val="28"/>
          <w:szCs w:val="28"/>
        </w:rPr>
        <w:tab/>
      </w:r>
      <w:r w:rsidR="00797DF5" w:rsidRPr="0099572F">
        <w:rPr>
          <w:color w:val="000000" w:themeColor="text1"/>
          <w:sz w:val="28"/>
          <w:szCs w:val="28"/>
        </w:rPr>
        <w:t>Информацию принять к сведению.</w:t>
      </w:r>
    </w:p>
    <w:p w:rsidR="0095271D" w:rsidRPr="00AC6E19" w:rsidRDefault="0095271D">
      <w:pPr>
        <w:pBdr>
          <w:top w:val="nil"/>
          <w:left w:val="nil"/>
          <w:bottom w:val="nil"/>
          <w:right w:val="nil"/>
          <w:between w:val="nil"/>
        </w:pBdr>
        <w:jc w:val="both"/>
        <w:rPr>
          <w:color w:val="000000"/>
        </w:rPr>
      </w:pPr>
    </w:p>
    <w:p w:rsidR="00A3767F" w:rsidRPr="00AB6A8A" w:rsidRDefault="00E76D81" w:rsidP="00EB2B5D">
      <w:pPr>
        <w:pBdr>
          <w:top w:val="nil"/>
          <w:left w:val="nil"/>
          <w:bottom w:val="nil"/>
          <w:right w:val="nil"/>
          <w:between w:val="nil"/>
        </w:pBdr>
        <w:jc w:val="both"/>
        <w:rPr>
          <w:b/>
          <w:color w:val="000000" w:themeColor="text1"/>
          <w:sz w:val="28"/>
          <w:szCs w:val="28"/>
        </w:rPr>
      </w:pPr>
      <w:r w:rsidRPr="00AB6A8A">
        <w:rPr>
          <w:b/>
          <w:color w:val="000000"/>
          <w:sz w:val="28"/>
          <w:szCs w:val="28"/>
        </w:rPr>
        <w:t>8</w:t>
      </w:r>
      <w:r w:rsidR="00EB2B5D" w:rsidRPr="00AB6A8A">
        <w:rPr>
          <w:b/>
          <w:color w:val="000000"/>
          <w:sz w:val="28"/>
          <w:szCs w:val="28"/>
        </w:rPr>
        <w:t xml:space="preserve">. СЛУШАЛИ: </w:t>
      </w:r>
      <w:r w:rsidR="00A3767F" w:rsidRPr="00AB6A8A">
        <w:rPr>
          <w:i/>
          <w:color w:val="000000"/>
          <w:sz w:val="28"/>
          <w:szCs w:val="28"/>
        </w:rPr>
        <w:t>Иванов Иван Вячеславович</w:t>
      </w:r>
      <w:r w:rsidR="00A3767F" w:rsidRPr="00AB6A8A">
        <w:rPr>
          <w:color w:val="000000"/>
          <w:sz w:val="28"/>
          <w:szCs w:val="28"/>
        </w:rPr>
        <w:t xml:space="preserve"> –</w:t>
      </w:r>
      <w:r w:rsidR="00A3767F" w:rsidRPr="00AB6A8A">
        <w:rPr>
          <w:i/>
          <w:color w:val="000000"/>
          <w:sz w:val="28"/>
          <w:szCs w:val="28"/>
        </w:rPr>
        <w:t xml:space="preserve"> </w:t>
      </w:r>
      <w:r w:rsidR="00DB1BE3" w:rsidRPr="00AB6A8A">
        <w:rPr>
          <w:color w:val="000000"/>
          <w:sz w:val="28"/>
          <w:szCs w:val="28"/>
        </w:rPr>
        <w:t>Об ответственности должностных лиц органов местного самоуправления Белоярского района за непринятие мер по устранению причин коррупции, неисполнению или ненадлежащему исполнению должностными лицами своих обязанностей на основе анализа выявленных правоохранителями органов коррупционных правонарушений в сфере ЖКХ.</w:t>
      </w:r>
    </w:p>
    <w:p w:rsidR="00585332" w:rsidRDefault="00585332" w:rsidP="00EB2B5D">
      <w:pPr>
        <w:pBdr>
          <w:top w:val="nil"/>
          <w:left w:val="nil"/>
          <w:bottom w:val="nil"/>
          <w:right w:val="nil"/>
          <w:between w:val="nil"/>
        </w:pBdr>
        <w:jc w:val="both"/>
        <w:rPr>
          <w:b/>
          <w:color w:val="000000" w:themeColor="text1"/>
        </w:rPr>
      </w:pPr>
    </w:p>
    <w:p w:rsidR="000902D9" w:rsidRDefault="000902D9" w:rsidP="00EB2B5D">
      <w:pPr>
        <w:pBdr>
          <w:top w:val="nil"/>
          <w:left w:val="nil"/>
          <w:bottom w:val="nil"/>
          <w:right w:val="nil"/>
          <w:between w:val="nil"/>
        </w:pBdr>
        <w:jc w:val="both"/>
        <w:rPr>
          <w:b/>
          <w:color w:val="000000" w:themeColor="text1"/>
        </w:rPr>
      </w:pPr>
    </w:p>
    <w:p w:rsidR="000902D9" w:rsidRPr="00AB6A8A" w:rsidRDefault="000902D9" w:rsidP="00EB2B5D">
      <w:pPr>
        <w:pBdr>
          <w:top w:val="nil"/>
          <w:left w:val="nil"/>
          <w:bottom w:val="nil"/>
          <w:right w:val="nil"/>
          <w:between w:val="nil"/>
        </w:pBdr>
        <w:jc w:val="both"/>
        <w:rPr>
          <w:b/>
          <w:color w:val="000000" w:themeColor="text1"/>
        </w:rPr>
      </w:pPr>
    </w:p>
    <w:p w:rsidR="00EB2B5D" w:rsidRPr="0099572F" w:rsidRDefault="00EB2B5D" w:rsidP="00EB2B5D">
      <w:pPr>
        <w:pBdr>
          <w:top w:val="nil"/>
          <w:left w:val="nil"/>
          <w:bottom w:val="nil"/>
          <w:right w:val="nil"/>
          <w:between w:val="nil"/>
        </w:pBdr>
        <w:jc w:val="both"/>
        <w:rPr>
          <w:color w:val="000000" w:themeColor="text1"/>
          <w:sz w:val="28"/>
          <w:szCs w:val="28"/>
          <w:highlight w:val="yellow"/>
        </w:rPr>
      </w:pPr>
      <w:r w:rsidRPr="00AB6A8A">
        <w:rPr>
          <w:b/>
          <w:color w:val="000000" w:themeColor="text1"/>
          <w:sz w:val="28"/>
          <w:szCs w:val="28"/>
        </w:rPr>
        <w:t xml:space="preserve">РЕШИЛИ: </w:t>
      </w:r>
    </w:p>
    <w:p w:rsidR="00AB6A8A" w:rsidRDefault="00AB6A8A" w:rsidP="00AB6A8A">
      <w:pPr>
        <w:pBdr>
          <w:top w:val="nil"/>
          <w:left w:val="nil"/>
          <w:bottom w:val="nil"/>
          <w:right w:val="nil"/>
          <w:between w:val="nil"/>
        </w:pBdr>
        <w:ind w:firstLine="720"/>
        <w:jc w:val="both"/>
        <w:rPr>
          <w:color w:val="000000" w:themeColor="text1"/>
          <w:sz w:val="28"/>
          <w:szCs w:val="28"/>
        </w:rPr>
      </w:pPr>
      <w:r w:rsidRPr="00AB6A8A">
        <w:rPr>
          <w:color w:val="000000" w:themeColor="text1"/>
          <w:sz w:val="28"/>
          <w:szCs w:val="28"/>
        </w:rPr>
        <w:t>8.1.</w:t>
      </w:r>
      <w:r w:rsidR="00567358">
        <w:rPr>
          <w:color w:val="000000" w:themeColor="text1"/>
          <w:sz w:val="28"/>
          <w:szCs w:val="28"/>
        </w:rPr>
        <w:tab/>
      </w:r>
      <w:r w:rsidRPr="00AB6A8A">
        <w:rPr>
          <w:color w:val="000000" w:themeColor="text1"/>
          <w:sz w:val="28"/>
          <w:szCs w:val="28"/>
        </w:rPr>
        <w:t>Информацию принять к сведению.</w:t>
      </w:r>
    </w:p>
    <w:p w:rsidR="00B046B4" w:rsidRPr="00B046B4" w:rsidRDefault="00AB6A8A" w:rsidP="00B046B4">
      <w:pPr>
        <w:pBdr>
          <w:top w:val="nil"/>
          <w:left w:val="nil"/>
          <w:bottom w:val="nil"/>
          <w:right w:val="nil"/>
          <w:between w:val="nil"/>
        </w:pBdr>
        <w:ind w:firstLine="720"/>
        <w:jc w:val="both"/>
        <w:rPr>
          <w:color w:val="000000" w:themeColor="text1"/>
          <w:sz w:val="28"/>
          <w:szCs w:val="28"/>
        </w:rPr>
      </w:pPr>
      <w:r w:rsidRPr="00AB6A8A">
        <w:rPr>
          <w:color w:val="000000" w:themeColor="text1"/>
          <w:sz w:val="28"/>
          <w:szCs w:val="28"/>
        </w:rPr>
        <w:t>8.2.</w:t>
      </w:r>
      <w:r w:rsidR="00567358">
        <w:rPr>
          <w:color w:val="000000" w:themeColor="text1"/>
          <w:sz w:val="28"/>
          <w:szCs w:val="28"/>
        </w:rPr>
        <w:tab/>
      </w:r>
      <w:r w:rsidR="00B046B4" w:rsidRPr="00B046B4">
        <w:rPr>
          <w:color w:val="000000" w:themeColor="text1"/>
          <w:sz w:val="28"/>
          <w:szCs w:val="28"/>
        </w:rPr>
        <w:t xml:space="preserve">Рекомендовать управлению жилищно-коммунального хозяйства администрации Белоярского района в целях профилактики коррупционных правонарушений организовывать проведение на постоянной основе индивидуальных бесед </w:t>
      </w:r>
      <w:r w:rsidR="00585332">
        <w:rPr>
          <w:color w:val="000000" w:themeColor="text1"/>
          <w:sz w:val="28"/>
          <w:szCs w:val="28"/>
        </w:rPr>
        <w:t xml:space="preserve">с </w:t>
      </w:r>
      <w:r w:rsidR="00B046B4" w:rsidRPr="00B046B4">
        <w:rPr>
          <w:color w:val="000000" w:themeColor="text1"/>
          <w:sz w:val="28"/>
          <w:szCs w:val="28"/>
        </w:rPr>
        <w:t>сотрудниками.</w:t>
      </w:r>
    </w:p>
    <w:p w:rsidR="00EB2B5D" w:rsidRPr="00AB6A8A" w:rsidRDefault="00B046B4" w:rsidP="00AB6A8A">
      <w:pPr>
        <w:pBdr>
          <w:top w:val="nil"/>
          <w:left w:val="nil"/>
          <w:bottom w:val="nil"/>
          <w:right w:val="nil"/>
          <w:between w:val="nil"/>
        </w:pBdr>
        <w:ind w:firstLine="720"/>
        <w:jc w:val="both"/>
        <w:rPr>
          <w:b/>
          <w:i/>
          <w:color w:val="000000" w:themeColor="text1"/>
          <w:sz w:val="28"/>
          <w:szCs w:val="28"/>
        </w:rPr>
      </w:pPr>
      <w:r>
        <w:rPr>
          <w:b/>
          <w:i/>
          <w:color w:val="000000" w:themeColor="text1"/>
          <w:sz w:val="28"/>
          <w:szCs w:val="28"/>
        </w:rPr>
        <w:t xml:space="preserve">Срок исполнения </w:t>
      </w:r>
      <w:r w:rsidRPr="009251B3">
        <w:rPr>
          <w:b/>
          <w:i/>
          <w:color w:val="000000" w:themeColor="text1"/>
          <w:sz w:val="28"/>
          <w:szCs w:val="28"/>
        </w:rPr>
        <w:t>–</w:t>
      </w:r>
      <w:r w:rsidR="00AB6A8A" w:rsidRPr="009251B3">
        <w:rPr>
          <w:b/>
          <w:i/>
          <w:color w:val="000000" w:themeColor="text1"/>
          <w:sz w:val="28"/>
          <w:szCs w:val="28"/>
        </w:rPr>
        <w:t xml:space="preserve"> постоянно.</w:t>
      </w:r>
    </w:p>
    <w:p w:rsidR="00980BB3" w:rsidRDefault="00980BB3">
      <w:pPr>
        <w:pBdr>
          <w:top w:val="nil"/>
          <w:left w:val="nil"/>
          <w:bottom w:val="nil"/>
          <w:right w:val="nil"/>
          <w:between w:val="nil"/>
        </w:pBdr>
        <w:jc w:val="both"/>
        <w:rPr>
          <w:color w:val="000000"/>
          <w:sz w:val="28"/>
          <w:szCs w:val="28"/>
        </w:rPr>
      </w:pPr>
    </w:p>
    <w:p w:rsidR="0095271D" w:rsidRDefault="0095271D">
      <w:pPr>
        <w:pBdr>
          <w:top w:val="nil"/>
          <w:left w:val="nil"/>
          <w:bottom w:val="nil"/>
          <w:right w:val="nil"/>
          <w:between w:val="nil"/>
        </w:pBdr>
        <w:jc w:val="both"/>
        <w:rPr>
          <w:color w:val="000000"/>
          <w:sz w:val="28"/>
          <w:szCs w:val="28"/>
        </w:rPr>
      </w:pPr>
    </w:p>
    <w:p w:rsidR="00AB6A8A" w:rsidRDefault="00AB6A8A">
      <w:pPr>
        <w:pBdr>
          <w:top w:val="nil"/>
          <w:left w:val="nil"/>
          <w:bottom w:val="nil"/>
          <w:right w:val="nil"/>
          <w:between w:val="nil"/>
        </w:pBdr>
        <w:jc w:val="both"/>
        <w:rPr>
          <w:color w:val="000000"/>
          <w:sz w:val="28"/>
          <w:szCs w:val="28"/>
        </w:rPr>
      </w:pPr>
    </w:p>
    <w:p w:rsidR="0095271D" w:rsidRDefault="00797DF5">
      <w:pPr>
        <w:pBdr>
          <w:top w:val="nil"/>
          <w:left w:val="nil"/>
          <w:bottom w:val="nil"/>
          <w:right w:val="nil"/>
          <w:between w:val="nil"/>
        </w:pBdr>
        <w:jc w:val="both"/>
        <w:rPr>
          <w:color w:val="000000"/>
          <w:sz w:val="28"/>
          <w:szCs w:val="28"/>
        </w:rPr>
      </w:pPr>
      <w:r>
        <w:rPr>
          <w:color w:val="000000"/>
          <w:sz w:val="28"/>
          <w:szCs w:val="28"/>
        </w:rPr>
        <w:t>Глава Белоярского района,</w:t>
      </w:r>
      <w:r>
        <w:rPr>
          <w:b/>
          <w:color w:val="000000"/>
          <w:sz w:val="28"/>
          <w:szCs w:val="28"/>
        </w:rPr>
        <w:t xml:space="preserve"> </w:t>
      </w:r>
    </w:p>
    <w:p w:rsidR="0095271D" w:rsidRDefault="00797DF5">
      <w:pPr>
        <w:pBdr>
          <w:top w:val="nil"/>
          <w:left w:val="nil"/>
          <w:bottom w:val="nil"/>
          <w:right w:val="nil"/>
          <w:between w:val="nil"/>
        </w:pBdr>
        <w:rPr>
          <w:color w:val="000000"/>
          <w:sz w:val="28"/>
          <w:szCs w:val="28"/>
        </w:rPr>
      </w:pPr>
      <w:r>
        <w:rPr>
          <w:color w:val="000000"/>
          <w:sz w:val="28"/>
          <w:szCs w:val="28"/>
        </w:rPr>
        <w:t xml:space="preserve">председатель межведомственного Совета                </w:t>
      </w:r>
      <w:r w:rsidR="00C82D90">
        <w:rPr>
          <w:color w:val="000000"/>
          <w:sz w:val="28"/>
          <w:szCs w:val="28"/>
        </w:rPr>
        <w:t xml:space="preserve">                     </w:t>
      </w:r>
      <w:r w:rsidR="00AB6A8A">
        <w:rPr>
          <w:color w:val="000000"/>
          <w:sz w:val="28"/>
          <w:szCs w:val="28"/>
        </w:rPr>
        <w:t xml:space="preserve">  </w:t>
      </w:r>
      <w:proofErr w:type="spellStart"/>
      <w:r w:rsidR="00C82D90">
        <w:rPr>
          <w:color w:val="000000"/>
          <w:sz w:val="28"/>
          <w:szCs w:val="28"/>
        </w:rPr>
        <w:t>С.П.</w:t>
      </w:r>
      <w:r>
        <w:rPr>
          <w:color w:val="000000"/>
          <w:sz w:val="28"/>
          <w:szCs w:val="28"/>
        </w:rPr>
        <w:t>Маненков</w:t>
      </w:r>
      <w:proofErr w:type="spellEnd"/>
    </w:p>
    <w:p w:rsidR="0095271D" w:rsidRPr="0099572F" w:rsidRDefault="00797DF5">
      <w:pPr>
        <w:pBdr>
          <w:top w:val="nil"/>
          <w:left w:val="nil"/>
          <w:bottom w:val="nil"/>
          <w:right w:val="nil"/>
          <w:between w:val="nil"/>
        </w:pBdr>
        <w:jc w:val="right"/>
        <w:rPr>
          <w:color w:val="000000" w:themeColor="text1"/>
          <w:sz w:val="28"/>
          <w:szCs w:val="28"/>
        </w:rPr>
      </w:pPr>
      <w:r>
        <w:br w:type="page"/>
      </w:r>
      <w:r w:rsidRPr="0099572F">
        <w:rPr>
          <w:color w:val="000000" w:themeColor="text1"/>
          <w:sz w:val="28"/>
          <w:szCs w:val="28"/>
        </w:rPr>
        <w:lastRenderedPageBreak/>
        <w:t>Вопрос № 2</w:t>
      </w:r>
    </w:p>
    <w:p w:rsidR="0095271D" w:rsidRPr="0099572F" w:rsidRDefault="00797DF5">
      <w:pPr>
        <w:pBdr>
          <w:top w:val="nil"/>
          <w:left w:val="nil"/>
          <w:bottom w:val="nil"/>
          <w:right w:val="nil"/>
          <w:between w:val="nil"/>
        </w:pBdr>
        <w:jc w:val="right"/>
        <w:rPr>
          <w:color w:val="000000" w:themeColor="text1"/>
          <w:sz w:val="28"/>
          <w:szCs w:val="28"/>
        </w:rPr>
      </w:pPr>
      <w:r w:rsidRPr="0099572F">
        <w:rPr>
          <w:color w:val="000000" w:themeColor="text1"/>
          <w:sz w:val="28"/>
          <w:szCs w:val="28"/>
        </w:rPr>
        <w:t xml:space="preserve">Докладчик: </w:t>
      </w:r>
      <w:r w:rsidR="00690ECC" w:rsidRPr="0099572F">
        <w:rPr>
          <w:color w:val="000000" w:themeColor="text1"/>
          <w:sz w:val="28"/>
          <w:szCs w:val="28"/>
        </w:rPr>
        <w:t xml:space="preserve">заместитель </w:t>
      </w:r>
      <w:r w:rsidRPr="0099572F">
        <w:rPr>
          <w:color w:val="000000" w:themeColor="text1"/>
          <w:sz w:val="28"/>
          <w:szCs w:val="28"/>
        </w:rPr>
        <w:t>управляющ</w:t>
      </w:r>
      <w:r w:rsidR="00690ECC" w:rsidRPr="0099572F">
        <w:rPr>
          <w:color w:val="000000" w:themeColor="text1"/>
          <w:sz w:val="28"/>
          <w:szCs w:val="28"/>
        </w:rPr>
        <w:t>его</w:t>
      </w:r>
      <w:r w:rsidRPr="0099572F">
        <w:rPr>
          <w:color w:val="000000" w:themeColor="text1"/>
          <w:sz w:val="28"/>
          <w:szCs w:val="28"/>
        </w:rPr>
        <w:t xml:space="preserve"> делами</w:t>
      </w:r>
    </w:p>
    <w:p w:rsidR="0095271D" w:rsidRPr="0099572F" w:rsidRDefault="00797DF5">
      <w:pPr>
        <w:pBdr>
          <w:top w:val="nil"/>
          <w:left w:val="nil"/>
          <w:bottom w:val="nil"/>
          <w:right w:val="nil"/>
          <w:between w:val="nil"/>
        </w:pBdr>
        <w:jc w:val="right"/>
        <w:rPr>
          <w:color w:val="000000" w:themeColor="text1"/>
          <w:sz w:val="28"/>
          <w:szCs w:val="28"/>
        </w:rPr>
      </w:pPr>
      <w:r w:rsidRPr="0099572F">
        <w:rPr>
          <w:color w:val="000000" w:themeColor="text1"/>
          <w:sz w:val="28"/>
          <w:szCs w:val="28"/>
        </w:rPr>
        <w:t>администрации Белоярского района</w:t>
      </w:r>
    </w:p>
    <w:p w:rsidR="0095271D" w:rsidRPr="0099572F" w:rsidRDefault="0095271D">
      <w:pPr>
        <w:pBdr>
          <w:top w:val="nil"/>
          <w:left w:val="nil"/>
          <w:bottom w:val="nil"/>
          <w:right w:val="nil"/>
          <w:between w:val="nil"/>
        </w:pBdr>
        <w:jc w:val="right"/>
        <w:rPr>
          <w:color w:val="000000" w:themeColor="text1"/>
          <w:sz w:val="28"/>
          <w:szCs w:val="28"/>
        </w:rPr>
      </w:pPr>
    </w:p>
    <w:p w:rsidR="00690ECC" w:rsidRPr="0099572F" w:rsidRDefault="00690ECC" w:rsidP="00690ECC">
      <w:pPr>
        <w:pBdr>
          <w:top w:val="nil"/>
          <w:left w:val="nil"/>
          <w:bottom w:val="nil"/>
          <w:right w:val="nil"/>
          <w:between w:val="nil"/>
        </w:pBdr>
        <w:tabs>
          <w:tab w:val="left" w:pos="5424"/>
          <w:tab w:val="left" w:pos="6137"/>
        </w:tabs>
        <w:jc w:val="right"/>
        <w:rPr>
          <w:b/>
          <w:color w:val="000000" w:themeColor="text1"/>
          <w:sz w:val="28"/>
          <w:szCs w:val="28"/>
        </w:rPr>
      </w:pPr>
      <w:r w:rsidRPr="0099572F">
        <w:rPr>
          <w:b/>
          <w:color w:val="000000" w:themeColor="text1"/>
          <w:sz w:val="28"/>
          <w:szCs w:val="28"/>
        </w:rPr>
        <w:t>Первухина Марина Александровна</w:t>
      </w:r>
    </w:p>
    <w:p w:rsidR="0095271D" w:rsidRPr="0099572F" w:rsidRDefault="0095271D">
      <w:pPr>
        <w:pBdr>
          <w:top w:val="nil"/>
          <w:left w:val="nil"/>
          <w:bottom w:val="nil"/>
          <w:right w:val="nil"/>
          <w:between w:val="nil"/>
        </w:pBdr>
        <w:jc w:val="both"/>
        <w:rPr>
          <w:b/>
          <w:color w:val="000000" w:themeColor="text1"/>
          <w:sz w:val="28"/>
          <w:szCs w:val="28"/>
        </w:rPr>
      </w:pPr>
    </w:p>
    <w:p w:rsidR="008055DA" w:rsidRPr="0099572F" w:rsidRDefault="00C12F4C" w:rsidP="00C12F4C">
      <w:pPr>
        <w:jc w:val="center"/>
        <w:rPr>
          <w:b/>
          <w:color w:val="000000" w:themeColor="text1"/>
          <w:sz w:val="24"/>
          <w:szCs w:val="24"/>
        </w:rPr>
      </w:pPr>
      <w:r w:rsidRPr="0099572F">
        <w:rPr>
          <w:b/>
          <w:color w:val="000000" w:themeColor="text1"/>
          <w:sz w:val="28"/>
          <w:szCs w:val="28"/>
        </w:rPr>
        <w:t>Анализ исполнения обязанности представления лицами, замещающими муниципальные должности, муниципальными служащими, руководителями муниципальных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202</w:t>
      </w:r>
      <w:r w:rsidR="00DB1BE3" w:rsidRPr="0099572F">
        <w:rPr>
          <w:b/>
          <w:color w:val="000000" w:themeColor="text1"/>
          <w:sz w:val="28"/>
          <w:szCs w:val="28"/>
        </w:rPr>
        <w:t>2</w:t>
      </w:r>
      <w:r w:rsidRPr="0099572F">
        <w:rPr>
          <w:b/>
          <w:color w:val="000000" w:themeColor="text1"/>
          <w:sz w:val="28"/>
          <w:szCs w:val="28"/>
        </w:rPr>
        <w:t xml:space="preserve"> году</w:t>
      </w:r>
    </w:p>
    <w:p w:rsidR="006B6782" w:rsidRPr="0099572F" w:rsidRDefault="006B6782" w:rsidP="008055DA">
      <w:pPr>
        <w:jc w:val="both"/>
        <w:rPr>
          <w:color w:val="000000" w:themeColor="text1"/>
          <w:sz w:val="28"/>
          <w:szCs w:val="28"/>
          <w:highlight w:val="yellow"/>
        </w:rPr>
      </w:pPr>
    </w:p>
    <w:p w:rsidR="007F1F94" w:rsidRPr="0099572F" w:rsidRDefault="007F1F94" w:rsidP="008055DA">
      <w:pPr>
        <w:jc w:val="both"/>
        <w:rPr>
          <w:color w:val="000000" w:themeColor="text1"/>
          <w:sz w:val="28"/>
          <w:szCs w:val="28"/>
          <w:highlight w:val="yellow"/>
        </w:rPr>
      </w:pPr>
    </w:p>
    <w:p w:rsidR="007F1F94" w:rsidRPr="007F1F94" w:rsidRDefault="007F1F94" w:rsidP="007F1F94">
      <w:pPr>
        <w:autoSpaceDE w:val="0"/>
        <w:autoSpaceDN w:val="0"/>
        <w:adjustRightInd w:val="0"/>
        <w:ind w:firstLine="720"/>
        <w:jc w:val="both"/>
        <w:outlineLvl w:val="0"/>
        <w:rPr>
          <w:color w:val="000000" w:themeColor="text1"/>
          <w:sz w:val="28"/>
          <w:szCs w:val="28"/>
        </w:rPr>
      </w:pPr>
      <w:proofErr w:type="gramStart"/>
      <w:r w:rsidRPr="007F1F94">
        <w:rPr>
          <w:bCs/>
          <w:color w:val="000000" w:themeColor="text1"/>
          <w:sz w:val="28"/>
          <w:szCs w:val="28"/>
        </w:rPr>
        <w:t>Статьями 8, 12.1 Федерального закона от 25.12.2008 года № 273-ФЗ «О противодействии коррупции» установлена обязанность для лиц, замещающих муниципальные должности, должности муниципальной службы, включен</w:t>
      </w:r>
      <w:r w:rsidR="00265419">
        <w:rPr>
          <w:bCs/>
          <w:color w:val="000000" w:themeColor="text1"/>
          <w:sz w:val="28"/>
          <w:szCs w:val="28"/>
        </w:rPr>
        <w:t>ные в соответствующий перечень,</w:t>
      </w:r>
      <w:r w:rsidRPr="007F1F94">
        <w:rPr>
          <w:bCs/>
          <w:color w:val="000000" w:themeColor="text1"/>
          <w:sz w:val="28"/>
          <w:szCs w:val="28"/>
        </w:rPr>
        <w:t xml:space="preserve"> должности руководителей муниципальных учреждений представлять с</w:t>
      </w:r>
      <w:r w:rsidRPr="007F1F94">
        <w:rPr>
          <w:color w:val="000000" w:themeColor="text1"/>
          <w:sz w:val="28"/>
          <w:szCs w:val="28"/>
        </w:rPr>
        <w:t>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w:t>
      </w:r>
      <w:proofErr w:type="gramEnd"/>
      <w:r w:rsidRPr="007F1F94">
        <w:rPr>
          <w:color w:val="000000" w:themeColor="text1"/>
          <w:sz w:val="28"/>
          <w:szCs w:val="28"/>
        </w:rPr>
        <w:t xml:space="preserve"> </w:t>
      </w:r>
      <w:proofErr w:type="gramStart"/>
      <w:r w:rsidRPr="007F1F94">
        <w:rPr>
          <w:color w:val="000000" w:themeColor="text1"/>
          <w:sz w:val="28"/>
          <w:szCs w:val="28"/>
        </w:rPr>
        <w:t>доходах</w:t>
      </w:r>
      <w:proofErr w:type="gramEnd"/>
      <w:r w:rsidRPr="007F1F94">
        <w:rPr>
          <w:color w:val="000000" w:themeColor="text1"/>
          <w:sz w:val="28"/>
          <w:szCs w:val="28"/>
        </w:rPr>
        <w:t xml:space="preserve">). </w:t>
      </w:r>
    </w:p>
    <w:p w:rsidR="007F1F94" w:rsidRPr="0099572F" w:rsidRDefault="007F1F94" w:rsidP="007F1F94">
      <w:pPr>
        <w:ind w:firstLine="720"/>
        <w:jc w:val="both"/>
        <w:rPr>
          <w:color w:val="000000" w:themeColor="text1"/>
          <w:sz w:val="28"/>
          <w:szCs w:val="28"/>
        </w:rPr>
      </w:pPr>
      <w:r w:rsidRPr="007F1F94">
        <w:rPr>
          <w:color w:val="000000" w:themeColor="text1"/>
          <w:sz w:val="28"/>
          <w:szCs w:val="28"/>
        </w:rPr>
        <w:t>В 2022 году обязанность по представлению сведений о доходах за 2021 год  в установленный срок  исполнили  278 человек - 100 %:</w:t>
      </w:r>
    </w:p>
    <w:p w:rsidR="007F1F94" w:rsidRPr="007F1F94" w:rsidRDefault="007F1F94" w:rsidP="007F1F94">
      <w:pPr>
        <w:jc w:val="both"/>
        <w:rPr>
          <w:color w:val="000000" w:themeColor="text1"/>
          <w:sz w:val="16"/>
          <w:szCs w:val="16"/>
        </w:rPr>
      </w:pPr>
    </w:p>
    <w:tbl>
      <w:tblPr>
        <w:tblStyle w:val="13"/>
        <w:tblW w:w="0" w:type="auto"/>
        <w:tblLook w:val="04A0" w:firstRow="1" w:lastRow="0" w:firstColumn="1" w:lastColumn="0" w:noHBand="0" w:noVBand="1"/>
      </w:tblPr>
      <w:tblGrid>
        <w:gridCol w:w="3075"/>
        <w:gridCol w:w="4404"/>
        <w:gridCol w:w="2092"/>
      </w:tblGrid>
      <w:tr w:rsidR="0099572F" w:rsidRPr="007F1F94" w:rsidTr="00392295">
        <w:tc>
          <w:tcPr>
            <w:tcW w:w="3075" w:type="dxa"/>
          </w:tcPr>
          <w:p w:rsidR="007F1F94" w:rsidRPr="007F1F94" w:rsidRDefault="007F1F94" w:rsidP="007F1F94">
            <w:pPr>
              <w:rPr>
                <w:rFonts w:ascii="Times New Roman" w:eastAsia="Times New Roman" w:hAnsi="Times New Roman"/>
                <w:b/>
                <w:color w:val="000000" w:themeColor="text1"/>
                <w:sz w:val="28"/>
                <w:szCs w:val="28"/>
              </w:rPr>
            </w:pPr>
            <w:r w:rsidRPr="007F1F94">
              <w:rPr>
                <w:rFonts w:ascii="Times New Roman" w:eastAsia="Times New Roman" w:hAnsi="Times New Roman"/>
                <w:b/>
                <w:color w:val="000000" w:themeColor="text1"/>
                <w:sz w:val="28"/>
                <w:szCs w:val="28"/>
              </w:rPr>
              <w:t>Категории</w:t>
            </w:r>
          </w:p>
        </w:tc>
        <w:tc>
          <w:tcPr>
            <w:tcW w:w="4404" w:type="dxa"/>
          </w:tcPr>
          <w:p w:rsidR="007F1F94" w:rsidRPr="007F1F94" w:rsidRDefault="007F1F94" w:rsidP="007F1F94">
            <w:pPr>
              <w:rPr>
                <w:rFonts w:ascii="Times New Roman" w:eastAsia="Times New Roman" w:hAnsi="Times New Roman"/>
                <w:b/>
                <w:color w:val="000000" w:themeColor="text1"/>
                <w:sz w:val="28"/>
                <w:szCs w:val="28"/>
              </w:rPr>
            </w:pPr>
            <w:r w:rsidRPr="007F1F94">
              <w:rPr>
                <w:rFonts w:ascii="Times New Roman" w:eastAsia="Times New Roman" w:hAnsi="Times New Roman"/>
                <w:b/>
                <w:color w:val="000000" w:themeColor="text1"/>
                <w:sz w:val="28"/>
                <w:szCs w:val="28"/>
              </w:rPr>
              <w:t>Количество лиц, представивших сведения</w:t>
            </w:r>
          </w:p>
        </w:tc>
        <w:tc>
          <w:tcPr>
            <w:tcW w:w="2092" w:type="dxa"/>
          </w:tcPr>
          <w:p w:rsidR="007F1F94" w:rsidRPr="007F1F94" w:rsidRDefault="007F1F94" w:rsidP="007F1F94">
            <w:pPr>
              <w:rPr>
                <w:rFonts w:ascii="Times New Roman" w:eastAsia="Times New Roman" w:hAnsi="Times New Roman"/>
                <w:b/>
                <w:color w:val="000000" w:themeColor="text1"/>
                <w:sz w:val="28"/>
                <w:szCs w:val="28"/>
              </w:rPr>
            </w:pPr>
            <w:r w:rsidRPr="007F1F94">
              <w:rPr>
                <w:rFonts w:ascii="Times New Roman" w:eastAsia="Times New Roman" w:hAnsi="Times New Roman"/>
                <w:b/>
                <w:color w:val="000000" w:themeColor="text1"/>
                <w:sz w:val="28"/>
                <w:szCs w:val="28"/>
              </w:rPr>
              <w:t>Количество членов семьи</w:t>
            </w:r>
          </w:p>
        </w:tc>
      </w:tr>
      <w:tr w:rsidR="0099572F" w:rsidRPr="007F1F94" w:rsidTr="00392295">
        <w:tc>
          <w:tcPr>
            <w:tcW w:w="3075" w:type="dxa"/>
          </w:tcPr>
          <w:p w:rsidR="007F1F94" w:rsidRPr="007F1F94" w:rsidRDefault="007F1F94" w:rsidP="007F1F94">
            <w:pPr>
              <w:rPr>
                <w:rFonts w:ascii="Times New Roman" w:eastAsia="Times New Roman" w:hAnsi="Times New Roman"/>
                <w:b/>
                <w:color w:val="000000" w:themeColor="text1"/>
                <w:sz w:val="28"/>
                <w:szCs w:val="28"/>
              </w:rPr>
            </w:pPr>
            <w:r w:rsidRPr="007F1F94">
              <w:rPr>
                <w:rFonts w:ascii="Times New Roman" w:eastAsia="Times New Roman" w:hAnsi="Times New Roman"/>
                <w:b/>
                <w:color w:val="000000" w:themeColor="text1"/>
                <w:sz w:val="28"/>
                <w:szCs w:val="28"/>
              </w:rPr>
              <w:t>Главы муниципальных образований</w:t>
            </w:r>
          </w:p>
        </w:tc>
        <w:tc>
          <w:tcPr>
            <w:tcW w:w="4404" w:type="dxa"/>
          </w:tcPr>
          <w:p w:rsidR="007F1F94" w:rsidRPr="007F1F94" w:rsidRDefault="007F1F94" w:rsidP="007F1F94">
            <w:pPr>
              <w:rPr>
                <w:rFonts w:ascii="Times New Roman" w:eastAsia="Times New Roman" w:hAnsi="Times New Roman"/>
                <w:color w:val="000000" w:themeColor="text1"/>
                <w:sz w:val="28"/>
                <w:szCs w:val="28"/>
              </w:rPr>
            </w:pPr>
            <w:r w:rsidRPr="007F1F94">
              <w:rPr>
                <w:rFonts w:ascii="Times New Roman" w:eastAsia="Times New Roman" w:hAnsi="Times New Roman"/>
                <w:color w:val="000000" w:themeColor="text1"/>
                <w:sz w:val="28"/>
                <w:szCs w:val="28"/>
              </w:rPr>
              <w:t>8</w:t>
            </w:r>
          </w:p>
        </w:tc>
        <w:tc>
          <w:tcPr>
            <w:tcW w:w="2092" w:type="dxa"/>
          </w:tcPr>
          <w:p w:rsidR="007F1F94" w:rsidRPr="007F1F94" w:rsidRDefault="007F1F94" w:rsidP="007F1F94">
            <w:pPr>
              <w:rPr>
                <w:rFonts w:ascii="Times New Roman" w:eastAsia="Times New Roman" w:hAnsi="Times New Roman"/>
                <w:color w:val="000000" w:themeColor="text1"/>
                <w:sz w:val="28"/>
                <w:szCs w:val="28"/>
              </w:rPr>
            </w:pPr>
            <w:r w:rsidRPr="007F1F94">
              <w:rPr>
                <w:rFonts w:ascii="Times New Roman" w:eastAsia="Times New Roman" w:hAnsi="Times New Roman"/>
                <w:color w:val="000000" w:themeColor="text1"/>
                <w:sz w:val="28"/>
                <w:szCs w:val="28"/>
              </w:rPr>
              <w:t>7</w:t>
            </w:r>
          </w:p>
        </w:tc>
      </w:tr>
      <w:tr w:rsidR="0099572F" w:rsidRPr="007F1F94" w:rsidTr="00392295">
        <w:tc>
          <w:tcPr>
            <w:tcW w:w="3075" w:type="dxa"/>
          </w:tcPr>
          <w:p w:rsidR="007F1F94" w:rsidRPr="007F1F94" w:rsidRDefault="007F1F94" w:rsidP="007F1F94">
            <w:pPr>
              <w:rPr>
                <w:rFonts w:ascii="Times New Roman" w:eastAsia="Times New Roman" w:hAnsi="Times New Roman"/>
                <w:b/>
                <w:color w:val="000000" w:themeColor="text1"/>
                <w:sz w:val="28"/>
                <w:szCs w:val="28"/>
              </w:rPr>
            </w:pPr>
            <w:r w:rsidRPr="007F1F94">
              <w:rPr>
                <w:rFonts w:ascii="Times New Roman" w:eastAsia="Times New Roman" w:hAnsi="Times New Roman"/>
                <w:b/>
                <w:color w:val="000000" w:themeColor="text1"/>
                <w:sz w:val="28"/>
                <w:szCs w:val="28"/>
              </w:rPr>
              <w:t>Депутаты</w:t>
            </w:r>
          </w:p>
        </w:tc>
        <w:tc>
          <w:tcPr>
            <w:tcW w:w="4404" w:type="dxa"/>
          </w:tcPr>
          <w:p w:rsidR="007F1F94" w:rsidRPr="007F1F94" w:rsidRDefault="007F1F94" w:rsidP="007F1F94">
            <w:pPr>
              <w:rPr>
                <w:rFonts w:ascii="Times New Roman" w:eastAsia="Times New Roman" w:hAnsi="Times New Roman"/>
                <w:color w:val="000000" w:themeColor="text1"/>
                <w:sz w:val="28"/>
                <w:szCs w:val="28"/>
              </w:rPr>
            </w:pPr>
            <w:r w:rsidRPr="007F1F94">
              <w:rPr>
                <w:rFonts w:ascii="Times New Roman" w:eastAsia="Times New Roman" w:hAnsi="Times New Roman"/>
                <w:color w:val="000000" w:themeColor="text1"/>
                <w:sz w:val="28"/>
                <w:szCs w:val="28"/>
              </w:rPr>
              <w:t>27 (</w:t>
            </w:r>
            <w:proofErr w:type="spellStart"/>
            <w:r w:rsidRPr="007F1F94">
              <w:rPr>
                <w:rFonts w:ascii="Times New Roman" w:eastAsia="Times New Roman" w:hAnsi="Times New Roman"/>
                <w:color w:val="000000" w:themeColor="text1"/>
                <w:sz w:val="28"/>
                <w:szCs w:val="28"/>
              </w:rPr>
              <w:t>город+район</w:t>
            </w:r>
            <w:proofErr w:type="spellEnd"/>
            <w:r w:rsidRPr="007F1F94">
              <w:rPr>
                <w:rFonts w:ascii="Times New Roman" w:eastAsia="Times New Roman" w:hAnsi="Times New Roman"/>
                <w:color w:val="000000" w:themeColor="text1"/>
                <w:sz w:val="28"/>
                <w:szCs w:val="28"/>
              </w:rPr>
              <w:t>);</w:t>
            </w:r>
          </w:p>
          <w:p w:rsidR="007F1F94" w:rsidRPr="007F1F94" w:rsidRDefault="007F1F94" w:rsidP="007F1F94">
            <w:pPr>
              <w:rPr>
                <w:rFonts w:ascii="Times New Roman" w:eastAsia="Times New Roman" w:hAnsi="Times New Roman"/>
                <w:color w:val="000000" w:themeColor="text1"/>
                <w:sz w:val="28"/>
                <w:szCs w:val="28"/>
              </w:rPr>
            </w:pPr>
          </w:p>
          <w:p w:rsidR="007F1F94" w:rsidRPr="007F1F94" w:rsidRDefault="007F1F94" w:rsidP="007F1F94">
            <w:pPr>
              <w:rPr>
                <w:rFonts w:ascii="Times New Roman" w:eastAsia="Times New Roman" w:hAnsi="Times New Roman"/>
                <w:color w:val="000000" w:themeColor="text1"/>
                <w:sz w:val="28"/>
                <w:szCs w:val="28"/>
              </w:rPr>
            </w:pPr>
            <w:r w:rsidRPr="007F1F94">
              <w:rPr>
                <w:rFonts w:ascii="Times New Roman" w:eastAsia="Times New Roman" w:hAnsi="Times New Roman"/>
                <w:color w:val="000000" w:themeColor="text1"/>
                <w:sz w:val="28"/>
                <w:szCs w:val="28"/>
              </w:rPr>
              <w:t>55 депутатов   сельских поселений представили уведомления об отсутствии сделок</w:t>
            </w:r>
          </w:p>
        </w:tc>
        <w:tc>
          <w:tcPr>
            <w:tcW w:w="2092" w:type="dxa"/>
          </w:tcPr>
          <w:p w:rsidR="007F1F94" w:rsidRPr="007F1F94" w:rsidRDefault="007F1F94" w:rsidP="007F1F94">
            <w:pPr>
              <w:rPr>
                <w:rFonts w:ascii="Times New Roman" w:eastAsia="Times New Roman" w:hAnsi="Times New Roman"/>
                <w:color w:val="000000" w:themeColor="text1"/>
                <w:sz w:val="28"/>
                <w:szCs w:val="28"/>
              </w:rPr>
            </w:pPr>
            <w:r w:rsidRPr="007F1F94">
              <w:rPr>
                <w:rFonts w:ascii="Times New Roman" w:eastAsia="Times New Roman" w:hAnsi="Times New Roman"/>
                <w:color w:val="000000" w:themeColor="text1"/>
                <w:sz w:val="28"/>
                <w:szCs w:val="28"/>
              </w:rPr>
              <w:t>51</w:t>
            </w:r>
          </w:p>
        </w:tc>
      </w:tr>
      <w:tr w:rsidR="0099572F" w:rsidRPr="007F1F94" w:rsidTr="00392295">
        <w:tc>
          <w:tcPr>
            <w:tcW w:w="3075" w:type="dxa"/>
          </w:tcPr>
          <w:p w:rsidR="007F1F94" w:rsidRPr="007F1F94" w:rsidRDefault="007F1F94" w:rsidP="007F1F94">
            <w:pPr>
              <w:rPr>
                <w:rFonts w:ascii="Times New Roman" w:eastAsia="Times New Roman" w:hAnsi="Times New Roman"/>
                <w:b/>
                <w:color w:val="000000" w:themeColor="text1"/>
                <w:sz w:val="28"/>
                <w:szCs w:val="28"/>
              </w:rPr>
            </w:pPr>
            <w:r w:rsidRPr="007F1F94">
              <w:rPr>
                <w:rFonts w:ascii="Times New Roman" w:eastAsia="Times New Roman" w:hAnsi="Times New Roman"/>
                <w:b/>
                <w:color w:val="000000" w:themeColor="text1"/>
                <w:sz w:val="28"/>
                <w:szCs w:val="28"/>
              </w:rPr>
              <w:t>Лица, замещающие муниципальные должности в КСП</w:t>
            </w:r>
          </w:p>
        </w:tc>
        <w:tc>
          <w:tcPr>
            <w:tcW w:w="4404" w:type="dxa"/>
          </w:tcPr>
          <w:p w:rsidR="007F1F94" w:rsidRPr="007F1F94" w:rsidRDefault="007F1F94" w:rsidP="007F1F94">
            <w:pPr>
              <w:rPr>
                <w:rFonts w:ascii="Times New Roman" w:eastAsia="Times New Roman" w:hAnsi="Times New Roman"/>
                <w:color w:val="000000" w:themeColor="text1"/>
                <w:sz w:val="28"/>
                <w:szCs w:val="28"/>
              </w:rPr>
            </w:pPr>
            <w:r w:rsidRPr="007F1F94">
              <w:rPr>
                <w:rFonts w:ascii="Times New Roman" w:eastAsia="Times New Roman" w:hAnsi="Times New Roman"/>
                <w:color w:val="000000" w:themeColor="text1"/>
                <w:sz w:val="28"/>
                <w:szCs w:val="28"/>
              </w:rPr>
              <w:t>2</w:t>
            </w:r>
          </w:p>
        </w:tc>
        <w:tc>
          <w:tcPr>
            <w:tcW w:w="2092" w:type="dxa"/>
          </w:tcPr>
          <w:p w:rsidR="007F1F94" w:rsidRPr="007F1F94" w:rsidRDefault="007F1F94" w:rsidP="007F1F94">
            <w:pPr>
              <w:rPr>
                <w:rFonts w:ascii="Times New Roman" w:eastAsia="Times New Roman" w:hAnsi="Times New Roman"/>
                <w:color w:val="000000" w:themeColor="text1"/>
                <w:sz w:val="28"/>
                <w:szCs w:val="28"/>
              </w:rPr>
            </w:pPr>
            <w:r w:rsidRPr="007F1F94">
              <w:rPr>
                <w:rFonts w:ascii="Times New Roman" w:eastAsia="Times New Roman" w:hAnsi="Times New Roman"/>
                <w:color w:val="000000" w:themeColor="text1"/>
                <w:sz w:val="28"/>
                <w:szCs w:val="28"/>
              </w:rPr>
              <w:t>3</w:t>
            </w:r>
          </w:p>
        </w:tc>
      </w:tr>
      <w:tr w:rsidR="0099572F" w:rsidRPr="007F1F94" w:rsidTr="00392295">
        <w:tc>
          <w:tcPr>
            <w:tcW w:w="3075" w:type="dxa"/>
          </w:tcPr>
          <w:p w:rsidR="007F1F94" w:rsidRPr="007F1F94" w:rsidRDefault="007F1F94" w:rsidP="007F1F94">
            <w:pPr>
              <w:rPr>
                <w:rFonts w:ascii="Times New Roman" w:eastAsia="Times New Roman" w:hAnsi="Times New Roman"/>
                <w:b/>
                <w:color w:val="000000" w:themeColor="text1"/>
                <w:sz w:val="28"/>
                <w:szCs w:val="28"/>
              </w:rPr>
            </w:pPr>
            <w:r w:rsidRPr="007F1F94">
              <w:rPr>
                <w:rFonts w:ascii="Times New Roman" w:eastAsia="Times New Roman" w:hAnsi="Times New Roman"/>
                <w:b/>
                <w:color w:val="000000" w:themeColor="text1"/>
                <w:sz w:val="28"/>
                <w:szCs w:val="28"/>
              </w:rPr>
              <w:t>Муниципальные служащие</w:t>
            </w:r>
          </w:p>
        </w:tc>
        <w:tc>
          <w:tcPr>
            <w:tcW w:w="4404" w:type="dxa"/>
          </w:tcPr>
          <w:p w:rsidR="007F1F94" w:rsidRPr="007F1F94" w:rsidRDefault="007F1F94" w:rsidP="007F1F94">
            <w:pPr>
              <w:rPr>
                <w:rFonts w:ascii="Times New Roman" w:eastAsia="Times New Roman" w:hAnsi="Times New Roman"/>
                <w:color w:val="000000" w:themeColor="text1"/>
                <w:sz w:val="28"/>
                <w:szCs w:val="28"/>
              </w:rPr>
            </w:pPr>
            <w:r w:rsidRPr="007F1F94">
              <w:rPr>
                <w:rFonts w:ascii="Times New Roman" w:eastAsia="Times New Roman" w:hAnsi="Times New Roman"/>
                <w:color w:val="000000" w:themeColor="text1"/>
                <w:sz w:val="28"/>
                <w:szCs w:val="28"/>
              </w:rPr>
              <w:t>148</w:t>
            </w:r>
          </w:p>
        </w:tc>
        <w:tc>
          <w:tcPr>
            <w:tcW w:w="2092" w:type="dxa"/>
          </w:tcPr>
          <w:p w:rsidR="007F1F94" w:rsidRPr="007F1F94" w:rsidRDefault="007F1F94" w:rsidP="007F1F94">
            <w:pPr>
              <w:rPr>
                <w:rFonts w:ascii="Times New Roman" w:eastAsia="Times New Roman" w:hAnsi="Times New Roman"/>
                <w:color w:val="000000" w:themeColor="text1"/>
                <w:sz w:val="28"/>
                <w:szCs w:val="28"/>
              </w:rPr>
            </w:pPr>
            <w:r w:rsidRPr="007F1F94">
              <w:rPr>
                <w:rFonts w:ascii="Times New Roman" w:eastAsia="Times New Roman" w:hAnsi="Times New Roman"/>
                <w:color w:val="000000" w:themeColor="text1"/>
                <w:sz w:val="28"/>
                <w:szCs w:val="28"/>
              </w:rPr>
              <w:t>240</w:t>
            </w:r>
          </w:p>
        </w:tc>
      </w:tr>
      <w:tr w:rsidR="0099572F" w:rsidRPr="007F1F94" w:rsidTr="00392295">
        <w:tc>
          <w:tcPr>
            <w:tcW w:w="3075" w:type="dxa"/>
          </w:tcPr>
          <w:p w:rsidR="007F1F94" w:rsidRPr="007F1F94" w:rsidRDefault="007F1F94" w:rsidP="007F1F94">
            <w:pPr>
              <w:rPr>
                <w:rFonts w:ascii="Times New Roman" w:eastAsia="Times New Roman" w:hAnsi="Times New Roman"/>
                <w:b/>
                <w:color w:val="000000" w:themeColor="text1"/>
                <w:sz w:val="28"/>
                <w:szCs w:val="28"/>
              </w:rPr>
            </w:pPr>
            <w:r w:rsidRPr="007F1F94">
              <w:rPr>
                <w:rFonts w:ascii="Times New Roman" w:eastAsia="Times New Roman" w:hAnsi="Times New Roman"/>
                <w:b/>
                <w:color w:val="000000" w:themeColor="text1"/>
                <w:sz w:val="28"/>
                <w:szCs w:val="28"/>
              </w:rPr>
              <w:t xml:space="preserve">Руководители  муниципальных учреждений  </w:t>
            </w:r>
          </w:p>
        </w:tc>
        <w:tc>
          <w:tcPr>
            <w:tcW w:w="4404" w:type="dxa"/>
          </w:tcPr>
          <w:p w:rsidR="007F1F94" w:rsidRPr="007F1F94" w:rsidRDefault="007F1F94" w:rsidP="007F1F94">
            <w:pPr>
              <w:rPr>
                <w:rFonts w:ascii="Times New Roman" w:eastAsia="Times New Roman" w:hAnsi="Times New Roman"/>
                <w:color w:val="000000" w:themeColor="text1"/>
                <w:sz w:val="28"/>
                <w:szCs w:val="28"/>
              </w:rPr>
            </w:pPr>
            <w:r w:rsidRPr="007F1F94">
              <w:rPr>
                <w:rFonts w:ascii="Times New Roman" w:eastAsia="Times New Roman" w:hAnsi="Times New Roman"/>
                <w:color w:val="000000" w:themeColor="text1"/>
                <w:sz w:val="28"/>
                <w:szCs w:val="28"/>
              </w:rPr>
              <w:t>38</w:t>
            </w:r>
          </w:p>
        </w:tc>
        <w:tc>
          <w:tcPr>
            <w:tcW w:w="2092" w:type="dxa"/>
          </w:tcPr>
          <w:p w:rsidR="007F1F94" w:rsidRPr="007F1F94" w:rsidRDefault="007F1F94" w:rsidP="007F1F94">
            <w:pPr>
              <w:rPr>
                <w:rFonts w:ascii="Times New Roman" w:eastAsia="Times New Roman" w:hAnsi="Times New Roman"/>
                <w:color w:val="000000" w:themeColor="text1"/>
                <w:sz w:val="28"/>
                <w:szCs w:val="28"/>
              </w:rPr>
            </w:pPr>
            <w:r w:rsidRPr="007F1F94">
              <w:rPr>
                <w:rFonts w:ascii="Times New Roman" w:eastAsia="Times New Roman" w:hAnsi="Times New Roman"/>
                <w:color w:val="000000" w:themeColor="text1"/>
                <w:sz w:val="28"/>
                <w:szCs w:val="28"/>
              </w:rPr>
              <w:t>44</w:t>
            </w:r>
          </w:p>
        </w:tc>
      </w:tr>
      <w:tr w:rsidR="0099572F" w:rsidRPr="007F1F94" w:rsidTr="00392295">
        <w:tc>
          <w:tcPr>
            <w:tcW w:w="3075" w:type="dxa"/>
          </w:tcPr>
          <w:p w:rsidR="007F1F94" w:rsidRPr="007F1F94" w:rsidRDefault="007F1F94" w:rsidP="007F1F94">
            <w:pPr>
              <w:rPr>
                <w:rFonts w:ascii="Times New Roman" w:eastAsia="Times New Roman" w:hAnsi="Times New Roman"/>
                <w:b/>
                <w:color w:val="000000" w:themeColor="text1"/>
                <w:sz w:val="28"/>
                <w:szCs w:val="28"/>
              </w:rPr>
            </w:pPr>
            <w:r w:rsidRPr="007F1F94">
              <w:rPr>
                <w:rFonts w:ascii="Times New Roman" w:eastAsia="Times New Roman" w:hAnsi="Times New Roman"/>
                <w:b/>
                <w:color w:val="000000" w:themeColor="text1"/>
                <w:sz w:val="28"/>
                <w:szCs w:val="28"/>
              </w:rPr>
              <w:t>Итого:</w:t>
            </w:r>
          </w:p>
        </w:tc>
        <w:tc>
          <w:tcPr>
            <w:tcW w:w="4404" w:type="dxa"/>
          </w:tcPr>
          <w:p w:rsidR="007F1F94" w:rsidRPr="007F1F94" w:rsidRDefault="007F1F94" w:rsidP="007F1F94">
            <w:pPr>
              <w:rPr>
                <w:rFonts w:ascii="Times New Roman" w:eastAsia="Times New Roman" w:hAnsi="Times New Roman"/>
                <w:color w:val="000000" w:themeColor="text1"/>
                <w:sz w:val="28"/>
                <w:szCs w:val="28"/>
              </w:rPr>
            </w:pPr>
            <w:r w:rsidRPr="007F1F94">
              <w:rPr>
                <w:rFonts w:ascii="Times New Roman" w:eastAsia="Times New Roman" w:hAnsi="Times New Roman"/>
                <w:color w:val="000000" w:themeColor="text1"/>
                <w:sz w:val="28"/>
                <w:szCs w:val="28"/>
              </w:rPr>
              <w:t>278</w:t>
            </w:r>
          </w:p>
        </w:tc>
        <w:tc>
          <w:tcPr>
            <w:tcW w:w="2092" w:type="dxa"/>
          </w:tcPr>
          <w:p w:rsidR="007F1F94" w:rsidRPr="007F1F94" w:rsidRDefault="007F1F94" w:rsidP="007F1F94">
            <w:pPr>
              <w:rPr>
                <w:rFonts w:ascii="Times New Roman" w:eastAsia="Times New Roman" w:hAnsi="Times New Roman"/>
                <w:color w:val="000000" w:themeColor="text1"/>
                <w:sz w:val="28"/>
                <w:szCs w:val="28"/>
              </w:rPr>
            </w:pPr>
            <w:r w:rsidRPr="007F1F94">
              <w:rPr>
                <w:rFonts w:ascii="Times New Roman" w:eastAsia="Times New Roman" w:hAnsi="Times New Roman"/>
                <w:color w:val="000000" w:themeColor="text1"/>
                <w:sz w:val="28"/>
                <w:szCs w:val="28"/>
              </w:rPr>
              <w:t>345</w:t>
            </w:r>
          </w:p>
        </w:tc>
      </w:tr>
      <w:tr w:rsidR="0099572F" w:rsidRPr="007F1F94" w:rsidTr="00392295">
        <w:tc>
          <w:tcPr>
            <w:tcW w:w="3075" w:type="dxa"/>
          </w:tcPr>
          <w:p w:rsidR="007F1F94" w:rsidRPr="007F1F94" w:rsidRDefault="007F1F94" w:rsidP="007F1F94">
            <w:pPr>
              <w:rPr>
                <w:rFonts w:ascii="Times New Roman" w:eastAsia="Times New Roman" w:hAnsi="Times New Roman"/>
                <w:b/>
                <w:color w:val="000000" w:themeColor="text1"/>
                <w:sz w:val="28"/>
                <w:szCs w:val="28"/>
              </w:rPr>
            </w:pPr>
            <w:r w:rsidRPr="007F1F94">
              <w:rPr>
                <w:rFonts w:ascii="Times New Roman" w:eastAsia="Times New Roman" w:hAnsi="Times New Roman"/>
                <w:b/>
                <w:color w:val="000000" w:themeColor="text1"/>
                <w:sz w:val="28"/>
                <w:szCs w:val="28"/>
              </w:rPr>
              <w:t>Всего справок/уведомлений:</w:t>
            </w:r>
          </w:p>
        </w:tc>
        <w:tc>
          <w:tcPr>
            <w:tcW w:w="6496" w:type="dxa"/>
            <w:gridSpan w:val="2"/>
          </w:tcPr>
          <w:p w:rsidR="007F1F94" w:rsidRPr="007F1F94" w:rsidRDefault="007F1F94" w:rsidP="007F1F94">
            <w:pPr>
              <w:rPr>
                <w:rFonts w:ascii="Times New Roman" w:eastAsia="Times New Roman" w:hAnsi="Times New Roman"/>
                <w:color w:val="000000" w:themeColor="text1"/>
                <w:sz w:val="28"/>
                <w:szCs w:val="28"/>
              </w:rPr>
            </w:pPr>
            <w:r w:rsidRPr="007F1F94">
              <w:rPr>
                <w:rFonts w:ascii="Times New Roman" w:eastAsia="Times New Roman" w:hAnsi="Times New Roman"/>
                <w:color w:val="000000" w:themeColor="text1"/>
                <w:sz w:val="28"/>
                <w:szCs w:val="28"/>
              </w:rPr>
              <w:t>568 справок и 55 уведомлений</w:t>
            </w:r>
          </w:p>
        </w:tc>
      </w:tr>
    </w:tbl>
    <w:p w:rsidR="007F1F94" w:rsidRPr="007F1F94" w:rsidRDefault="007F1F94" w:rsidP="007F1F94">
      <w:pPr>
        <w:ind w:firstLine="720"/>
        <w:jc w:val="both"/>
        <w:rPr>
          <w:color w:val="000000" w:themeColor="text1"/>
          <w:sz w:val="28"/>
          <w:szCs w:val="28"/>
        </w:rPr>
      </w:pPr>
      <w:r w:rsidRPr="007F1F94">
        <w:rPr>
          <w:color w:val="000000" w:themeColor="text1"/>
          <w:sz w:val="28"/>
          <w:szCs w:val="28"/>
        </w:rPr>
        <w:lastRenderedPageBreak/>
        <w:t>В Департамент госслужбы Югры своевременно представлены  справки о доходах на бум</w:t>
      </w:r>
      <w:r w:rsidR="00265419">
        <w:rPr>
          <w:color w:val="000000" w:themeColor="text1"/>
          <w:sz w:val="28"/>
          <w:szCs w:val="28"/>
        </w:rPr>
        <w:t xml:space="preserve">ажном носителе и в электронном виде: 8 глав, </w:t>
      </w:r>
      <w:r w:rsidRPr="007F1F94">
        <w:rPr>
          <w:color w:val="000000" w:themeColor="text1"/>
          <w:sz w:val="28"/>
          <w:szCs w:val="28"/>
        </w:rPr>
        <w:t xml:space="preserve">27 депутатов, 2 лица КСП, глава администрации городского поселения Белоярский и 55 уведомлений депутатов сельских поселений – 100 %. </w:t>
      </w:r>
    </w:p>
    <w:p w:rsidR="007F1F94" w:rsidRPr="007F1F94" w:rsidRDefault="007F1F94" w:rsidP="007F1F94">
      <w:pPr>
        <w:ind w:firstLine="720"/>
        <w:jc w:val="both"/>
        <w:rPr>
          <w:color w:val="000000" w:themeColor="text1"/>
          <w:sz w:val="28"/>
          <w:szCs w:val="28"/>
        </w:rPr>
      </w:pPr>
      <w:r w:rsidRPr="007F1F94">
        <w:rPr>
          <w:color w:val="000000" w:themeColor="text1"/>
          <w:sz w:val="28"/>
          <w:szCs w:val="28"/>
        </w:rPr>
        <w:t>Сведения о доходах в установленный срок были размещены на сайте района, поселений.</w:t>
      </w:r>
    </w:p>
    <w:p w:rsidR="007F1F94" w:rsidRPr="007F1F94" w:rsidRDefault="007F1F94" w:rsidP="007F1F94">
      <w:pPr>
        <w:ind w:firstLine="709"/>
        <w:jc w:val="both"/>
        <w:rPr>
          <w:color w:val="000000" w:themeColor="text1"/>
          <w:sz w:val="28"/>
          <w:szCs w:val="28"/>
        </w:rPr>
      </w:pPr>
      <w:r w:rsidRPr="007F1F94">
        <w:rPr>
          <w:color w:val="000000" w:themeColor="text1"/>
          <w:sz w:val="28"/>
          <w:szCs w:val="28"/>
        </w:rPr>
        <w:t xml:space="preserve">В отношении муниципальных служащих проведена предварительная сверка достоверности представленных сведений. Направлены запросы в </w:t>
      </w:r>
      <w:proofErr w:type="spellStart"/>
      <w:r w:rsidRPr="007F1F94">
        <w:rPr>
          <w:color w:val="000000" w:themeColor="text1"/>
          <w:sz w:val="28"/>
          <w:szCs w:val="28"/>
        </w:rPr>
        <w:t>Росреестр</w:t>
      </w:r>
      <w:proofErr w:type="spellEnd"/>
      <w:r w:rsidRPr="007F1F94">
        <w:rPr>
          <w:color w:val="000000" w:themeColor="text1"/>
          <w:sz w:val="28"/>
          <w:szCs w:val="28"/>
        </w:rPr>
        <w:t xml:space="preserve">, ФНС, ГИМС, </w:t>
      </w:r>
      <w:proofErr w:type="spellStart"/>
      <w:r w:rsidRPr="007F1F94">
        <w:rPr>
          <w:color w:val="000000" w:themeColor="text1"/>
          <w:sz w:val="28"/>
          <w:szCs w:val="28"/>
        </w:rPr>
        <w:t>Гостехнадхзор</w:t>
      </w:r>
      <w:proofErr w:type="spellEnd"/>
      <w:r w:rsidRPr="007F1F94">
        <w:rPr>
          <w:color w:val="000000" w:themeColor="text1"/>
          <w:sz w:val="28"/>
          <w:szCs w:val="28"/>
        </w:rPr>
        <w:t xml:space="preserve"> и ГИБДД. Нарушений не выявлено.</w:t>
      </w:r>
    </w:p>
    <w:p w:rsidR="003B23F3" w:rsidRPr="00265419" w:rsidRDefault="003B23F3" w:rsidP="003B23F3">
      <w:pPr>
        <w:autoSpaceDE w:val="0"/>
        <w:autoSpaceDN w:val="0"/>
        <w:adjustRightInd w:val="0"/>
        <w:jc w:val="both"/>
        <w:rPr>
          <w:color w:val="000000" w:themeColor="text1"/>
          <w:sz w:val="28"/>
          <w:szCs w:val="28"/>
        </w:rPr>
      </w:pPr>
    </w:p>
    <w:p w:rsidR="003B23F3" w:rsidRPr="00265419" w:rsidRDefault="003B23F3" w:rsidP="0099572F">
      <w:pPr>
        <w:autoSpaceDE w:val="0"/>
        <w:autoSpaceDN w:val="0"/>
        <w:adjustRightInd w:val="0"/>
        <w:ind w:firstLine="709"/>
        <w:jc w:val="both"/>
        <w:rPr>
          <w:color w:val="000000" w:themeColor="text1"/>
          <w:sz w:val="28"/>
          <w:szCs w:val="28"/>
        </w:rPr>
      </w:pPr>
      <w:r w:rsidRPr="00265419">
        <w:rPr>
          <w:color w:val="000000" w:themeColor="text1"/>
          <w:sz w:val="28"/>
          <w:szCs w:val="28"/>
          <w:u w:val="single"/>
        </w:rPr>
        <w:t>Предложения в проект решения:</w:t>
      </w:r>
      <w:r w:rsidRPr="00265419">
        <w:rPr>
          <w:color w:val="000000" w:themeColor="text1"/>
          <w:sz w:val="28"/>
          <w:szCs w:val="28"/>
        </w:rPr>
        <w:t xml:space="preserve"> </w:t>
      </w:r>
      <w:r w:rsidR="007F1F94" w:rsidRPr="007F1F94">
        <w:rPr>
          <w:color w:val="000000" w:themeColor="text1"/>
          <w:sz w:val="28"/>
          <w:szCs w:val="28"/>
        </w:rPr>
        <w:t>информацию принять к сведению.</w:t>
      </w:r>
    </w:p>
    <w:p w:rsidR="00DB1BE3" w:rsidRPr="00265419" w:rsidRDefault="00DB1BE3" w:rsidP="003B23F3">
      <w:pPr>
        <w:autoSpaceDE w:val="0"/>
        <w:autoSpaceDN w:val="0"/>
        <w:adjustRightInd w:val="0"/>
        <w:ind w:firstLine="708"/>
        <w:jc w:val="both"/>
        <w:rPr>
          <w:color w:val="000000" w:themeColor="text1"/>
          <w:sz w:val="28"/>
          <w:szCs w:val="28"/>
        </w:rPr>
      </w:pPr>
    </w:p>
    <w:p w:rsidR="00712E32" w:rsidRPr="00265419" w:rsidRDefault="00712E32" w:rsidP="008055DA">
      <w:pPr>
        <w:pBdr>
          <w:top w:val="nil"/>
          <w:left w:val="nil"/>
          <w:bottom w:val="nil"/>
          <w:right w:val="nil"/>
          <w:between w:val="nil"/>
        </w:pBdr>
        <w:jc w:val="right"/>
        <w:rPr>
          <w:color w:val="000000" w:themeColor="text1"/>
          <w:sz w:val="28"/>
          <w:szCs w:val="28"/>
        </w:rPr>
        <w:sectPr w:rsidR="00712E32" w:rsidRPr="00265419" w:rsidSect="000902D9">
          <w:pgSz w:w="11906" w:h="16838"/>
          <w:pgMar w:top="993" w:right="851" w:bottom="993" w:left="1560" w:header="709" w:footer="709" w:gutter="0"/>
          <w:pgNumType w:start="1"/>
          <w:cols w:space="720"/>
          <w:titlePg/>
        </w:sectPr>
      </w:pPr>
    </w:p>
    <w:p w:rsidR="0095271D" w:rsidRPr="00265419" w:rsidRDefault="00797DF5" w:rsidP="008055DA">
      <w:pPr>
        <w:pBdr>
          <w:top w:val="nil"/>
          <w:left w:val="nil"/>
          <w:bottom w:val="nil"/>
          <w:right w:val="nil"/>
          <w:between w:val="nil"/>
        </w:pBdr>
        <w:jc w:val="right"/>
        <w:rPr>
          <w:color w:val="000000" w:themeColor="text1"/>
          <w:sz w:val="28"/>
          <w:szCs w:val="28"/>
        </w:rPr>
      </w:pPr>
      <w:r w:rsidRPr="00265419">
        <w:rPr>
          <w:color w:val="000000" w:themeColor="text1"/>
          <w:sz w:val="28"/>
          <w:szCs w:val="28"/>
        </w:rPr>
        <w:lastRenderedPageBreak/>
        <w:t>Вопрос № 3</w:t>
      </w:r>
    </w:p>
    <w:p w:rsidR="00690ECC" w:rsidRPr="00265419" w:rsidRDefault="00690ECC" w:rsidP="00690ECC">
      <w:pPr>
        <w:pBdr>
          <w:top w:val="nil"/>
          <w:left w:val="nil"/>
          <w:bottom w:val="nil"/>
          <w:right w:val="nil"/>
          <w:between w:val="nil"/>
        </w:pBdr>
        <w:jc w:val="right"/>
        <w:rPr>
          <w:color w:val="000000" w:themeColor="text1"/>
          <w:sz w:val="28"/>
          <w:szCs w:val="28"/>
        </w:rPr>
      </w:pPr>
      <w:r w:rsidRPr="00265419">
        <w:rPr>
          <w:color w:val="000000" w:themeColor="text1"/>
          <w:sz w:val="28"/>
          <w:szCs w:val="28"/>
        </w:rPr>
        <w:t>Докладчик: заместитель управляющего делами</w:t>
      </w:r>
    </w:p>
    <w:p w:rsidR="00690ECC" w:rsidRPr="00265419" w:rsidRDefault="00690ECC" w:rsidP="00690ECC">
      <w:pPr>
        <w:pBdr>
          <w:top w:val="nil"/>
          <w:left w:val="nil"/>
          <w:bottom w:val="nil"/>
          <w:right w:val="nil"/>
          <w:between w:val="nil"/>
        </w:pBdr>
        <w:jc w:val="right"/>
        <w:rPr>
          <w:color w:val="000000" w:themeColor="text1"/>
          <w:sz w:val="28"/>
          <w:szCs w:val="28"/>
        </w:rPr>
      </w:pPr>
      <w:r w:rsidRPr="00265419">
        <w:rPr>
          <w:color w:val="000000" w:themeColor="text1"/>
          <w:sz w:val="28"/>
          <w:szCs w:val="28"/>
        </w:rPr>
        <w:t>администрации Белоярского района</w:t>
      </w:r>
    </w:p>
    <w:p w:rsidR="00690ECC" w:rsidRPr="00265419" w:rsidRDefault="00690ECC" w:rsidP="00690ECC">
      <w:pPr>
        <w:pBdr>
          <w:top w:val="nil"/>
          <w:left w:val="nil"/>
          <w:bottom w:val="nil"/>
          <w:right w:val="nil"/>
          <w:between w:val="nil"/>
        </w:pBdr>
        <w:jc w:val="right"/>
        <w:rPr>
          <w:color w:val="000000" w:themeColor="text1"/>
          <w:sz w:val="28"/>
          <w:szCs w:val="28"/>
        </w:rPr>
      </w:pPr>
    </w:p>
    <w:p w:rsidR="00690ECC" w:rsidRPr="00265419" w:rsidRDefault="00690ECC" w:rsidP="00690ECC">
      <w:pPr>
        <w:pBdr>
          <w:top w:val="nil"/>
          <w:left w:val="nil"/>
          <w:bottom w:val="nil"/>
          <w:right w:val="nil"/>
          <w:between w:val="nil"/>
        </w:pBdr>
        <w:jc w:val="right"/>
        <w:rPr>
          <w:b/>
          <w:color w:val="000000" w:themeColor="text1"/>
          <w:sz w:val="28"/>
          <w:szCs w:val="28"/>
        </w:rPr>
      </w:pPr>
      <w:r w:rsidRPr="00265419">
        <w:rPr>
          <w:b/>
          <w:color w:val="000000" w:themeColor="text1"/>
          <w:sz w:val="28"/>
          <w:szCs w:val="28"/>
        </w:rPr>
        <w:t xml:space="preserve">Первухина Марина Александровна </w:t>
      </w:r>
    </w:p>
    <w:p w:rsidR="00690ECC" w:rsidRPr="00265419" w:rsidRDefault="00690ECC" w:rsidP="00690ECC">
      <w:pPr>
        <w:pBdr>
          <w:top w:val="nil"/>
          <w:left w:val="nil"/>
          <w:bottom w:val="nil"/>
          <w:right w:val="nil"/>
          <w:between w:val="nil"/>
        </w:pBdr>
        <w:jc w:val="center"/>
        <w:rPr>
          <w:b/>
          <w:color w:val="000000" w:themeColor="text1"/>
          <w:sz w:val="28"/>
          <w:szCs w:val="28"/>
        </w:rPr>
      </w:pPr>
    </w:p>
    <w:p w:rsidR="008055DA" w:rsidRPr="0099572F" w:rsidRDefault="00C12F4C" w:rsidP="00C12F4C">
      <w:pPr>
        <w:autoSpaceDE w:val="0"/>
        <w:autoSpaceDN w:val="0"/>
        <w:adjustRightInd w:val="0"/>
        <w:ind w:firstLine="709"/>
        <w:jc w:val="center"/>
        <w:rPr>
          <w:b/>
          <w:color w:val="000000" w:themeColor="text1"/>
          <w:sz w:val="28"/>
          <w:szCs w:val="28"/>
        </w:rPr>
      </w:pPr>
      <w:r w:rsidRPr="00265419">
        <w:rPr>
          <w:b/>
          <w:color w:val="000000" w:themeColor="text1"/>
          <w:sz w:val="28"/>
          <w:szCs w:val="28"/>
        </w:rPr>
        <w:t>Анализ исполнения обязанности представления лицами, замещающими муниципальные должности, муниципальными служащими сведений о своих расходах, а также о расходах своих супруги (супруга) и несовершеннолетних детей в 202</w:t>
      </w:r>
      <w:r w:rsidR="001C2D3D">
        <w:rPr>
          <w:b/>
          <w:color w:val="000000" w:themeColor="text1"/>
          <w:sz w:val="28"/>
          <w:szCs w:val="28"/>
        </w:rPr>
        <w:t>2</w:t>
      </w:r>
      <w:r w:rsidRPr="00265419">
        <w:rPr>
          <w:b/>
          <w:color w:val="000000" w:themeColor="text1"/>
          <w:sz w:val="28"/>
          <w:szCs w:val="28"/>
        </w:rPr>
        <w:t xml:space="preserve"> году</w:t>
      </w:r>
    </w:p>
    <w:p w:rsidR="00C12F4C" w:rsidRPr="0099572F" w:rsidRDefault="00C12F4C" w:rsidP="00C12F4C">
      <w:pPr>
        <w:autoSpaceDE w:val="0"/>
        <w:autoSpaceDN w:val="0"/>
        <w:adjustRightInd w:val="0"/>
        <w:ind w:firstLine="709"/>
        <w:jc w:val="center"/>
        <w:rPr>
          <w:color w:val="000000" w:themeColor="text1"/>
          <w:sz w:val="28"/>
          <w:szCs w:val="28"/>
        </w:rPr>
      </w:pPr>
    </w:p>
    <w:p w:rsidR="008055DA" w:rsidRPr="0099572F" w:rsidRDefault="008055DA" w:rsidP="008055DA">
      <w:pPr>
        <w:ind w:firstLine="709"/>
        <w:jc w:val="both"/>
        <w:rPr>
          <w:color w:val="000000" w:themeColor="text1"/>
          <w:sz w:val="28"/>
          <w:szCs w:val="28"/>
        </w:rPr>
      </w:pPr>
    </w:p>
    <w:p w:rsidR="0099572F" w:rsidRPr="0099572F" w:rsidRDefault="0099572F" w:rsidP="0099572F">
      <w:pPr>
        <w:ind w:firstLine="709"/>
        <w:jc w:val="both"/>
        <w:rPr>
          <w:color w:val="000000" w:themeColor="text1"/>
          <w:sz w:val="28"/>
          <w:szCs w:val="28"/>
        </w:rPr>
      </w:pPr>
      <w:proofErr w:type="gramStart"/>
      <w:r w:rsidRPr="0099572F">
        <w:rPr>
          <w:color w:val="000000" w:themeColor="text1"/>
          <w:sz w:val="28"/>
          <w:szCs w:val="28"/>
        </w:rPr>
        <w:t>Статьей 3 Федерального закона от 03.12.2012 года № 230-ФЗ «О контроле за соответствием расходов лиц, замещающих государственные  должности, и иных лиц их доходам» установлена обязанность для лиц, замещающих муниципальные должности, должности муниципальной службы, включенные в соответствующий перечень,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w:t>
      </w:r>
      <w:proofErr w:type="gramEnd"/>
      <w:r w:rsidRPr="0099572F">
        <w:rPr>
          <w:color w:val="000000" w:themeColor="text1"/>
          <w:sz w:val="28"/>
          <w:szCs w:val="28"/>
        </w:rPr>
        <w:t xml:space="preserve"> </w:t>
      </w:r>
      <w:proofErr w:type="gramStart"/>
      <w:r w:rsidRPr="0099572F">
        <w:rPr>
          <w:color w:val="000000" w:themeColor="text1"/>
          <w:sz w:val="28"/>
          <w:szCs w:val="28"/>
        </w:rPr>
        <w:t>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w:t>
      </w:r>
      <w:proofErr w:type="gramEnd"/>
      <w:r w:rsidRPr="0099572F">
        <w:rPr>
          <w:color w:val="000000" w:themeColor="text1"/>
          <w:sz w:val="28"/>
          <w:szCs w:val="28"/>
        </w:rPr>
        <w:t xml:space="preserve">, за </w:t>
      </w:r>
      <w:proofErr w:type="gramStart"/>
      <w:r w:rsidRPr="0099572F">
        <w:rPr>
          <w:color w:val="000000" w:themeColor="text1"/>
          <w:sz w:val="28"/>
          <w:szCs w:val="28"/>
        </w:rPr>
        <w:t>сч</w:t>
      </w:r>
      <w:r w:rsidR="00265419">
        <w:rPr>
          <w:color w:val="000000" w:themeColor="text1"/>
          <w:sz w:val="28"/>
          <w:szCs w:val="28"/>
        </w:rPr>
        <w:t>ет</w:t>
      </w:r>
      <w:proofErr w:type="gramEnd"/>
      <w:r w:rsidR="00265419">
        <w:rPr>
          <w:color w:val="000000" w:themeColor="text1"/>
          <w:sz w:val="28"/>
          <w:szCs w:val="28"/>
        </w:rPr>
        <w:t xml:space="preserve"> которых совершены эти сделки</w:t>
      </w:r>
      <w:r w:rsidRPr="0099572F">
        <w:rPr>
          <w:color w:val="000000" w:themeColor="text1"/>
          <w:sz w:val="28"/>
          <w:szCs w:val="28"/>
        </w:rPr>
        <w:t xml:space="preserve"> (далее – сведения о расходах).</w:t>
      </w:r>
    </w:p>
    <w:p w:rsidR="0099572F" w:rsidRPr="0099572F" w:rsidRDefault="0099572F" w:rsidP="0099572F">
      <w:pPr>
        <w:ind w:firstLine="709"/>
        <w:jc w:val="both"/>
        <w:rPr>
          <w:color w:val="000000" w:themeColor="text1"/>
          <w:sz w:val="28"/>
          <w:szCs w:val="28"/>
        </w:rPr>
      </w:pPr>
      <w:r w:rsidRPr="0099572F">
        <w:rPr>
          <w:color w:val="000000" w:themeColor="text1"/>
          <w:sz w:val="28"/>
          <w:szCs w:val="28"/>
        </w:rPr>
        <w:t>2 муниципальных служащих администрации Белоярского района представили сведения о расходах, что соответствует 100 % от необходимости.</w:t>
      </w:r>
    </w:p>
    <w:p w:rsidR="003B23F3" w:rsidRPr="0099572F" w:rsidRDefault="003B23F3" w:rsidP="0099572F">
      <w:pPr>
        <w:jc w:val="both"/>
        <w:rPr>
          <w:color w:val="000000" w:themeColor="text1"/>
          <w:sz w:val="28"/>
          <w:szCs w:val="28"/>
        </w:rPr>
      </w:pPr>
    </w:p>
    <w:p w:rsidR="00DB1BE3" w:rsidRPr="0099572F" w:rsidRDefault="003B23F3" w:rsidP="003B23F3">
      <w:pPr>
        <w:ind w:firstLine="709"/>
        <w:jc w:val="both"/>
        <w:rPr>
          <w:color w:val="000000" w:themeColor="text1"/>
          <w:sz w:val="28"/>
          <w:szCs w:val="28"/>
        </w:rPr>
        <w:sectPr w:rsidR="00DB1BE3" w:rsidRPr="0099572F" w:rsidSect="00EF6491">
          <w:pgSz w:w="11906" w:h="16838"/>
          <w:pgMar w:top="992" w:right="851" w:bottom="993" w:left="1560" w:header="709" w:footer="709" w:gutter="0"/>
          <w:pgNumType w:start="1"/>
          <w:cols w:space="720"/>
          <w:titlePg/>
        </w:sectPr>
      </w:pPr>
      <w:r w:rsidRPr="0099572F">
        <w:rPr>
          <w:color w:val="000000" w:themeColor="text1"/>
          <w:sz w:val="28"/>
          <w:szCs w:val="28"/>
          <w:u w:val="single"/>
        </w:rPr>
        <w:t>Предложение в проект решения:</w:t>
      </w:r>
      <w:r w:rsidRPr="0099572F">
        <w:rPr>
          <w:color w:val="000000" w:themeColor="text1"/>
          <w:sz w:val="28"/>
          <w:szCs w:val="28"/>
        </w:rPr>
        <w:t xml:space="preserve"> информацию принять к сведению.</w:t>
      </w:r>
    </w:p>
    <w:p w:rsidR="00DB1BE3" w:rsidRDefault="00797DF5" w:rsidP="00DB1BE3">
      <w:pPr>
        <w:pBdr>
          <w:top w:val="nil"/>
          <w:left w:val="nil"/>
          <w:bottom w:val="nil"/>
          <w:right w:val="nil"/>
          <w:between w:val="nil"/>
        </w:pBdr>
        <w:jc w:val="right"/>
        <w:rPr>
          <w:color w:val="000000"/>
          <w:sz w:val="28"/>
          <w:szCs w:val="28"/>
        </w:rPr>
      </w:pPr>
      <w:r>
        <w:rPr>
          <w:color w:val="000000"/>
          <w:sz w:val="28"/>
          <w:szCs w:val="28"/>
        </w:rPr>
        <w:lastRenderedPageBreak/>
        <w:t>Вопрос № 4</w:t>
      </w:r>
    </w:p>
    <w:p w:rsidR="005365AB" w:rsidRPr="00265419" w:rsidRDefault="005365AB" w:rsidP="005365AB">
      <w:pPr>
        <w:pBdr>
          <w:top w:val="nil"/>
          <w:left w:val="nil"/>
          <w:bottom w:val="nil"/>
          <w:right w:val="nil"/>
          <w:between w:val="nil"/>
        </w:pBdr>
        <w:jc w:val="right"/>
        <w:rPr>
          <w:color w:val="000000" w:themeColor="text1"/>
          <w:sz w:val="28"/>
          <w:szCs w:val="28"/>
        </w:rPr>
      </w:pPr>
      <w:r w:rsidRPr="00265419">
        <w:rPr>
          <w:color w:val="000000" w:themeColor="text1"/>
          <w:sz w:val="28"/>
          <w:szCs w:val="28"/>
        </w:rPr>
        <w:t>Докладчик: заместитель управляющего делами</w:t>
      </w:r>
    </w:p>
    <w:p w:rsidR="005365AB" w:rsidRPr="00265419" w:rsidRDefault="005365AB" w:rsidP="005365AB">
      <w:pPr>
        <w:pBdr>
          <w:top w:val="nil"/>
          <w:left w:val="nil"/>
          <w:bottom w:val="nil"/>
          <w:right w:val="nil"/>
          <w:between w:val="nil"/>
        </w:pBdr>
        <w:jc w:val="right"/>
        <w:rPr>
          <w:color w:val="000000" w:themeColor="text1"/>
          <w:sz w:val="28"/>
          <w:szCs w:val="28"/>
        </w:rPr>
      </w:pPr>
      <w:r w:rsidRPr="00265419">
        <w:rPr>
          <w:color w:val="000000" w:themeColor="text1"/>
          <w:sz w:val="28"/>
          <w:szCs w:val="28"/>
        </w:rPr>
        <w:t>администрации Белоярского района</w:t>
      </w:r>
    </w:p>
    <w:p w:rsidR="005365AB" w:rsidRPr="00265419" w:rsidRDefault="005365AB" w:rsidP="005365AB">
      <w:pPr>
        <w:pBdr>
          <w:top w:val="nil"/>
          <w:left w:val="nil"/>
          <w:bottom w:val="nil"/>
          <w:right w:val="nil"/>
          <w:between w:val="nil"/>
        </w:pBdr>
        <w:jc w:val="right"/>
        <w:rPr>
          <w:color w:val="000000" w:themeColor="text1"/>
          <w:sz w:val="28"/>
          <w:szCs w:val="28"/>
        </w:rPr>
      </w:pPr>
    </w:p>
    <w:p w:rsidR="005365AB" w:rsidRPr="00265419" w:rsidRDefault="005365AB" w:rsidP="005365AB">
      <w:pPr>
        <w:pBdr>
          <w:top w:val="nil"/>
          <w:left w:val="nil"/>
          <w:bottom w:val="nil"/>
          <w:right w:val="nil"/>
          <w:between w:val="nil"/>
        </w:pBdr>
        <w:jc w:val="right"/>
        <w:rPr>
          <w:b/>
          <w:color w:val="000000" w:themeColor="text1"/>
          <w:sz w:val="28"/>
          <w:szCs w:val="28"/>
        </w:rPr>
      </w:pPr>
      <w:r w:rsidRPr="00265419">
        <w:rPr>
          <w:b/>
          <w:color w:val="000000" w:themeColor="text1"/>
          <w:sz w:val="28"/>
          <w:szCs w:val="28"/>
        </w:rPr>
        <w:t xml:space="preserve">Первухина Марина Александровна </w:t>
      </w:r>
    </w:p>
    <w:p w:rsidR="006122A4" w:rsidRDefault="006122A4" w:rsidP="006122A4">
      <w:pPr>
        <w:pBdr>
          <w:top w:val="nil"/>
          <w:left w:val="nil"/>
          <w:bottom w:val="nil"/>
          <w:right w:val="nil"/>
          <w:between w:val="nil"/>
        </w:pBdr>
        <w:rPr>
          <w:color w:val="000000"/>
          <w:sz w:val="28"/>
          <w:szCs w:val="28"/>
        </w:rPr>
      </w:pPr>
    </w:p>
    <w:p w:rsidR="006122A4" w:rsidRDefault="006122A4" w:rsidP="006122A4">
      <w:pPr>
        <w:pBdr>
          <w:top w:val="nil"/>
          <w:left w:val="nil"/>
          <w:bottom w:val="nil"/>
          <w:right w:val="nil"/>
          <w:between w:val="nil"/>
        </w:pBdr>
        <w:jc w:val="center"/>
        <w:rPr>
          <w:b/>
          <w:color w:val="000000"/>
          <w:sz w:val="28"/>
          <w:szCs w:val="28"/>
        </w:rPr>
      </w:pPr>
      <w:r>
        <w:rPr>
          <w:b/>
          <w:color w:val="000000"/>
          <w:sz w:val="28"/>
          <w:szCs w:val="28"/>
        </w:rPr>
        <w:t>О принятии плана мероприятий к международному Дню борьбы с коррупцией</w:t>
      </w:r>
    </w:p>
    <w:p w:rsidR="006122A4" w:rsidRDefault="006122A4" w:rsidP="006122A4">
      <w:pPr>
        <w:pBdr>
          <w:top w:val="nil"/>
          <w:left w:val="nil"/>
          <w:bottom w:val="nil"/>
          <w:right w:val="nil"/>
          <w:between w:val="nil"/>
        </w:pBdr>
        <w:jc w:val="center"/>
        <w:rPr>
          <w:b/>
          <w:color w:val="000000"/>
          <w:sz w:val="28"/>
          <w:szCs w:val="28"/>
        </w:rPr>
      </w:pPr>
    </w:p>
    <w:p w:rsidR="006122A4" w:rsidRDefault="006122A4" w:rsidP="006122A4">
      <w:pPr>
        <w:pBdr>
          <w:top w:val="nil"/>
          <w:left w:val="nil"/>
          <w:bottom w:val="nil"/>
          <w:right w:val="nil"/>
          <w:between w:val="nil"/>
        </w:pBdr>
        <w:jc w:val="center"/>
        <w:rPr>
          <w:sz w:val="28"/>
          <w:szCs w:val="28"/>
        </w:rPr>
      </w:pPr>
    </w:p>
    <w:p w:rsidR="006122A4" w:rsidRPr="006122A4" w:rsidRDefault="006122A4" w:rsidP="006122A4">
      <w:pPr>
        <w:pBdr>
          <w:top w:val="nil"/>
          <w:left w:val="nil"/>
          <w:bottom w:val="nil"/>
          <w:right w:val="nil"/>
          <w:between w:val="nil"/>
        </w:pBdr>
        <w:ind w:firstLine="720"/>
        <w:jc w:val="both"/>
        <w:rPr>
          <w:b/>
          <w:i/>
          <w:sz w:val="28"/>
          <w:szCs w:val="28"/>
        </w:rPr>
      </w:pPr>
      <w:r w:rsidRPr="006122A4">
        <w:rPr>
          <w:sz w:val="28"/>
          <w:szCs w:val="28"/>
        </w:rPr>
        <w:t>Международный день борьбы с коррупцией провозглашен Генассамблеей ООН и отмечается ежегодно 9 декабря. В этот день в 2003 году была открыта для подписания Конвенция ООН против коррупции. Документ обязывает подписавшие его государства объявить уголовным преступлением взятки, хищение бюджетных средств и отмывание коррупционных доходов. Россия в числе первых стран подписала Конвенцию.</w:t>
      </w:r>
    </w:p>
    <w:p w:rsidR="006122A4" w:rsidRDefault="006122A4" w:rsidP="006122A4">
      <w:pPr>
        <w:ind w:firstLine="709"/>
        <w:jc w:val="both"/>
        <w:rPr>
          <w:sz w:val="28"/>
          <w:szCs w:val="28"/>
        </w:rPr>
      </w:pPr>
      <w:r w:rsidRPr="006122A4">
        <w:rPr>
          <w:sz w:val="28"/>
          <w:szCs w:val="28"/>
        </w:rPr>
        <w:t>В администрации Белоярского района ежегодно формируется и реализуется план мероприятий к международному Дню борьбы с коррупцией.</w:t>
      </w:r>
    </w:p>
    <w:p w:rsidR="00092D13" w:rsidRPr="00092D13" w:rsidRDefault="00092D13" w:rsidP="006122A4">
      <w:pPr>
        <w:ind w:firstLine="709"/>
        <w:jc w:val="both"/>
        <w:rPr>
          <w:sz w:val="16"/>
          <w:szCs w:val="16"/>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828"/>
        <w:gridCol w:w="1417"/>
        <w:gridCol w:w="3261"/>
        <w:gridCol w:w="1559"/>
      </w:tblGrid>
      <w:tr w:rsidR="006122A4" w:rsidRPr="006122A4" w:rsidTr="007B79A0">
        <w:trPr>
          <w:trHeight w:val="556"/>
        </w:trPr>
        <w:tc>
          <w:tcPr>
            <w:tcW w:w="567" w:type="dxa"/>
            <w:shd w:val="clear" w:color="auto" w:fill="auto"/>
            <w:vAlign w:val="center"/>
          </w:tcPr>
          <w:p w:rsidR="006122A4" w:rsidRPr="006122A4" w:rsidRDefault="006122A4" w:rsidP="006122A4">
            <w:pPr>
              <w:jc w:val="center"/>
              <w:rPr>
                <w:sz w:val="24"/>
                <w:szCs w:val="24"/>
              </w:rPr>
            </w:pPr>
            <w:r w:rsidRPr="006122A4">
              <w:rPr>
                <w:sz w:val="24"/>
                <w:szCs w:val="24"/>
              </w:rPr>
              <w:t xml:space="preserve">№ </w:t>
            </w:r>
            <w:proofErr w:type="gramStart"/>
            <w:r w:rsidRPr="006122A4">
              <w:rPr>
                <w:sz w:val="24"/>
                <w:szCs w:val="24"/>
              </w:rPr>
              <w:t>п</w:t>
            </w:r>
            <w:proofErr w:type="gramEnd"/>
            <w:r w:rsidRPr="006122A4">
              <w:rPr>
                <w:sz w:val="24"/>
                <w:szCs w:val="24"/>
              </w:rPr>
              <w:t>/п</w:t>
            </w:r>
          </w:p>
        </w:tc>
        <w:tc>
          <w:tcPr>
            <w:tcW w:w="3828" w:type="dxa"/>
            <w:shd w:val="clear" w:color="auto" w:fill="auto"/>
            <w:vAlign w:val="center"/>
          </w:tcPr>
          <w:p w:rsidR="006122A4" w:rsidRPr="006122A4" w:rsidRDefault="006122A4" w:rsidP="006122A4">
            <w:pPr>
              <w:jc w:val="center"/>
              <w:rPr>
                <w:sz w:val="24"/>
                <w:szCs w:val="24"/>
              </w:rPr>
            </w:pPr>
            <w:r w:rsidRPr="006122A4">
              <w:rPr>
                <w:sz w:val="24"/>
                <w:szCs w:val="24"/>
              </w:rPr>
              <w:t>Название мероприятия</w:t>
            </w:r>
          </w:p>
        </w:tc>
        <w:tc>
          <w:tcPr>
            <w:tcW w:w="1417" w:type="dxa"/>
            <w:shd w:val="clear" w:color="auto" w:fill="auto"/>
            <w:vAlign w:val="center"/>
          </w:tcPr>
          <w:p w:rsidR="006122A4" w:rsidRPr="006122A4" w:rsidRDefault="006122A4" w:rsidP="006122A4">
            <w:pPr>
              <w:jc w:val="center"/>
              <w:rPr>
                <w:sz w:val="24"/>
                <w:szCs w:val="24"/>
              </w:rPr>
            </w:pPr>
            <w:r w:rsidRPr="006122A4">
              <w:rPr>
                <w:sz w:val="24"/>
                <w:szCs w:val="24"/>
              </w:rPr>
              <w:t>Дата проведения</w:t>
            </w:r>
          </w:p>
        </w:tc>
        <w:tc>
          <w:tcPr>
            <w:tcW w:w="3261" w:type="dxa"/>
            <w:shd w:val="clear" w:color="auto" w:fill="auto"/>
            <w:vAlign w:val="center"/>
          </w:tcPr>
          <w:p w:rsidR="006122A4" w:rsidRPr="006122A4" w:rsidRDefault="006122A4" w:rsidP="006122A4">
            <w:pPr>
              <w:jc w:val="center"/>
              <w:rPr>
                <w:sz w:val="24"/>
                <w:szCs w:val="24"/>
              </w:rPr>
            </w:pPr>
            <w:r w:rsidRPr="006122A4">
              <w:rPr>
                <w:sz w:val="24"/>
                <w:szCs w:val="24"/>
              </w:rPr>
              <w:t>Ответственные исполнители</w:t>
            </w:r>
          </w:p>
        </w:tc>
        <w:tc>
          <w:tcPr>
            <w:tcW w:w="1559" w:type="dxa"/>
            <w:shd w:val="clear" w:color="auto" w:fill="auto"/>
            <w:vAlign w:val="center"/>
          </w:tcPr>
          <w:p w:rsidR="006122A4" w:rsidRPr="006122A4" w:rsidRDefault="006122A4" w:rsidP="006122A4">
            <w:pPr>
              <w:jc w:val="center"/>
              <w:rPr>
                <w:sz w:val="24"/>
                <w:szCs w:val="24"/>
              </w:rPr>
            </w:pPr>
            <w:r w:rsidRPr="006122A4">
              <w:rPr>
                <w:sz w:val="24"/>
                <w:szCs w:val="24"/>
              </w:rPr>
              <w:t>Количество участников</w:t>
            </w:r>
          </w:p>
        </w:tc>
      </w:tr>
      <w:tr w:rsidR="006122A4" w:rsidRPr="006122A4" w:rsidTr="00436E6A">
        <w:trPr>
          <w:trHeight w:val="556"/>
        </w:trPr>
        <w:tc>
          <w:tcPr>
            <w:tcW w:w="567" w:type="dxa"/>
            <w:shd w:val="clear" w:color="auto" w:fill="auto"/>
            <w:vAlign w:val="center"/>
          </w:tcPr>
          <w:p w:rsidR="006122A4" w:rsidRPr="006122A4" w:rsidRDefault="006122A4" w:rsidP="006122A4">
            <w:pPr>
              <w:jc w:val="center"/>
              <w:rPr>
                <w:sz w:val="24"/>
                <w:szCs w:val="24"/>
              </w:rPr>
            </w:pPr>
            <w:r w:rsidRPr="006122A4">
              <w:rPr>
                <w:sz w:val="24"/>
                <w:szCs w:val="24"/>
              </w:rPr>
              <w:t>1.</w:t>
            </w:r>
          </w:p>
        </w:tc>
        <w:tc>
          <w:tcPr>
            <w:tcW w:w="3828" w:type="dxa"/>
            <w:shd w:val="clear" w:color="auto" w:fill="auto"/>
            <w:vAlign w:val="center"/>
          </w:tcPr>
          <w:p w:rsidR="006122A4" w:rsidRPr="006122A4" w:rsidRDefault="006122A4" w:rsidP="006122A4">
            <w:pPr>
              <w:jc w:val="both"/>
              <w:rPr>
                <w:sz w:val="24"/>
                <w:szCs w:val="24"/>
                <w:highlight w:val="yellow"/>
              </w:rPr>
            </w:pPr>
            <w:r w:rsidRPr="006122A4">
              <w:rPr>
                <w:sz w:val="24"/>
                <w:szCs w:val="24"/>
              </w:rPr>
              <w:t>Месячник гражданско-правового воспитания учащихся общеобразовательных учреждений</w:t>
            </w:r>
          </w:p>
        </w:tc>
        <w:tc>
          <w:tcPr>
            <w:tcW w:w="1417" w:type="dxa"/>
            <w:shd w:val="clear" w:color="auto" w:fill="auto"/>
          </w:tcPr>
          <w:p w:rsidR="006122A4" w:rsidRPr="006122A4" w:rsidRDefault="006122A4" w:rsidP="00436E6A">
            <w:pPr>
              <w:jc w:val="center"/>
              <w:rPr>
                <w:sz w:val="24"/>
                <w:szCs w:val="24"/>
              </w:rPr>
            </w:pPr>
            <w:r w:rsidRPr="006122A4">
              <w:rPr>
                <w:sz w:val="24"/>
                <w:szCs w:val="24"/>
              </w:rPr>
              <w:t>ноябрь</w:t>
            </w:r>
          </w:p>
          <w:p w:rsidR="006122A4" w:rsidRPr="006122A4" w:rsidRDefault="006122A4" w:rsidP="00436E6A">
            <w:pPr>
              <w:jc w:val="center"/>
              <w:rPr>
                <w:sz w:val="24"/>
                <w:szCs w:val="24"/>
                <w:highlight w:val="yellow"/>
              </w:rPr>
            </w:pPr>
            <w:r w:rsidRPr="006122A4">
              <w:rPr>
                <w:sz w:val="24"/>
                <w:szCs w:val="24"/>
              </w:rPr>
              <w:t>2022 года</w:t>
            </w:r>
          </w:p>
        </w:tc>
        <w:tc>
          <w:tcPr>
            <w:tcW w:w="3261" w:type="dxa"/>
            <w:shd w:val="clear" w:color="auto" w:fill="auto"/>
          </w:tcPr>
          <w:p w:rsidR="006122A4" w:rsidRPr="006122A4" w:rsidRDefault="006122A4" w:rsidP="006122A4">
            <w:pPr>
              <w:jc w:val="center"/>
              <w:rPr>
                <w:rFonts w:eastAsia="Calibri"/>
                <w:sz w:val="24"/>
                <w:szCs w:val="24"/>
              </w:rPr>
            </w:pPr>
            <w:r w:rsidRPr="006122A4">
              <w:rPr>
                <w:rFonts w:eastAsia="Calibri"/>
                <w:sz w:val="24"/>
                <w:szCs w:val="24"/>
              </w:rPr>
              <w:t>Общеобразовательные учреждения</w:t>
            </w:r>
          </w:p>
        </w:tc>
        <w:tc>
          <w:tcPr>
            <w:tcW w:w="1559" w:type="dxa"/>
            <w:shd w:val="clear" w:color="auto" w:fill="auto"/>
          </w:tcPr>
          <w:p w:rsidR="006122A4" w:rsidRPr="00436E6A" w:rsidRDefault="006122A4" w:rsidP="00436E6A">
            <w:pPr>
              <w:jc w:val="center"/>
              <w:rPr>
                <w:rFonts w:eastAsia="Calibri"/>
                <w:sz w:val="24"/>
                <w:szCs w:val="24"/>
              </w:rPr>
            </w:pPr>
            <w:r w:rsidRPr="00436E6A">
              <w:rPr>
                <w:rFonts w:eastAsia="Calibri"/>
                <w:sz w:val="24"/>
                <w:szCs w:val="24"/>
              </w:rPr>
              <w:t>4018</w:t>
            </w:r>
          </w:p>
        </w:tc>
      </w:tr>
      <w:tr w:rsidR="006122A4" w:rsidRPr="006122A4" w:rsidTr="00436E6A">
        <w:trPr>
          <w:trHeight w:val="1182"/>
        </w:trPr>
        <w:tc>
          <w:tcPr>
            <w:tcW w:w="567" w:type="dxa"/>
            <w:shd w:val="clear" w:color="auto" w:fill="auto"/>
            <w:vAlign w:val="center"/>
          </w:tcPr>
          <w:p w:rsidR="006122A4" w:rsidRPr="006122A4" w:rsidRDefault="006122A4" w:rsidP="006122A4">
            <w:pPr>
              <w:jc w:val="center"/>
              <w:rPr>
                <w:sz w:val="24"/>
                <w:szCs w:val="24"/>
              </w:rPr>
            </w:pPr>
            <w:r w:rsidRPr="006122A4">
              <w:rPr>
                <w:sz w:val="24"/>
                <w:szCs w:val="24"/>
              </w:rPr>
              <w:t>2.</w:t>
            </w:r>
          </w:p>
        </w:tc>
        <w:tc>
          <w:tcPr>
            <w:tcW w:w="3828" w:type="dxa"/>
            <w:shd w:val="clear" w:color="auto" w:fill="auto"/>
            <w:vAlign w:val="center"/>
          </w:tcPr>
          <w:p w:rsidR="006122A4" w:rsidRPr="006122A4" w:rsidRDefault="006122A4" w:rsidP="006122A4">
            <w:pPr>
              <w:jc w:val="both"/>
              <w:rPr>
                <w:sz w:val="24"/>
                <w:szCs w:val="24"/>
                <w:highlight w:val="yellow"/>
              </w:rPr>
            </w:pPr>
            <w:r w:rsidRPr="006122A4">
              <w:rPr>
                <w:sz w:val="24"/>
                <w:szCs w:val="24"/>
              </w:rPr>
              <w:t>Проведение различных конкурсов, внеклассных мероприятий антикоррупционной направленности для учащихся общеобразовательных учреждений</w:t>
            </w:r>
          </w:p>
        </w:tc>
        <w:tc>
          <w:tcPr>
            <w:tcW w:w="1417" w:type="dxa"/>
            <w:shd w:val="clear" w:color="auto" w:fill="auto"/>
          </w:tcPr>
          <w:p w:rsidR="006122A4" w:rsidRPr="006122A4" w:rsidRDefault="006122A4" w:rsidP="00436E6A">
            <w:pPr>
              <w:jc w:val="center"/>
              <w:rPr>
                <w:rFonts w:eastAsia="Calibri"/>
                <w:sz w:val="24"/>
                <w:szCs w:val="24"/>
              </w:rPr>
            </w:pPr>
            <w:r w:rsidRPr="006122A4">
              <w:rPr>
                <w:rFonts w:eastAsia="Calibri"/>
                <w:sz w:val="24"/>
                <w:szCs w:val="24"/>
                <w:lang w:val="en-US"/>
              </w:rPr>
              <w:t xml:space="preserve">IV </w:t>
            </w:r>
            <w:proofErr w:type="spellStart"/>
            <w:r w:rsidRPr="006122A4">
              <w:rPr>
                <w:rFonts w:eastAsia="Calibri"/>
                <w:sz w:val="24"/>
                <w:szCs w:val="24"/>
                <w:lang w:val="en-US"/>
              </w:rPr>
              <w:t>квартал</w:t>
            </w:r>
            <w:proofErr w:type="spellEnd"/>
          </w:p>
          <w:p w:rsidR="006122A4" w:rsidRPr="006122A4" w:rsidRDefault="006122A4" w:rsidP="00436E6A">
            <w:pPr>
              <w:jc w:val="center"/>
              <w:rPr>
                <w:sz w:val="24"/>
                <w:szCs w:val="24"/>
                <w:highlight w:val="yellow"/>
              </w:rPr>
            </w:pPr>
            <w:r w:rsidRPr="006122A4">
              <w:rPr>
                <w:rFonts w:eastAsia="Calibri"/>
                <w:sz w:val="24"/>
                <w:szCs w:val="24"/>
                <w:lang w:val="en-US"/>
              </w:rPr>
              <w:t>20</w:t>
            </w:r>
            <w:r w:rsidRPr="006122A4">
              <w:rPr>
                <w:rFonts w:eastAsia="Calibri"/>
                <w:sz w:val="24"/>
                <w:szCs w:val="24"/>
              </w:rPr>
              <w:t>22</w:t>
            </w:r>
            <w:r w:rsidRPr="006122A4">
              <w:rPr>
                <w:rFonts w:eastAsia="Calibri"/>
                <w:sz w:val="24"/>
                <w:szCs w:val="24"/>
                <w:lang w:val="en-US"/>
              </w:rPr>
              <w:t xml:space="preserve"> </w:t>
            </w:r>
            <w:proofErr w:type="spellStart"/>
            <w:r w:rsidRPr="006122A4">
              <w:rPr>
                <w:rFonts w:eastAsia="Calibri"/>
                <w:sz w:val="24"/>
                <w:szCs w:val="24"/>
                <w:lang w:val="en-US"/>
              </w:rPr>
              <w:t>года</w:t>
            </w:r>
            <w:proofErr w:type="spellEnd"/>
          </w:p>
        </w:tc>
        <w:tc>
          <w:tcPr>
            <w:tcW w:w="3261" w:type="dxa"/>
            <w:shd w:val="clear" w:color="auto" w:fill="auto"/>
          </w:tcPr>
          <w:p w:rsidR="006122A4" w:rsidRPr="006122A4" w:rsidRDefault="006122A4" w:rsidP="00436E6A">
            <w:pPr>
              <w:jc w:val="center"/>
              <w:rPr>
                <w:sz w:val="24"/>
                <w:szCs w:val="24"/>
                <w:highlight w:val="yellow"/>
              </w:rPr>
            </w:pPr>
            <w:r w:rsidRPr="006122A4">
              <w:rPr>
                <w:rFonts w:eastAsia="Calibri"/>
                <w:sz w:val="24"/>
                <w:szCs w:val="24"/>
              </w:rPr>
              <w:t>Общеобразовательные учреждения</w:t>
            </w:r>
          </w:p>
        </w:tc>
        <w:tc>
          <w:tcPr>
            <w:tcW w:w="1559" w:type="dxa"/>
            <w:shd w:val="clear" w:color="auto" w:fill="auto"/>
          </w:tcPr>
          <w:p w:rsidR="006122A4" w:rsidRPr="00436E6A" w:rsidRDefault="006122A4" w:rsidP="00436E6A">
            <w:pPr>
              <w:jc w:val="center"/>
              <w:rPr>
                <w:sz w:val="24"/>
                <w:szCs w:val="24"/>
                <w:highlight w:val="yellow"/>
              </w:rPr>
            </w:pPr>
            <w:r w:rsidRPr="00436E6A">
              <w:rPr>
                <w:rFonts w:eastAsia="Calibri"/>
                <w:sz w:val="24"/>
                <w:szCs w:val="24"/>
              </w:rPr>
              <w:t>2027</w:t>
            </w:r>
          </w:p>
        </w:tc>
      </w:tr>
      <w:tr w:rsidR="006122A4" w:rsidRPr="006122A4" w:rsidTr="00436E6A">
        <w:trPr>
          <w:trHeight w:val="556"/>
        </w:trPr>
        <w:tc>
          <w:tcPr>
            <w:tcW w:w="567" w:type="dxa"/>
            <w:shd w:val="clear" w:color="auto" w:fill="auto"/>
            <w:vAlign w:val="center"/>
          </w:tcPr>
          <w:p w:rsidR="006122A4" w:rsidRPr="006122A4" w:rsidRDefault="006122A4" w:rsidP="006122A4">
            <w:pPr>
              <w:jc w:val="center"/>
              <w:rPr>
                <w:sz w:val="24"/>
                <w:szCs w:val="24"/>
              </w:rPr>
            </w:pPr>
            <w:r w:rsidRPr="006122A4">
              <w:rPr>
                <w:sz w:val="24"/>
                <w:szCs w:val="24"/>
              </w:rPr>
              <w:t>3.</w:t>
            </w:r>
          </w:p>
        </w:tc>
        <w:tc>
          <w:tcPr>
            <w:tcW w:w="3828" w:type="dxa"/>
            <w:shd w:val="clear" w:color="auto" w:fill="auto"/>
          </w:tcPr>
          <w:p w:rsidR="006122A4" w:rsidRPr="006122A4" w:rsidRDefault="006122A4" w:rsidP="006122A4">
            <w:pPr>
              <w:autoSpaceDE w:val="0"/>
              <w:autoSpaceDN w:val="0"/>
              <w:adjustRightInd w:val="0"/>
              <w:jc w:val="both"/>
              <w:rPr>
                <w:sz w:val="22"/>
                <w:szCs w:val="22"/>
              </w:rPr>
            </w:pPr>
            <w:r w:rsidRPr="006122A4">
              <w:rPr>
                <w:sz w:val="24"/>
                <w:szCs w:val="24"/>
              </w:rPr>
              <w:t>«Скажем </w:t>
            </w:r>
            <w:r w:rsidRPr="006122A4">
              <w:rPr>
                <w:bCs/>
                <w:sz w:val="24"/>
                <w:szCs w:val="24"/>
              </w:rPr>
              <w:t>коррупции</w:t>
            </w:r>
            <w:r w:rsidRPr="006122A4">
              <w:rPr>
                <w:sz w:val="24"/>
                <w:szCs w:val="24"/>
              </w:rPr>
              <w:t> – «Нет!»: информационно-разъяснительная </w:t>
            </w:r>
            <w:r w:rsidRPr="006122A4">
              <w:rPr>
                <w:bCs/>
                <w:sz w:val="24"/>
                <w:szCs w:val="24"/>
              </w:rPr>
              <w:t>акция (12+)</w:t>
            </w:r>
          </w:p>
        </w:tc>
        <w:tc>
          <w:tcPr>
            <w:tcW w:w="1417" w:type="dxa"/>
            <w:shd w:val="clear" w:color="auto" w:fill="auto"/>
          </w:tcPr>
          <w:p w:rsidR="006122A4" w:rsidRPr="006122A4" w:rsidRDefault="006122A4" w:rsidP="00436E6A">
            <w:pPr>
              <w:autoSpaceDE w:val="0"/>
              <w:autoSpaceDN w:val="0"/>
              <w:adjustRightInd w:val="0"/>
              <w:jc w:val="center"/>
              <w:rPr>
                <w:sz w:val="22"/>
                <w:szCs w:val="22"/>
              </w:rPr>
            </w:pPr>
            <w:r w:rsidRPr="006122A4">
              <w:rPr>
                <w:color w:val="000000"/>
                <w:sz w:val="24"/>
                <w:szCs w:val="24"/>
              </w:rPr>
              <w:t>9 декабря 2022 года</w:t>
            </w:r>
          </w:p>
        </w:tc>
        <w:tc>
          <w:tcPr>
            <w:tcW w:w="3261" w:type="dxa"/>
            <w:shd w:val="clear" w:color="auto" w:fill="auto"/>
          </w:tcPr>
          <w:p w:rsidR="006122A4" w:rsidRPr="006122A4" w:rsidRDefault="00A84935" w:rsidP="00436E6A">
            <w:pPr>
              <w:autoSpaceDE w:val="0"/>
              <w:autoSpaceDN w:val="0"/>
              <w:adjustRightInd w:val="0"/>
              <w:jc w:val="center"/>
              <w:rPr>
                <w:sz w:val="22"/>
                <w:szCs w:val="22"/>
              </w:rPr>
            </w:pPr>
            <w:r w:rsidRPr="00A84935">
              <w:rPr>
                <w:sz w:val="24"/>
                <w:szCs w:val="24"/>
              </w:rPr>
              <w:t>МАУК «Белоярская централизованная библиотечная система»</w:t>
            </w:r>
          </w:p>
        </w:tc>
        <w:tc>
          <w:tcPr>
            <w:tcW w:w="1559" w:type="dxa"/>
            <w:shd w:val="clear" w:color="auto" w:fill="auto"/>
          </w:tcPr>
          <w:p w:rsidR="006122A4" w:rsidRPr="00436E6A" w:rsidRDefault="006122A4" w:rsidP="00436E6A">
            <w:pPr>
              <w:autoSpaceDE w:val="0"/>
              <w:autoSpaceDN w:val="0"/>
              <w:adjustRightInd w:val="0"/>
              <w:jc w:val="center"/>
              <w:rPr>
                <w:sz w:val="24"/>
                <w:szCs w:val="24"/>
              </w:rPr>
            </w:pPr>
            <w:r w:rsidRPr="00436E6A">
              <w:rPr>
                <w:sz w:val="24"/>
                <w:szCs w:val="24"/>
              </w:rPr>
              <w:t>120</w:t>
            </w:r>
          </w:p>
        </w:tc>
      </w:tr>
      <w:tr w:rsidR="006122A4" w:rsidRPr="006122A4" w:rsidTr="00436E6A">
        <w:trPr>
          <w:trHeight w:val="556"/>
        </w:trPr>
        <w:tc>
          <w:tcPr>
            <w:tcW w:w="567" w:type="dxa"/>
            <w:shd w:val="clear" w:color="auto" w:fill="auto"/>
            <w:vAlign w:val="center"/>
          </w:tcPr>
          <w:p w:rsidR="006122A4" w:rsidRPr="006122A4" w:rsidRDefault="006122A4" w:rsidP="006122A4">
            <w:pPr>
              <w:jc w:val="center"/>
              <w:rPr>
                <w:sz w:val="24"/>
                <w:szCs w:val="24"/>
              </w:rPr>
            </w:pPr>
            <w:r w:rsidRPr="006122A4">
              <w:rPr>
                <w:sz w:val="24"/>
                <w:szCs w:val="24"/>
              </w:rPr>
              <w:t>4.</w:t>
            </w:r>
          </w:p>
        </w:tc>
        <w:tc>
          <w:tcPr>
            <w:tcW w:w="3828" w:type="dxa"/>
            <w:shd w:val="clear" w:color="auto" w:fill="auto"/>
          </w:tcPr>
          <w:p w:rsidR="006122A4" w:rsidRPr="00436E6A" w:rsidRDefault="006122A4" w:rsidP="006122A4">
            <w:pPr>
              <w:autoSpaceDE w:val="0"/>
              <w:autoSpaceDN w:val="0"/>
              <w:adjustRightInd w:val="0"/>
              <w:jc w:val="both"/>
              <w:rPr>
                <w:sz w:val="24"/>
                <w:szCs w:val="24"/>
              </w:rPr>
            </w:pPr>
            <w:r w:rsidRPr="00436E6A">
              <w:rPr>
                <w:sz w:val="24"/>
                <w:szCs w:val="24"/>
              </w:rPr>
              <w:t>«Вместе против коррупции»: онлайн -  выставка (6+)</w:t>
            </w:r>
          </w:p>
        </w:tc>
        <w:tc>
          <w:tcPr>
            <w:tcW w:w="1417" w:type="dxa"/>
            <w:shd w:val="clear" w:color="auto" w:fill="auto"/>
          </w:tcPr>
          <w:p w:rsidR="006122A4" w:rsidRPr="006122A4" w:rsidRDefault="006122A4" w:rsidP="00436E6A">
            <w:pPr>
              <w:autoSpaceDE w:val="0"/>
              <w:autoSpaceDN w:val="0"/>
              <w:adjustRightInd w:val="0"/>
              <w:jc w:val="center"/>
              <w:rPr>
                <w:sz w:val="22"/>
                <w:szCs w:val="22"/>
              </w:rPr>
            </w:pPr>
            <w:r w:rsidRPr="006122A4">
              <w:rPr>
                <w:color w:val="000000"/>
                <w:sz w:val="24"/>
                <w:szCs w:val="24"/>
              </w:rPr>
              <w:t>9 декабря 2022 года</w:t>
            </w:r>
          </w:p>
        </w:tc>
        <w:tc>
          <w:tcPr>
            <w:tcW w:w="3261" w:type="dxa"/>
            <w:shd w:val="clear" w:color="auto" w:fill="auto"/>
          </w:tcPr>
          <w:p w:rsidR="006122A4" w:rsidRPr="006122A4" w:rsidRDefault="001E659F" w:rsidP="00436E6A">
            <w:pPr>
              <w:jc w:val="center"/>
              <w:rPr>
                <w:sz w:val="24"/>
                <w:szCs w:val="24"/>
              </w:rPr>
            </w:pPr>
            <w:r w:rsidRPr="00A84935">
              <w:rPr>
                <w:sz w:val="24"/>
                <w:szCs w:val="24"/>
              </w:rPr>
              <w:t>МАУК «Белоярская централизованная библиотечная система»</w:t>
            </w:r>
            <w:r w:rsidR="006122A4" w:rsidRPr="006122A4">
              <w:rPr>
                <w:sz w:val="24"/>
                <w:szCs w:val="24"/>
              </w:rPr>
              <w:t>,</w:t>
            </w:r>
          </w:p>
          <w:p w:rsidR="006122A4" w:rsidRPr="006122A4" w:rsidRDefault="006122A4" w:rsidP="00436E6A">
            <w:pPr>
              <w:jc w:val="center"/>
              <w:rPr>
                <w:sz w:val="24"/>
                <w:szCs w:val="24"/>
              </w:rPr>
            </w:pPr>
            <w:r w:rsidRPr="006122A4">
              <w:rPr>
                <w:sz w:val="24"/>
                <w:szCs w:val="24"/>
              </w:rPr>
              <w:t xml:space="preserve">Библиотека им.                         М.К. </w:t>
            </w:r>
            <w:proofErr w:type="spellStart"/>
            <w:r w:rsidRPr="006122A4">
              <w:rPr>
                <w:sz w:val="24"/>
                <w:szCs w:val="24"/>
              </w:rPr>
              <w:t>Волдиной</w:t>
            </w:r>
            <w:proofErr w:type="spellEnd"/>
            <w:r w:rsidRPr="006122A4">
              <w:rPr>
                <w:sz w:val="24"/>
                <w:szCs w:val="24"/>
              </w:rPr>
              <w:t>, с. Казым</w:t>
            </w:r>
          </w:p>
        </w:tc>
        <w:tc>
          <w:tcPr>
            <w:tcW w:w="1559" w:type="dxa"/>
            <w:shd w:val="clear" w:color="auto" w:fill="auto"/>
          </w:tcPr>
          <w:p w:rsidR="006122A4" w:rsidRPr="00436E6A" w:rsidRDefault="006122A4" w:rsidP="00436E6A">
            <w:pPr>
              <w:autoSpaceDE w:val="0"/>
              <w:autoSpaceDN w:val="0"/>
              <w:adjustRightInd w:val="0"/>
              <w:jc w:val="center"/>
              <w:rPr>
                <w:sz w:val="24"/>
                <w:szCs w:val="24"/>
              </w:rPr>
            </w:pPr>
            <w:r w:rsidRPr="00436E6A">
              <w:rPr>
                <w:sz w:val="24"/>
                <w:szCs w:val="24"/>
              </w:rPr>
              <w:t>400</w:t>
            </w:r>
          </w:p>
        </w:tc>
      </w:tr>
      <w:tr w:rsidR="006122A4" w:rsidRPr="006122A4" w:rsidTr="00436E6A">
        <w:trPr>
          <w:trHeight w:val="274"/>
        </w:trPr>
        <w:tc>
          <w:tcPr>
            <w:tcW w:w="567" w:type="dxa"/>
            <w:shd w:val="clear" w:color="auto" w:fill="auto"/>
            <w:vAlign w:val="center"/>
          </w:tcPr>
          <w:p w:rsidR="006122A4" w:rsidRPr="006122A4" w:rsidRDefault="006122A4" w:rsidP="006122A4">
            <w:pPr>
              <w:jc w:val="center"/>
              <w:rPr>
                <w:sz w:val="24"/>
                <w:szCs w:val="24"/>
              </w:rPr>
            </w:pPr>
            <w:r w:rsidRPr="006122A4">
              <w:rPr>
                <w:sz w:val="24"/>
                <w:szCs w:val="24"/>
              </w:rPr>
              <w:t>5.</w:t>
            </w:r>
          </w:p>
        </w:tc>
        <w:tc>
          <w:tcPr>
            <w:tcW w:w="3828" w:type="dxa"/>
            <w:shd w:val="clear" w:color="auto" w:fill="auto"/>
          </w:tcPr>
          <w:p w:rsidR="006122A4" w:rsidRPr="00436E6A" w:rsidRDefault="006122A4" w:rsidP="006122A4">
            <w:pPr>
              <w:autoSpaceDE w:val="0"/>
              <w:autoSpaceDN w:val="0"/>
              <w:adjustRightInd w:val="0"/>
              <w:jc w:val="both"/>
              <w:rPr>
                <w:sz w:val="24"/>
                <w:szCs w:val="24"/>
              </w:rPr>
            </w:pPr>
            <w:r w:rsidRPr="00436E6A">
              <w:rPr>
                <w:sz w:val="24"/>
                <w:szCs w:val="24"/>
              </w:rPr>
              <w:t>«Суд над коррупцией»: ролевая игра (12+)</w:t>
            </w:r>
          </w:p>
        </w:tc>
        <w:tc>
          <w:tcPr>
            <w:tcW w:w="1417" w:type="dxa"/>
            <w:shd w:val="clear" w:color="auto" w:fill="auto"/>
          </w:tcPr>
          <w:p w:rsidR="006122A4" w:rsidRPr="006122A4" w:rsidRDefault="006122A4" w:rsidP="00436E6A">
            <w:pPr>
              <w:autoSpaceDE w:val="0"/>
              <w:autoSpaceDN w:val="0"/>
              <w:adjustRightInd w:val="0"/>
              <w:jc w:val="center"/>
              <w:rPr>
                <w:sz w:val="22"/>
                <w:szCs w:val="22"/>
              </w:rPr>
            </w:pPr>
            <w:r w:rsidRPr="006122A4">
              <w:rPr>
                <w:color w:val="000000"/>
                <w:sz w:val="24"/>
                <w:szCs w:val="24"/>
              </w:rPr>
              <w:t>9 декабря 2022 года</w:t>
            </w:r>
          </w:p>
        </w:tc>
        <w:tc>
          <w:tcPr>
            <w:tcW w:w="3261" w:type="dxa"/>
            <w:shd w:val="clear" w:color="auto" w:fill="auto"/>
          </w:tcPr>
          <w:p w:rsidR="006122A4" w:rsidRPr="006122A4" w:rsidRDefault="001E659F" w:rsidP="00436E6A">
            <w:pPr>
              <w:jc w:val="center"/>
              <w:rPr>
                <w:sz w:val="24"/>
                <w:szCs w:val="24"/>
              </w:rPr>
            </w:pPr>
            <w:r w:rsidRPr="00A84935">
              <w:rPr>
                <w:sz w:val="24"/>
                <w:szCs w:val="24"/>
              </w:rPr>
              <w:t>МАУК «Белоярская централизованная библиотечная система»</w:t>
            </w:r>
            <w:r w:rsidR="006122A4" w:rsidRPr="006122A4">
              <w:rPr>
                <w:sz w:val="24"/>
                <w:szCs w:val="24"/>
              </w:rPr>
              <w:t>,</w:t>
            </w:r>
          </w:p>
          <w:p w:rsidR="006122A4" w:rsidRPr="006122A4" w:rsidRDefault="006122A4" w:rsidP="00436E6A">
            <w:pPr>
              <w:ind w:firstLine="34"/>
              <w:jc w:val="center"/>
              <w:rPr>
                <w:sz w:val="24"/>
                <w:szCs w:val="24"/>
              </w:rPr>
            </w:pPr>
            <w:r w:rsidRPr="006122A4">
              <w:rPr>
                <w:rFonts w:eastAsia="Calibri"/>
                <w:sz w:val="24"/>
                <w:szCs w:val="24"/>
                <w:lang w:eastAsia="en-US"/>
              </w:rPr>
              <w:t xml:space="preserve">Информационно-досуговый отдел </w:t>
            </w:r>
            <w:proofErr w:type="gramStart"/>
            <w:r w:rsidRPr="006122A4">
              <w:rPr>
                <w:rFonts w:eastAsia="Calibri"/>
                <w:sz w:val="24"/>
                <w:szCs w:val="24"/>
                <w:lang w:eastAsia="en-US"/>
              </w:rPr>
              <w:t>ц</w:t>
            </w:r>
            <w:r w:rsidRPr="006122A4">
              <w:rPr>
                <w:sz w:val="24"/>
                <w:szCs w:val="24"/>
              </w:rPr>
              <w:t>ентральной</w:t>
            </w:r>
            <w:proofErr w:type="gramEnd"/>
            <w:r w:rsidRPr="006122A4">
              <w:rPr>
                <w:sz w:val="24"/>
                <w:szCs w:val="24"/>
              </w:rPr>
              <w:t xml:space="preserve"> районной</w:t>
            </w:r>
          </w:p>
          <w:p w:rsidR="006122A4" w:rsidRPr="006122A4" w:rsidRDefault="006122A4" w:rsidP="00436E6A">
            <w:pPr>
              <w:autoSpaceDE w:val="0"/>
              <w:autoSpaceDN w:val="0"/>
              <w:adjustRightInd w:val="0"/>
              <w:jc w:val="center"/>
              <w:rPr>
                <w:sz w:val="22"/>
                <w:szCs w:val="22"/>
              </w:rPr>
            </w:pPr>
            <w:r w:rsidRPr="006122A4">
              <w:rPr>
                <w:sz w:val="24"/>
                <w:szCs w:val="24"/>
              </w:rPr>
              <w:t>библиотеки</w:t>
            </w:r>
          </w:p>
        </w:tc>
        <w:tc>
          <w:tcPr>
            <w:tcW w:w="1559" w:type="dxa"/>
            <w:shd w:val="clear" w:color="auto" w:fill="auto"/>
          </w:tcPr>
          <w:p w:rsidR="006122A4" w:rsidRPr="00436E6A" w:rsidRDefault="006122A4" w:rsidP="00436E6A">
            <w:pPr>
              <w:autoSpaceDE w:val="0"/>
              <w:autoSpaceDN w:val="0"/>
              <w:adjustRightInd w:val="0"/>
              <w:jc w:val="center"/>
              <w:rPr>
                <w:sz w:val="24"/>
                <w:szCs w:val="24"/>
              </w:rPr>
            </w:pPr>
            <w:r w:rsidRPr="00436E6A">
              <w:rPr>
                <w:sz w:val="24"/>
                <w:szCs w:val="24"/>
              </w:rPr>
              <w:t>20</w:t>
            </w:r>
          </w:p>
        </w:tc>
      </w:tr>
      <w:tr w:rsidR="006122A4" w:rsidRPr="006122A4" w:rsidTr="00436E6A">
        <w:trPr>
          <w:trHeight w:val="556"/>
        </w:trPr>
        <w:tc>
          <w:tcPr>
            <w:tcW w:w="567" w:type="dxa"/>
            <w:shd w:val="clear" w:color="auto" w:fill="auto"/>
            <w:vAlign w:val="center"/>
          </w:tcPr>
          <w:p w:rsidR="006122A4" w:rsidRPr="006122A4" w:rsidRDefault="006122A4" w:rsidP="006122A4">
            <w:pPr>
              <w:jc w:val="center"/>
              <w:rPr>
                <w:sz w:val="24"/>
                <w:szCs w:val="24"/>
              </w:rPr>
            </w:pPr>
            <w:r w:rsidRPr="006122A4">
              <w:rPr>
                <w:sz w:val="24"/>
                <w:szCs w:val="24"/>
              </w:rPr>
              <w:t>6.</w:t>
            </w:r>
          </w:p>
        </w:tc>
        <w:tc>
          <w:tcPr>
            <w:tcW w:w="3828" w:type="dxa"/>
            <w:shd w:val="clear" w:color="auto" w:fill="auto"/>
          </w:tcPr>
          <w:p w:rsidR="006122A4" w:rsidRPr="00436E6A" w:rsidRDefault="006122A4" w:rsidP="006122A4">
            <w:pPr>
              <w:autoSpaceDE w:val="0"/>
              <w:autoSpaceDN w:val="0"/>
              <w:adjustRightInd w:val="0"/>
              <w:jc w:val="both"/>
              <w:rPr>
                <w:sz w:val="24"/>
                <w:szCs w:val="24"/>
                <w:lang w:eastAsia="en-US"/>
              </w:rPr>
            </w:pPr>
            <w:r w:rsidRPr="00436E6A">
              <w:rPr>
                <w:sz w:val="24"/>
                <w:szCs w:val="24"/>
                <w:lang w:eastAsia="en-US"/>
              </w:rPr>
              <w:t>Собрание на тему «История и традиции Международного дня борьбы с коррупцией»</w:t>
            </w:r>
          </w:p>
        </w:tc>
        <w:tc>
          <w:tcPr>
            <w:tcW w:w="1417" w:type="dxa"/>
            <w:shd w:val="clear" w:color="auto" w:fill="auto"/>
          </w:tcPr>
          <w:p w:rsidR="006122A4" w:rsidRPr="006122A4" w:rsidRDefault="006122A4" w:rsidP="00436E6A">
            <w:pPr>
              <w:autoSpaceDE w:val="0"/>
              <w:autoSpaceDN w:val="0"/>
              <w:adjustRightInd w:val="0"/>
              <w:jc w:val="center"/>
              <w:rPr>
                <w:sz w:val="22"/>
                <w:szCs w:val="22"/>
                <w:lang w:eastAsia="en-US"/>
              </w:rPr>
            </w:pPr>
            <w:r w:rsidRPr="006122A4">
              <w:rPr>
                <w:color w:val="000000"/>
                <w:sz w:val="24"/>
                <w:szCs w:val="24"/>
              </w:rPr>
              <w:t>9 декабря 2022 года</w:t>
            </w:r>
          </w:p>
        </w:tc>
        <w:tc>
          <w:tcPr>
            <w:tcW w:w="3261" w:type="dxa"/>
            <w:shd w:val="clear" w:color="auto" w:fill="auto"/>
          </w:tcPr>
          <w:p w:rsidR="006122A4" w:rsidRPr="006122A4" w:rsidRDefault="006122A4" w:rsidP="00436E6A">
            <w:pPr>
              <w:autoSpaceDE w:val="0"/>
              <w:autoSpaceDN w:val="0"/>
              <w:adjustRightInd w:val="0"/>
              <w:jc w:val="center"/>
              <w:rPr>
                <w:sz w:val="22"/>
                <w:szCs w:val="22"/>
                <w:lang w:eastAsia="en-US"/>
              </w:rPr>
            </w:pPr>
            <w:r w:rsidRPr="006122A4">
              <w:rPr>
                <w:color w:val="000000"/>
                <w:sz w:val="24"/>
                <w:szCs w:val="24"/>
              </w:rPr>
              <w:t>МКУ «Молодежный центр «Спутник»</w:t>
            </w:r>
          </w:p>
        </w:tc>
        <w:tc>
          <w:tcPr>
            <w:tcW w:w="1559" w:type="dxa"/>
            <w:shd w:val="clear" w:color="auto" w:fill="auto"/>
          </w:tcPr>
          <w:p w:rsidR="006122A4" w:rsidRPr="00436E6A" w:rsidRDefault="006122A4" w:rsidP="00436E6A">
            <w:pPr>
              <w:autoSpaceDE w:val="0"/>
              <w:autoSpaceDN w:val="0"/>
              <w:adjustRightInd w:val="0"/>
              <w:jc w:val="center"/>
              <w:rPr>
                <w:sz w:val="24"/>
                <w:szCs w:val="24"/>
                <w:lang w:eastAsia="en-US"/>
              </w:rPr>
            </w:pPr>
            <w:r w:rsidRPr="00436E6A">
              <w:rPr>
                <w:sz w:val="24"/>
                <w:szCs w:val="24"/>
                <w:lang w:eastAsia="en-US"/>
              </w:rPr>
              <w:t>14</w:t>
            </w:r>
          </w:p>
        </w:tc>
      </w:tr>
      <w:tr w:rsidR="006122A4" w:rsidRPr="006122A4" w:rsidTr="00436E6A">
        <w:trPr>
          <w:trHeight w:val="275"/>
        </w:trPr>
        <w:tc>
          <w:tcPr>
            <w:tcW w:w="567" w:type="dxa"/>
            <w:shd w:val="clear" w:color="auto" w:fill="auto"/>
            <w:vAlign w:val="center"/>
          </w:tcPr>
          <w:p w:rsidR="006122A4" w:rsidRPr="006122A4" w:rsidRDefault="006122A4" w:rsidP="006122A4">
            <w:pPr>
              <w:jc w:val="center"/>
              <w:rPr>
                <w:sz w:val="24"/>
                <w:szCs w:val="24"/>
              </w:rPr>
            </w:pPr>
            <w:r w:rsidRPr="006122A4">
              <w:rPr>
                <w:sz w:val="24"/>
                <w:szCs w:val="24"/>
              </w:rPr>
              <w:t>7.</w:t>
            </w:r>
          </w:p>
        </w:tc>
        <w:tc>
          <w:tcPr>
            <w:tcW w:w="3828" w:type="dxa"/>
            <w:shd w:val="clear" w:color="auto" w:fill="auto"/>
          </w:tcPr>
          <w:p w:rsidR="006122A4" w:rsidRPr="006122A4" w:rsidRDefault="006122A4" w:rsidP="006122A4">
            <w:pPr>
              <w:jc w:val="both"/>
              <w:rPr>
                <w:sz w:val="24"/>
                <w:szCs w:val="24"/>
              </w:rPr>
            </w:pPr>
            <w:r w:rsidRPr="006122A4">
              <w:rPr>
                <w:sz w:val="24"/>
                <w:szCs w:val="24"/>
              </w:rPr>
              <w:t xml:space="preserve">Лекция для сотрудников «Виды коррупции, методы борьбы с ними» (Встреча работников учреждения с юрисконсультом </w:t>
            </w:r>
            <w:r w:rsidRPr="006122A4">
              <w:rPr>
                <w:sz w:val="24"/>
                <w:szCs w:val="24"/>
              </w:rPr>
              <w:lastRenderedPageBreak/>
              <w:t xml:space="preserve">ОВД </w:t>
            </w:r>
            <w:proofErr w:type="spellStart"/>
            <w:r w:rsidRPr="006122A4">
              <w:rPr>
                <w:sz w:val="24"/>
                <w:szCs w:val="24"/>
              </w:rPr>
              <w:t>Драчук</w:t>
            </w:r>
            <w:proofErr w:type="spellEnd"/>
            <w:r w:rsidRPr="006122A4">
              <w:rPr>
                <w:sz w:val="24"/>
                <w:szCs w:val="24"/>
              </w:rPr>
              <w:t xml:space="preserve"> А.С.)</w:t>
            </w:r>
          </w:p>
        </w:tc>
        <w:tc>
          <w:tcPr>
            <w:tcW w:w="1417" w:type="dxa"/>
            <w:shd w:val="clear" w:color="auto" w:fill="auto"/>
          </w:tcPr>
          <w:p w:rsidR="006122A4" w:rsidRPr="006122A4" w:rsidRDefault="006122A4" w:rsidP="00436E6A">
            <w:pPr>
              <w:jc w:val="center"/>
              <w:rPr>
                <w:sz w:val="24"/>
                <w:szCs w:val="24"/>
              </w:rPr>
            </w:pPr>
            <w:r w:rsidRPr="006122A4">
              <w:rPr>
                <w:color w:val="000000"/>
                <w:sz w:val="24"/>
                <w:szCs w:val="24"/>
              </w:rPr>
              <w:lastRenderedPageBreak/>
              <w:t>1 декабря 2022 года</w:t>
            </w:r>
          </w:p>
        </w:tc>
        <w:tc>
          <w:tcPr>
            <w:tcW w:w="3261" w:type="dxa"/>
            <w:shd w:val="clear" w:color="auto" w:fill="auto"/>
          </w:tcPr>
          <w:p w:rsidR="006122A4" w:rsidRPr="006122A4" w:rsidRDefault="006122A4" w:rsidP="00436E6A">
            <w:pPr>
              <w:jc w:val="center"/>
              <w:rPr>
                <w:sz w:val="24"/>
                <w:szCs w:val="24"/>
              </w:rPr>
            </w:pPr>
            <w:r w:rsidRPr="006122A4">
              <w:rPr>
                <w:sz w:val="24"/>
                <w:szCs w:val="24"/>
              </w:rPr>
              <w:t>МБУДО «ДЮСШ</w:t>
            </w:r>
          </w:p>
          <w:p w:rsidR="006122A4" w:rsidRPr="006122A4" w:rsidRDefault="006122A4" w:rsidP="00436E6A">
            <w:pPr>
              <w:jc w:val="center"/>
              <w:rPr>
                <w:sz w:val="24"/>
                <w:szCs w:val="24"/>
              </w:rPr>
            </w:pPr>
            <w:r w:rsidRPr="006122A4">
              <w:rPr>
                <w:sz w:val="24"/>
                <w:szCs w:val="24"/>
              </w:rPr>
              <w:t>г. Белоярский»</w:t>
            </w:r>
          </w:p>
        </w:tc>
        <w:tc>
          <w:tcPr>
            <w:tcW w:w="1559" w:type="dxa"/>
            <w:shd w:val="clear" w:color="auto" w:fill="auto"/>
          </w:tcPr>
          <w:p w:rsidR="006122A4" w:rsidRPr="00436E6A" w:rsidRDefault="006122A4" w:rsidP="00436E6A">
            <w:pPr>
              <w:jc w:val="center"/>
              <w:rPr>
                <w:sz w:val="24"/>
                <w:szCs w:val="24"/>
              </w:rPr>
            </w:pPr>
            <w:r w:rsidRPr="00436E6A">
              <w:rPr>
                <w:sz w:val="24"/>
                <w:szCs w:val="24"/>
              </w:rPr>
              <w:t>10</w:t>
            </w:r>
          </w:p>
        </w:tc>
      </w:tr>
      <w:tr w:rsidR="006122A4" w:rsidRPr="006122A4" w:rsidTr="007B79A0">
        <w:trPr>
          <w:trHeight w:val="556"/>
        </w:trPr>
        <w:tc>
          <w:tcPr>
            <w:tcW w:w="567" w:type="dxa"/>
            <w:shd w:val="clear" w:color="auto" w:fill="auto"/>
            <w:vAlign w:val="center"/>
          </w:tcPr>
          <w:p w:rsidR="006122A4" w:rsidRPr="006122A4" w:rsidRDefault="006122A4" w:rsidP="006122A4">
            <w:pPr>
              <w:jc w:val="center"/>
              <w:rPr>
                <w:sz w:val="24"/>
                <w:szCs w:val="24"/>
              </w:rPr>
            </w:pPr>
            <w:r w:rsidRPr="006122A4">
              <w:rPr>
                <w:sz w:val="24"/>
                <w:szCs w:val="24"/>
              </w:rPr>
              <w:lastRenderedPageBreak/>
              <w:t>8.</w:t>
            </w:r>
          </w:p>
        </w:tc>
        <w:tc>
          <w:tcPr>
            <w:tcW w:w="3828" w:type="dxa"/>
            <w:shd w:val="clear" w:color="auto" w:fill="auto"/>
          </w:tcPr>
          <w:p w:rsidR="006122A4" w:rsidRPr="00436E6A" w:rsidRDefault="00436E6A" w:rsidP="006122A4">
            <w:pPr>
              <w:jc w:val="both"/>
              <w:rPr>
                <w:sz w:val="24"/>
                <w:szCs w:val="24"/>
              </w:rPr>
            </w:pPr>
            <w:r>
              <w:rPr>
                <w:sz w:val="24"/>
                <w:szCs w:val="24"/>
              </w:rPr>
              <w:t>Беседа</w:t>
            </w:r>
            <w:r w:rsidR="006122A4" w:rsidRPr="00436E6A">
              <w:rPr>
                <w:sz w:val="24"/>
                <w:szCs w:val="24"/>
              </w:rPr>
              <w:t xml:space="preserve"> с сотрудниками на тему «</w:t>
            </w:r>
            <w:r w:rsidR="006122A4" w:rsidRPr="00436E6A">
              <w:rPr>
                <w:sz w:val="24"/>
                <w:szCs w:val="24"/>
                <w:lang w:eastAsia="en-US"/>
              </w:rPr>
              <w:t>Международный день борьбы с коррупцией»</w:t>
            </w:r>
          </w:p>
        </w:tc>
        <w:tc>
          <w:tcPr>
            <w:tcW w:w="1417" w:type="dxa"/>
            <w:shd w:val="clear" w:color="auto" w:fill="auto"/>
          </w:tcPr>
          <w:p w:rsidR="006122A4" w:rsidRPr="006122A4" w:rsidRDefault="006122A4" w:rsidP="006122A4">
            <w:pPr>
              <w:jc w:val="center"/>
              <w:rPr>
                <w:sz w:val="24"/>
                <w:szCs w:val="24"/>
              </w:rPr>
            </w:pPr>
            <w:r w:rsidRPr="006122A4">
              <w:rPr>
                <w:color w:val="000000"/>
                <w:sz w:val="24"/>
                <w:szCs w:val="24"/>
              </w:rPr>
              <w:t>5 декабря 2022 года</w:t>
            </w:r>
          </w:p>
        </w:tc>
        <w:tc>
          <w:tcPr>
            <w:tcW w:w="3261" w:type="dxa"/>
            <w:shd w:val="clear" w:color="auto" w:fill="auto"/>
          </w:tcPr>
          <w:p w:rsidR="006122A4" w:rsidRPr="006122A4" w:rsidRDefault="006122A4" w:rsidP="006122A4">
            <w:pPr>
              <w:jc w:val="center"/>
              <w:rPr>
                <w:sz w:val="24"/>
                <w:szCs w:val="24"/>
              </w:rPr>
            </w:pPr>
            <w:r w:rsidRPr="006122A4">
              <w:rPr>
                <w:sz w:val="24"/>
                <w:szCs w:val="24"/>
              </w:rPr>
              <w:t>МАУ «Дворец спорта»</w:t>
            </w:r>
          </w:p>
        </w:tc>
        <w:tc>
          <w:tcPr>
            <w:tcW w:w="1559" w:type="dxa"/>
            <w:shd w:val="clear" w:color="auto" w:fill="auto"/>
          </w:tcPr>
          <w:p w:rsidR="006122A4" w:rsidRPr="006122A4" w:rsidRDefault="006122A4" w:rsidP="006122A4">
            <w:pPr>
              <w:jc w:val="center"/>
              <w:rPr>
                <w:sz w:val="24"/>
                <w:szCs w:val="24"/>
              </w:rPr>
            </w:pPr>
            <w:r w:rsidRPr="006122A4">
              <w:rPr>
                <w:sz w:val="24"/>
                <w:szCs w:val="24"/>
              </w:rPr>
              <w:t>50</w:t>
            </w:r>
          </w:p>
          <w:p w:rsidR="006122A4" w:rsidRPr="006122A4" w:rsidRDefault="006122A4" w:rsidP="006122A4">
            <w:pPr>
              <w:jc w:val="center"/>
              <w:rPr>
                <w:sz w:val="24"/>
                <w:szCs w:val="24"/>
              </w:rPr>
            </w:pPr>
          </w:p>
          <w:p w:rsidR="006122A4" w:rsidRPr="006122A4" w:rsidRDefault="006122A4" w:rsidP="006122A4">
            <w:pPr>
              <w:jc w:val="center"/>
              <w:rPr>
                <w:sz w:val="24"/>
                <w:szCs w:val="24"/>
              </w:rPr>
            </w:pPr>
          </w:p>
        </w:tc>
      </w:tr>
      <w:tr w:rsidR="006122A4" w:rsidRPr="006122A4" w:rsidTr="007B79A0">
        <w:trPr>
          <w:trHeight w:val="556"/>
        </w:trPr>
        <w:tc>
          <w:tcPr>
            <w:tcW w:w="567" w:type="dxa"/>
            <w:shd w:val="clear" w:color="auto" w:fill="auto"/>
            <w:vAlign w:val="center"/>
          </w:tcPr>
          <w:p w:rsidR="006122A4" w:rsidRPr="006122A4" w:rsidRDefault="006122A4" w:rsidP="006122A4">
            <w:pPr>
              <w:jc w:val="center"/>
              <w:rPr>
                <w:sz w:val="24"/>
                <w:szCs w:val="24"/>
              </w:rPr>
            </w:pPr>
            <w:r w:rsidRPr="006122A4">
              <w:rPr>
                <w:sz w:val="24"/>
                <w:szCs w:val="24"/>
              </w:rPr>
              <w:t>9.</w:t>
            </w:r>
          </w:p>
        </w:tc>
        <w:tc>
          <w:tcPr>
            <w:tcW w:w="3828" w:type="dxa"/>
            <w:shd w:val="clear" w:color="auto" w:fill="auto"/>
          </w:tcPr>
          <w:p w:rsidR="006122A4" w:rsidRPr="006122A4" w:rsidRDefault="006122A4" w:rsidP="006122A4">
            <w:pPr>
              <w:jc w:val="both"/>
              <w:rPr>
                <w:sz w:val="24"/>
                <w:szCs w:val="24"/>
              </w:rPr>
            </w:pPr>
            <w:r w:rsidRPr="006122A4">
              <w:rPr>
                <w:sz w:val="24"/>
                <w:szCs w:val="24"/>
              </w:rPr>
              <w:t>Лекция для сотрудников «Виды коррупционных правонарушений и ответственность за их совершение»</w:t>
            </w:r>
          </w:p>
        </w:tc>
        <w:tc>
          <w:tcPr>
            <w:tcW w:w="1417" w:type="dxa"/>
            <w:shd w:val="clear" w:color="auto" w:fill="auto"/>
          </w:tcPr>
          <w:p w:rsidR="006122A4" w:rsidRPr="006122A4" w:rsidRDefault="006122A4" w:rsidP="006122A4">
            <w:pPr>
              <w:jc w:val="center"/>
              <w:rPr>
                <w:sz w:val="24"/>
                <w:szCs w:val="24"/>
              </w:rPr>
            </w:pPr>
            <w:r w:rsidRPr="006122A4">
              <w:rPr>
                <w:color w:val="000000"/>
                <w:sz w:val="24"/>
                <w:szCs w:val="24"/>
              </w:rPr>
              <w:t>9 декабря 2022 года</w:t>
            </w:r>
          </w:p>
        </w:tc>
        <w:tc>
          <w:tcPr>
            <w:tcW w:w="3261" w:type="dxa"/>
            <w:shd w:val="clear" w:color="auto" w:fill="auto"/>
          </w:tcPr>
          <w:p w:rsidR="006122A4" w:rsidRPr="006122A4" w:rsidRDefault="006122A4" w:rsidP="006122A4">
            <w:pPr>
              <w:jc w:val="center"/>
              <w:rPr>
                <w:sz w:val="24"/>
                <w:szCs w:val="24"/>
              </w:rPr>
            </w:pPr>
            <w:r w:rsidRPr="006122A4">
              <w:rPr>
                <w:sz w:val="24"/>
                <w:szCs w:val="24"/>
              </w:rPr>
              <w:t>МАУ «База спорта и отдыха «Северянка»</w:t>
            </w:r>
          </w:p>
        </w:tc>
        <w:tc>
          <w:tcPr>
            <w:tcW w:w="1559" w:type="dxa"/>
            <w:shd w:val="clear" w:color="auto" w:fill="auto"/>
          </w:tcPr>
          <w:p w:rsidR="006122A4" w:rsidRPr="006122A4" w:rsidRDefault="006122A4" w:rsidP="006122A4">
            <w:pPr>
              <w:jc w:val="center"/>
              <w:rPr>
                <w:sz w:val="24"/>
                <w:szCs w:val="24"/>
              </w:rPr>
            </w:pPr>
            <w:r w:rsidRPr="006122A4">
              <w:rPr>
                <w:sz w:val="24"/>
                <w:szCs w:val="24"/>
              </w:rPr>
              <w:t>21</w:t>
            </w:r>
          </w:p>
        </w:tc>
      </w:tr>
      <w:tr w:rsidR="006122A4" w:rsidRPr="006122A4" w:rsidTr="00436E6A">
        <w:trPr>
          <w:trHeight w:val="556"/>
        </w:trPr>
        <w:tc>
          <w:tcPr>
            <w:tcW w:w="567" w:type="dxa"/>
            <w:shd w:val="clear" w:color="auto" w:fill="auto"/>
            <w:vAlign w:val="center"/>
          </w:tcPr>
          <w:p w:rsidR="006122A4" w:rsidRPr="006122A4" w:rsidRDefault="006122A4" w:rsidP="006122A4">
            <w:pPr>
              <w:jc w:val="center"/>
              <w:rPr>
                <w:sz w:val="24"/>
                <w:szCs w:val="24"/>
              </w:rPr>
            </w:pPr>
            <w:r w:rsidRPr="006122A4">
              <w:rPr>
                <w:sz w:val="24"/>
                <w:szCs w:val="24"/>
              </w:rPr>
              <w:t>10</w:t>
            </w:r>
          </w:p>
        </w:tc>
        <w:tc>
          <w:tcPr>
            <w:tcW w:w="3828" w:type="dxa"/>
            <w:shd w:val="clear" w:color="auto" w:fill="auto"/>
            <w:vAlign w:val="center"/>
          </w:tcPr>
          <w:p w:rsidR="006122A4" w:rsidRPr="006122A4" w:rsidRDefault="006122A4" w:rsidP="006122A4">
            <w:pPr>
              <w:jc w:val="both"/>
              <w:rPr>
                <w:sz w:val="24"/>
                <w:szCs w:val="24"/>
              </w:rPr>
            </w:pPr>
            <w:r w:rsidRPr="006122A4">
              <w:rPr>
                <w:sz w:val="24"/>
                <w:szCs w:val="24"/>
              </w:rPr>
              <w:t>Освещение мероприятий (согласно плану), проводимых в рамках Международного дня борьбы с коррупцией (9 декабря):</w:t>
            </w:r>
          </w:p>
          <w:p w:rsidR="006122A4" w:rsidRPr="006122A4" w:rsidRDefault="006122A4" w:rsidP="006122A4">
            <w:pPr>
              <w:jc w:val="both"/>
              <w:rPr>
                <w:sz w:val="24"/>
                <w:szCs w:val="24"/>
              </w:rPr>
            </w:pPr>
            <w:r w:rsidRPr="006122A4">
              <w:rPr>
                <w:sz w:val="24"/>
                <w:szCs w:val="24"/>
              </w:rPr>
              <w:t>- ТВ, новостные сюжеты;</w:t>
            </w:r>
          </w:p>
          <w:p w:rsidR="006122A4" w:rsidRPr="006122A4" w:rsidRDefault="006122A4" w:rsidP="006122A4">
            <w:pPr>
              <w:jc w:val="both"/>
              <w:rPr>
                <w:sz w:val="24"/>
                <w:szCs w:val="24"/>
              </w:rPr>
            </w:pPr>
            <w:r w:rsidRPr="006122A4">
              <w:rPr>
                <w:sz w:val="24"/>
                <w:szCs w:val="24"/>
              </w:rPr>
              <w:t>- статья в газете «Белоярские ВЕСТИ»;</w:t>
            </w:r>
          </w:p>
          <w:p w:rsidR="006122A4" w:rsidRPr="006122A4" w:rsidRDefault="006122A4" w:rsidP="006122A4">
            <w:pPr>
              <w:jc w:val="both"/>
              <w:rPr>
                <w:sz w:val="24"/>
                <w:szCs w:val="24"/>
              </w:rPr>
            </w:pPr>
            <w:r w:rsidRPr="006122A4">
              <w:rPr>
                <w:sz w:val="24"/>
                <w:szCs w:val="24"/>
              </w:rPr>
              <w:t xml:space="preserve">- сайт </w:t>
            </w:r>
            <w:hyperlink r:id="rId8">
              <w:r w:rsidRPr="006122A4">
                <w:rPr>
                  <w:color w:val="1155CC"/>
                  <w:sz w:val="24"/>
                  <w:szCs w:val="24"/>
                  <w:u w:val="single"/>
                </w:rPr>
                <w:t>www.kvadrat-ugra.ru</w:t>
              </w:r>
            </w:hyperlink>
            <w:r w:rsidRPr="006122A4">
              <w:rPr>
                <w:sz w:val="24"/>
                <w:szCs w:val="24"/>
              </w:rPr>
              <w:t>;</w:t>
            </w:r>
          </w:p>
          <w:p w:rsidR="006122A4" w:rsidRPr="006122A4" w:rsidRDefault="006122A4" w:rsidP="006122A4">
            <w:pPr>
              <w:jc w:val="both"/>
              <w:rPr>
                <w:sz w:val="24"/>
                <w:szCs w:val="24"/>
              </w:rPr>
            </w:pPr>
            <w:r w:rsidRPr="006122A4">
              <w:rPr>
                <w:sz w:val="24"/>
                <w:szCs w:val="24"/>
              </w:rPr>
              <w:t>- электронные площадки сети Интернет</w:t>
            </w:r>
          </w:p>
        </w:tc>
        <w:tc>
          <w:tcPr>
            <w:tcW w:w="1417" w:type="dxa"/>
            <w:shd w:val="clear" w:color="auto" w:fill="auto"/>
          </w:tcPr>
          <w:p w:rsidR="006122A4" w:rsidRPr="006122A4" w:rsidRDefault="006122A4" w:rsidP="006122A4">
            <w:pPr>
              <w:jc w:val="center"/>
              <w:rPr>
                <w:sz w:val="24"/>
                <w:szCs w:val="24"/>
              </w:rPr>
            </w:pPr>
            <w:r w:rsidRPr="006122A4">
              <w:rPr>
                <w:sz w:val="24"/>
                <w:szCs w:val="24"/>
              </w:rPr>
              <w:t>регулярно</w:t>
            </w:r>
          </w:p>
          <w:p w:rsidR="006122A4" w:rsidRPr="006122A4" w:rsidRDefault="006122A4" w:rsidP="006122A4">
            <w:pPr>
              <w:jc w:val="center"/>
              <w:rPr>
                <w:bCs/>
                <w:sz w:val="24"/>
                <w:szCs w:val="24"/>
              </w:rPr>
            </w:pPr>
          </w:p>
        </w:tc>
        <w:tc>
          <w:tcPr>
            <w:tcW w:w="3261" w:type="dxa"/>
            <w:shd w:val="clear" w:color="auto" w:fill="auto"/>
          </w:tcPr>
          <w:p w:rsidR="006122A4" w:rsidRPr="006122A4" w:rsidRDefault="006122A4" w:rsidP="00436E6A">
            <w:pPr>
              <w:jc w:val="center"/>
              <w:rPr>
                <w:sz w:val="24"/>
                <w:szCs w:val="24"/>
              </w:rPr>
            </w:pPr>
            <w:r w:rsidRPr="006122A4">
              <w:rPr>
                <w:sz w:val="24"/>
                <w:szCs w:val="24"/>
              </w:rPr>
              <w:t>Корреспонденты АУ БИЦ «Квадрат»</w:t>
            </w:r>
          </w:p>
        </w:tc>
        <w:tc>
          <w:tcPr>
            <w:tcW w:w="1559" w:type="dxa"/>
            <w:shd w:val="clear" w:color="auto" w:fill="auto"/>
          </w:tcPr>
          <w:p w:rsidR="006122A4" w:rsidRPr="006122A4" w:rsidRDefault="006122A4" w:rsidP="00436E6A">
            <w:pPr>
              <w:jc w:val="center"/>
              <w:rPr>
                <w:sz w:val="24"/>
                <w:szCs w:val="24"/>
              </w:rPr>
            </w:pPr>
            <w:r w:rsidRPr="006122A4">
              <w:rPr>
                <w:sz w:val="24"/>
                <w:szCs w:val="24"/>
              </w:rPr>
              <w:t>Жители Белоярского района</w:t>
            </w:r>
          </w:p>
        </w:tc>
      </w:tr>
      <w:tr w:rsidR="006122A4" w:rsidRPr="006122A4" w:rsidTr="00436E6A">
        <w:trPr>
          <w:trHeight w:val="556"/>
        </w:trPr>
        <w:tc>
          <w:tcPr>
            <w:tcW w:w="567" w:type="dxa"/>
            <w:shd w:val="clear" w:color="auto" w:fill="auto"/>
            <w:vAlign w:val="center"/>
          </w:tcPr>
          <w:p w:rsidR="006122A4" w:rsidRPr="006122A4" w:rsidRDefault="006122A4" w:rsidP="006122A4">
            <w:pPr>
              <w:jc w:val="center"/>
              <w:rPr>
                <w:sz w:val="24"/>
                <w:szCs w:val="24"/>
              </w:rPr>
            </w:pPr>
            <w:r w:rsidRPr="006122A4">
              <w:rPr>
                <w:sz w:val="24"/>
                <w:szCs w:val="24"/>
              </w:rPr>
              <w:t>10</w:t>
            </w:r>
          </w:p>
        </w:tc>
        <w:tc>
          <w:tcPr>
            <w:tcW w:w="3828" w:type="dxa"/>
            <w:shd w:val="clear" w:color="auto" w:fill="auto"/>
            <w:vAlign w:val="center"/>
          </w:tcPr>
          <w:p w:rsidR="006122A4" w:rsidRPr="006122A4" w:rsidRDefault="00A84935" w:rsidP="006122A4">
            <w:pPr>
              <w:jc w:val="both"/>
              <w:rPr>
                <w:sz w:val="24"/>
                <w:szCs w:val="24"/>
              </w:rPr>
            </w:pPr>
            <w:r w:rsidRPr="00A84935">
              <w:rPr>
                <w:sz w:val="24"/>
                <w:szCs w:val="24"/>
              </w:rPr>
              <w:t>Изготовление печатной продукции, наглядной агитации (по согласованию)</w:t>
            </w:r>
          </w:p>
        </w:tc>
        <w:tc>
          <w:tcPr>
            <w:tcW w:w="1417" w:type="dxa"/>
            <w:shd w:val="clear" w:color="auto" w:fill="auto"/>
          </w:tcPr>
          <w:p w:rsidR="006122A4" w:rsidRPr="006122A4" w:rsidRDefault="006122A4" w:rsidP="00436E6A">
            <w:pPr>
              <w:jc w:val="center"/>
              <w:rPr>
                <w:bCs/>
                <w:sz w:val="24"/>
                <w:szCs w:val="24"/>
              </w:rPr>
            </w:pPr>
            <w:r w:rsidRPr="006122A4">
              <w:rPr>
                <w:bCs/>
                <w:sz w:val="24"/>
                <w:szCs w:val="24"/>
              </w:rPr>
              <w:t>декабрь</w:t>
            </w:r>
          </w:p>
          <w:p w:rsidR="006122A4" w:rsidRPr="006122A4" w:rsidRDefault="006122A4" w:rsidP="00436E6A">
            <w:pPr>
              <w:jc w:val="center"/>
              <w:rPr>
                <w:bCs/>
                <w:sz w:val="24"/>
                <w:szCs w:val="24"/>
              </w:rPr>
            </w:pPr>
            <w:r w:rsidRPr="006122A4">
              <w:rPr>
                <w:bCs/>
                <w:sz w:val="24"/>
                <w:szCs w:val="24"/>
              </w:rPr>
              <w:t>2022 года</w:t>
            </w:r>
          </w:p>
        </w:tc>
        <w:tc>
          <w:tcPr>
            <w:tcW w:w="3261" w:type="dxa"/>
            <w:shd w:val="clear" w:color="auto" w:fill="auto"/>
          </w:tcPr>
          <w:p w:rsidR="006122A4" w:rsidRPr="006122A4" w:rsidRDefault="006122A4" w:rsidP="00436E6A">
            <w:pPr>
              <w:jc w:val="center"/>
              <w:rPr>
                <w:sz w:val="24"/>
                <w:szCs w:val="24"/>
              </w:rPr>
            </w:pPr>
            <w:r w:rsidRPr="006122A4">
              <w:rPr>
                <w:sz w:val="24"/>
                <w:szCs w:val="24"/>
              </w:rPr>
              <w:t>Корреспонденты АУ БИЦ «Квадрат»</w:t>
            </w:r>
          </w:p>
        </w:tc>
        <w:tc>
          <w:tcPr>
            <w:tcW w:w="1559" w:type="dxa"/>
            <w:shd w:val="clear" w:color="auto" w:fill="auto"/>
          </w:tcPr>
          <w:p w:rsidR="006122A4" w:rsidRPr="006122A4" w:rsidRDefault="006122A4" w:rsidP="00436E6A">
            <w:pPr>
              <w:jc w:val="center"/>
              <w:rPr>
                <w:sz w:val="24"/>
                <w:szCs w:val="24"/>
              </w:rPr>
            </w:pPr>
            <w:r w:rsidRPr="006122A4">
              <w:rPr>
                <w:sz w:val="24"/>
                <w:szCs w:val="24"/>
              </w:rPr>
              <w:t>Жители Белоярского района</w:t>
            </w:r>
          </w:p>
        </w:tc>
      </w:tr>
      <w:tr w:rsidR="00A84935" w:rsidRPr="006122A4" w:rsidTr="00436E6A">
        <w:trPr>
          <w:trHeight w:val="556"/>
        </w:trPr>
        <w:tc>
          <w:tcPr>
            <w:tcW w:w="567" w:type="dxa"/>
            <w:shd w:val="clear" w:color="auto" w:fill="auto"/>
            <w:vAlign w:val="center"/>
          </w:tcPr>
          <w:p w:rsidR="00A84935" w:rsidRPr="006122A4" w:rsidRDefault="00A84935" w:rsidP="006122A4">
            <w:pPr>
              <w:jc w:val="center"/>
              <w:rPr>
                <w:sz w:val="24"/>
                <w:szCs w:val="24"/>
              </w:rPr>
            </w:pPr>
            <w:r>
              <w:rPr>
                <w:sz w:val="24"/>
                <w:szCs w:val="24"/>
              </w:rPr>
              <w:t>11</w:t>
            </w:r>
          </w:p>
        </w:tc>
        <w:tc>
          <w:tcPr>
            <w:tcW w:w="3828" w:type="dxa"/>
            <w:shd w:val="clear" w:color="auto" w:fill="auto"/>
            <w:vAlign w:val="center"/>
          </w:tcPr>
          <w:p w:rsidR="00A84935" w:rsidRPr="00A84935" w:rsidRDefault="00A84935" w:rsidP="00A84935">
            <w:pPr>
              <w:autoSpaceDE w:val="0"/>
              <w:autoSpaceDN w:val="0"/>
              <w:adjustRightInd w:val="0"/>
              <w:jc w:val="both"/>
              <w:outlineLvl w:val="0"/>
              <w:rPr>
                <w:sz w:val="24"/>
                <w:szCs w:val="24"/>
              </w:rPr>
            </w:pPr>
            <w:r w:rsidRPr="00A84935">
              <w:rPr>
                <w:sz w:val="24"/>
                <w:szCs w:val="24"/>
              </w:rPr>
              <w:t>Организация курсов повышения квалификации муниципальных служащих Белоярского района по вопросам противодействия коррупции</w:t>
            </w:r>
          </w:p>
        </w:tc>
        <w:tc>
          <w:tcPr>
            <w:tcW w:w="1417" w:type="dxa"/>
            <w:shd w:val="clear" w:color="auto" w:fill="auto"/>
          </w:tcPr>
          <w:p w:rsidR="00A84935" w:rsidRPr="00A84935" w:rsidRDefault="00A84935" w:rsidP="00436E6A">
            <w:pPr>
              <w:autoSpaceDE w:val="0"/>
              <w:autoSpaceDN w:val="0"/>
              <w:adjustRightInd w:val="0"/>
              <w:jc w:val="center"/>
              <w:outlineLvl w:val="0"/>
              <w:rPr>
                <w:sz w:val="24"/>
                <w:szCs w:val="24"/>
                <w:highlight w:val="yellow"/>
              </w:rPr>
            </w:pPr>
            <w:r w:rsidRPr="007B79A0">
              <w:rPr>
                <w:sz w:val="24"/>
                <w:szCs w:val="24"/>
              </w:rPr>
              <w:t>ноябрь – декабрь 2022 года</w:t>
            </w:r>
          </w:p>
        </w:tc>
        <w:tc>
          <w:tcPr>
            <w:tcW w:w="3261" w:type="dxa"/>
            <w:shd w:val="clear" w:color="auto" w:fill="auto"/>
            <w:vAlign w:val="center"/>
          </w:tcPr>
          <w:p w:rsidR="003C02B1" w:rsidRDefault="00A84935" w:rsidP="003C02B1">
            <w:pPr>
              <w:jc w:val="center"/>
              <w:rPr>
                <w:sz w:val="24"/>
                <w:szCs w:val="24"/>
              </w:rPr>
            </w:pPr>
            <w:r w:rsidRPr="00A84935">
              <w:rPr>
                <w:sz w:val="24"/>
                <w:szCs w:val="24"/>
              </w:rPr>
              <w:t>Управление делами администрации Белоярского района</w:t>
            </w:r>
            <w:r w:rsidR="003C02B1">
              <w:rPr>
                <w:sz w:val="24"/>
                <w:szCs w:val="24"/>
              </w:rPr>
              <w:t xml:space="preserve">, </w:t>
            </w:r>
          </w:p>
          <w:p w:rsidR="003C02B1" w:rsidRDefault="003C02B1" w:rsidP="003C02B1">
            <w:pPr>
              <w:jc w:val="center"/>
              <w:rPr>
                <w:sz w:val="24"/>
                <w:szCs w:val="24"/>
              </w:rPr>
            </w:pPr>
            <w:r w:rsidRPr="003C02B1">
              <w:rPr>
                <w:sz w:val="24"/>
                <w:szCs w:val="24"/>
              </w:rPr>
              <w:t>органы администрации Белоярского района с правами юридического лица</w:t>
            </w:r>
            <w:r>
              <w:rPr>
                <w:sz w:val="24"/>
                <w:szCs w:val="24"/>
              </w:rPr>
              <w:t xml:space="preserve">, </w:t>
            </w:r>
          </w:p>
          <w:p w:rsidR="00A84935" w:rsidRPr="003C02B1" w:rsidRDefault="003C02B1" w:rsidP="003C02B1">
            <w:pPr>
              <w:jc w:val="center"/>
              <w:rPr>
                <w:color w:val="000000" w:themeColor="text1"/>
                <w:sz w:val="24"/>
                <w:szCs w:val="24"/>
              </w:rPr>
            </w:pPr>
            <w:r w:rsidRPr="004D32D6">
              <w:rPr>
                <w:color w:val="000000" w:themeColor="text1"/>
                <w:sz w:val="24"/>
                <w:szCs w:val="24"/>
              </w:rPr>
              <w:t xml:space="preserve">органы местного самоуправления сельских поселений в границах  Белоярского района </w:t>
            </w:r>
          </w:p>
        </w:tc>
        <w:tc>
          <w:tcPr>
            <w:tcW w:w="1559" w:type="dxa"/>
            <w:shd w:val="clear" w:color="auto" w:fill="auto"/>
          </w:tcPr>
          <w:p w:rsidR="00A84935" w:rsidRPr="006122A4" w:rsidRDefault="00585332" w:rsidP="00436E6A">
            <w:pPr>
              <w:jc w:val="center"/>
              <w:rPr>
                <w:sz w:val="24"/>
                <w:szCs w:val="24"/>
              </w:rPr>
            </w:pPr>
            <w:r>
              <w:rPr>
                <w:sz w:val="24"/>
                <w:szCs w:val="24"/>
              </w:rPr>
              <w:t>муниципальные служащие</w:t>
            </w:r>
            <w:r w:rsidR="00A84935" w:rsidRPr="00A84935">
              <w:rPr>
                <w:sz w:val="24"/>
                <w:szCs w:val="24"/>
              </w:rPr>
              <w:t xml:space="preserve"> Белоярского района</w:t>
            </w:r>
          </w:p>
        </w:tc>
      </w:tr>
      <w:tr w:rsidR="00A84935" w:rsidRPr="006122A4" w:rsidTr="00436E6A">
        <w:trPr>
          <w:trHeight w:val="556"/>
        </w:trPr>
        <w:tc>
          <w:tcPr>
            <w:tcW w:w="567" w:type="dxa"/>
            <w:shd w:val="clear" w:color="auto" w:fill="auto"/>
            <w:vAlign w:val="center"/>
          </w:tcPr>
          <w:p w:rsidR="00A84935" w:rsidRPr="006122A4" w:rsidRDefault="00A84935" w:rsidP="006122A4">
            <w:pPr>
              <w:jc w:val="center"/>
              <w:rPr>
                <w:sz w:val="24"/>
                <w:szCs w:val="24"/>
              </w:rPr>
            </w:pPr>
            <w:r>
              <w:rPr>
                <w:sz w:val="24"/>
                <w:szCs w:val="24"/>
              </w:rPr>
              <w:t>12</w:t>
            </w:r>
          </w:p>
        </w:tc>
        <w:tc>
          <w:tcPr>
            <w:tcW w:w="3828" w:type="dxa"/>
            <w:shd w:val="clear" w:color="auto" w:fill="auto"/>
            <w:vAlign w:val="center"/>
          </w:tcPr>
          <w:p w:rsidR="00A84935" w:rsidRPr="00A84935" w:rsidRDefault="00A84935" w:rsidP="00A84935">
            <w:pPr>
              <w:autoSpaceDE w:val="0"/>
              <w:autoSpaceDN w:val="0"/>
              <w:adjustRightInd w:val="0"/>
              <w:jc w:val="both"/>
              <w:outlineLvl w:val="0"/>
              <w:rPr>
                <w:sz w:val="24"/>
                <w:szCs w:val="24"/>
              </w:rPr>
            </w:pPr>
            <w:r>
              <w:rPr>
                <w:sz w:val="24"/>
                <w:szCs w:val="24"/>
              </w:rPr>
              <w:t>Проведение семинара</w:t>
            </w:r>
            <w:r w:rsidRPr="00A84935">
              <w:rPr>
                <w:sz w:val="24"/>
                <w:szCs w:val="24"/>
              </w:rPr>
              <w:t xml:space="preserve"> по теме «Разъяснение у</w:t>
            </w:r>
            <w:r>
              <w:rPr>
                <w:sz w:val="24"/>
                <w:szCs w:val="24"/>
              </w:rPr>
              <w:t>становленного Порядка сообщения</w:t>
            </w:r>
            <w:r w:rsidRPr="00A84935">
              <w:rPr>
                <w:sz w:val="24"/>
                <w:szCs w:val="24"/>
              </w:rPr>
              <w:t xml:space="preserve"> о получении муниципальными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c>
          <w:tcPr>
            <w:tcW w:w="1417" w:type="dxa"/>
            <w:shd w:val="clear" w:color="auto" w:fill="auto"/>
          </w:tcPr>
          <w:p w:rsidR="00A84935" w:rsidRPr="00A84935" w:rsidRDefault="007B79A0" w:rsidP="00436E6A">
            <w:pPr>
              <w:autoSpaceDE w:val="0"/>
              <w:autoSpaceDN w:val="0"/>
              <w:adjustRightInd w:val="0"/>
              <w:jc w:val="center"/>
              <w:outlineLvl w:val="0"/>
              <w:rPr>
                <w:sz w:val="24"/>
                <w:szCs w:val="24"/>
                <w:highlight w:val="yellow"/>
              </w:rPr>
            </w:pPr>
            <w:r w:rsidRPr="007B79A0">
              <w:rPr>
                <w:sz w:val="24"/>
                <w:szCs w:val="24"/>
              </w:rPr>
              <w:t>декабрь</w:t>
            </w:r>
            <w:r w:rsidR="00A84935" w:rsidRPr="007B79A0">
              <w:rPr>
                <w:sz w:val="24"/>
                <w:szCs w:val="24"/>
              </w:rPr>
              <w:t xml:space="preserve"> 2022</w:t>
            </w:r>
            <w:r w:rsidR="003C02B1">
              <w:rPr>
                <w:sz w:val="24"/>
                <w:szCs w:val="24"/>
              </w:rPr>
              <w:t xml:space="preserve"> </w:t>
            </w:r>
            <w:r w:rsidR="00A84935" w:rsidRPr="007B79A0">
              <w:rPr>
                <w:sz w:val="24"/>
                <w:szCs w:val="24"/>
              </w:rPr>
              <w:t>года</w:t>
            </w:r>
          </w:p>
        </w:tc>
        <w:tc>
          <w:tcPr>
            <w:tcW w:w="3261" w:type="dxa"/>
            <w:shd w:val="clear" w:color="auto" w:fill="auto"/>
          </w:tcPr>
          <w:p w:rsidR="003C02B1" w:rsidRDefault="003C02B1" w:rsidP="00436E6A">
            <w:pPr>
              <w:jc w:val="center"/>
              <w:rPr>
                <w:sz w:val="24"/>
                <w:szCs w:val="24"/>
              </w:rPr>
            </w:pPr>
            <w:r w:rsidRPr="00A84935">
              <w:rPr>
                <w:sz w:val="24"/>
                <w:szCs w:val="24"/>
              </w:rPr>
              <w:t>Управление делами администрации Белоярского района</w:t>
            </w:r>
            <w:r>
              <w:rPr>
                <w:sz w:val="24"/>
                <w:szCs w:val="24"/>
              </w:rPr>
              <w:t>,</w:t>
            </w:r>
          </w:p>
          <w:p w:rsidR="003C02B1" w:rsidRDefault="003C02B1" w:rsidP="00436E6A">
            <w:pPr>
              <w:jc w:val="center"/>
              <w:rPr>
                <w:sz w:val="24"/>
                <w:szCs w:val="24"/>
              </w:rPr>
            </w:pPr>
            <w:r w:rsidRPr="003C02B1">
              <w:rPr>
                <w:sz w:val="24"/>
                <w:szCs w:val="24"/>
              </w:rPr>
              <w:t>органы администрации Белоярского района с правами юридического лица</w:t>
            </w:r>
            <w:r>
              <w:rPr>
                <w:sz w:val="24"/>
                <w:szCs w:val="24"/>
              </w:rPr>
              <w:t>,</w:t>
            </w:r>
          </w:p>
          <w:p w:rsidR="00A84935" w:rsidRPr="00A84935" w:rsidRDefault="003C02B1" w:rsidP="00436E6A">
            <w:pPr>
              <w:autoSpaceDE w:val="0"/>
              <w:autoSpaceDN w:val="0"/>
              <w:adjustRightInd w:val="0"/>
              <w:jc w:val="center"/>
              <w:outlineLvl w:val="0"/>
              <w:rPr>
                <w:sz w:val="24"/>
                <w:szCs w:val="24"/>
              </w:rPr>
            </w:pPr>
            <w:r w:rsidRPr="004D32D6">
              <w:rPr>
                <w:color w:val="000000" w:themeColor="text1"/>
                <w:sz w:val="24"/>
                <w:szCs w:val="24"/>
              </w:rPr>
              <w:t>органы местного самоуправления сельских поселений в границах  Белоярского района</w:t>
            </w:r>
          </w:p>
        </w:tc>
        <w:tc>
          <w:tcPr>
            <w:tcW w:w="1559" w:type="dxa"/>
            <w:shd w:val="clear" w:color="auto" w:fill="auto"/>
          </w:tcPr>
          <w:p w:rsidR="00A84935" w:rsidRPr="006122A4" w:rsidRDefault="00585332" w:rsidP="00436E6A">
            <w:pPr>
              <w:jc w:val="center"/>
              <w:rPr>
                <w:sz w:val="24"/>
                <w:szCs w:val="24"/>
              </w:rPr>
            </w:pPr>
            <w:r>
              <w:rPr>
                <w:sz w:val="24"/>
                <w:szCs w:val="24"/>
              </w:rPr>
              <w:t>муниципальные</w:t>
            </w:r>
            <w:r w:rsidR="00A84935" w:rsidRPr="00A84935">
              <w:rPr>
                <w:sz w:val="24"/>
                <w:szCs w:val="24"/>
              </w:rPr>
              <w:t xml:space="preserve"> служащи</w:t>
            </w:r>
            <w:r>
              <w:rPr>
                <w:sz w:val="24"/>
                <w:szCs w:val="24"/>
              </w:rPr>
              <w:t>е</w:t>
            </w:r>
            <w:r w:rsidR="00A84935" w:rsidRPr="00A84935">
              <w:rPr>
                <w:sz w:val="24"/>
                <w:szCs w:val="24"/>
              </w:rPr>
              <w:t xml:space="preserve"> Белоярского района</w:t>
            </w:r>
          </w:p>
        </w:tc>
      </w:tr>
    </w:tbl>
    <w:p w:rsidR="006122A4" w:rsidRPr="006122A4" w:rsidRDefault="006122A4" w:rsidP="006122A4">
      <w:pPr>
        <w:rPr>
          <w:sz w:val="28"/>
          <w:szCs w:val="28"/>
        </w:rPr>
      </w:pPr>
    </w:p>
    <w:p w:rsidR="006122A4" w:rsidRPr="006122A4" w:rsidRDefault="006122A4" w:rsidP="006122A4">
      <w:pPr>
        <w:ind w:firstLine="708"/>
        <w:rPr>
          <w:sz w:val="28"/>
          <w:szCs w:val="28"/>
        </w:rPr>
      </w:pPr>
      <w:r w:rsidRPr="006122A4">
        <w:rPr>
          <w:sz w:val="28"/>
          <w:szCs w:val="28"/>
          <w:u w:val="single"/>
        </w:rPr>
        <w:t>Предложение в проект решения:</w:t>
      </w:r>
      <w:r w:rsidRPr="006122A4">
        <w:rPr>
          <w:sz w:val="28"/>
          <w:szCs w:val="28"/>
        </w:rPr>
        <w:t xml:space="preserve"> </w:t>
      </w:r>
    </w:p>
    <w:p w:rsidR="006122A4" w:rsidRPr="006122A4" w:rsidRDefault="006122A4" w:rsidP="006122A4">
      <w:pPr>
        <w:ind w:firstLine="708"/>
        <w:jc w:val="both"/>
        <w:rPr>
          <w:sz w:val="28"/>
          <w:szCs w:val="28"/>
        </w:rPr>
      </w:pPr>
      <w:bookmarkStart w:id="0" w:name="_gjdgxs" w:colFirst="0" w:colLast="0"/>
      <w:bookmarkEnd w:id="0"/>
      <w:r>
        <w:rPr>
          <w:sz w:val="28"/>
          <w:szCs w:val="28"/>
        </w:rPr>
        <w:t>4</w:t>
      </w:r>
      <w:r w:rsidRPr="006122A4">
        <w:rPr>
          <w:sz w:val="28"/>
          <w:szCs w:val="28"/>
        </w:rPr>
        <w:t>.1.</w:t>
      </w:r>
      <w:r w:rsidR="00567358">
        <w:rPr>
          <w:sz w:val="28"/>
          <w:szCs w:val="28"/>
        </w:rPr>
        <w:tab/>
      </w:r>
      <w:r w:rsidRPr="006122A4">
        <w:rPr>
          <w:sz w:val="28"/>
          <w:szCs w:val="28"/>
        </w:rPr>
        <w:t>Утвердить план мероприятий к международному Дню борьбы с коррупцией.</w:t>
      </w:r>
    </w:p>
    <w:p w:rsidR="00DB1BE3" w:rsidRDefault="00DB1BE3" w:rsidP="00DB1BE3">
      <w:pPr>
        <w:pBdr>
          <w:top w:val="nil"/>
          <w:left w:val="nil"/>
          <w:bottom w:val="nil"/>
          <w:right w:val="nil"/>
          <w:between w:val="nil"/>
        </w:pBdr>
        <w:jc w:val="right"/>
        <w:rPr>
          <w:color w:val="000000"/>
          <w:sz w:val="28"/>
          <w:szCs w:val="28"/>
        </w:rPr>
      </w:pPr>
    </w:p>
    <w:p w:rsidR="00DB1BE3" w:rsidRDefault="00DB1BE3" w:rsidP="00DB1BE3">
      <w:pPr>
        <w:pBdr>
          <w:top w:val="nil"/>
          <w:left w:val="nil"/>
          <w:bottom w:val="nil"/>
          <w:right w:val="nil"/>
          <w:between w:val="nil"/>
        </w:pBdr>
        <w:jc w:val="right"/>
        <w:rPr>
          <w:color w:val="000000"/>
          <w:sz w:val="28"/>
          <w:szCs w:val="28"/>
        </w:rPr>
        <w:sectPr w:rsidR="00DB1BE3" w:rsidSect="00EF6491">
          <w:pgSz w:w="11906" w:h="16838"/>
          <w:pgMar w:top="992" w:right="851" w:bottom="993" w:left="1560" w:header="709" w:footer="709" w:gutter="0"/>
          <w:pgNumType w:start="1"/>
          <w:cols w:space="720"/>
          <w:titlePg/>
        </w:sectPr>
      </w:pPr>
    </w:p>
    <w:p w:rsidR="00DB1BE3" w:rsidRPr="001E659F" w:rsidRDefault="00DB1BE3" w:rsidP="00DB1BE3">
      <w:pPr>
        <w:pBdr>
          <w:top w:val="nil"/>
          <w:left w:val="nil"/>
          <w:bottom w:val="nil"/>
          <w:right w:val="nil"/>
          <w:between w:val="nil"/>
        </w:pBdr>
        <w:jc w:val="right"/>
        <w:rPr>
          <w:color w:val="000000"/>
          <w:sz w:val="28"/>
          <w:szCs w:val="28"/>
        </w:rPr>
      </w:pPr>
      <w:r w:rsidRPr="001E659F">
        <w:rPr>
          <w:color w:val="000000"/>
          <w:sz w:val="28"/>
          <w:szCs w:val="28"/>
        </w:rPr>
        <w:lastRenderedPageBreak/>
        <w:t>Вопрос № 5</w:t>
      </w:r>
    </w:p>
    <w:p w:rsidR="00C12F4C" w:rsidRPr="001E659F" w:rsidRDefault="00797DF5" w:rsidP="00C12F4C">
      <w:pPr>
        <w:pBdr>
          <w:top w:val="nil"/>
          <w:left w:val="nil"/>
          <w:bottom w:val="nil"/>
          <w:right w:val="nil"/>
          <w:between w:val="nil"/>
        </w:pBdr>
        <w:jc w:val="right"/>
        <w:rPr>
          <w:sz w:val="28"/>
          <w:szCs w:val="28"/>
        </w:rPr>
      </w:pPr>
      <w:r w:rsidRPr="001E659F">
        <w:rPr>
          <w:color w:val="000000"/>
          <w:sz w:val="28"/>
          <w:szCs w:val="28"/>
        </w:rPr>
        <w:t xml:space="preserve">Докладчик: </w:t>
      </w:r>
      <w:r w:rsidR="00DB1BE3" w:rsidRPr="001E659F">
        <w:rPr>
          <w:sz w:val="28"/>
          <w:szCs w:val="28"/>
        </w:rPr>
        <w:t>председатель К</w:t>
      </w:r>
      <w:r w:rsidR="00C12F4C" w:rsidRPr="001E659F">
        <w:rPr>
          <w:sz w:val="28"/>
          <w:szCs w:val="28"/>
        </w:rPr>
        <w:t xml:space="preserve">омитета </w:t>
      </w:r>
      <w:proofErr w:type="gramStart"/>
      <w:r w:rsidR="00C12F4C" w:rsidRPr="001E659F">
        <w:rPr>
          <w:sz w:val="28"/>
          <w:szCs w:val="28"/>
        </w:rPr>
        <w:t>муниципальной</w:t>
      </w:r>
      <w:proofErr w:type="gramEnd"/>
      <w:r w:rsidR="00C12F4C" w:rsidRPr="001E659F">
        <w:rPr>
          <w:sz w:val="28"/>
          <w:szCs w:val="28"/>
        </w:rPr>
        <w:t xml:space="preserve"> </w:t>
      </w:r>
    </w:p>
    <w:p w:rsidR="00690ECC" w:rsidRPr="001E659F" w:rsidRDefault="00C12F4C" w:rsidP="00C12F4C">
      <w:pPr>
        <w:pBdr>
          <w:top w:val="nil"/>
          <w:left w:val="nil"/>
          <w:bottom w:val="nil"/>
          <w:right w:val="nil"/>
          <w:between w:val="nil"/>
        </w:pBdr>
        <w:jc w:val="right"/>
        <w:rPr>
          <w:sz w:val="28"/>
          <w:szCs w:val="28"/>
        </w:rPr>
      </w:pPr>
      <w:r w:rsidRPr="001E659F">
        <w:rPr>
          <w:sz w:val="28"/>
          <w:szCs w:val="28"/>
        </w:rPr>
        <w:t>собственности администрации Белоярского района</w:t>
      </w:r>
    </w:p>
    <w:p w:rsidR="00C12F4C" w:rsidRPr="001E659F" w:rsidRDefault="00C12F4C" w:rsidP="00C12F4C">
      <w:pPr>
        <w:pBdr>
          <w:top w:val="nil"/>
          <w:left w:val="nil"/>
          <w:bottom w:val="nil"/>
          <w:right w:val="nil"/>
          <w:between w:val="nil"/>
        </w:pBdr>
        <w:jc w:val="right"/>
        <w:rPr>
          <w:b/>
          <w:color w:val="000000"/>
          <w:sz w:val="28"/>
          <w:szCs w:val="28"/>
        </w:rPr>
      </w:pPr>
    </w:p>
    <w:p w:rsidR="0095271D" w:rsidRPr="001E659F" w:rsidRDefault="00C12F4C" w:rsidP="00C12F4C">
      <w:pPr>
        <w:pBdr>
          <w:top w:val="nil"/>
          <w:left w:val="nil"/>
          <w:bottom w:val="nil"/>
          <w:right w:val="nil"/>
          <w:between w:val="nil"/>
        </w:pBdr>
        <w:ind w:firstLine="709"/>
        <w:jc w:val="right"/>
        <w:rPr>
          <w:b/>
          <w:color w:val="000000"/>
          <w:sz w:val="28"/>
          <w:szCs w:val="28"/>
        </w:rPr>
      </w:pPr>
      <w:r w:rsidRPr="001E659F">
        <w:rPr>
          <w:b/>
          <w:color w:val="000000"/>
          <w:sz w:val="28"/>
          <w:szCs w:val="28"/>
        </w:rPr>
        <w:t>Трофимов Андрей Владимирович</w:t>
      </w:r>
    </w:p>
    <w:p w:rsidR="00C12F4C" w:rsidRPr="001E659F" w:rsidRDefault="00C12F4C" w:rsidP="00C12F4C">
      <w:pPr>
        <w:pBdr>
          <w:top w:val="nil"/>
          <w:left w:val="nil"/>
          <w:bottom w:val="nil"/>
          <w:right w:val="nil"/>
          <w:between w:val="nil"/>
        </w:pBdr>
        <w:ind w:firstLine="709"/>
        <w:jc w:val="right"/>
        <w:rPr>
          <w:color w:val="000000"/>
          <w:sz w:val="24"/>
          <w:szCs w:val="24"/>
        </w:rPr>
      </w:pPr>
    </w:p>
    <w:p w:rsidR="00797DF5" w:rsidRDefault="00C12F4C" w:rsidP="00C12F4C">
      <w:pPr>
        <w:pStyle w:val="Style2"/>
        <w:widowControl/>
        <w:tabs>
          <w:tab w:val="left" w:pos="1644"/>
        </w:tabs>
        <w:spacing w:line="240" w:lineRule="auto"/>
        <w:ind w:firstLine="709"/>
        <w:jc w:val="center"/>
        <w:rPr>
          <w:b/>
          <w:sz w:val="28"/>
          <w:szCs w:val="28"/>
        </w:rPr>
      </w:pPr>
      <w:r w:rsidRPr="001E659F">
        <w:rPr>
          <w:b/>
          <w:sz w:val="28"/>
          <w:szCs w:val="28"/>
        </w:rPr>
        <w:t>Об эффективности использования органами местного самоуправления Белоярского района земельных участков на территории Белоярского района, соблюдении порядка их предоставления</w:t>
      </w:r>
    </w:p>
    <w:p w:rsidR="00C12F4C" w:rsidRPr="003B33D0" w:rsidRDefault="00C12F4C" w:rsidP="00C12F4C">
      <w:pPr>
        <w:pStyle w:val="Style2"/>
        <w:widowControl/>
        <w:tabs>
          <w:tab w:val="left" w:pos="1644"/>
        </w:tabs>
        <w:spacing w:line="240" w:lineRule="auto"/>
        <w:ind w:firstLine="709"/>
        <w:jc w:val="center"/>
        <w:rPr>
          <w:color w:val="000000" w:themeColor="text1"/>
          <w:sz w:val="28"/>
          <w:szCs w:val="28"/>
          <w:highlight w:val="yellow"/>
        </w:rPr>
      </w:pPr>
    </w:p>
    <w:p w:rsidR="004C7810" w:rsidRDefault="004C7810" w:rsidP="004C7810">
      <w:pPr>
        <w:jc w:val="both"/>
        <w:rPr>
          <w:sz w:val="28"/>
          <w:szCs w:val="28"/>
        </w:rPr>
      </w:pPr>
    </w:p>
    <w:p w:rsidR="00265419" w:rsidRPr="00265419" w:rsidRDefault="00265419" w:rsidP="00265419">
      <w:pPr>
        <w:ind w:firstLine="709"/>
        <w:jc w:val="both"/>
        <w:rPr>
          <w:sz w:val="28"/>
          <w:szCs w:val="28"/>
        </w:rPr>
      </w:pPr>
      <w:proofErr w:type="gramStart"/>
      <w:r w:rsidRPr="00265419">
        <w:rPr>
          <w:color w:val="000000"/>
          <w:sz w:val="28"/>
          <w:szCs w:val="28"/>
        </w:rPr>
        <w:t>Предоставление земельных участков юридическим и физическим лицам осуществляется в соответствии с Федеральным законом от 25 октября 2001 года № 137-ФЗ «О введении в действие Земельного кодекса Российской Федерации», Земельным кодексом Российской Федерации от 25 октября 2001 года № 136-ФЗ, Законом ХМАО от 03 мая 2000 № 26-оз «О регулировании отдельных земельных отношений в Ханты-Мансийском автономном округе – Югре».</w:t>
      </w:r>
      <w:proofErr w:type="gramEnd"/>
    </w:p>
    <w:p w:rsidR="00265419" w:rsidRPr="00265419" w:rsidRDefault="00265419" w:rsidP="00265419">
      <w:pPr>
        <w:ind w:firstLine="709"/>
        <w:jc w:val="both"/>
        <w:rPr>
          <w:color w:val="000000"/>
          <w:sz w:val="28"/>
          <w:szCs w:val="28"/>
        </w:rPr>
      </w:pPr>
      <w:r w:rsidRPr="00265419">
        <w:rPr>
          <w:color w:val="000000"/>
          <w:sz w:val="28"/>
          <w:szCs w:val="28"/>
        </w:rPr>
        <w:t xml:space="preserve">С начала 2022 года заключено договоров аренды земельных участков – 60 шт., договоров купли-продажи земельных участков – 32 шт. </w:t>
      </w:r>
    </w:p>
    <w:p w:rsidR="00265419" w:rsidRPr="00265419" w:rsidRDefault="00265419" w:rsidP="00265419">
      <w:pPr>
        <w:ind w:firstLine="709"/>
        <w:jc w:val="both"/>
        <w:rPr>
          <w:color w:val="000000"/>
          <w:sz w:val="28"/>
          <w:szCs w:val="28"/>
        </w:rPr>
      </w:pPr>
      <w:r w:rsidRPr="00265419">
        <w:rPr>
          <w:color w:val="000000"/>
          <w:sz w:val="28"/>
          <w:szCs w:val="28"/>
        </w:rPr>
        <w:t xml:space="preserve">В соответствии со статьей 6.2. Закона ХМАО от 03 мая 2000 года № 26-оз «О регулировании отдельных земельных отношений </w:t>
      </w:r>
      <w:proofErr w:type="gramStart"/>
      <w:r w:rsidRPr="00265419">
        <w:rPr>
          <w:color w:val="000000"/>
          <w:sz w:val="28"/>
          <w:szCs w:val="28"/>
        </w:rPr>
        <w:t>в</w:t>
      </w:r>
      <w:proofErr w:type="gramEnd"/>
      <w:r w:rsidRPr="00265419">
        <w:rPr>
          <w:color w:val="000000"/>
          <w:sz w:val="28"/>
          <w:szCs w:val="28"/>
        </w:rPr>
        <w:t xml:space="preserve"> </w:t>
      </w:r>
      <w:proofErr w:type="gramStart"/>
      <w:r w:rsidRPr="00265419">
        <w:rPr>
          <w:color w:val="000000"/>
          <w:sz w:val="28"/>
          <w:szCs w:val="28"/>
        </w:rPr>
        <w:t>Ханты-Мансийском</w:t>
      </w:r>
      <w:proofErr w:type="gramEnd"/>
      <w:r w:rsidRPr="00265419">
        <w:rPr>
          <w:color w:val="000000"/>
          <w:sz w:val="28"/>
          <w:szCs w:val="28"/>
        </w:rPr>
        <w:t xml:space="preserve"> автономном округе – Югре» и статьей 7.4. Закона ХМАО-Югры от 06 июля 2005 года № 57-оз «О регулировании отдельных жилищных отношений </w:t>
      </w:r>
      <w:proofErr w:type="gramStart"/>
      <w:r w:rsidRPr="00265419">
        <w:rPr>
          <w:color w:val="000000"/>
          <w:sz w:val="28"/>
          <w:szCs w:val="28"/>
        </w:rPr>
        <w:t>в</w:t>
      </w:r>
      <w:proofErr w:type="gramEnd"/>
      <w:r w:rsidRPr="00265419">
        <w:rPr>
          <w:color w:val="000000"/>
          <w:sz w:val="28"/>
          <w:szCs w:val="28"/>
        </w:rPr>
        <w:t xml:space="preserve"> </w:t>
      </w:r>
      <w:proofErr w:type="gramStart"/>
      <w:r w:rsidRPr="00265419">
        <w:rPr>
          <w:color w:val="000000"/>
          <w:sz w:val="28"/>
          <w:szCs w:val="28"/>
        </w:rPr>
        <w:t>Ханты-Мансийском</w:t>
      </w:r>
      <w:proofErr w:type="gramEnd"/>
      <w:r w:rsidRPr="00265419">
        <w:rPr>
          <w:color w:val="000000"/>
          <w:sz w:val="28"/>
          <w:szCs w:val="28"/>
        </w:rPr>
        <w:t xml:space="preserve"> автономном округе – Югре», на территории Белоярского района осуществляется учет граждан, желающих бесплатно приобрести земельные участки для индивидуального жилищного строительства</w:t>
      </w:r>
      <w:r w:rsidR="00392295">
        <w:rPr>
          <w:color w:val="000000"/>
          <w:sz w:val="28"/>
          <w:szCs w:val="28"/>
        </w:rPr>
        <w:t xml:space="preserve"> (ИЖС)</w:t>
      </w:r>
      <w:r w:rsidRPr="00265419">
        <w:rPr>
          <w:color w:val="000000"/>
          <w:sz w:val="28"/>
          <w:szCs w:val="28"/>
        </w:rPr>
        <w:t>. Всего состоит на учете – 40 семей, из них многодетных – 38. За 2021 год:</w:t>
      </w:r>
    </w:p>
    <w:p w:rsidR="00265419" w:rsidRPr="00265419" w:rsidRDefault="00265419" w:rsidP="00265419">
      <w:pPr>
        <w:ind w:firstLine="709"/>
        <w:jc w:val="both"/>
        <w:rPr>
          <w:color w:val="000000"/>
          <w:sz w:val="28"/>
          <w:szCs w:val="28"/>
        </w:rPr>
      </w:pPr>
      <w:r w:rsidRPr="00265419">
        <w:rPr>
          <w:color w:val="000000"/>
          <w:sz w:val="28"/>
          <w:szCs w:val="28"/>
        </w:rPr>
        <w:t>- снята с учета 21 семья;</w:t>
      </w:r>
    </w:p>
    <w:p w:rsidR="00265419" w:rsidRPr="00265419" w:rsidRDefault="00265419" w:rsidP="00265419">
      <w:pPr>
        <w:ind w:firstLine="709"/>
        <w:jc w:val="both"/>
        <w:rPr>
          <w:color w:val="000000"/>
          <w:sz w:val="28"/>
          <w:szCs w:val="28"/>
        </w:rPr>
      </w:pPr>
      <w:r w:rsidRPr="00265419">
        <w:rPr>
          <w:color w:val="000000"/>
          <w:sz w:val="28"/>
          <w:szCs w:val="28"/>
        </w:rPr>
        <w:t>- встали на учет 32 семьи;</w:t>
      </w:r>
    </w:p>
    <w:p w:rsidR="00265419" w:rsidRPr="00DB34D4" w:rsidRDefault="00265419" w:rsidP="00265419">
      <w:pPr>
        <w:ind w:firstLine="709"/>
        <w:jc w:val="both"/>
        <w:rPr>
          <w:color w:val="000000"/>
          <w:sz w:val="28"/>
          <w:szCs w:val="28"/>
        </w:rPr>
      </w:pPr>
      <w:r w:rsidRPr="00DB34D4">
        <w:rPr>
          <w:color w:val="000000"/>
          <w:sz w:val="28"/>
          <w:szCs w:val="28"/>
        </w:rPr>
        <w:t>- предоставлено 32 участка.</w:t>
      </w:r>
    </w:p>
    <w:p w:rsidR="00392295" w:rsidRPr="00265419" w:rsidRDefault="00392295" w:rsidP="00265419">
      <w:pPr>
        <w:ind w:firstLine="709"/>
        <w:jc w:val="both"/>
        <w:rPr>
          <w:color w:val="000000"/>
          <w:sz w:val="28"/>
          <w:szCs w:val="28"/>
        </w:rPr>
      </w:pPr>
      <w:r w:rsidRPr="00DB34D4">
        <w:rPr>
          <w:color w:val="000000"/>
          <w:sz w:val="28"/>
          <w:szCs w:val="28"/>
        </w:rPr>
        <w:t>Из них 14 семей написали заявление о предоставлении квартиры взамен земельного участка для ИЖС.</w:t>
      </w:r>
    </w:p>
    <w:p w:rsidR="00265419" w:rsidRPr="00265419" w:rsidRDefault="00265419" w:rsidP="00265419">
      <w:pPr>
        <w:ind w:firstLine="709"/>
        <w:jc w:val="both"/>
        <w:rPr>
          <w:color w:val="000000"/>
          <w:sz w:val="28"/>
          <w:szCs w:val="28"/>
        </w:rPr>
      </w:pPr>
      <w:r w:rsidRPr="00265419">
        <w:rPr>
          <w:color w:val="000000"/>
          <w:sz w:val="28"/>
          <w:szCs w:val="28"/>
        </w:rPr>
        <w:t>За текущий период 2022 года:</w:t>
      </w:r>
    </w:p>
    <w:p w:rsidR="00265419" w:rsidRPr="00265419" w:rsidRDefault="00265419" w:rsidP="00265419">
      <w:pPr>
        <w:ind w:firstLine="709"/>
        <w:jc w:val="both"/>
        <w:rPr>
          <w:color w:val="000000"/>
          <w:sz w:val="28"/>
          <w:szCs w:val="28"/>
        </w:rPr>
      </w:pPr>
      <w:r w:rsidRPr="00265419">
        <w:rPr>
          <w:color w:val="000000"/>
          <w:sz w:val="28"/>
          <w:szCs w:val="28"/>
        </w:rPr>
        <w:t>- снято с учета 11 семей;</w:t>
      </w:r>
    </w:p>
    <w:p w:rsidR="00265419" w:rsidRPr="00265419" w:rsidRDefault="00265419" w:rsidP="00265419">
      <w:pPr>
        <w:ind w:firstLine="709"/>
        <w:jc w:val="both"/>
        <w:rPr>
          <w:color w:val="000000"/>
          <w:sz w:val="28"/>
          <w:szCs w:val="28"/>
        </w:rPr>
      </w:pPr>
      <w:r w:rsidRPr="00265419">
        <w:rPr>
          <w:color w:val="000000"/>
          <w:sz w:val="28"/>
          <w:szCs w:val="28"/>
        </w:rPr>
        <w:t>- встали на учет 12 семей;</w:t>
      </w:r>
    </w:p>
    <w:p w:rsidR="00392295" w:rsidRPr="00265419" w:rsidRDefault="00392295" w:rsidP="00392295">
      <w:pPr>
        <w:ind w:firstLine="709"/>
        <w:jc w:val="both"/>
        <w:rPr>
          <w:color w:val="000000"/>
          <w:sz w:val="28"/>
          <w:szCs w:val="28"/>
        </w:rPr>
      </w:pPr>
      <w:r>
        <w:rPr>
          <w:color w:val="000000"/>
          <w:sz w:val="28"/>
          <w:szCs w:val="28"/>
        </w:rPr>
        <w:t xml:space="preserve">- фактически </w:t>
      </w:r>
      <w:proofErr w:type="gramStart"/>
      <w:r>
        <w:rPr>
          <w:color w:val="000000"/>
          <w:sz w:val="28"/>
          <w:szCs w:val="28"/>
        </w:rPr>
        <w:t>предоставлены</w:t>
      </w:r>
      <w:proofErr w:type="gramEnd"/>
      <w:r>
        <w:rPr>
          <w:color w:val="000000"/>
          <w:sz w:val="28"/>
          <w:szCs w:val="28"/>
        </w:rPr>
        <w:t xml:space="preserve"> 5</w:t>
      </w:r>
      <w:r w:rsidR="00265419" w:rsidRPr="00265419">
        <w:rPr>
          <w:color w:val="000000"/>
          <w:sz w:val="28"/>
          <w:szCs w:val="28"/>
        </w:rPr>
        <w:t xml:space="preserve"> участ</w:t>
      </w:r>
      <w:r>
        <w:rPr>
          <w:color w:val="000000"/>
          <w:sz w:val="28"/>
          <w:szCs w:val="28"/>
        </w:rPr>
        <w:t>ков</w:t>
      </w:r>
      <w:r w:rsidR="00265419" w:rsidRPr="00265419">
        <w:rPr>
          <w:color w:val="000000"/>
          <w:sz w:val="28"/>
          <w:szCs w:val="28"/>
        </w:rPr>
        <w:t>, направлено 9 уведомлений.</w:t>
      </w:r>
    </w:p>
    <w:p w:rsidR="00265419" w:rsidRPr="00265419" w:rsidRDefault="00265419" w:rsidP="00265419">
      <w:pPr>
        <w:ind w:firstLine="709"/>
        <w:jc w:val="both"/>
        <w:rPr>
          <w:sz w:val="28"/>
          <w:szCs w:val="28"/>
        </w:rPr>
      </w:pPr>
      <w:r w:rsidRPr="00265419">
        <w:rPr>
          <w:color w:val="000000"/>
          <w:sz w:val="28"/>
          <w:szCs w:val="28"/>
        </w:rPr>
        <w:t>Поступления в бюджет Белоярского района составляют на текущую дату:</w:t>
      </w:r>
    </w:p>
    <w:p w:rsidR="00265419" w:rsidRPr="00265419" w:rsidRDefault="00265419" w:rsidP="00265419">
      <w:pPr>
        <w:ind w:left="709"/>
        <w:jc w:val="both"/>
        <w:rPr>
          <w:sz w:val="28"/>
          <w:szCs w:val="28"/>
        </w:rPr>
      </w:pPr>
      <w:r w:rsidRPr="00265419">
        <w:rPr>
          <w:color w:val="000000"/>
          <w:sz w:val="28"/>
          <w:szCs w:val="28"/>
        </w:rPr>
        <w:t xml:space="preserve">- в виде арендной платы за земельные участки </w:t>
      </w:r>
      <w:r w:rsidRPr="00265419">
        <w:rPr>
          <w:sz w:val="28"/>
          <w:szCs w:val="28"/>
        </w:rPr>
        <w:t>– 13 334 тыс. руб.;</w:t>
      </w:r>
    </w:p>
    <w:p w:rsidR="00265419" w:rsidRPr="00265419" w:rsidRDefault="00265419" w:rsidP="00265419">
      <w:pPr>
        <w:ind w:left="709"/>
        <w:jc w:val="both"/>
        <w:rPr>
          <w:color w:val="000000"/>
          <w:sz w:val="28"/>
          <w:szCs w:val="28"/>
        </w:rPr>
      </w:pPr>
      <w:r w:rsidRPr="00265419">
        <w:rPr>
          <w:sz w:val="28"/>
          <w:szCs w:val="28"/>
        </w:rPr>
        <w:t>- в виде доходов от продажи земельных участков – 1 272 тыс</w:t>
      </w:r>
      <w:r w:rsidRPr="00265419">
        <w:rPr>
          <w:color w:val="000000"/>
          <w:sz w:val="28"/>
          <w:szCs w:val="28"/>
        </w:rPr>
        <w:t>. руб.;</w:t>
      </w:r>
    </w:p>
    <w:p w:rsidR="00265419" w:rsidRPr="00265419" w:rsidRDefault="00265419" w:rsidP="00265419">
      <w:pPr>
        <w:ind w:left="709"/>
        <w:jc w:val="both"/>
        <w:rPr>
          <w:color w:val="000000"/>
          <w:sz w:val="28"/>
          <w:szCs w:val="28"/>
        </w:rPr>
      </w:pPr>
      <w:r w:rsidRPr="00265419">
        <w:rPr>
          <w:color w:val="000000"/>
          <w:sz w:val="28"/>
          <w:szCs w:val="28"/>
        </w:rPr>
        <w:t xml:space="preserve">- в виде земельного налога - 3 927 </w:t>
      </w:r>
      <w:proofErr w:type="spellStart"/>
      <w:r w:rsidRPr="00265419">
        <w:rPr>
          <w:color w:val="000000"/>
          <w:sz w:val="28"/>
          <w:szCs w:val="28"/>
        </w:rPr>
        <w:t>тыс</w:t>
      </w:r>
      <w:proofErr w:type="gramStart"/>
      <w:r w:rsidRPr="00265419">
        <w:rPr>
          <w:color w:val="000000"/>
          <w:sz w:val="28"/>
          <w:szCs w:val="28"/>
        </w:rPr>
        <w:t>.р</w:t>
      </w:r>
      <w:proofErr w:type="gramEnd"/>
      <w:r w:rsidRPr="00265419">
        <w:rPr>
          <w:color w:val="000000"/>
          <w:sz w:val="28"/>
          <w:szCs w:val="28"/>
        </w:rPr>
        <w:t>уб</w:t>
      </w:r>
      <w:proofErr w:type="spellEnd"/>
      <w:r w:rsidRPr="00265419">
        <w:rPr>
          <w:color w:val="000000"/>
          <w:sz w:val="28"/>
          <w:szCs w:val="28"/>
        </w:rPr>
        <w:t>.</w:t>
      </w:r>
    </w:p>
    <w:p w:rsidR="00265419" w:rsidRPr="001E659F" w:rsidRDefault="00265419" w:rsidP="00265419">
      <w:pPr>
        <w:ind w:firstLine="708"/>
        <w:jc w:val="both"/>
        <w:rPr>
          <w:color w:val="000000" w:themeColor="text1"/>
          <w:sz w:val="28"/>
          <w:szCs w:val="28"/>
        </w:rPr>
      </w:pPr>
      <w:r w:rsidRPr="001E659F">
        <w:rPr>
          <w:color w:val="000000" w:themeColor="text1"/>
          <w:sz w:val="28"/>
          <w:szCs w:val="28"/>
        </w:rPr>
        <w:t>Задолженность по арендным платежам за земельные участки составляет - 23 831,01 тыс. руб., из них 22 659 тыс. руб. просроченная задолженность.</w:t>
      </w:r>
      <w:r w:rsidRPr="001E659F">
        <w:rPr>
          <w:b/>
          <w:color w:val="000000" w:themeColor="text1"/>
          <w:sz w:val="28"/>
          <w:szCs w:val="28"/>
        </w:rPr>
        <w:t xml:space="preserve"> </w:t>
      </w:r>
      <w:r w:rsidRPr="001E659F">
        <w:rPr>
          <w:color w:val="000000" w:themeColor="text1"/>
          <w:sz w:val="28"/>
          <w:szCs w:val="28"/>
        </w:rPr>
        <w:t>С целью контроля за поступлением сре</w:t>
      </w:r>
      <w:proofErr w:type="gramStart"/>
      <w:r w:rsidRPr="001E659F">
        <w:rPr>
          <w:color w:val="000000" w:themeColor="text1"/>
          <w:sz w:val="28"/>
          <w:szCs w:val="28"/>
        </w:rPr>
        <w:t>дств в б</w:t>
      </w:r>
      <w:proofErr w:type="gramEnd"/>
      <w:r w:rsidRPr="001E659F">
        <w:rPr>
          <w:color w:val="000000" w:themeColor="text1"/>
          <w:sz w:val="28"/>
          <w:szCs w:val="28"/>
        </w:rPr>
        <w:t xml:space="preserve">юджет Белоярского района Комитетом муниципальной собственности администрации Белоярского </w:t>
      </w:r>
      <w:r w:rsidRPr="001E659F">
        <w:rPr>
          <w:color w:val="000000" w:themeColor="text1"/>
          <w:sz w:val="28"/>
          <w:szCs w:val="28"/>
        </w:rPr>
        <w:lastRenderedPageBreak/>
        <w:t xml:space="preserve">района, проведена следующая </w:t>
      </w:r>
      <w:proofErr w:type="spellStart"/>
      <w:r w:rsidRPr="001E659F">
        <w:rPr>
          <w:color w:val="000000" w:themeColor="text1"/>
          <w:sz w:val="28"/>
          <w:szCs w:val="28"/>
        </w:rPr>
        <w:t>претензионно</w:t>
      </w:r>
      <w:proofErr w:type="spellEnd"/>
      <w:r w:rsidRPr="001E659F">
        <w:rPr>
          <w:color w:val="000000" w:themeColor="text1"/>
          <w:sz w:val="28"/>
          <w:szCs w:val="28"/>
        </w:rPr>
        <w:t>-исковая работа по взысканию задолженности по арендной плате за земельные участки:</w:t>
      </w:r>
    </w:p>
    <w:p w:rsidR="00265419" w:rsidRPr="00265419" w:rsidRDefault="00265419" w:rsidP="00265419">
      <w:pPr>
        <w:ind w:firstLine="708"/>
        <w:jc w:val="both"/>
        <w:rPr>
          <w:sz w:val="28"/>
          <w:szCs w:val="28"/>
        </w:rPr>
      </w:pPr>
      <w:r w:rsidRPr="00265419">
        <w:rPr>
          <w:sz w:val="28"/>
          <w:szCs w:val="28"/>
        </w:rPr>
        <w:t xml:space="preserve">В течение 2022 года было направлено претензий на сумму 10 750,85 тыс. руб., по ним в досудебном порядке погашена задолженность в размере 4 349,1 тыс. руб. По оставшейся сумме документы готовятся к подаче в суд на взыскание задолженности. По исполнительным </w:t>
      </w:r>
      <w:proofErr w:type="gramStart"/>
      <w:r w:rsidRPr="00265419">
        <w:rPr>
          <w:sz w:val="28"/>
          <w:szCs w:val="28"/>
        </w:rPr>
        <w:t>листам</w:t>
      </w:r>
      <w:proofErr w:type="gramEnd"/>
      <w:r w:rsidRPr="00265419">
        <w:rPr>
          <w:sz w:val="28"/>
          <w:szCs w:val="28"/>
        </w:rPr>
        <w:t xml:space="preserve"> переданным на исполнение в ФССП получено 390,49 тыс. руб.</w:t>
      </w:r>
    </w:p>
    <w:p w:rsidR="00265419" w:rsidRPr="00265419" w:rsidRDefault="00265419" w:rsidP="00265419">
      <w:pPr>
        <w:ind w:firstLine="708"/>
        <w:jc w:val="both"/>
        <w:rPr>
          <w:sz w:val="28"/>
          <w:szCs w:val="28"/>
        </w:rPr>
      </w:pPr>
      <w:r w:rsidRPr="00265419">
        <w:rPr>
          <w:sz w:val="28"/>
          <w:szCs w:val="28"/>
        </w:rPr>
        <w:t>Арендаторы с наибольшей задолженностью:</w:t>
      </w:r>
    </w:p>
    <w:p w:rsidR="00265419" w:rsidRPr="00265419" w:rsidRDefault="00265419" w:rsidP="00265419">
      <w:pPr>
        <w:ind w:firstLine="708"/>
        <w:jc w:val="both"/>
        <w:rPr>
          <w:sz w:val="28"/>
          <w:szCs w:val="28"/>
        </w:rPr>
      </w:pPr>
      <w:r w:rsidRPr="00265419">
        <w:rPr>
          <w:sz w:val="28"/>
          <w:szCs w:val="28"/>
        </w:rPr>
        <w:t xml:space="preserve">Фонд «Жилище» - 4 261 533,05 рублей (Ведется досудебная претензионная работа, направлены уведомления от 14.03.2022 по </w:t>
      </w:r>
      <w:proofErr w:type="spellStart"/>
      <w:r w:rsidRPr="00265419">
        <w:rPr>
          <w:sz w:val="28"/>
          <w:szCs w:val="28"/>
        </w:rPr>
        <w:t>городу+район</w:t>
      </w:r>
      <w:proofErr w:type="spellEnd"/>
      <w:r w:rsidRPr="00265419">
        <w:rPr>
          <w:sz w:val="28"/>
          <w:szCs w:val="28"/>
        </w:rPr>
        <w:t>);</w:t>
      </w:r>
    </w:p>
    <w:p w:rsidR="00265419" w:rsidRPr="00265419" w:rsidRDefault="00265419" w:rsidP="00265419">
      <w:pPr>
        <w:ind w:firstLine="708"/>
        <w:jc w:val="both"/>
        <w:rPr>
          <w:sz w:val="28"/>
          <w:szCs w:val="28"/>
        </w:rPr>
      </w:pPr>
      <w:r w:rsidRPr="00265419">
        <w:rPr>
          <w:sz w:val="28"/>
          <w:szCs w:val="28"/>
        </w:rPr>
        <w:t>ООО «ТК Экспресс» - 4 785 329,96 рублей (</w:t>
      </w:r>
      <w:r w:rsidRPr="00265419">
        <w:rPr>
          <w:b/>
          <w:sz w:val="28"/>
          <w:szCs w:val="28"/>
        </w:rPr>
        <w:t>Исполнительное про</w:t>
      </w:r>
      <w:r>
        <w:rPr>
          <w:b/>
          <w:sz w:val="28"/>
          <w:szCs w:val="28"/>
        </w:rPr>
        <w:t>изводство прекращено 04.07.2021</w:t>
      </w:r>
      <w:r w:rsidRPr="00265419">
        <w:rPr>
          <w:sz w:val="28"/>
          <w:szCs w:val="28"/>
        </w:rPr>
        <w:t>, рассматривается вопрос о процедуре банкротства);</w:t>
      </w:r>
    </w:p>
    <w:p w:rsidR="00265419" w:rsidRPr="00265419" w:rsidRDefault="00265419" w:rsidP="00265419">
      <w:pPr>
        <w:ind w:firstLine="708"/>
        <w:jc w:val="both"/>
        <w:rPr>
          <w:sz w:val="28"/>
          <w:szCs w:val="28"/>
        </w:rPr>
      </w:pPr>
      <w:r w:rsidRPr="00265419">
        <w:rPr>
          <w:sz w:val="28"/>
          <w:szCs w:val="28"/>
        </w:rPr>
        <w:t>ИП Сидоров С.П. – 435 292,07 рублей (</w:t>
      </w:r>
      <w:r w:rsidRPr="00265419">
        <w:rPr>
          <w:b/>
          <w:sz w:val="28"/>
          <w:szCs w:val="28"/>
        </w:rPr>
        <w:t>Исполнительное производство прекращено 29.06.2015. 22.11.2021 списана безнадежная к взысканию задолженность в размере – 186 255,63 рублей</w:t>
      </w:r>
      <w:r w:rsidRPr="00265419">
        <w:rPr>
          <w:sz w:val="28"/>
          <w:szCs w:val="28"/>
        </w:rPr>
        <w:t>);</w:t>
      </w:r>
    </w:p>
    <w:p w:rsidR="00265419" w:rsidRPr="00265419" w:rsidRDefault="00265419" w:rsidP="00265419">
      <w:pPr>
        <w:ind w:firstLine="708"/>
        <w:jc w:val="both"/>
        <w:rPr>
          <w:sz w:val="28"/>
          <w:szCs w:val="28"/>
        </w:rPr>
      </w:pPr>
      <w:r w:rsidRPr="00265419">
        <w:rPr>
          <w:sz w:val="28"/>
          <w:szCs w:val="28"/>
        </w:rPr>
        <w:t>АО «</w:t>
      </w:r>
      <w:proofErr w:type="spellStart"/>
      <w:r w:rsidRPr="00265419">
        <w:rPr>
          <w:sz w:val="28"/>
          <w:szCs w:val="28"/>
        </w:rPr>
        <w:t>Калтэн</w:t>
      </w:r>
      <w:proofErr w:type="spellEnd"/>
      <w:r w:rsidRPr="00265419">
        <w:rPr>
          <w:sz w:val="28"/>
          <w:szCs w:val="28"/>
        </w:rPr>
        <w:t>» - 789 320,78 рублей (Ведется досудебная претензионная работа, направлено уведомление от 11.04.2022 (получено по претензии в 1 полугодии 2022 года 31 000,00 рублей);</w:t>
      </w:r>
    </w:p>
    <w:p w:rsidR="00265419" w:rsidRPr="00265419" w:rsidRDefault="00265419" w:rsidP="00265419">
      <w:pPr>
        <w:ind w:firstLine="708"/>
        <w:jc w:val="both"/>
        <w:rPr>
          <w:sz w:val="28"/>
          <w:szCs w:val="28"/>
        </w:rPr>
      </w:pPr>
      <w:r w:rsidRPr="00265419">
        <w:rPr>
          <w:sz w:val="28"/>
          <w:szCs w:val="28"/>
        </w:rPr>
        <w:t>ИП Стародубов В.П. – 577 013,57 рублей (</w:t>
      </w:r>
      <w:r w:rsidRPr="00265419">
        <w:rPr>
          <w:b/>
          <w:sz w:val="28"/>
          <w:szCs w:val="28"/>
        </w:rPr>
        <w:t>Исполнительное производство прекращено 15.12.2015. 22.11.2021 списана безнадежная к взысканию задолженность в размере – 165 231,65 рублей</w:t>
      </w:r>
      <w:r w:rsidRPr="00265419">
        <w:rPr>
          <w:sz w:val="28"/>
          <w:szCs w:val="28"/>
        </w:rPr>
        <w:t>);</w:t>
      </w:r>
    </w:p>
    <w:p w:rsidR="00265419" w:rsidRPr="00265419" w:rsidRDefault="00265419" w:rsidP="00265419">
      <w:pPr>
        <w:ind w:firstLine="708"/>
        <w:jc w:val="both"/>
        <w:rPr>
          <w:sz w:val="28"/>
          <w:szCs w:val="28"/>
        </w:rPr>
      </w:pPr>
      <w:proofErr w:type="gramStart"/>
      <w:r w:rsidRPr="00265419">
        <w:rPr>
          <w:sz w:val="28"/>
          <w:szCs w:val="28"/>
        </w:rPr>
        <w:t>ООО «</w:t>
      </w:r>
      <w:proofErr w:type="spellStart"/>
      <w:r w:rsidRPr="00265419">
        <w:rPr>
          <w:sz w:val="28"/>
          <w:szCs w:val="28"/>
        </w:rPr>
        <w:t>Канефора</w:t>
      </w:r>
      <w:proofErr w:type="spellEnd"/>
      <w:r w:rsidRPr="00265419">
        <w:rPr>
          <w:sz w:val="28"/>
          <w:szCs w:val="28"/>
        </w:rPr>
        <w:t>» - 548 949,00 рублей (Направлено уведомление от 11.04.2022, направлено исковое заявление № 234 от 19.07.2022 в Арбитражный суд ХМАО-Югры.</w:t>
      </w:r>
      <w:proofErr w:type="gramEnd"/>
      <w:r w:rsidRPr="00265419">
        <w:rPr>
          <w:sz w:val="28"/>
          <w:szCs w:val="28"/>
        </w:rPr>
        <w:t xml:space="preserve"> </w:t>
      </w:r>
      <w:proofErr w:type="gramStart"/>
      <w:r w:rsidRPr="00265419">
        <w:rPr>
          <w:sz w:val="28"/>
          <w:szCs w:val="28"/>
        </w:rPr>
        <w:t>Определение о принятии искового заявления от 28.07.2022);</w:t>
      </w:r>
      <w:proofErr w:type="gramEnd"/>
    </w:p>
    <w:p w:rsidR="00265419" w:rsidRPr="00265419" w:rsidRDefault="00265419" w:rsidP="00265419">
      <w:pPr>
        <w:ind w:firstLine="708"/>
        <w:jc w:val="both"/>
        <w:rPr>
          <w:sz w:val="28"/>
          <w:szCs w:val="28"/>
        </w:rPr>
      </w:pPr>
      <w:proofErr w:type="gramStart"/>
      <w:r w:rsidRPr="00265419">
        <w:rPr>
          <w:sz w:val="28"/>
          <w:szCs w:val="28"/>
        </w:rPr>
        <w:t>ООО "</w:t>
      </w:r>
      <w:proofErr w:type="spellStart"/>
      <w:r w:rsidRPr="00265419">
        <w:rPr>
          <w:sz w:val="28"/>
          <w:szCs w:val="28"/>
        </w:rPr>
        <w:t>Теплолюкс</w:t>
      </w:r>
      <w:proofErr w:type="spellEnd"/>
      <w:r w:rsidRPr="00265419">
        <w:rPr>
          <w:sz w:val="28"/>
          <w:szCs w:val="28"/>
        </w:rPr>
        <w:t>-Тюмень" – 541 779,00 рублей (Направлено уведомление от 15.03.2022, направлено исковое заявление № 250 от 26.04.2022 в Арбитражный суд Тюменской области.</w:t>
      </w:r>
      <w:proofErr w:type="gramEnd"/>
      <w:r w:rsidRPr="00265419">
        <w:rPr>
          <w:sz w:val="28"/>
          <w:szCs w:val="28"/>
        </w:rPr>
        <w:t xml:space="preserve"> Определение о принятии искового заявления от 12.05.2022. Подписано мировое соглашение с графиком оплаты задолженности от 27.05.2022. В связи с нарушением условий мирового соглашения, 18.08.2022 направлено заявление о выдаче Исполнительного листа, 24.08.2022 ИЛ направлен в адрес </w:t>
      </w:r>
      <w:proofErr w:type="spellStart"/>
      <w:proofErr w:type="gramStart"/>
      <w:r w:rsidRPr="00265419">
        <w:rPr>
          <w:sz w:val="28"/>
          <w:szCs w:val="28"/>
        </w:rPr>
        <w:t>адм</w:t>
      </w:r>
      <w:proofErr w:type="spellEnd"/>
      <w:proofErr w:type="gramEnd"/>
      <w:r w:rsidRPr="00265419">
        <w:rPr>
          <w:sz w:val="28"/>
          <w:szCs w:val="28"/>
        </w:rPr>
        <w:t xml:space="preserve"> </w:t>
      </w:r>
      <w:proofErr w:type="spellStart"/>
      <w:r w:rsidRPr="00265419">
        <w:rPr>
          <w:sz w:val="28"/>
          <w:szCs w:val="28"/>
        </w:rPr>
        <w:t>гп</w:t>
      </w:r>
      <w:proofErr w:type="spellEnd"/>
      <w:r w:rsidRPr="00265419">
        <w:rPr>
          <w:sz w:val="28"/>
          <w:szCs w:val="28"/>
        </w:rPr>
        <w:t xml:space="preserve"> Белоярский. </w:t>
      </w:r>
      <w:proofErr w:type="gramStart"/>
      <w:r w:rsidRPr="00265419">
        <w:rPr>
          <w:sz w:val="28"/>
          <w:szCs w:val="28"/>
        </w:rPr>
        <w:t>Получено по мировому соглашению 361 186,00 рублей);</w:t>
      </w:r>
      <w:proofErr w:type="gramEnd"/>
    </w:p>
    <w:p w:rsidR="00265419" w:rsidRPr="00265419" w:rsidRDefault="00265419" w:rsidP="00265419">
      <w:pPr>
        <w:ind w:firstLine="708"/>
        <w:jc w:val="both"/>
        <w:rPr>
          <w:sz w:val="28"/>
          <w:szCs w:val="28"/>
        </w:rPr>
      </w:pPr>
      <w:r w:rsidRPr="00265419">
        <w:rPr>
          <w:sz w:val="28"/>
          <w:szCs w:val="28"/>
        </w:rPr>
        <w:t>ООО «Омега» - 337 572,74 рублей (Ведется досудебная претензионная работа, направлено уведомление от 27.04.2022, в 4 квартале 2022 года планируется подготовка обращения в суд.);</w:t>
      </w:r>
    </w:p>
    <w:p w:rsidR="00265419" w:rsidRPr="00265419" w:rsidRDefault="00265419" w:rsidP="00265419">
      <w:pPr>
        <w:ind w:firstLine="708"/>
        <w:jc w:val="both"/>
        <w:rPr>
          <w:sz w:val="28"/>
          <w:szCs w:val="28"/>
        </w:rPr>
      </w:pPr>
      <w:r w:rsidRPr="00265419">
        <w:rPr>
          <w:sz w:val="28"/>
          <w:szCs w:val="28"/>
        </w:rPr>
        <w:t xml:space="preserve">ИП </w:t>
      </w:r>
      <w:proofErr w:type="spellStart"/>
      <w:r w:rsidRPr="00265419">
        <w:rPr>
          <w:sz w:val="28"/>
          <w:szCs w:val="28"/>
        </w:rPr>
        <w:t>Власкина</w:t>
      </w:r>
      <w:proofErr w:type="spellEnd"/>
      <w:r w:rsidRPr="00265419">
        <w:rPr>
          <w:sz w:val="28"/>
          <w:szCs w:val="28"/>
        </w:rPr>
        <w:t xml:space="preserve"> Л.Н. – 145 797,28 рублей (Ведется досудебная претензионная работа, направлено уведомление от 27.04.2022, в 4 квартале 2022 года планируется подготовка обращения в суд.);</w:t>
      </w:r>
    </w:p>
    <w:p w:rsidR="00265419" w:rsidRPr="00265419" w:rsidRDefault="00265419" w:rsidP="00265419">
      <w:pPr>
        <w:ind w:firstLine="708"/>
        <w:jc w:val="both"/>
        <w:rPr>
          <w:sz w:val="28"/>
          <w:szCs w:val="28"/>
        </w:rPr>
      </w:pPr>
      <w:proofErr w:type="gramStart"/>
      <w:r w:rsidRPr="00265419">
        <w:rPr>
          <w:sz w:val="28"/>
          <w:szCs w:val="28"/>
        </w:rPr>
        <w:t>Щербаков А.С. – 293 734,18 рублей (Вручено уведомление от 21.04.2022, исковое заявление № 495 от 05.08.2022 направлено в Белоярский городской суд.</w:t>
      </w:r>
      <w:proofErr w:type="gramEnd"/>
      <w:r w:rsidRPr="00265419">
        <w:rPr>
          <w:sz w:val="28"/>
          <w:szCs w:val="28"/>
        </w:rPr>
        <w:t xml:space="preserve"> </w:t>
      </w:r>
      <w:proofErr w:type="gramStart"/>
      <w:r w:rsidRPr="00265419">
        <w:rPr>
          <w:sz w:val="28"/>
          <w:szCs w:val="28"/>
        </w:rPr>
        <w:t>Определение о принятии искового заявления от 09.08.2022.);</w:t>
      </w:r>
      <w:proofErr w:type="gramEnd"/>
    </w:p>
    <w:p w:rsidR="00265419" w:rsidRPr="00265419" w:rsidRDefault="00265419" w:rsidP="00265419">
      <w:pPr>
        <w:ind w:firstLine="708"/>
        <w:jc w:val="both"/>
        <w:rPr>
          <w:sz w:val="28"/>
          <w:szCs w:val="28"/>
        </w:rPr>
      </w:pPr>
      <w:proofErr w:type="spellStart"/>
      <w:proofErr w:type="gramStart"/>
      <w:r w:rsidRPr="00265419">
        <w:rPr>
          <w:sz w:val="28"/>
          <w:szCs w:val="28"/>
        </w:rPr>
        <w:t>Эрназаров</w:t>
      </w:r>
      <w:proofErr w:type="spellEnd"/>
      <w:r w:rsidRPr="00265419">
        <w:rPr>
          <w:sz w:val="28"/>
          <w:szCs w:val="28"/>
        </w:rPr>
        <w:t xml:space="preserve"> А.Х. – 159 652,49 рублей (Направлено уведомление от 15.03.2022, исковое заявление № 249 от 26.04.2022 направлено в </w:t>
      </w:r>
      <w:r w:rsidRPr="00265419">
        <w:rPr>
          <w:sz w:val="28"/>
          <w:szCs w:val="28"/>
        </w:rPr>
        <w:lastRenderedPageBreak/>
        <w:t>Арбитражный суд ХМАО-Югры.</w:t>
      </w:r>
      <w:proofErr w:type="gramEnd"/>
      <w:r w:rsidRPr="00265419">
        <w:rPr>
          <w:sz w:val="28"/>
          <w:szCs w:val="28"/>
        </w:rPr>
        <w:t xml:space="preserve"> Определение о принятии искового заявления от 18.05.2022. Резолютивная часть решения от 11.07.2022 (Иск удовлетворен в полном объеме). Исполнительный лист передан </w:t>
      </w:r>
      <w:proofErr w:type="gramStart"/>
      <w:r w:rsidRPr="00265419">
        <w:rPr>
          <w:sz w:val="28"/>
          <w:szCs w:val="28"/>
        </w:rPr>
        <w:t>в</w:t>
      </w:r>
      <w:proofErr w:type="gramEnd"/>
      <w:r w:rsidRPr="00265419">
        <w:rPr>
          <w:sz w:val="28"/>
          <w:szCs w:val="28"/>
        </w:rPr>
        <w:t xml:space="preserve"> ОСП по г. Белоярский 03.08.2022. </w:t>
      </w:r>
      <w:proofErr w:type="gramStart"/>
      <w:r w:rsidRPr="00265419">
        <w:rPr>
          <w:sz w:val="28"/>
          <w:szCs w:val="28"/>
        </w:rPr>
        <w:t xml:space="preserve">Постановление о возбуждении исполнительного производства, вынесенное в рамках исполнительного производства № 36544/22/86002-ИП); </w:t>
      </w:r>
      <w:proofErr w:type="gramEnd"/>
    </w:p>
    <w:p w:rsidR="00265419" w:rsidRPr="00265419" w:rsidRDefault="00265419" w:rsidP="00265419">
      <w:pPr>
        <w:ind w:firstLine="708"/>
        <w:jc w:val="both"/>
        <w:rPr>
          <w:sz w:val="28"/>
          <w:szCs w:val="28"/>
        </w:rPr>
      </w:pPr>
      <w:r w:rsidRPr="00265419">
        <w:rPr>
          <w:sz w:val="28"/>
          <w:szCs w:val="28"/>
        </w:rPr>
        <w:t>УКК «Профессионал-Плюс» - 145 479,91 рублей (Имеется решение суда, исполнительный лист в ФССП);</w:t>
      </w:r>
    </w:p>
    <w:p w:rsidR="00265419" w:rsidRPr="00265419" w:rsidRDefault="00265419" w:rsidP="00265419">
      <w:pPr>
        <w:ind w:firstLine="708"/>
        <w:jc w:val="both"/>
        <w:rPr>
          <w:sz w:val="28"/>
          <w:szCs w:val="28"/>
        </w:rPr>
      </w:pPr>
      <w:r w:rsidRPr="00265419">
        <w:rPr>
          <w:sz w:val="28"/>
          <w:szCs w:val="28"/>
        </w:rPr>
        <w:t>Коваленко С.В. – 171 419,36 рублей (Ведется досудебная претензионная работа, ведется досудебная претензионная работа, направлено уведомление от 11.04.2022, в 4 квартале 2022 года планируется подготовка обращения в суд.);</w:t>
      </w:r>
    </w:p>
    <w:p w:rsidR="00265419" w:rsidRPr="00265419" w:rsidRDefault="00265419" w:rsidP="00265419">
      <w:pPr>
        <w:ind w:firstLine="708"/>
        <w:jc w:val="both"/>
        <w:rPr>
          <w:sz w:val="28"/>
          <w:szCs w:val="28"/>
        </w:rPr>
      </w:pPr>
      <w:r w:rsidRPr="00265419">
        <w:rPr>
          <w:sz w:val="28"/>
          <w:szCs w:val="28"/>
        </w:rPr>
        <w:t>АО «Китеж» - 119 101,39 рублей (Ведется досудебная претензионная работа, направлено уведомление от 27.04.2022, в 4 квартале 2022 года планируется подготовка обращения в суд.);</w:t>
      </w:r>
    </w:p>
    <w:p w:rsidR="00265419" w:rsidRPr="00265419" w:rsidRDefault="00265419" w:rsidP="00265419">
      <w:pPr>
        <w:ind w:firstLine="708"/>
        <w:jc w:val="both"/>
        <w:rPr>
          <w:sz w:val="28"/>
          <w:szCs w:val="28"/>
        </w:rPr>
      </w:pPr>
      <w:proofErr w:type="gramStart"/>
      <w:r w:rsidRPr="00265419">
        <w:rPr>
          <w:sz w:val="28"/>
          <w:szCs w:val="28"/>
        </w:rPr>
        <w:t>ООО «</w:t>
      </w:r>
      <w:proofErr w:type="spellStart"/>
      <w:r w:rsidRPr="00265419">
        <w:rPr>
          <w:sz w:val="28"/>
          <w:szCs w:val="28"/>
        </w:rPr>
        <w:t>ЮграСервисСтрой</w:t>
      </w:r>
      <w:proofErr w:type="spellEnd"/>
      <w:r w:rsidRPr="00265419">
        <w:rPr>
          <w:sz w:val="28"/>
          <w:szCs w:val="28"/>
        </w:rPr>
        <w:t>» – 117 158,58 рублей (Направлено уведомление от 11.04.2022.</w:t>
      </w:r>
      <w:proofErr w:type="gramEnd"/>
      <w:r w:rsidRPr="00265419">
        <w:rPr>
          <w:sz w:val="28"/>
          <w:szCs w:val="28"/>
        </w:rPr>
        <w:t xml:space="preserve"> Исковое заявление № 516 от 18.08.2022 направлено в Арбитражный суд ХМАО-Югры. Определение о принятии искового заявления от 19.08.2022.);</w:t>
      </w:r>
    </w:p>
    <w:p w:rsidR="00265419" w:rsidRPr="00265419" w:rsidRDefault="00265419" w:rsidP="00265419">
      <w:pPr>
        <w:ind w:firstLine="708"/>
        <w:jc w:val="both"/>
        <w:rPr>
          <w:sz w:val="28"/>
          <w:szCs w:val="28"/>
        </w:rPr>
      </w:pPr>
      <w:proofErr w:type="gramStart"/>
      <w:r w:rsidRPr="00265419">
        <w:rPr>
          <w:sz w:val="28"/>
          <w:szCs w:val="28"/>
        </w:rPr>
        <w:t>ООО «Белоярский пассаж» - 207 500,32 рублей (Направлено уведомление от 11.04.2022.</w:t>
      </w:r>
      <w:proofErr w:type="gramEnd"/>
      <w:r w:rsidRPr="00265419">
        <w:rPr>
          <w:sz w:val="28"/>
          <w:szCs w:val="28"/>
        </w:rPr>
        <w:t xml:space="preserve"> Исковое заявление № 245 от 21.07.2022 направлено в Арбитражный суд ХМАО-Югры. </w:t>
      </w:r>
      <w:proofErr w:type="gramStart"/>
      <w:r w:rsidRPr="00265419">
        <w:rPr>
          <w:sz w:val="28"/>
          <w:szCs w:val="28"/>
        </w:rPr>
        <w:t>Определение о принятии искового заявления от 28.07.2022.);</w:t>
      </w:r>
      <w:proofErr w:type="gramEnd"/>
    </w:p>
    <w:p w:rsidR="00265419" w:rsidRPr="00265419" w:rsidRDefault="00265419" w:rsidP="00265419">
      <w:pPr>
        <w:ind w:firstLine="708"/>
        <w:jc w:val="both"/>
        <w:rPr>
          <w:sz w:val="28"/>
          <w:szCs w:val="28"/>
        </w:rPr>
      </w:pPr>
      <w:r w:rsidRPr="00265419">
        <w:rPr>
          <w:sz w:val="28"/>
          <w:szCs w:val="28"/>
        </w:rPr>
        <w:t xml:space="preserve">ИП </w:t>
      </w:r>
      <w:proofErr w:type="spellStart"/>
      <w:r w:rsidRPr="00265419">
        <w:rPr>
          <w:sz w:val="28"/>
          <w:szCs w:val="28"/>
        </w:rPr>
        <w:t>Ашуров</w:t>
      </w:r>
      <w:proofErr w:type="spellEnd"/>
      <w:r w:rsidRPr="00265419">
        <w:rPr>
          <w:sz w:val="28"/>
          <w:szCs w:val="28"/>
        </w:rPr>
        <w:t xml:space="preserve"> Л.Х. – 145 180,48 рублей (Направлено уведомление от 11.04.2022.Исковое заявление № 268 от 29.07.2022 направлено в Арбитражный суд ХМАО-Югры, Определение о принятии искового заявления от 03.08.2022);</w:t>
      </w:r>
    </w:p>
    <w:p w:rsidR="00265419" w:rsidRPr="00265419" w:rsidRDefault="00265419" w:rsidP="00265419">
      <w:pPr>
        <w:ind w:firstLine="708"/>
        <w:jc w:val="both"/>
        <w:rPr>
          <w:sz w:val="28"/>
          <w:szCs w:val="28"/>
        </w:rPr>
      </w:pPr>
      <w:proofErr w:type="spellStart"/>
      <w:r w:rsidRPr="00265419">
        <w:rPr>
          <w:sz w:val="28"/>
          <w:szCs w:val="28"/>
        </w:rPr>
        <w:t>Арслангереев</w:t>
      </w:r>
      <w:proofErr w:type="spellEnd"/>
      <w:r w:rsidRPr="00265419">
        <w:rPr>
          <w:sz w:val="28"/>
          <w:szCs w:val="28"/>
        </w:rPr>
        <w:t xml:space="preserve"> Арсен </w:t>
      </w:r>
      <w:proofErr w:type="spellStart"/>
      <w:r w:rsidRPr="00265419">
        <w:rPr>
          <w:sz w:val="28"/>
          <w:szCs w:val="28"/>
        </w:rPr>
        <w:t>Набибулаевич</w:t>
      </w:r>
      <w:proofErr w:type="spellEnd"/>
      <w:r w:rsidRPr="00265419">
        <w:rPr>
          <w:sz w:val="28"/>
          <w:szCs w:val="28"/>
        </w:rPr>
        <w:t xml:space="preserve"> - 149 137,56 рублей (Ведется досудебная претензионная работа, направлено уведомление от 11.04.2022 № 170.);</w:t>
      </w:r>
    </w:p>
    <w:p w:rsidR="00265419" w:rsidRPr="00265419" w:rsidRDefault="00265419" w:rsidP="00265419">
      <w:pPr>
        <w:ind w:firstLine="708"/>
        <w:jc w:val="both"/>
        <w:rPr>
          <w:sz w:val="28"/>
          <w:szCs w:val="28"/>
        </w:rPr>
      </w:pPr>
      <w:proofErr w:type="spellStart"/>
      <w:r w:rsidRPr="00265419">
        <w:rPr>
          <w:sz w:val="28"/>
          <w:szCs w:val="28"/>
        </w:rPr>
        <w:t>Скрипаль</w:t>
      </w:r>
      <w:proofErr w:type="spellEnd"/>
      <w:r w:rsidRPr="00265419">
        <w:rPr>
          <w:sz w:val="28"/>
          <w:szCs w:val="28"/>
        </w:rPr>
        <w:t xml:space="preserve"> Григорий Борисович - 107 876,00 рублей (Ведется досудебная претензионная работа);</w:t>
      </w:r>
    </w:p>
    <w:p w:rsidR="00265419" w:rsidRPr="00265419" w:rsidRDefault="00265419" w:rsidP="00265419">
      <w:pPr>
        <w:ind w:firstLine="708"/>
        <w:jc w:val="both"/>
        <w:rPr>
          <w:sz w:val="28"/>
          <w:szCs w:val="28"/>
        </w:rPr>
      </w:pPr>
      <w:proofErr w:type="spellStart"/>
      <w:r w:rsidRPr="00265419">
        <w:rPr>
          <w:sz w:val="28"/>
          <w:szCs w:val="28"/>
        </w:rPr>
        <w:t>Джиникаев</w:t>
      </w:r>
      <w:proofErr w:type="spellEnd"/>
      <w:r w:rsidRPr="00265419">
        <w:rPr>
          <w:sz w:val="28"/>
          <w:szCs w:val="28"/>
        </w:rPr>
        <w:t xml:space="preserve"> Эльбрус </w:t>
      </w:r>
      <w:proofErr w:type="spellStart"/>
      <w:r w:rsidRPr="00265419">
        <w:rPr>
          <w:sz w:val="28"/>
          <w:szCs w:val="28"/>
        </w:rPr>
        <w:t>Амиранович</w:t>
      </w:r>
      <w:proofErr w:type="spellEnd"/>
      <w:r w:rsidRPr="00265419">
        <w:rPr>
          <w:sz w:val="28"/>
          <w:szCs w:val="28"/>
        </w:rPr>
        <w:t xml:space="preserve"> - 40 409,7 рублей (Ведется досудебная претензионная работа);</w:t>
      </w:r>
    </w:p>
    <w:p w:rsidR="00265419" w:rsidRPr="00265419" w:rsidRDefault="00265419" w:rsidP="00265419">
      <w:pPr>
        <w:ind w:firstLine="708"/>
        <w:jc w:val="both"/>
        <w:rPr>
          <w:sz w:val="28"/>
          <w:szCs w:val="28"/>
        </w:rPr>
      </w:pPr>
      <w:proofErr w:type="spellStart"/>
      <w:r w:rsidRPr="00265419">
        <w:rPr>
          <w:sz w:val="28"/>
          <w:szCs w:val="28"/>
        </w:rPr>
        <w:t>Рашкуев</w:t>
      </w:r>
      <w:proofErr w:type="spellEnd"/>
      <w:r w:rsidRPr="00265419">
        <w:rPr>
          <w:sz w:val="28"/>
          <w:szCs w:val="28"/>
        </w:rPr>
        <w:t xml:space="preserve"> Абдул-</w:t>
      </w:r>
      <w:proofErr w:type="spellStart"/>
      <w:r w:rsidRPr="00265419">
        <w:rPr>
          <w:sz w:val="28"/>
          <w:szCs w:val="28"/>
        </w:rPr>
        <w:t>Вагаб</w:t>
      </w:r>
      <w:proofErr w:type="spellEnd"/>
      <w:r w:rsidRPr="00265419">
        <w:rPr>
          <w:sz w:val="28"/>
          <w:szCs w:val="28"/>
        </w:rPr>
        <w:t xml:space="preserve"> Бук-Магомедович - 61 538,77 рублей (Ведется досудебная претензионная работа);</w:t>
      </w:r>
    </w:p>
    <w:p w:rsidR="00265419" w:rsidRPr="00265419" w:rsidRDefault="00265419" w:rsidP="00265419">
      <w:pPr>
        <w:ind w:firstLine="708"/>
        <w:jc w:val="both"/>
        <w:rPr>
          <w:sz w:val="28"/>
          <w:szCs w:val="28"/>
        </w:rPr>
      </w:pPr>
      <w:proofErr w:type="gramStart"/>
      <w:r w:rsidRPr="00265419">
        <w:rPr>
          <w:sz w:val="28"/>
          <w:szCs w:val="28"/>
        </w:rPr>
        <w:t xml:space="preserve">ИП </w:t>
      </w:r>
      <w:proofErr w:type="spellStart"/>
      <w:r w:rsidRPr="00265419">
        <w:rPr>
          <w:sz w:val="28"/>
          <w:szCs w:val="28"/>
        </w:rPr>
        <w:t>Иванчик</w:t>
      </w:r>
      <w:proofErr w:type="spellEnd"/>
      <w:r w:rsidRPr="00265419">
        <w:rPr>
          <w:sz w:val="28"/>
          <w:szCs w:val="28"/>
        </w:rPr>
        <w:t xml:space="preserve"> Николай Павлович - 65 983,5 рублей (Ведется досудебная претензионная работа, уведомление от 27.04.2022 № 01-11-332.</w:t>
      </w:r>
      <w:proofErr w:type="gramEnd"/>
      <w:r w:rsidRPr="00265419">
        <w:rPr>
          <w:sz w:val="28"/>
          <w:szCs w:val="28"/>
        </w:rPr>
        <w:t xml:space="preserve"> </w:t>
      </w:r>
      <w:proofErr w:type="gramStart"/>
      <w:r w:rsidRPr="00265419">
        <w:rPr>
          <w:sz w:val="28"/>
          <w:szCs w:val="28"/>
        </w:rPr>
        <w:t>Ведется работа по подготовке документов для обращения с суд).</w:t>
      </w:r>
      <w:proofErr w:type="gramEnd"/>
    </w:p>
    <w:p w:rsidR="00265419" w:rsidRPr="00265419" w:rsidRDefault="00265419" w:rsidP="00265419">
      <w:pPr>
        <w:ind w:firstLine="708"/>
        <w:jc w:val="both"/>
        <w:rPr>
          <w:sz w:val="28"/>
          <w:szCs w:val="28"/>
        </w:rPr>
      </w:pPr>
      <w:r w:rsidRPr="00265419">
        <w:rPr>
          <w:sz w:val="28"/>
          <w:szCs w:val="28"/>
        </w:rPr>
        <w:t>Итого – 14 141 250,92 руб.</w:t>
      </w:r>
    </w:p>
    <w:p w:rsidR="00265419" w:rsidRPr="00265419" w:rsidRDefault="00265419" w:rsidP="00265419">
      <w:pPr>
        <w:ind w:firstLine="708"/>
        <w:jc w:val="both"/>
        <w:rPr>
          <w:sz w:val="28"/>
          <w:szCs w:val="28"/>
        </w:rPr>
      </w:pPr>
    </w:p>
    <w:p w:rsidR="00265419" w:rsidRPr="00265419" w:rsidRDefault="00265419" w:rsidP="00265419">
      <w:pPr>
        <w:ind w:firstLine="708"/>
        <w:jc w:val="both"/>
        <w:rPr>
          <w:sz w:val="28"/>
          <w:szCs w:val="28"/>
        </w:rPr>
      </w:pPr>
      <w:r w:rsidRPr="00265419">
        <w:rPr>
          <w:sz w:val="28"/>
          <w:szCs w:val="28"/>
        </w:rPr>
        <w:t>В реестре кредиторов лиц, в отношении которых введены процедуры банкротства, включены требования по арендной плате за землю на сумму - 5 680 тыс. руб., в том числе:</w:t>
      </w:r>
    </w:p>
    <w:p w:rsidR="00265419" w:rsidRPr="00265419" w:rsidRDefault="00265419" w:rsidP="00265419">
      <w:pPr>
        <w:ind w:firstLine="708"/>
        <w:jc w:val="both"/>
        <w:rPr>
          <w:sz w:val="28"/>
          <w:szCs w:val="28"/>
        </w:rPr>
      </w:pPr>
      <w:r w:rsidRPr="00265419">
        <w:rPr>
          <w:sz w:val="28"/>
          <w:szCs w:val="28"/>
        </w:rPr>
        <w:t>- ООО СХ «Север-Строй-Инвест» - 4 533 613,81 рублей</w:t>
      </w:r>
      <w:r w:rsidRPr="00265419">
        <w:rPr>
          <w:b/>
          <w:sz w:val="28"/>
          <w:szCs w:val="28"/>
        </w:rPr>
        <w:t>;</w:t>
      </w:r>
    </w:p>
    <w:p w:rsidR="00265419" w:rsidRPr="00265419" w:rsidRDefault="00265419" w:rsidP="00265419">
      <w:pPr>
        <w:ind w:firstLine="708"/>
        <w:jc w:val="both"/>
        <w:rPr>
          <w:sz w:val="28"/>
          <w:szCs w:val="28"/>
        </w:rPr>
      </w:pPr>
      <w:r w:rsidRPr="00265419">
        <w:rPr>
          <w:sz w:val="28"/>
          <w:szCs w:val="28"/>
        </w:rPr>
        <w:t xml:space="preserve">- ИП </w:t>
      </w:r>
      <w:proofErr w:type="spellStart"/>
      <w:r w:rsidRPr="00265419">
        <w:rPr>
          <w:sz w:val="28"/>
          <w:szCs w:val="28"/>
        </w:rPr>
        <w:t>Лемтюгин</w:t>
      </w:r>
      <w:proofErr w:type="spellEnd"/>
      <w:r w:rsidRPr="00265419">
        <w:rPr>
          <w:sz w:val="28"/>
          <w:szCs w:val="28"/>
        </w:rPr>
        <w:t xml:space="preserve"> В.А. – 827 338,00 рублей.</w:t>
      </w:r>
    </w:p>
    <w:p w:rsidR="00265419" w:rsidRPr="00265419" w:rsidRDefault="00265419" w:rsidP="00265419">
      <w:pPr>
        <w:ind w:firstLine="708"/>
        <w:jc w:val="both"/>
        <w:rPr>
          <w:sz w:val="28"/>
          <w:szCs w:val="28"/>
        </w:rPr>
      </w:pPr>
      <w:r w:rsidRPr="00265419">
        <w:rPr>
          <w:sz w:val="28"/>
          <w:szCs w:val="28"/>
        </w:rPr>
        <w:lastRenderedPageBreak/>
        <w:t xml:space="preserve">В результате проделанной </w:t>
      </w:r>
      <w:proofErr w:type="spellStart"/>
      <w:r w:rsidRPr="00265419">
        <w:rPr>
          <w:sz w:val="28"/>
          <w:szCs w:val="28"/>
        </w:rPr>
        <w:t>претензионно</w:t>
      </w:r>
      <w:proofErr w:type="spellEnd"/>
      <w:r w:rsidRPr="00265419">
        <w:rPr>
          <w:sz w:val="28"/>
          <w:szCs w:val="28"/>
        </w:rPr>
        <w:t xml:space="preserve">-исковой работы по взысканию задолженности по арендной плате за земельные участки было получено дополнительных доходов в бюджет района на сумму 4 349,1 </w:t>
      </w:r>
      <w:proofErr w:type="spellStart"/>
      <w:r w:rsidRPr="00265419">
        <w:rPr>
          <w:sz w:val="28"/>
          <w:szCs w:val="28"/>
        </w:rPr>
        <w:t>тыс</w:t>
      </w:r>
      <w:proofErr w:type="gramStart"/>
      <w:r w:rsidRPr="00265419">
        <w:rPr>
          <w:sz w:val="28"/>
          <w:szCs w:val="28"/>
        </w:rPr>
        <w:t>.р</w:t>
      </w:r>
      <w:proofErr w:type="gramEnd"/>
      <w:r w:rsidRPr="00265419">
        <w:rPr>
          <w:sz w:val="28"/>
          <w:szCs w:val="28"/>
        </w:rPr>
        <w:t>уб</w:t>
      </w:r>
      <w:proofErr w:type="spellEnd"/>
      <w:r w:rsidRPr="00265419">
        <w:rPr>
          <w:sz w:val="28"/>
          <w:szCs w:val="28"/>
        </w:rPr>
        <w:t>.</w:t>
      </w:r>
    </w:p>
    <w:p w:rsidR="00265419" w:rsidRPr="00265419" w:rsidRDefault="00265419" w:rsidP="00265419">
      <w:pPr>
        <w:ind w:firstLine="708"/>
        <w:jc w:val="both"/>
        <w:rPr>
          <w:sz w:val="28"/>
          <w:szCs w:val="28"/>
        </w:rPr>
      </w:pPr>
      <w:r w:rsidRPr="00265419">
        <w:rPr>
          <w:sz w:val="28"/>
          <w:szCs w:val="28"/>
        </w:rPr>
        <w:t xml:space="preserve">В целях исполнения подпункта 1.1 пункта 1 распоряжения Правительства Ханты-Мансийского автономного округа - Югры от 08 октября 2021 года № 566-рп «О мерах по увеличению доли массовых социально значимых услуг, доступных в электронном виде </w:t>
      </w:r>
      <w:proofErr w:type="gramStart"/>
      <w:r w:rsidRPr="00265419">
        <w:rPr>
          <w:sz w:val="28"/>
          <w:szCs w:val="28"/>
        </w:rPr>
        <w:t>в</w:t>
      </w:r>
      <w:proofErr w:type="gramEnd"/>
      <w:r w:rsidRPr="00265419">
        <w:rPr>
          <w:sz w:val="28"/>
          <w:szCs w:val="28"/>
        </w:rPr>
        <w:t xml:space="preserve"> </w:t>
      </w:r>
      <w:proofErr w:type="gramStart"/>
      <w:r w:rsidRPr="00265419">
        <w:rPr>
          <w:sz w:val="28"/>
          <w:szCs w:val="28"/>
        </w:rPr>
        <w:t>Ханты-Мансийском</w:t>
      </w:r>
      <w:proofErr w:type="gramEnd"/>
      <w:r w:rsidRPr="00265419">
        <w:rPr>
          <w:sz w:val="28"/>
          <w:szCs w:val="28"/>
        </w:rPr>
        <w:t xml:space="preserve"> автономном округе - Югре» приняты административные регламенты по 5 услугам, 5 регламентов в работе.</w:t>
      </w:r>
    </w:p>
    <w:p w:rsidR="00115F92" w:rsidRDefault="00115F92" w:rsidP="00115F92">
      <w:pPr>
        <w:ind w:firstLine="709"/>
        <w:jc w:val="both"/>
        <w:rPr>
          <w:sz w:val="28"/>
          <w:szCs w:val="28"/>
        </w:rPr>
      </w:pPr>
    </w:p>
    <w:p w:rsidR="0002381B" w:rsidRPr="001E659F" w:rsidRDefault="0002381B" w:rsidP="0002381B">
      <w:pPr>
        <w:ind w:firstLine="709"/>
        <w:jc w:val="both"/>
        <w:rPr>
          <w:sz w:val="28"/>
          <w:szCs w:val="28"/>
        </w:rPr>
      </w:pPr>
      <w:r w:rsidRPr="001E659F">
        <w:rPr>
          <w:color w:val="000000"/>
          <w:sz w:val="28"/>
          <w:szCs w:val="28"/>
          <w:u w:val="single"/>
        </w:rPr>
        <w:t>Предложения в проект решения:</w:t>
      </w:r>
    </w:p>
    <w:p w:rsidR="00392295" w:rsidRPr="00B77930" w:rsidRDefault="00392295" w:rsidP="00392295">
      <w:pPr>
        <w:ind w:firstLine="709"/>
        <w:jc w:val="both"/>
        <w:rPr>
          <w:color w:val="000000" w:themeColor="text1"/>
          <w:sz w:val="28"/>
          <w:szCs w:val="28"/>
        </w:rPr>
      </w:pPr>
      <w:r w:rsidRPr="00B77930">
        <w:rPr>
          <w:color w:val="000000" w:themeColor="text1"/>
          <w:sz w:val="28"/>
          <w:szCs w:val="28"/>
        </w:rPr>
        <w:t>5.1.</w:t>
      </w:r>
      <w:r>
        <w:rPr>
          <w:color w:val="000000" w:themeColor="text1"/>
          <w:sz w:val="28"/>
          <w:szCs w:val="28"/>
        </w:rPr>
        <w:tab/>
      </w:r>
      <w:r w:rsidRPr="00B77930">
        <w:rPr>
          <w:color w:val="000000" w:themeColor="text1"/>
          <w:sz w:val="28"/>
          <w:szCs w:val="28"/>
        </w:rPr>
        <w:t>Принять информацию к сведению.</w:t>
      </w:r>
    </w:p>
    <w:p w:rsidR="00392295" w:rsidRDefault="00392295" w:rsidP="00392295">
      <w:pPr>
        <w:ind w:firstLine="709"/>
        <w:jc w:val="both"/>
        <w:rPr>
          <w:sz w:val="28"/>
          <w:szCs w:val="28"/>
        </w:rPr>
      </w:pPr>
      <w:r>
        <w:rPr>
          <w:color w:val="000000" w:themeColor="text1"/>
          <w:sz w:val="28"/>
          <w:szCs w:val="28"/>
        </w:rPr>
        <w:t>5.2</w:t>
      </w:r>
      <w:r w:rsidRPr="00B77930">
        <w:rPr>
          <w:color w:val="000000" w:themeColor="text1"/>
          <w:sz w:val="28"/>
          <w:szCs w:val="28"/>
        </w:rPr>
        <w:t>.</w:t>
      </w:r>
      <w:r>
        <w:rPr>
          <w:color w:val="000000" w:themeColor="text1"/>
          <w:sz w:val="28"/>
          <w:szCs w:val="28"/>
        </w:rPr>
        <w:tab/>
      </w:r>
      <w:r>
        <w:rPr>
          <w:color w:val="000000"/>
          <w:sz w:val="28"/>
          <w:szCs w:val="28"/>
        </w:rPr>
        <w:t>Комитету</w:t>
      </w:r>
      <w:r w:rsidRPr="00A3767F">
        <w:rPr>
          <w:color w:val="000000"/>
          <w:sz w:val="28"/>
          <w:szCs w:val="28"/>
        </w:rPr>
        <w:t xml:space="preserve"> муниципальной собственности а</w:t>
      </w:r>
      <w:r>
        <w:rPr>
          <w:color w:val="000000"/>
          <w:sz w:val="28"/>
          <w:szCs w:val="28"/>
        </w:rPr>
        <w:t>дминистрации Белоярского района</w:t>
      </w:r>
      <w:r>
        <w:rPr>
          <w:sz w:val="28"/>
          <w:szCs w:val="28"/>
        </w:rPr>
        <w:t xml:space="preserve"> п</w:t>
      </w:r>
      <w:r w:rsidRPr="00B77930">
        <w:rPr>
          <w:sz w:val="28"/>
          <w:szCs w:val="28"/>
        </w:rPr>
        <w:t xml:space="preserve">родолжить </w:t>
      </w:r>
      <w:proofErr w:type="spellStart"/>
      <w:r w:rsidRPr="00B77930">
        <w:rPr>
          <w:sz w:val="28"/>
          <w:szCs w:val="28"/>
        </w:rPr>
        <w:t>претензионно</w:t>
      </w:r>
      <w:proofErr w:type="spellEnd"/>
      <w:r>
        <w:rPr>
          <w:sz w:val="28"/>
          <w:szCs w:val="28"/>
        </w:rPr>
        <w:t xml:space="preserve">-исковую работу </w:t>
      </w:r>
      <w:r w:rsidRPr="005064B2">
        <w:rPr>
          <w:sz w:val="28"/>
          <w:szCs w:val="28"/>
        </w:rPr>
        <w:t xml:space="preserve">с </w:t>
      </w:r>
      <w:proofErr w:type="spellStart"/>
      <w:r w:rsidRPr="005064B2">
        <w:rPr>
          <w:sz w:val="28"/>
          <w:szCs w:val="28"/>
        </w:rPr>
        <w:t>задолженниками</w:t>
      </w:r>
      <w:proofErr w:type="spellEnd"/>
      <w:r w:rsidRPr="005064B2">
        <w:rPr>
          <w:sz w:val="28"/>
          <w:szCs w:val="28"/>
        </w:rPr>
        <w:t xml:space="preserve"> по арендной плате за земельные участки.</w:t>
      </w:r>
    </w:p>
    <w:p w:rsidR="00392295" w:rsidRDefault="00392295" w:rsidP="00392295">
      <w:pPr>
        <w:ind w:firstLine="708"/>
        <w:jc w:val="both"/>
        <w:rPr>
          <w:b/>
          <w:i/>
          <w:sz w:val="28"/>
          <w:szCs w:val="28"/>
        </w:rPr>
      </w:pPr>
      <w:r w:rsidRPr="00332C9F">
        <w:rPr>
          <w:b/>
          <w:i/>
          <w:sz w:val="28"/>
          <w:szCs w:val="28"/>
        </w:rPr>
        <w:t>Срок исполнения –</w:t>
      </w:r>
      <w:r w:rsidR="00332C9F">
        <w:rPr>
          <w:b/>
          <w:i/>
          <w:sz w:val="28"/>
          <w:szCs w:val="28"/>
        </w:rPr>
        <w:t xml:space="preserve"> </w:t>
      </w:r>
      <w:r w:rsidR="00332C9F" w:rsidRPr="00332C9F">
        <w:rPr>
          <w:b/>
          <w:i/>
          <w:sz w:val="28"/>
          <w:szCs w:val="28"/>
        </w:rPr>
        <w:t>постоянн</w:t>
      </w:r>
      <w:r w:rsidRPr="00332C9F">
        <w:rPr>
          <w:b/>
          <w:i/>
          <w:sz w:val="28"/>
          <w:szCs w:val="28"/>
        </w:rPr>
        <w:t>о.</w:t>
      </w:r>
    </w:p>
    <w:p w:rsidR="00392295" w:rsidRPr="00F65A8F" w:rsidRDefault="00392295" w:rsidP="00392295">
      <w:pPr>
        <w:ind w:firstLine="709"/>
        <w:jc w:val="both"/>
        <w:rPr>
          <w:sz w:val="10"/>
          <w:szCs w:val="10"/>
        </w:rPr>
      </w:pPr>
    </w:p>
    <w:p w:rsidR="00392295" w:rsidRDefault="00392295" w:rsidP="00392295">
      <w:pPr>
        <w:ind w:firstLine="709"/>
        <w:jc w:val="both"/>
        <w:rPr>
          <w:sz w:val="28"/>
          <w:szCs w:val="28"/>
        </w:rPr>
      </w:pPr>
      <w:r>
        <w:rPr>
          <w:sz w:val="28"/>
          <w:szCs w:val="28"/>
        </w:rPr>
        <w:t xml:space="preserve">5.3. </w:t>
      </w:r>
      <w:r w:rsidR="008114DA">
        <w:rPr>
          <w:color w:val="000000" w:themeColor="text1"/>
          <w:sz w:val="28"/>
          <w:szCs w:val="28"/>
        </w:rPr>
        <w:t>З</w:t>
      </w:r>
      <w:r>
        <w:rPr>
          <w:color w:val="000000" w:themeColor="text1"/>
          <w:sz w:val="28"/>
          <w:szCs w:val="28"/>
        </w:rPr>
        <w:t xml:space="preserve">аместителю главы Белоярского района (Ващук В.А.), </w:t>
      </w:r>
      <w:r>
        <w:rPr>
          <w:color w:val="000000"/>
          <w:sz w:val="28"/>
          <w:szCs w:val="28"/>
        </w:rPr>
        <w:t>комитету</w:t>
      </w:r>
      <w:r w:rsidRPr="00A3767F">
        <w:rPr>
          <w:color w:val="000000"/>
          <w:sz w:val="28"/>
          <w:szCs w:val="28"/>
        </w:rPr>
        <w:t xml:space="preserve"> муниципальной собственности а</w:t>
      </w:r>
      <w:r>
        <w:rPr>
          <w:color w:val="000000"/>
          <w:sz w:val="28"/>
          <w:szCs w:val="28"/>
        </w:rPr>
        <w:t>дминистрации Белоярского района (Трофимов А.В.)</w:t>
      </w:r>
      <w:r w:rsidRPr="00B77930">
        <w:rPr>
          <w:sz w:val="28"/>
          <w:szCs w:val="28"/>
        </w:rPr>
        <w:t xml:space="preserve"> </w:t>
      </w:r>
      <w:r>
        <w:rPr>
          <w:sz w:val="28"/>
          <w:szCs w:val="28"/>
        </w:rPr>
        <w:t>принять исчерпывающие меры по снижению задолженности по арендным платежам за земельные участки.</w:t>
      </w:r>
    </w:p>
    <w:p w:rsidR="00392295" w:rsidRPr="009569D1" w:rsidRDefault="00392295" w:rsidP="00392295">
      <w:pPr>
        <w:ind w:firstLine="709"/>
        <w:jc w:val="both"/>
        <w:rPr>
          <w:sz w:val="28"/>
          <w:szCs w:val="28"/>
        </w:rPr>
      </w:pPr>
      <w:r w:rsidRPr="00332C9F">
        <w:rPr>
          <w:b/>
          <w:i/>
          <w:color w:val="000000" w:themeColor="text1"/>
          <w:sz w:val="28"/>
          <w:szCs w:val="28"/>
        </w:rPr>
        <w:t>Срок исполнения – до 01 января 2023 года.</w:t>
      </w:r>
    </w:p>
    <w:p w:rsidR="00A934DB" w:rsidRDefault="00A934DB" w:rsidP="00B77930">
      <w:pPr>
        <w:pBdr>
          <w:top w:val="nil"/>
          <w:left w:val="nil"/>
          <w:bottom w:val="nil"/>
          <w:right w:val="nil"/>
          <w:between w:val="nil"/>
        </w:pBdr>
        <w:jc w:val="both"/>
        <w:rPr>
          <w:sz w:val="28"/>
          <w:szCs w:val="28"/>
        </w:rPr>
      </w:pPr>
    </w:p>
    <w:p w:rsidR="00A934DB" w:rsidRDefault="00A934DB" w:rsidP="00B77930">
      <w:pPr>
        <w:pBdr>
          <w:top w:val="nil"/>
          <w:left w:val="nil"/>
          <w:bottom w:val="nil"/>
          <w:right w:val="nil"/>
          <w:between w:val="nil"/>
        </w:pBdr>
        <w:jc w:val="both"/>
        <w:rPr>
          <w:sz w:val="28"/>
          <w:szCs w:val="28"/>
        </w:rPr>
      </w:pPr>
    </w:p>
    <w:p w:rsidR="00A934DB" w:rsidRDefault="00A934DB" w:rsidP="00B77930">
      <w:pPr>
        <w:pBdr>
          <w:top w:val="nil"/>
          <w:left w:val="nil"/>
          <w:bottom w:val="nil"/>
          <w:right w:val="nil"/>
          <w:between w:val="nil"/>
        </w:pBdr>
        <w:jc w:val="both"/>
        <w:rPr>
          <w:sz w:val="28"/>
          <w:szCs w:val="28"/>
        </w:rPr>
      </w:pPr>
    </w:p>
    <w:p w:rsidR="00A934DB" w:rsidRDefault="00A934DB" w:rsidP="00B77930">
      <w:pPr>
        <w:pBdr>
          <w:top w:val="nil"/>
          <w:left w:val="nil"/>
          <w:bottom w:val="nil"/>
          <w:right w:val="nil"/>
          <w:between w:val="nil"/>
        </w:pBdr>
        <w:jc w:val="both"/>
        <w:rPr>
          <w:sz w:val="28"/>
          <w:szCs w:val="28"/>
        </w:rPr>
      </w:pPr>
    </w:p>
    <w:p w:rsidR="00A934DB" w:rsidRPr="00810A79" w:rsidRDefault="00A934DB" w:rsidP="00B77930">
      <w:pPr>
        <w:pBdr>
          <w:top w:val="nil"/>
          <w:left w:val="nil"/>
          <w:bottom w:val="nil"/>
          <w:right w:val="nil"/>
          <w:between w:val="nil"/>
        </w:pBdr>
        <w:jc w:val="both"/>
        <w:rPr>
          <w:sz w:val="28"/>
          <w:szCs w:val="28"/>
        </w:rPr>
      </w:pPr>
    </w:p>
    <w:p w:rsidR="00C12F4C" w:rsidRDefault="00C12F4C" w:rsidP="00B77930">
      <w:pPr>
        <w:pBdr>
          <w:top w:val="nil"/>
          <w:left w:val="nil"/>
          <w:bottom w:val="nil"/>
          <w:right w:val="nil"/>
          <w:between w:val="nil"/>
        </w:pBdr>
        <w:jc w:val="right"/>
        <w:rPr>
          <w:color w:val="000000"/>
          <w:sz w:val="28"/>
          <w:szCs w:val="28"/>
        </w:rPr>
      </w:pPr>
    </w:p>
    <w:p w:rsidR="00C12F4C" w:rsidRDefault="00C12F4C" w:rsidP="00B77930">
      <w:pPr>
        <w:pBdr>
          <w:top w:val="nil"/>
          <w:left w:val="nil"/>
          <w:bottom w:val="nil"/>
          <w:right w:val="nil"/>
          <w:between w:val="nil"/>
        </w:pBdr>
        <w:jc w:val="right"/>
        <w:rPr>
          <w:color w:val="000000"/>
          <w:sz w:val="28"/>
          <w:szCs w:val="28"/>
        </w:rPr>
      </w:pPr>
    </w:p>
    <w:p w:rsidR="00C12F4C" w:rsidRDefault="00C12F4C" w:rsidP="00B77930">
      <w:pPr>
        <w:pBdr>
          <w:top w:val="nil"/>
          <w:left w:val="nil"/>
          <w:bottom w:val="nil"/>
          <w:right w:val="nil"/>
          <w:between w:val="nil"/>
        </w:pBdr>
        <w:jc w:val="right"/>
        <w:rPr>
          <w:color w:val="000000"/>
          <w:sz w:val="28"/>
          <w:szCs w:val="28"/>
        </w:rPr>
      </w:pPr>
    </w:p>
    <w:p w:rsidR="00C12F4C" w:rsidRDefault="00C12F4C" w:rsidP="00B77930">
      <w:pPr>
        <w:pBdr>
          <w:top w:val="nil"/>
          <w:left w:val="nil"/>
          <w:bottom w:val="nil"/>
          <w:right w:val="nil"/>
          <w:between w:val="nil"/>
        </w:pBdr>
        <w:jc w:val="right"/>
        <w:rPr>
          <w:color w:val="000000"/>
          <w:sz w:val="28"/>
          <w:szCs w:val="28"/>
        </w:rPr>
      </w:pPr>
    </w:p>
    <w:p w:rsidR="00C12F4C" w:rsidRDefault="00C12F4C" w:rsidP="00B77930">
      <w:pPr>
        <w:pBdr>
          <w:top w:val="nil"/>
          <w:left w:val="nil"/>
          <w:bottom w:val="nil"/>
          <w:right w:val="nil"/>
          <w:between w:val="nil"/>
        </w:pBdr>
        <w:jc w:val="right"/>
        <w:rPr>
          <w:color w:val="000000"/>
          <w:sz w:val="28"/>
          <w:szCs w:val="28"/>
        </w:rPr>
      </w:pPr>
    </w:p>
    <w:p w:rsidR="00C12F4C" w:rsidRDefault="00C12F4C" w:rsidP="00B77930">
      <w:pPr>
        <w:pBdr>
          <w:top w:val="nil"/>
          <w:left w:val="nil"/>
          <w:bottom w:val="nil"/>
          <w:right w:val="nil"/>
          <w:between w:val="nil"/>
        </w:pBdr>
        <w:jc w:val="right"/>
        <w:rPr>
          <w:color w:val="000000"/>
          <w:sz w:val="28"/>
          <w:szCs w:val="28"/>
        </w:rPr>
      </w:pPr>
    </w:p>
    <w:p w:rsidR="00C12F4C" w:rsidRDefault="00C12F4C" w:rsidP="00B77930">
      <w:pPr>
        <w:pBdr>
          <w:top w:val="nil"/>
          <w:left w:val="nil"/>
          <w:bottom w:val="nil"/>
          <w:right w:val="nil"/>
          <w:between w:val="nil"/>
        </w:pBdr>
        <w:jc w:val="right"/>
        <w:rPr>
          <w:color w:val="000000"/>
          <w:sz w:val="28"/>
          <w:szCs w:val="28"/>
        </w:rPr>
      </w:pPr>
    </w:p>
    <w:p w:rsidR="00C12F4C" w:rsidRDefault="00C12F4C" w:rsidP="00B77930">
      <w:pPr>
        <w:pBdr>
          <w:top w:val="nil"/>
          <w:left w:val="nil"/>
          <w:bottom w:val="nil"/>
          <w:right w:val="nil"/>
          <w:between w:val="nil"/>
        </w:pBdr>
        <w:jc w:val="right"/>
        <w:rPr>
          <w:color w:val="000000"/>
          <w:sz w:val="28"/>
          <w:szCs w:val="28"/>
        </w:rPr>
      </w:pPr>
    </w:p>
    <w:p w:rsidR="00C12F4C" w:rsidRDefault="00C12F4C" w:rsidP="00B77930">
      <w:pPr>
        <w:pBdr>
          <w:top w:val="nil"/>
          <w:left w:val="nil"/>
          <w:bottom w:val="nil"/>
          <w:right w:val="nil"/>
          <w:between w:val="nil"/>
        </w:pBdr>
        <w:jc w:val="right"/>
        <w:rPr>
          <w:color w:val="000000"/>
          <w:sz w:val="28"/>
          <w:szCs w:val="28"/>
        </w:rPr>
      </w:pPr>
    </w:p>
    <w:p w:rsidR="00C12F4C" w:rsidRDefault="00C12F4C" w:rsidP="00B77930">
      <w:pPr>
        <w:pBdr>
          <w:top w:val="nil"/>
          <w:left w:val="nil"/>
          <w:bottom w:val="nil"/>
          <w:right w:val="nil"/>
          <w:between w:val="nil"/>
        </w:pBdr>
        <w:jc w:val="right"/>
        <w:rPr>
          <w:color w:val="000000"/>
          <w:sz w:val="28"/>
          <w:szCs w:val="28"/>
        </w:rPr>
      </w:pPr>
    </w:p>
    <w:p w:rsidR="00DB1BE3" w:rsidRDefault="00DB1BE3">
      <w:pPr>
        <w:pBdr>
          <w:top w:val="nil"/>
          <w:left w:val="nil"/>
          <w:bottom w:val="nil"/>
          <w:right w:val="nil"/>
          <w:between w:val="nil"/>
        </w:pBdr>
        <w:jc w:val="right"/>
        <w:rPr>
          <w:color w:val="000000"/>
          <w:sz w:val="28"/>
          <w:szCs w:val="28"/>
        </w:rPr>
        <w:sectPr w:rsidR="00DB1BE3" w:rsidSect="00EF6491">
          <w:pgSz w:w="11906" w:h="16838"/>
          <w:pgMar w:top="992" w:right="851" w:bottom="993" w:left="1560" w:header="709" w:footer="709" w:gutter="0"/>
          <w:pgNumType w:start="1"/>
          <w:cols w:space="720"/>
          <w:titlePg/>
        </w:sectPr>
      </w:pPr>
    </w:p>
    <w:p w:rsidR="0095271D" w:rsidRPr="000F512A" w:rsidRDefault="00797DF5">
      <w:pPr>
        <w:pBdr>
          <w:top w:val="nil"/>
          <w:left w:val="nil"/>
          <w:bottom w:val="nil"/>
          <w:right w:val="nil"/>
          <w:between w:val="nil"/>
        </w:pBdr>
        <w:jc w:val="right"/>
        <w:rPr>
          <w:color w:val="000000"/>
          <w:sz w:val="28"/>
          <w:szCs w:val="28"/>
        </w:rPr>
      </w:pPr>
      <w:r w:rsidRPr="000F512A">
        <w:rPr>
          <w:color w:val="000000"/>
          <w:sz w:val="28"/>
          <w:szCs w:val="28"/>
        </w:rPr>
        <w:lastRenderedPageBreak/>
        <w:t xml:space="preserve">Вопрос № </w:t>
      </w:r>
      <w:r w:rsidR="00DB1BE3" w:rsidRPr="000F512A">
        <w:rPr>
          <w:color w:val="000000"/>
          <w:sz w:val="28"/>
          <w:szCs w:val="28"/>
        </w:rPr>
        <w:t>6</w:t>
      </w:r>
    </w:p>
    <w:p w:rsidR="00C12F4C" w:rsidRPr="000F512A" w:rsidRDefault="00C12F4C" w:rsidP="00C12F4C">
      <w:pPr>
        <w:pBdr>
          <w:top w:val="nil"/>
          <w:left w:val="nil"/>
          <w:bottom w:val="nil"/>
          <w:right w:val="nil"/>
          <w:between w:val="nil"/>
        </w:pBdr>
        <w:jc w:val="right"/>
        <w:rPr>
          <w:sz w:val="28"/>
          <w:szCs w:val="28"/>
        </w:rPr>
      </w:pPr>
      <w:r w:rsidRPr="000F512A">
        <w:rPr>
          <w:color w:val="000000"/>
          <w:sz w:val="28"/>
          <w:szCs w:val="28"/>
        </w:rPr>
        <w:t xml:space="preserve">Докладчик: </w:t>
      </w:r>
      <w:r w:rsidR="00DB1BE3" w:rsidRPr="000F512A">
        <w:rPr>
          <w:sz w:val="28"/>
          <w:szCs w:val="28"/>
        </w:rPr>
        <w:t>председатель К</w:t>
      </w:r>
      <w:r w:rsidRPr="000F512A">
        <w:rPr>
          <w:sz w:val="28"/>
          <w:szCs w:val="28"/>
        </w:rPr>
        <w:t xml:space="preserve">омитета </w:t>
      </w:r>
      <w:proofErr w:type="gramStart"/>
      <w:r w:rsidRPr="000F512A">
        <w:rPr>
          <w:sz w:val="28"/>
          <w:szCs w:val="28"/>
        </w:rPr>
        <w:t>муниципальной</w:t>
      </w:r>
      <w:proofErr w:type="gramEnd"/>
      <w:r w:rsidRPr="000F512A">
        <w:rPr>
          <w:sz w:val="28"/>
          <w:szCs w:val="28"/>
        </w:rPr>
        <w:t xml:space="preserve"> </w:t>
      </w:r>
    </w:p>
    <w:p w:rsidR="00C12F4C" w:rsidRPr="000F512A" w:rsidRDefault="00C12F4C" w:rsidP="00C12F4C">
      <w:pPr>
        <w:pBdr>
          <w:top w:val="nil"/>
          <w:left w:val="nil"/>
          <w:bottom w:val="nil"/>
          <w:right w:val="nil"/>
          <w:between w:val="nil"/>
        </w:pBdr>
        <w:jc w:val="right"/>
        <w:rPr>
          <w:sz w:val="28"/>
          <w:szCs w:val="28"/>
        </w:rPr>
      </w:pPr>
      <w:r w:rsidRPr="000F512A">
        <w:rPr>
          <w:sz w:val="28"/>
          <w:szCs w:val="28"/>
        </w:rPr>
        <w:t>собственности администрации Белоярского района</w:t>
      </w:r>
    </w:p>
    <w:p w:rsidR="00C12F4C" w:rsidRPr="000F512A" w:rsidRDefault="00C12F4C" w:rsidP="00C12F4C">
      <w:pPr>
        <w:pBdr>
          <w:top w:val="nil"/>
          <w:left w:val="nil"/>
          <w:bottom w:val="nil"/>
          <w:right w:val="nil"/>
          <w:between w:val="nil"/>
        </w:pBdr>
        <w:jc w:val="right"/>
        <w:rPr>
          <w:b/>
          <w:color w:val="000000"/>
          <w:sz w:val="28"/>
          <w:szCs w:val="28"/>
        </w:rPr>
      </w:pPr>
    </w:p>
    <w:p w:rsidR="00C12F4C" w:rsidRPr="000F512A" w:rsidRDefault="00C12F4C" w:rsidP="00C12F4C">
      <w:pPr>
        <w:pBdr>
          <w:top w:val="nil"/>
          <w:left w:val="nil"/>
          <w:bottom w:val="nil"/>
          <w:right w:val="nil"/>
          <w:between w:val="nil"/>
        </w:pBdr>
        <w:ind w:firstLine="709"/>
        <w:jc w:val="right"/>
        <w:rPr>
          <w:b/>
          <w:color w:val="000000"/>
          <w:sz w:val="28"/>
          <w:szCs w:val="28"/>
        </w:rPr>
      </w:pPr>
      <w:r w:rsidRPr="000F512A">
        <w:rPr>
          <w:b/>
          <w:color w:val="000000"/>
          <w:sz w:val="28"/>
          <w:szCs w:val="28"/>
        </w:rPr>
        <w:t>Трофимов Андрей Владимирович</w:t>
      </w:r>
    </w:p>
    <w:p w:rsidR="00C12F4C" w:rsidRPr="000F512A" w:rsidRDefault="00C12F4C" w:rsidP="00C12F4C">
      <w:pPr>
        <w:pBdr>
          <w:top w:val="nil"/>
          <w:left w:val="nil"/>
          <w:bottom w:val="nil"/>
          <w:right w:val="nil"/>
          <w:between w:val="nil"/>
        </w:pBdr>
        <w:ind w:firstLine="709"/>
        <w:jc w:val="right"/>
        <w:rPr>
          <w:color w:val="000000"/>
          <w:sz w:val="24"/>
          <w:szCs w:val="24"/>
        </w:rPr>
      </w:pPr>
    </w:p>
    <w:p w:rsidR="00C12F4C" w:rsidRPr="000F512A" w:rsidRDefault="00C12F4C" w:rsidP="00C12F4C">
      <w:pPr>
        <w:pBdr>
          <w:top w:val="nil"/>
          <w:left w:val="nil"/>
          <w:bottom w:val="nil"/>
          <w:right w:val="nil"/>
          <w:between w:val="nil"/>
        </w:pBdr>
        <w:jc w:val="center"/>
        <w:rPr>
          <w:color w:val="000000"/>
          <w:sz w:val="28"/>
          <w:szCs w:val="28"/>
        </w:rPr>
      </w:pPr>
      <w:r w:rsidRPr="000F512A">
        <w:rPr>
          <w:b/>
          <w:sz w:val="28"/>
          <w:szCs w:val="28"/>
        </w:rPr>
        <w:t>О совершенствовании порядка использования муниципального имущества и системы его учета</w:t>
      </w:r>
    </w:p>
    <w:p w:rsidR="00C12F4C" w:rsidRPr="000F512A" w:rsidRDefault="00C12F4C">
      <w:pPr>
        <w:pBdr>
          <w:top w:val="nil"/>
          <w:left w:val="nil"/>
          <w:bottom w:val="nil"/>
          <w:right w:val="nil"/>
          <w:between w:val="nil"/>
        </w:pBdr>
        <w:jc w:val="right"/>
        <w:rPr>
          <w:color w:val="000000"/>
          <w:sz w:val="28"/>
          <w:szCs w:val="28"/>
          <w:highlight w:val="yellow"/>
        </w:rPr>
      </w:pPr>
    </w:p>
    <w:p w:rsidR="00115F92" w:rsidRDefault="00115F92" w:rsidP="00115F92">
      <w:pPr>
        <w:ind w:firstLine="708"/>
        <w:jc w:val="both"/>
        <w:rPr>
          <w:color w:val="000000"/>
          <w:sz w:val="28"/>
          <w:szCs w:val="28"/>
          <w:highlight w:val="yellow"/>
          <w:u w:val="single"/>
        </w:rPr>
      </w:pPr>
    </w:p>
    <w:p w:rsidR="000F512A" w:rsidRPr="000F512A" w:rsidRDefault="000F512A" w:rsidP="000F512A">
      <w:pPr>
        <w:ind w:firstLine="708"/>
        <w:jc w:val="both"/>
        <w:rPr>
          <w:sz w:val="28"/>
          <w:szCs w:val="28"/>
        </w:rPr>
      </w:pPr>
      <w:r w:rsidRPr="000F512A">
        <w:rPr>
          <w:sz w:val="28"/>
          <w:szCs w:val="28"/>
        </w:rPr>
        <w:t>Для повышения эффективности управления муниципальным имуществом Комитетом муниципальной собственности администрации Белоярского района на постоянной основе осуществляются следующие мероприятия:</w:t>
      </w:r>
    </w:p>
    <w:p w:rsidR="000F512A" w:rsidRPr="000F512A" w:rsidRDefault="000F512A" w:rsidP="000F512A">
      <w:pPr>
        <w:ind w:firstLine="708"/>
        <w:jc w:val="both"/>
        <w:rPr>
          <w:sz w:val="28"/>
          <w:szCs w:val="28"/>
        </w:rPr>
      </w:pPr>
      <w:r w:rsidRPr="000F512A">
        <w:rPr>
          <w:sz w:val="28"/>
          <w:szCs w:val="28"/>
        </w:rPr>
        <w:t>- учет имущества Белоярского района, ведение реестра муниципального имущества с использованием программного комплекса SAUMI;</w:t>
      </w:r>
    </w:p>
    <w:p w:rsidR="000F512A" w:rsidRPr="000F512A" w:rsidRDefault="000F512A" w:rsidP="000F512A">
      <w:pPr>
        <w:ind w:firstLine="708"/>
        <w:jc w:val="both"/>
        <w:rPr>
          <w:sz w:val="28"/>
          <w:szCs w:val="28"/>
        </w:rPr>
      </w:pPr>
      <w:r w:rsidRPr="000F512A">
        <w:rPr>
          <w:sz w:val="28"/>
          <w:szCs w:val="28"/>
        </w:rPr>
        <w:t xml:space="preserve">- осуществление </w:t>
      </w:r>
      <w:proofErr w:type="gramStart"/>
      <w:r w:rsidRPr="000F512A">
        <w:rPr>
          <w:sz w:val="28"/>
          <w:szCs w:val="28"/>
        </w:rPr>
        <w:t>контроля за</w:t>
      </w:r>
      <w:proofErr w:type="gramEnd"/>
      <w:r w:rsidRPr="000F512A">
        <w:rPr>
          <w:sz w:val="28"/>
          <w:szCs w:val="28"/>
        </w:rPr>
        <w:t xml:space="preserve"> использованием муниципального имущества, закрепленным в хозяйственном ведении муниципальных предприятий, и оперативном управлении муниципальных учреждений, которое осуществляется в форме согласования действий с закрепленным имуществом и контролем за финансово-хозяйственной деятельностью унитарных предприятий и муниципальных учреждений;</w:t>
      </w:r>
    </w:p>
    <w:p w:rsidR="000F512A" w:rsidRPr="000F512A" w:rsidRDefault="000F512A" w:rsidP="000F512A">
      <w:pPr>
        <w:ind w:firstLine="708"/>
        <w:jc w:val="both"/>
        <w:rPr>
          <w:sz w:val="28"/>
          <w:szCs w:val="28"/>
        </w:rPr>
      </w:pPr>
      <w:r w:rsidRPr="000F512A">
        <w:rPr>
          <w:sz w:val="28"/>
          <w:szCs w:val="28"/>
        </w:rPr>
        <w:t>- контроль за поступлением сре</w:t>
      </w:r>
      <w:proofErr w:type="gramStart"/>
      <w:r w:rsidRPr="000F512A">
        <w:rPr>
          <w:sz w:val="28"/>
          <w:szCs w:val="28"/>
        </w:rPr>
        <w:t>дств в б</w:t>
      </w:r>
      <w:proofErr w:type="gramEnd"/>
      <w:r w:rsidRPr="000F512A">
        <w:rPr>
          <w:sz w:val="28"/>
          <w:szCs w:val="28"/>
        </w:rPr>
        <w:t xml:space="preserve">юджет Белоярского района от использования объектов муниципальной собственности, </w:t>
      </w:r>
      <w:proofErr w:type="spellStart"/>
      <w:r w:rsidRPr="000F512A">
        <w:rPr>
          <w:sz w:val="28"/>
          <w:szCs w:val="28"/>
        </w:rPr>
        <w:t>претензионно</w:t>
      </w:r>
      <w:proofErr w:type="spellEnd"/>
      <w:r w:rsidRPr="000F512A">
        <w:rPr>
          <w:sz w:val="28"/>
          <w:szCs w:val="28"/>
        </w:rPr>
        <w:t>-исковая работа;</w:t>
      </w:r>
    </w:p>
    <w:p w:rsidR="000F512A" w:rsidRPr="000F512A" w:rsidRDefault="000F512A" w:rsidP="000F512A">
      <w:pPr>
        <w:ind w:firstLine="708"/>
        <w:jc w:val="both"/>
        <w:rPr>
          <w:sz w:val="28"/>
          <w:szCs w:val="28"/>
        </w:rPr>
      </w:pPr>
      <w:r w:rsidRPr="000F512A">
        <w:rPr>
          <w:sz w:val="28"/>
          <w:szCs w:val="28"/>
        </w:rPr>
        <w:t>- реализация плана приватизации муниципального имущества;</w:t>
      </w:r>
    </w:p>
    <w:p w:rsidR="000F512A" w:rsidRPr="000F512A" w:rsidRDefault="000F512A" w:rsidP="000F512A">
      <w:pPr>
        <w:ind w:firstLine="708"/>
        <w:jc w:val="both"/>
        <w:rPr>
          <w:sz w:val="28"/>
          <w:szCs w:val="28"/>
        </w:rPr>
      </w:pPr>
      <w:r w:rsidRPr="000F512A">
        <w:rPr>
          <w:sz w:val="28"/>
          <w:szCs w:val="28"/>
        </w:rPr>
        <w:t xml:space="preserve">- </w:t>
      </w:r>
      <w:proofErr w:type="gramStart"/>
      <w:r w:rsidRPr="000F512A">
        <w:rPr>
          <w:sz w:val="28"/>
          <w:szCs w:val="28"/>
        </w:rPr>
        <w:t>контроль за</w:t>
      </w:r>
      <w:proofErr w:type="gramEnd"/>
      <w:r w:rsidRPr="000F512A">
        <w:rPr>
          <w:sz w:val="28"/>
          <w:szCs w:val="28"/>
        </w:rPr>
        <w:t xml:space="preserve"> целевым использованием и сохранностью муниципального имущества;</w:t>
      </w:r>
    </w:p>
    <w:p w:rsidR="000F512A" w:rsidRPr="000F512A" w:rsidRDefault="000F512A" w:rsidP="000F512A">
      <w:pPr>
        <w:ind w:firstLine="708"/>
        <w:jc w:val="both"/>
        <w:rPr>
          <w:sz w:val="28"/>
          <w:szCs w:val="28"/>
        </w:rPr>
      </w:pPr>
      <w:r w:rsidRPr="000F512A">
        <w:rPr>
          <w:sz w:val="28"/>
          <w:szCs w:val="28"/>
        </w:rPr>
        <w:t>- регистрация права муниципальной собственности на объекты недвижимого имущества;</w:t>
      </w:r>
    </w:p>
    <w:p w:rsidR="000F512A" w:rsidRPr="000F512A" w:rsidRDefault="000F512A" w:rsidP="000F512A">
      <w:pPr>
        <w:ind w:firstLine="708"/>
        <w:jc w:val="both"/>
        <w:rPr>
          <w:sz w:val="28"/>
          <w:szCs w:val="28"/>
        </w:rPr>
      </w:pPr>
      <w:r w:rsidRPr="000F512A">
        <w:rPr>
          <w:sz w:val="28"/>
          <w:szCs w:val="28"/>
        </w:rPr>
        <w:t>- осуществление закупок товаров, работ, услуг с целью повышения эффективности использования муниципального имущества.</w:t>
      </w:r>
    </w:p>
    <w:p w:rsidR="000F512A" w:rsidRPr="000F512A" w:rsidRDefault="000F512A" w:rsidP="000F512A">
      <w:pPr>
        <w:ind w:firstLine="708"/>
        <w:jc w:val="both"/>
        <w:rPr>
          <w:sz w:val="28"/>
          <w:szCs w:val="28"/>
        </w:rPr>
      </w:pPr>
      <w:r w:rsidRPr="000F512A">
        <w:rPr>
          <w:sz w:val="28"/>
          <w:szCs w:val="28"/>
        </w:rPr>
        <w:t>В целях совершенствования порядка использования муниципального имущества Комитетом муниципальной собственности проводятся следующие мероприятия:</w:t>
      </w:r>
    </w:p>
    <w:p w:rsidR="000F512A" w:rsidRPr="000F512A" w:rsidRDefault="000F512A" w:rsidP="000F512A">
      <w:pPr>
        <w:ind w:firstLine="708"/>
        <w:jc w:val="both"/>
        <w:rPr>
          <w:sz w:val="28"/>
          <w:szCs w:val="28"/>
        </w:rPr>
      </w:pPr>
      <w:r w:rsidRPr="000F512A">
        <w:rPr>
          <w:sz w:val="28"/>
          <w:szCs w:val="28"/>
        </w:rPr>
        <w:t xml:space="preserve">1. Инвентаризация имущества казны. </w:t>
      </w:r>
    </w:p>
    <w:p w:rsidR="000F512A" w:rsidRPr="000F512A" w:rsidRDefault="000F512A" w:rsidP="000F512A">
      <w:pPr>
        <w:ind w:firstLine="708"/>
        <w:jc w:val="both"/>
        <w:rPr>
          <w:sz w:val="28"/>
          <w:szCs w:val="28"/>
        </w:rPr>
      </w:pPr>
      <w:r w:rsidRPr="000F512A">
        <w:rPr>
          <w:sz w:val="28"/>
          <w:szCs w:val="28"/>
        </w:rPr>
        <w:t>В рамках данного мероприятия принят план приватизации на 2022 год,</w:t>
      </w:r>
      <w:r>
        <w:rPr>
          <w:sz w:val="28"/>
          <w:szCs w:val="28"/>
        </w:rPr>
        <w:t xml:space="preserve">    </w:t>
      </w:r>
      <w:r w:rsidRPr="000F512A">
        <w:rPr>
          <w:sz w:val="28"/>
          <w:szCs w:val="28"/>
        </w:rPr>
        <w:t xml:space="preserve"> в который с учетом поправок включено 7 объектов недвижимого имущества и 6 объектов движимого имущества. С на</w:t>
      </w:r>
      <w:r w:rsidR="00436E6A">
        <w:rPr>
          <w:sz w:val="28"/>
          <w:szCs w:val="28"/>
        </w:rPr>
        <w:t>чала 2022 года уже реализовано 3</w:t>
      </w:r>
      <w:r w:rsidRPr="000F512A">
        <w:rPr>
          <w:sz w:val="28"/>
          <w:szCs w:val="28"/>
        </w:rPr>
        <w:t xml:space="preserve"> объекта недвижимого имущества и 4 единицы движимого имущества на общую сумму 2 998 тыс. руб. На постоянной основе объявляются торги по остальному имуществу.</w:t>
      </w:r>
    </w:p>
    <w:p w:rsidR="000F512A" w:rsidRPr="000F512A" w:rsidRDefault="000F512A" w:rsidP="000F512A">
      <w:pPr>
        <w:ind w:firstLine="708"/>
        <w:jc w:val="both"/>
        <w:rPr>
          <w:sz w:val="28"/>
          <w:szCs w:val="28"/>
        </w:rPr>
      </w:pPr>
      <w:r w:rsidRPr="000F512A">
        <w:rPr>
          <w:sz w:val="28"/>
          <w:szCs w:val="28"/>
        </w:rPr>
        <w:t xml:space="preserve">2. Постоянная работа по заключению договоров аренды и договоров безвозмездного пользования на муниципальное имущество. </w:t>
      </w:r>
    </w:p>
    <w:p w:rsidR="000F512A" w:rsidRPr="000F512A" w:rsidRDefault="000F512A" w:rsidP="000F512A">
      <w:pPr>
        <w:ind w:firstLine="708"/>
        <w:jc w:val="both"/>
        <w:rPr>
          <w:sz w:val="28"/>
          <w:szCs w:val="28"/>
        </w:rPr>
      </w:pPr>
      <w:r w:rsidRPr="000F512A">
        <w:rPr>
          <w:sz w:val="28"/>
          <w:szCs w:val="28"/>
        </w:rPr>
        <w:t>Так по состоянию на текущую дату действующих договоров аренды муниципал</w:t>
      </w:r>
      <w:r>
        <w:rPr>
          <w:sz w:val="28"/>
          <w:szCs w:val="28"/>
        </w:rPr>
        <w:t>ьного имущества – 168</w:t>
      </w:r>
      <w:r w:rsidRPr="000F512A">
        <w:rPr>
          <w:sz w:val="28"/>
          <w:szCs w:val="28"/>
        </w:rPr>
        <w:t xml:space="preserve">, договоров безвозмездного пользования – </w:t>
      </w:r>
      <w:r w:rsidRPr="000F512A">
        <w:rPr>
          <w:sz w:val="28"/>
          <w:szCs w:val="28"/>
        </w:rPr>
        <w:lastRenderedPageBreak/>
        <w:t xml:space="preserve">193. Объявлено 28 аукционов с целью заключения договоров аренды муниципального имущества. Получено средств с начала года  от сдачи в аренду муниципального имущества – 4 304,6 тыс. рублей. </w:t>
      </w:r>
    </w:p>
    <w:p w:rsidR="000F512A" w:rsidRPr="000F512A" w:rsidRDefault="000F512A" w:rsidP="000F512A">
      <w:pPr>
        <w:ind w:firstLine="708"/>
        <w:jc w:val="both"/>
        <w:rPr>
          <w:sz w:val="28"/>
          <w:szCs w:val="28"/>
        </w:rPr>
      </w:pPr>
      <w:r w:rsidRPr="000F512A">
        <w:rPr>
          <w:sz w:val="28"/>
          <w:szCs w:val="28"/>
        </w:rPr>
        <w:t>Проведен конкурс на право заключения договоров на установку и эксплуатацию рекламных конструкций сроком на 7 лет, в отношении 13 рекламных конструкций.</w:t>
      </w:r>
    </w:p>
    <w:p w:rsidR="000F512A" w:rsidRPr="000F512A" w:rsidRDefault="000F512A" w:rsidP="000F512A">
      <w:pPr>
        <w:ind w:firstLine="708"/>
        <w:jc w:val="both"/>
        <w:rPr>
          <w:sz w:val="28"/>
          <w:szCs w:val="28"/>
        </w:rPr>
      </w:pPr>
      <w:r w:rsidRPr="000F512A">
        <w:rPr>
          <w:sz w:val="28"/>
          <w:szCs w:val="28"/>
        </w:rPr>
        <w:t xml:space="preserve">3. </w:t>
      </w:r>
      <w:proofErr w:type="gramStart"/>
      <w:r w:rsidRPr="000F512A">
        <w:rPr>
          <w:sz w:val="28"/>
          <w:szCs w:val="28"/>
        </w:rPr>
        <w:t>Внесение изменений в НПА, регламентирующие деятельность Комитета муниципальной собственности.</w:t>
      </w:r>
      <w:proofErr w:type="gramEnd"/>
    </w:p>
    <w:p w:rsidR="000F512A" w:rsidRPr="000F512A" w:rsidRDefault="000F512A" w:rsidP="000F512A">
      <w:pPr>
        <w:ind w:firstLine="708"/>
        <w:jc w:val="both"/>
        <w:rPr>
          <w:sz w:val="28"/>
          <w:szCs w:val="28"/>
        </w:rPr>
      </w:pPr>
      <w:r w:rsidRPr="000F512A">
        <w:rPr>
          <w:sz w:val="28"/>
          <w:szCs w:val="28"/>
        </w:rPr>
        <w:t xml:space="preserve">Внесены изменения во все регламенты предоставления муниципальных услуг в части приведения их в соответствие с действующим законодательством. </w:t>
      </w:r>
      <w:proofErr w:type="gramStart"/>
      <w:r w:rsidRPr="000F512A">
        <w:rPr>
          <w:sz w:val="28"/>
          <w:szCs w:val="28"/>
        </w:rPr>
        <w:t>Внесены изменения в соответствующие постановления администрации Белоярского района в части дополнения объектами муниципального имущества перечней имущества, предоставляемых субъектам малого и среднего предпринимательства, социально-ориентированным некоммерческим организациям и физическим лицам, не являющимся индивидуальными предпринимателями и применяющим налоговый режим «Налог на профессиональный доход», предусмотрена почасовая аренда объектов муниципального имущества образовательного, культурного и спортивного назначения.</w:t>
      </w:r>
      <w:proofErr w:type="gramEnd"/>
    </w:p>
    <w:p w:rsidR="000F512A" w:rsidRPr="000F512A" w:rsidRDefault="000F512A" w:rsidP="000F512A">
      <w:pPr>
        <w:ind w:firstLine="708"/>
        <w:jc w:val="both"/>
        <w:rPr>
          <w:sz w:val="28"/>
          <w:szCs w:val="28"/>
        </w:rPr>
      </w:pPr>
      <w:r w:rsidRPr="000F512A">
        <w:rPr>
          <w:sz w:val="28"/>
          <w:szCs w:val="28"/>
        </w:rPr>
        <w:t xml:space="preserve">4. Проведение инвентаризации объектов недвижимости, находящихся на территории Белоярского района, передача информации о них в </w:t>
      </w:r>
      <w:proofErr w:type="spellStart"/>
      <w:r w:rsidRPr="000F512A">
        <w:rPr>
          <w:sz w:val="28"/>
          <w:szCs w:val="28"/>
        </w:rPr>
        <w:t>Росреестр</w:t>
      </w:r>
      <w:proofErr w:type="spellEnd"/>
      <w:r w:rsidRPr="000F512A">
        <w:rPr>
          <w:sz w:val="28"/>
          <w:szCs w:val="28"/>
        </w:rPr>
        <w:t xml:space="preserve"> для постановки на учет, внесения изменений в уже учтенные объекты. </w:t>
      </w:r>
    </w:p>
    <w:p w:rsidR="000F512A" w:rsidRPr="000F512A" w:rsidRDefault="000F512A" w:rsidP="000F512A">
      <w:pPr>
        <w:ind w:firstLine="708"/>
        <w:jc w:val="both"/>
        <w:rPr>
          <w:sz w:val="28"/>
          <w:szCs w:val="28"/>
        </w:rPr>
      </w:pPr>
      <w:r w:rsidRPr="000F512A">
        <w:rPr>
          <w:sz w:val="28"/>
          <w:szCs w:val="28"/>
        </w:rPr>
        <w:t>В 2022 году проведена работа по постановке на учет в качестве бесхозяйных; линий электроосвещения в городе Белоярский в количестве</w:t>
      </w:r>
      <w:r>
        <w:rPr>
          <w:sz w:val="28"/>
          <w:szCs w:val="28"/>
        </w:rPr>
        <w:t xml:space="preserve">               </w:t>
      </w:r>
      <w:r w:rsidRPr="000F512A">
        <w:rPr>
          <w:sz w:val="28"/>
          <w:szCs w:val="28"/>
        </w:rPr>
        <w:t xml:space="preserve"> 12 шт., проездов в городе Белоярский в количестве 15 шт. трансформаторной подстанции в районе СОНТ «Луч», трансформаторной подстанции в районе </w:t>
      </w:r>
      <w:proofErr w:type="spellStart"/>
      <w:r w:rsidRPr="000F512A">
        <w:rPr>
          <w:sz w:val="28"/>
          <w:szCs w:val="28"/>
        </w:rPr>
        <w:t>рыбоперерабатывающего</w:t>
      </w:r>
      <w:proofErr w:type="spellEnd"/>
      <w:r w:rsidRPr="000F512A">
        <w:rPr>
          <w:sz w:val="28"/>
          <w:szCs w:val="28"/>
        </w:rPr>
        <w:t xml:space="preserve"> завода.</w:t>
      </w:r>
    </w:p>
    <w:p w:rsidR="000F512A" w:rsidRPr="000F512A" w:rsidRDefault="000F512A" w:rsidP="000F512A">
      <w:pPr>
        <w:ind w:firstLine="708"/>
        <w:jc w:val="both"/>
        <w:rPr>
          <w:sz w:val="28"/>
          <w:szCs w:val="28"/>
        </w:rPr>
      </w:pPr>
      <w:r w:rsidRPr="000F512A">
        <w:rPr>
          <w:sz w:val="28"/>
          <w:szCs w:val="28"/>
        </w:rPr>
        <w:t>Проводится консультационная работа с сельскими поселениями по вопросу оформления бесхозяйного имущества.</w:t>
      </w:r>
    </w:p>
    <w:p w:rsidR="000F512A" w:rsidRPr="000F512A" w:rsidRDefault="000F512A" w:rsidP="000F512A">
      <w:pPr>
        <w:ind w:firstLine="708"/>
        <w:jc w:val="both"/>
        <w:rPr>
          <w:sz w:val="28"/>
          <w:szCs w:val="28"/>
        </w:rPr>
      </w:pPr>
      <w:r w:rsidRPr="000F512A">
        <w:rPr>
          <w:sz w:val="28"/>
          <w:szCs w:val="28"/>
        </w:rPr>
        <w:t>5. Закупка товаров, работ, услуг осуществляется с целью повышения эффективности использования муниципального имущества.</w:t>
      </w:r>
    </w:p>
    <w:p w:rsidR="000F512A" w:rsidRPr="000F512A" w:rsidRDefault="000F512A" w:rsidP="000F512A">
      <w:pPr>
        <w:ind w:firstLine="708"/>
        <w:jc w:val="both"/>
        <w:rPr>
          <w:sz w:val="28"/>
          <w:szCs w:val="28"/>
        </w:rPr>
      </w:pPr>
      <w:r w:rsidRPr="000F512A">
        <w:rPr>
          <w:sz w:val="28"/>
          <w:szCs w:val="28"/>
        </w:rPr>
        <w:t>На текущую дату заключено 108 муниципальных контрактов и 95 договоров с единственным исполнителем. Были заключены контракты на приобретение жилых помещений, для переселения из аварийного жилого фонда, для предоставления детям-сиротам, а также на текущее содержание муниципального имущества.</w:t>
      </w:r>
    </w:p>
    <w:p w:rsidR="000F512A" w:rsidRPr="000F512A" w:rsidRDefault="000F512A" w:rsidP="000F512A">
      <w:pPr>
        <w:ind w:firstLine="708"/>
        <w:jc w:val="both"/>
        <w:rPr>
          <w:sz w:val="28"/>
          <w:szCs w:val="28"/>
        </w:rPr>
      </w:pPr>
      <w:r w:rsidRPr="000F512A">
        <w:rPr>
          <w:sz w:val="28"/>
          <w:szCs w:val="28"/>
        </w:rPr>
        <w:t xml:space="preserve">6. </w:t>
      </w:r>
      <w:proofErr w:type="spellStart"/>
      <w:r w:rsidRPr="000F512A">
        <w:rPr>
          <w:sz w:val="28"/>
          <w:szCs w:val="28"/>
        </w:rPr>
        <w:t>Претензионно</w:t>
      </w:r>
      <w:proofErr w:type="spellEnd"/>
      <w:r w:rsidRPr="000F512A">
        <w:rPr>
          <w:sz w:val="28"/>
          <w:szCs w:val="28"/>
        </w:rPr>
        <w:t xml:space="preserve">-исковая работа. </w:t>
      </w:r>
    </w:p>
    <w:p w:rsidR="000F512A" w:rsidRPr="000F512A" w:rsidRDefault="000F512A" w:rsidP="000F512A">
      <w:pPr>
        <w:ind w:firstLine="708"/>
        <w:jc w:val="both"/>
        <w:rPr>
          <w:sz w:val="28"/>
          <w:szCs w:val="28"/>
        </w:rPr>
      </w:pPr>
      <w:r w:rsidRPr="000F512A">
        <w:rPr>
          <w:sz w:val="28"/>
          <w:szCs w:val="28"/>
        </w:rPr>
        <w:t>С целью контроля за поступлением сре</w:t>
      </w:r>
      <w:proofErr w:type="gramStart"/>
      <w:r w:rsidRPr="000F512A">
        <w:rPr>
          <w:sz w:val="28"/>
          <w:szCs w:val="28"/>
        </w:rPr>
        <w:t>дств в б</w:t>
      </w:r>
      <w:proofErr w:type="gramEnd"/>
      <w:r w:rsidRPr="000F512A">
        <w:rPr>
          <w:sz w:val="28"/>
          <w:szCs w:val="28"/>
        </w:rPr>
        <w:t xml:space="preserve">юджет Белоярского района от использования объектов муниципальной собственности, Комитетом муниципальной собственности администрации Белоярского района, на постоянной основе, проделана следующая </w:t>
      </w:r>
      <w:proofErr w:type="spellStart"/>
      <w:r w:rsidRPr="000F512A">
        <w:rPr>
          <w:sz w:val="28"/>
          <w:szCs w:val="28"/>
        </w:rPr>
        <w:t>претензионно</w:t>
      </w:r>
      <w:proofErr w:type="spellEnd"/>
      <w:r w:rsidRPr="000F512A">
        <w:rPr>
          <w:sz w:val="28"/>
          <w:szCs w:val="28"/>
        </w:rPr>
        <w:t xml:space="preserve">-исковая работа по взысканию задолженности: </w:t>
      </w:r>
    </w:p>
    <w:p w:rsidR="000F512A" w:rsidRPr="000F512A" w:rsidRDefault="000F512A" w:rsidP="000F512A">
      <w:pPr>
        <w:ind w:firstLine="708"/>
        <w:jc w:val="both"/>
        <w:rPr>
          <w:sz w:val="28"/>
          <w:szCs w:val="28"/>
        </w:rPr>
      </w:pPr>
      <w:r w:rsidRPr="000F512A">
        <w:rPr>
          <w:sz w:val="28"/>
          <w:szCs w:val="28"/>
        </w:rPr>
        <w:t>- По взысканию задолженности в части арендных платежей было направлено претензий на сумму 884,46 тыс. руб. В целом имеется судебных решений о взыскании задолженности на сумму 4 903 110,13 рублей по следующим должникам:</w:t>
      </w:r>
    </w:p>
    <w:p w:rsidR="000F512A" w:rsidRPr="000F512A" w:rsidRDefault="000F512A" w:rsidP="000F512A">
      <w:pPr>
        <w:ind w:firstLine="708"/>
        <w:jc w:val="both"/>
        <w:rPr>
          <w:sz w:val="28"/>
          <w:szCs w:val="28"/>
        </w:rPr>
      </w:pPr>
      <w:r w:rsidRPr="000F512A">
        <w:rPr>
          <w:sz w:val="28"/>
          <w:szCs w:val="28"/>
        </w:rPr>
        <w:lastRenderedPageBreak/>
        <w:t>- ООО «Новая строительная компания» - 3 169 314,30 руб.;</w:t>
      </w:r>
    </w:p>
    <w:p w:rsidR="000F512A" w:rsidRPr="000F512A" w:rsidRDefault="000F512A" w:rsidP="000F512A">
      <w:pPr>
        <w:ind w:firstLine="708"/>
        <w:jc w:val="both"/>
        <w:rPr>
          <w:sz w:val="28"/>
          <w:szCs w:val="28"/>
        </w:rPr>
      </w:pPr>
      <w:r w:rsidRPr="000F512A">
        <w:rPr>
          <w:sz w:val="28"/>
          <w:szCs w:val="28"/>
        </w:rPr>
        <w:t>- УКК «Профессионал – Плюс» - 802 618,84 руб.;</w:t>
      </w:r>
    </w:p>
    <w:p w:rsidR="000F512A" w:rsidRPr="000F512A" w:rsidRDefault="000F512A" w:rsidP="000F512A">
      <w:pPr>
        <w:ind w:firstLine="708"/>
        <w:jc w:val="both"/>
        <w:rPr>
          <w:sz w:val="28"/>
          <w:szCs w:val="28"/>
        </w:rPr>
      </w:pPr>
      <w:r w:rsidRPr="000F512A">
        <w:rPr>
          <w:sz w:val="28"/>
          <w:szCs w:val="28"/>
        </w:rPr>
        <w:t>- ООО «СК «СЖС» - 342 597,55 руб.;</w:t>
      </w:r>
    </w:p>
    <w:p w:rsidR="000F512A" w:rsidRPr="000F512A" w:rsidRDefault="000F512A" w:rsidP="000F512A">
      <w:pPr>
        <w:ind w:firstLine="708"/>
        <w:jc w:val="both"/>
        <w:rPr>
          <w:sz w:val="28"/>
          <w:szCs w:val="28"/>
        </w:rPr>
      </w:pPr>
      <w:r w:rsidRPr="000F512A">
        <w:rPr>
          <w:sz w:val="28"/>
          <w:szCs w:val="28"/>
        </w:rPr>
        <w:t>- ООО «УК ЖКС+» - 303 006,90 руб.;</w:t>
      </w:r>
    </w:p>
    <w:p w:rsidR="000F512A" w:rsidRPr="000F512A" w:rsidRDefault="000F512A" w:rsidP="000F512A">
      <w:pPr>
        <w:ind w:firstLine="708"/>
        <w:jc w:val="both"/>
        <w:rPr>
          <w:sz w:val="28"/>
          <w:szCs w:val="28"/>
        </w:rPr>
      </w:pPr>
      <w:r w:rsidRPr="000F512A">
        <w:rPr>
          <w:sz w:val="28"/>
          <w:szCs w:val="28"/>
        </w:rPr>
        <w:t>- ООО «Документ-Сервис» - 142 685,49 руб.;</w:t>
      </w:r>
    </w:p>
    <w:p w:rsidR="000F512A" w:rsidRPr="000F512A" w:rsidRDefault="000F512A" w:rsidP="000F512A">
      <w:pPr>
        <w:ind w:firstLine="708"/>
        <w:jc w:val="both"/>
        <w:rPr>
          <w:sz w:val="28"/>
          <w:szCs w:val="28"/>
        </w:rPr>
      </w:pPr>
      <w:r w:rsidRPr="000F512A">
        <w:rPr>
          <w:sz w:val="28"/>
          <w:szCs w:val="28"/>
        </w:rPr>
        <w:t>- ИП Руцкая И.А. – 129 580,37 руб.;</w:t>
      </w:r>
    </w:p>
    <w:p w:rsidR="000F512A" w:rsidRPr="000F512A" w:rsidRDefault="000F512A" w:rsidP="000F512A">
      <w:pPr>
        <w:ind w:firstLine="708"/>
        <w:jc w:val="both"/>
        <w:rPr>
          <w:sz w:val="28"/>
          <w:szCs w:val="28"/>
        </w:rPr>
      </w:pPr>
      <w:r w:rsidRPr="000F512A">
        <w:rPr>
          <w:sz w:val="28"/>
          <w:szCs w:val="28"/>
        </w:rPr>
        <w:t>- ООО «СУ-21» - 101 214,77 руб.;</w:t>
      </w:r>
    </w:p>
    <w:p w:rsidR="000F512A" w:rsidRPr="000F512A" w:rsidRDefault="000F512A" w:rsidP="000F512A">
      <w:pPr>
        <w:ind w:firstLine="708"/>
        <w:jc w:val="both"/>
        <w:rPr>
          <w:sz w:val="28"/>
          <w:szCs w:val="28"/>
        </w:rPr>
      </w:pPr>
      <w:r w:rsidRPr="000F512A">
        <w:rPr>
          <w:sz w:val="28"/>
          <w:szCs w:val="28"/>
        </w:rPr>
        <w:t xml:space="preserve">- ИП </w:t>
      </w:r>
      <w:proofErr w:type="spellStart"/>
      <w:r w:rsidRPr="000F512A">
        <w:rPr>
          <w:sz w:val="28"/>
          <w:szCs w:val="28"/>
        </w:rPr>
        <w:t>Гавришин</w:t>
      </w:r>
      <w:proofErr w:type="spellEnd"/>
      <w:r w:rsidRPr="000F512A">
        <w:rPr>
          <w:sz w:val="28"/>
          <w:szCs w:val="28"/>
        </w:rPr>
        <w:t xml:space="preserve"> Э.В. – 13 306,68 руб.</w:t>
      </w:r>
    </w:p>
    <w:p w:rsidR="000F512A" w:rsidRPr="000F512A" w:rsidRDefault="000F512A" w:rsidP="000F512A">
      <w:pPr>
        <w:ind w:firstLine="708"/>
        <w:jc w:val="both"/>
        <w:rPr>
          <w:sz w:val="28"/>
          <w:szCs w:val="28"/>
        </w:rPr>
      </w:pPr>
      <w:r w:rsidRPr="000F512A">
        <w:rPr>
          <w:sz w:val="28"/>
          <w:szCs w:val="28"/>
        </w:rPr>
        <w:t xml:space="preserve">- Исполнены судебные решения по исполнительным листам на сумму 23,5 тыс. рублей. </w:t>
      </w:r>
    </w:p>
    <w:p w:rsidR="000F512A" w:rsidRPr="000F512A" w:rsidRDefault="000F512A" w:rsidP="000F512A">
      <w:pPr>
        <w:ind w:firstLine="708"/>
        <w:jc w:val="both"/>
        <w:rPr>
          <w:sz w:val="28"/>
          <w:szCs w:val="28"/>
        </w:rPr>
      </w:pPr>
      <w:r w:rsidRPr="000F512A">
        <w:rPr>
          <w:sz w:val="28"/>
          <w:szCs w:val="28"/>
        </w:rPr>
        <w:t>- В реестре кредиторов лиц, в отношении которых введены процедуры банкротства, включены требования по арендной плате за имущество п</w:t>
      </w:r>
      <w:proofErr w:type="gramStart"/>
      <w:r w:rsidRPr="000F512A">
        <w:rPr>
          <w:sz w:val="28"/>
          <w:szCs w:val="28"/>
        </w:rPr>
        <w:t>о ООО</w:t>
      </w:r>
      <w:proofErr w:type="gramEnd"/>
      <w:r w:rsidRPr="000F512A">
        <w:rPr>
          <w:sz w:val="28"/>
          <w:szCs w:val="28"/>
        </w:rPr>
        <w:t xml:space="preserve"> СХ «Север-Строй-Инвест» на сумму 2 337 340,87 рублей. </w:t>
      </w:r>
    </w:p>
    <w:p w:rsidR="000F512A" w:rsidRPr="000F512A" w:rsidRDefault="000F512A" w:rsidP="000F512A">
      <w:pPr>
        <w:ind w:firstLine="708"/>
        <w:jc w:val="both"/>
        <w:rPr>
          <w:sz w:val="28"/>
          <w:szCs w:val="28"/>
        </w:rPr>
      </w:pPr>
      <w:r w:rsidRPr="000F512A">
        <w:rPr>
          <w:sz w:val="28"/>
          <w:szCs w:val="28"/>
        </w:rPr>
        <w:t>- Крупным должником по платежам за 2022 год является АО «ЮКЭК-Белоярский», задолженность которого составляет на текущую дату 23 412 635 руб., из которой 19 012 635,66 руб. просроченная.</w:t>
      </w:r>
    </w:p>
    <w:p w:rsidR="000F512A" w:rsidRPr="000F512A" w:rsidRDefault="000F512A" w:rsidP="000F512A">
      <w:pPr>
        <w:ind w:firstLine="708"/>
        <w:jc w:val="both"/>
        <w:rPr>
          <w:sz w:val="28"/>
          <w:szCs w:val="28"/>
        </w:rPr>
      </w:pPr>
      <w:r w:rsidRPr="000F512A">
        <w:rPr>
          <w:sz w:val="28"/>
          <w:szCs w:val="28"/>
        </w:rPr>
        <w:t xml:space="preserve">Итого в результате </w:t>
      </w:r>
      <w:proofErr w:type="spellStart"/>
      <w:r w:rsidRPr="000F512A">
        <w:rPr>
          <w:sz w:val="28"/>
          <w:szCs w:val="28"/>
        </w:rPr>
        <w:t>претензионно</w:t>
      </w:r>
      <w:proofErr w:type="spellEnd"/>
      <w:r w:rsidRPr="000F512A">
        <w:rPr>
          <w:sz w:val="28"/>
          <w:szCs w:val="28"/>
        </w:rPr>
        <w:t>-исковой работы в части арендных платежей было получено дополнительных доходов в бюджет на сумму 23,5 тыс. рублей.</w:t>
      </w:r>
    </w:p>
    <w:p w:rsidR="000F512A" w:rsidRPr="000F512A" w:rsidRDefault="000F512A" w:rsidP="000F512A">
      <w:pPr>
        <w:ind w:firstLine="708"/>
        <w:jc w:val="both"/>
        <w:rPr>
          <w:sz w:val="28"/>
          <w:szCs w:val="28"/>
        </w:rPr>
      </w:pPr>
      <w:r w:rsidRPr="000F512A">
        <w:rPr>
          <w:sz w:val="28"/>
          <w:szCs w:val="28"/>
        </w:rPr>
        <w:t xml:space="preserve">В настоящее время в арбитражном суде ХМАО-Югры находится на рассмотрении четыре исковых заявления Комитета муниципальной собственности администрации белоярского района, о взыскании арендных платежей на общую сумму 1 075 517 рублей.   </w:t>
      </w:r>
    </w:p>
    <w:p w:rsidR="000F512A" w:rsidRPr="000F512A" w:rsidRDefault="000F512A" w:rsidP="000F512A">
      <w:pPr>
        <w:ind w:firstLine="708"/>
        <w:jc w:val="both"/>
        <w:rPr>
          <w:sz w:val="28"/>
          <w:szCs w:val="28"/>
        </w:rPr>
      </w:pPr>
      <w:r w:rsidRPr="000F512A">
        <w:rPr>
          <w:sz w:val="28"/>
          <w:szCs w:val="28"/>
        </w:rPr>
        <w:t xml:space="preserve">- По взысканию задолженности в части оплаты в рассрочку гражданами квартир проводится работа по анализу задолженности и взысканию денежных средств по продаже квартир в рассрочку. </w:t>
      </w:r>
    </w:p>
    <w:p w:rsidR="000F512A" w:rsidRPr="000F512A" w:rsidRDefault="000F512A" w:rsidP="000F512A">
      <w:pPr>
        <w:ind w:firstLine="708"/>
        <w:jc w:val="both"/>
        <w:rPr>
          <w:sz w:val="28"/>
          <w:szCs w:val="28"/>
        </w:rPr>
      </w:pPr>
      <w:r w:rsidRPr="000F512A">
        <w:rPr>
          <w:sz w:val="28"/>
          <w:szCs w:val="28"/>
        </w:rPr>
        <w:t>По состоянию на 01.09.2022г. действующих договоров купли-продажи, мены с оплатой в рассрочку - 302 шт.</w:t>
      </w:r>
    </w:p>
    <w:p w:rsidR="000F512A" w:rsidRPr="000F512A" w:rsidRDefault="000F512A" w:rsidP="000F512A">
      <w:pPr>
        <w:ind w:firstLine="708"/>
        <w:jc w:val="both"/>
        <w:rPr>
          <w:sz w:val="28"/>
          <w:szCs w:val="28"/>
        </w:rPr>
      </w:pPr>
      <w:r w:rsidRPr="000F512A">
        <w:rPr>
          <w:sz w:val="28"/>
          <w:szCs w:val="28"/>
        </w:rPr>
        <w:t xml:space="preserve">Задолженность граждан </w:t>
      </w:r>
      <w:proofErr w:type="gramStart"/>
      <w:r w:rsidRPr="000F512A">
        <w:rPr>
          <w:sz w:val="28"/>
          <w:szCs w:val="28"/>
        </w:rPr>
        <w:t>перед Муниципальным образованием Белоярский район по выкупу квартир с оплатой в рассрочку по состоянию</w:t>
      </w:r>
      <w:proofErr w:type="gramEnd"/>
      <w:r w:rsidRPr="000F512A">
        <w:rPr>
          <w:sz w:val="28"/>
          <w:szCs w:val="28"/>
        </w:rPr>
        <w:t xml:space="preserve"> на 01.09.2022 г. составляет 24 122 863,16 рублей. </w:t>
      </w:r>
    </w:p>
    <w:p w:rsidR="000F512A" w:rsidRPr="000F512A" w:rsidRDefault="000F512A" w:rsidP="000F512A">
      <w:pPr>
        <w:ind w:firstLine="708"/>
        <w:jc w:val="both"/>
        <w:rPr>
          <w:sz w:val="28"/>
          <w:szCs w:val="28"/>
        </w:rPr>
      </w:pPr>
      <w:r w:rsidRPr="000F512A">
        <w:rPr>
          <w:sz w:val="28"/>
          <w:szCs w:val="28"/>
        </w:rPr>
        <w:t xml:space="preserve">Комитетом муниципальной собственности </w:t>
      </w:r>
      <w:proofErr w:type="gramStart"/>
      <w:r w:rsidRPr="000F512A">
        <w:rPr>
          <w:sz w:val="28"/>
          <w:szCs w:val="28"/>
        </w:rPr>
        <w:t>в части взыскания задолженности по выкупу квартир с оплатой в рассрочку по состоянию</w:t>
      </w:r>
      <w:proofErr w:type="gramEnd"/>
      <w:r w:rsidRPr="000F512A">
        <w:rPr>
          <w:sz w:val="28"/>
          <w:szCs w:val="28"/>
        </w:rPr>
        <w:t xml:space="preserve"> на 01.09.2022 год была проделана следующая работа:</w:t>
      </w:r>
    </w:p>
    <w:p w:rsidR="000F512A" w:rsidRPr="000F512A" w:rsidRDefault="000F512A" w:rsidP="000F512A">
      <w:pPr>
        <w:ind w:firstLine="708"/>
        <w:jc w:val="both"/>
        <w:rPr>
          <w:sz w:val="28"/>
          <w:szCs w:val="28"/>
        </w:rPr>
      </w:pPr>
      <w:r w:rsidRPr="000F512A">
        <w:rPr>
          <w:sz w:val="28"/>
          <w:szCs w:val="28"/>
        </w:rPr>
        <w:t>- направлено претензий гражданам о задолженности – 27 шт. на сумму 988 595,74 рублей;</w:t>
      </w:r>
    </w:p>
    <w:p w:rsidR="000F512A" w:rsidRPr="000F512A" w:rsidRDefault="000F512A" w:rsidP="000F512A">
      <w:pPr>
        <w:ind w:firstLine="708"/>
        <w:jc w:val="both"/>
        <w:rPr>
          <w:sz w:val="28"/>
          <w:szCs w:val="28"/>
        </w:rPr>
      </w:pPr>
      <w:r w:rsidRPr="000F512A">
        <w:rPr>
          <w:sz w:val="28"/>
          <w:szCs w:val="28"/>
        </w:rPr>
        <w:t>- в добровольном порядке гражданами погашена задолженность на сумму 299 894,49 рублей.</w:t>
      </w:r>
    </w:p>
    <w:p w:rsidR="000F512A" w:rsidRPr="000F512A" w:rsidRDefault="000F512A" w:rsidP="000F512A">
      <w:pPr>
        <w:ind w:firstLine="708"/>
        <w:jc w:val="both"/>
        <w:rPr>
          <w:sz w:val="28"/>
          <w:szCs w:val="28"/>
        </w:rPr>
      </w:pPr>
      <w:r w:rsidRPr="000F512A">
        <w:rPr>
          <w:sz w:val="28"/>
          <w:szCs w:val="28"/>
        </w:rPr>
        <w:t xml:space="preserve">- подано исковых заявлений в суд – 8 шт. </w:t>
      </w:r>
    </w:p>
    <w:p w:rsidR="000F512A" w:rsidRPr="000F512A" w:rsidRDefault="000F512A" w:rsidP="000F512A">
      <w:pPr>
        <w:ind w:firstLine="708"/>
        <w:jc w:val="both"/>
        <w:rPr>
          <w:sz w:val="28"/>
          <w:szCs w:val="28"/>
        </w:rPr>
      </w:pPr>
      <w:r w:rsidRPr="000F512A">
        <w:rPr>
          <w:sz w:val="28"/>
          <w:szCs w:val="28"/>
        </w:rPr>
        <w:t>- в процессе судебного разбирательства – 2 дела на сумму – 202 773,11 рубля;</w:t>
      </w:r>
    </w:p>
    <w:p w:rsidR="000F512A" w:rsidRPr="000F512A" w:rsidRDefault="000F512A" w:rsidP="000F512A">
      <w:pPr>
        <w:ind w:firstLine="708"/>
        <w:jc w:val="both"/>
        <w:rPr>
          <w:sz w:val="28"/>
          <w:szCs w:val="28"/>
        </w:rPr>
      </w:pPr>
      <w:r w:rsidRPr="000F512A">
        <w:rPr>
          <w:sz w:val="28"/>
          <w:szCs w:val="28"/>
        </w:rPr>
        <w:t>- вынесено решений судов в пользу МО Белоярский район 6 шт. на сумму – 5 680 414,05 рублей;</w:t>
      </w:r>
    </w:p>
    <w:p w:rsidR="000F512A" w:rsidRPr="000F512A" w:rsidRDefault="000F512A" w:rsidP="000F512A">
      <w:pPr>
        <w:ind w:firstLine="708"/>
        <w:jc w:val="both"/>
        <w:rPr>
          <w:sz w:val="28"/>
          <w:szCs w:val="28"/>
        </w:rPr>
      </w:pPr>
      <w:r w:rsidRPr="000F512A">
        <w:rPr>
          <w:sz w:val="28"/>
          <w:szCs w:val="28"/>
        </w:rPr>
        <w:t>- в ФССП передано исполнительных листов – 6 шт. на сумму 5 680 414,05 рублей;</w:t>
      </w:r>
    </w:p>
    <w:p w:rsidR="000F512A" w:rsidRPr="000F512A" w:rsidRDefault="000F512A" w:rsidP="000F512A">
      <w:pPr>
        <w:ind w:firstLine="708"/>
        <w:jc w:val="both"/>
        <w:rPr>
          <w:sz w:val="28"/>
          <w:szCs w:val="28"/>
        </w:rPr>
      </w:pPr>
      <w:r w:rsidRPr="000F512A">
        <w:rPr>
          <w:sz w:val="28"/>
          <w:szCs w:val="28"/>
        </w:rPr>
        <w:t>- в счет погашения задолженности были возвращены 3 квартиры.</w:t>
      </w:r>
    </w:p>
    <w:p w:rsidR="000F512A" w:rsidRPr="000F512A" w:rsidRDefault="000F512A" w:rsidP="000F512A">
      <w:pPr>
        <w:ind w:firstLine="708"/>
        <w:jc w:val="both"/>
        <w:rPr>
          <w:sz w:val="28"/>
          <w:szCs w:val="28"/>
        </w:rPr>
      </w:pPr>
      <w:r w:rsidRPr="000F512A">
        <w:rPr>
          <w:sz w:val="28"/>
          <w:szCs w:val="28"/>
        </w:rPr>
        <w:lastRenderedPageBreak/>
        <w:t>- взыскано судебными приставами по исполнительным листам на сумму – 2 473 826 рублей.</w:t>
      </w:r>
    </w:p>
    <w:p w:rsidR="000F512A" w:rsidRPr="000F512A" w:rsidRDefault="000F512A" w:rsidP="000F512A">
      <w:pPr>
        <w:ind w:firstLine="708"/>
        <w:jc w:val="both"/>
        <w:rPr>
          <w:sz w:val="28"/>
          <w:szCs w:val="28"/>
        </w:rPr>
      </w:pPr>
      <w:r w:rsidRPr="000F512A">
        <w:rPr>
          <w:sz w:val="28"/>
          <w:szCs w:val="28"/>
        </w:rPr>
        <w:t xml:space="preserve">Должники </w:t>
      </w:r>
      <w:proofErr w:type="gramStart"/>
      <w:r w:rsidRPr="000F512A">
        <w:rPr>
          <w:sz w:val="28"/>
          <w:szCs w:val="28"/>
        </w:rPr>
        <w:t>с просрочкой взяты на контроль с целью проверки поступления от них платежей в течение</w:t>
      </w:r>
      <w:proofErr w:type="gramEnd"/>
      <w:r w:rsidRPr="000F512A">
        <w:rPr>
          <w:sz w:val="28"/>
          <w:szCs w:val="28"/>
        </w:rPr>
        <w:t xml:space="preserve"> 2-х месяцев. Разъяснительная работа с должниками ведется на постоянной основе, претензии вручены.</w:t>
      </w:r>
    </w:p>
    <w:p w:rsidR="000F512A" w:rsidRPr="000F512A" w:rsidRDefault="000F512A" w:rsidP="000F512A">
      <w:pPr>
        <w:ind w:firstLine="708"/>
        <w:jc w:val="both"/>
        <w:rPr>
          <w:sz w:val="28"/>
          <w:szCs w:val="28"/>
        </w:rPr>
      </w:pPr>
      <w:r w:rsidRPr="000F512A">
        <w:rPr>
          <w:sz w:val="28"/>
          <w:szCs w:val="28"/>
        </w:rPr>
        <w:t xml:space="preserve">В результате проделанной общей </w:t>
      </w:r>
      <w:proofErr w:type="spellStart"/>
      <w:r w:rsidRPr="000F512A">
        <w:rPr>
          <w:sz w:val="28"/>
          <w:szCs w:val="28"/>
        </w:rPr>
        <w:t>претензионно</w:t>
      </w:r>
      <w:proofErr w:type="spellEnd"/>
      <w:r w:rsidRPr="000F512A">
        <w:rPr>
          <w:sz w:val="28"/>
          <w:szCs w:val="28"/>
        </w:rPr>
        <w:t>-исковой работы по взысканию задолженности по платежам в бюджет было получено дополнительных доходов в бюджет района на сумму 2 496 тыс. рублей.</w:t>
      </w:r>
    </w:p>
    <w:p w:rsidR="000F512A" w:rsidRPr="006D5EBD" w:rsidRDefault="000F512A" w:rsidP="00115F92">
      <w:pPr>
        <w:ind w:firstLine="708"/>
        <w:jc w:val="both"/>
        <w:rPr>
          <w:color w:val="000000"/>
          <w:sz w:val="28"/>
          <w:szCs w:val="28"/>
          <w:u w:val="single"/>
        </w:rPr>
      </w:pPr>
    </w:p>
    <w:p w:rsidR="00022076" w:rsidRPr="006D5EBD" w:rsidRDefault="0002381B" w:rsidP="00115F92">
      <w:pPr>
        <w:ind w:firstLine="708"/>
        <w:jc w:val="both"/>
        <w:rPr>
          <w:sz w:val="28"/>
          <w:szCs w:val="28"/>
        </w:rPr>
      </w:pPr>
      <w:r w:rsidRPr="006D5EBD">
        <w:rPr>
          <w:color w:val="000000"/>
          <w:sz w:val="28"/>
          <w:szCs w:val="28"/>
          <w:u w:val="single"/>
        </w:rPr>
        <w:t>Предложения в проект решения:</w:t>
      </w:r>
    </w:p>
    <w:p w:rsidR="00436E6A" w:rsidRPr="00B77930" w:rsidRDefault="00436E6A" w:rsidP="00436E6A">
      <w:pPr>
        <w:ind w:firstLine="708"/>
        <w:jc w:val="both"/>
        <w:rPr>
          <w:sz w:val="28"/>
          <w:szCs w:val="28"/>
        </w:rPr>
      </w:pPr>
      <w:r>
        <w:rPr>
          <w:sz w:val="28"/>
          <w:szCs w:val="28"/>
        </w:rPr>
        <w:t>6.1.</w:t>
      </w:r>
      <w:r>
        <w:rPr>
          <w:sz w:val="28"/>
          <w:szCs w:val="28"/>
        </w:rPr>
        <w:tab/>
      </w:r>
      <w:r w:rsidRPr="00B77930">
        <w:rPr>
          <w:sz w:val="28"/>
          <w:szCs w:val="28"/>
        </w:rPr>
        <w:t>Информацию принять к сведению.</w:t>
      </w:r>
    </w:p>
    <w:p w:rsidR="00436E6A" w:rsidRPr="00182090" w:rsidRDefault="00436E6A" w:rsidP="00436E6A">
      <w:pPr>
        <w:ind w:firstLine="708"/>
        <w:jc w:val="both"/>
        <w:rPr>
          <w:sz w:val="28"/>
          <w:szCs w:val="28"/>
        </w:rPr>
      </w:pPr>
      <w:r w:rsidRPr="00B77930">
        <w:rPr>
          <w:sz w:val="28"/>
          <w:szCs w:val="28"/>
        </w:rPr>
        <w:t>6.2.</w:t>
      </w:r>
      <w:r>
        <w:rPr>
          <w:sz w:val="28"/>
          <w:szCs w:val="28"/>
        </w:rPr>
        <w:tab/>
      </w:r>
      <w:r>
        <w:rPr>
          <w:color w:val="000000"/>
          <w:sz w:val="28"/>
          <w:szCs w:val="28"/>
        </w:rPr>
        <w:t>Комитету</w:t>
      </w:r>
      <w:r w:rsidRPr="00A3767F">
        <w:rPr>
          <w:color w:val="000000"/>
          <w:sz w:val="28"/>
          <w:szCs w:val="28"/>
        </w:rPr>
        <w:t xml:space="preserve"> муниципальной собственности а</w:t>
      </w:r>
      <w:r>
        <w:rPr>
          <w:color w:val="000000"/>
          <w:sz w:val="28"/>
          <w:szCs w:val="28"/>
        </w:rPr>
        <w:t xml:space="preserve">дминистрации </w:t>
      </w:r>
      <w:r w:rsidRPr="00182090">
        <w:rPr>
          <w:color w:val="000000"/>
          <w:sz w:val="28"/>
          <w:szCs w:val="28"/>
        </w:rPr>
        <w:t>Белоярского района</w:t>
      </w:r>
      <w:r w:rsidRPr="00182090">
        <w:rPr>
          <w:sz w:val="28"/>
          <w:szCs w:val="28"/>
        </w:rPr>
        <w:t xml:space="preserve"> продолжить:</w:t>
      </w:r>
    </w:p>
    <w:p w:rsidR="00436E6A" w:rsidRPr="00182090" w:rsidRDefault="00436E6A" w:rsidP="00436E6A">
      <w:pPr>
        <w:ind w:firstLine="708"/>
        <w:jc w:val="both"/>
        <w:rPr>
          <w:sz w:val="28"/>
          <w:szCs w:val="28"/>
        </w:rPr>
      </w:pPr>
      <w:r w:rsidRPr="00182090">
        <w:rPr>
          <w:sz w:val="28"/>
          <w:szCs w:val="28"/>
        </w:rPr>
        <w:t xml:space="preserve">6.2.1. </w:t>
      </w:r>
      <w:proofErr w:type="spellStart"/>
      <w:r w:rsidRPr="00182090">
        <w:rPr>
          <w:sz w:val="28"/>
          <w:szCs w:val="28"/>
        </w:rPr>
        <w:t>претензионно</w:t>
      </w:r>
      <w:proofErr w:type="spellEnd"/>
      <w:r w:rsidRPr="00182090">
        <w:rPr>
          <w:sz w:val="28"/>
          <w:szCs w:val="28"/>
        </w:rPr>
        <w:t>-исковую работу по взысканию задолженности по платежам в бюджет.</w:t>
      </w:r>
    </w:p>
    <w:p w:rsidR="00436E6A" w:rsidRDefault="00436E6A" w:rsidP="00436E6A">
      <w:pPr>
        <w:ind w:firstLine="708"/>
        <w:jc w:val="both"/>
        <w:rPr>
          <w:b/>
          <w:i/>
          <w:sz w:val="28"/>
          <w:szCs w:val="28"/>
        </w:rPr>
      </w:pPr>
      <w:r w:rsidRPr="00182090">
        <w:rPr>
          <w:b/>
          <w:i/>
          <w:sz w:val="28"/>
          <w:szCs w:val="28"/>
        </w:rPr>
        <w:t xml:space="preserve">Срок исполнения – </w:t>
      </w:r>
      <w:r w:rsidR="00182090" w:rsidRPr="00182090">
        <w:rPr>
          <w:b/>
          <w:i/>
          <w:sz w:val="28"/>
          <w:szCs w:val="28"/>
        </w:rPr>
        <w:t>постоянно</w:t>
      </w:r>
      <w:r w:rsidRPr="00182090">
        <w:rPr>
          <w:b/>
          <w:i/>
          <w:sz w:val="28"/>
          <w:szCs w:val="28"/>
        </w:rPr>
        <w:t>.</w:t>
      </w:r>
    </w:p>
    <w:p w:rsidR="00436E6A" w:rsidRPr="00F65A8F" w:rsidRDefault="00436E6A" w:rsidP="00436E6A">
      <w:pPr>
        <w:ind w:firstLine="708"/>
        <w:jc w:val="both"/>
        <w:rPr>
          <w:sz w:val="10"/>
          <w:szCs w:val="10"/>
        </w:rPr>
      </w:pPr>
    </w:p>
    <w:p w:rsidR="00436E6A" w:rsidRPr="00182090" w:rsidRDefault="00436E6A" w:rsidP="00436E6A">
      <w:pPr>
        <w:ind w:firstLine="708"/>
        <w:jc w:val="both"/>
        <w:rPr>
          <w:sz w:val="28"/>
          <w:szCs w:val="28"/>
        </w:rPr>
      </w:pPr>
      <w:r w:rsidRPr="00182090">
        <w:rPr>
          <w:sz w:val="28"/>
          <w:szCs w:val="28"/>
        </w:rPr>
        <w:t xml:space="preserve">6.2.2. работу с Федеральной службой судебных приставов в части </w:t>
      </w:r>
      <w:proofErr w:type="gramStart"/>
      <w:r w:rsidRPr="00182090">
        <w:rPr>
          <w:sz w:val="28"/>
          <w:szCs w:val="28"/>
        </w:rPr>
        <w:t>контроля за</w:t>
      </w:r>
      <w:proofErr w:type="gramEnd"/>
      <w:r w:rsidRPr="00182090">
        <w:rPr>
          <w:sz w:val="28"/>
          <w:szCs w:val="28"/>
        </w:rPr>
        <w:t xml:space="preserve"> исполнением судебных решений по взысканию задолженности. </w:t>
      </w:r>
    </w:p>
    <w:p w:rsidR="00436E6A" w:rsidRPr="00182090" w:rsidRDefault="00436E6A" w:rsidP="00436E6A">
      <w:pPr>
        <w:ind w:firstLine="708"/>
        <w:jc w:val="both"/>
        <w:rPr>
          <w:b/>
          <w:i/>
          <w:sz w:val="28"/>
          <w:szCs w:val="28"/>
        </w:rPr>
      </w:pPr>
      <w:r w:rsidRPr="00182090">
        <w:rPr>
          <w:b/>
          <w:i/>
          <w:sz w:val="28"/>
          <w:szCs w:val="28"/>
        </w:rPr>
        <w:t>Срок исполнения – 1 раз в полугодие.</w:t>
      </w:r>
    </w:p>
    <w:p w:rsidR="00436E6A" w:rsidRPr="00182090" w:rsidRDefault="00436E6A" w:rsidP="00436E6A">
      <w:pPr>
        <w:ind w:firstLine="708"/>
        <w:jc w:val="both"/>
        <w:rPr>
          <w:sz w:val="10"/>
          <w:szCs w:val="10"/>
        </w:rPr>
      </w:pPr>
    </w:p>
    <w:p w:rsidR="00436E6A" w:rsidRPr="00182090" w:rsidRDefault="00436E6A" w:rsidP="00436E6A">
      <w:pPr>
        <w:ind w:firstLine="708"/>
        <w:jc w:val="both"/>
        <w:rPr>
          <w:sz w:val="28"/>
          <w:szCs w:val="28"/>
        </w:rPr>
      </w:pPr>
      <w:r w:rsidRPr="00182090">
        <w:rPr>
          <w:color w:val="000000" w:themeColor="text1"/>
          <w:sz w:val="28"/>
          <w:szCs w:val="28"/>
        </w:rPr>
        <w:t xml:space="preserve">6.3. </w:t>
      </w:r>
      <w:r w:rsidR="00182090" w:rsidRPr="00182090">
        <w:rPr>
          <w:color w:val="000000" w:themeColor="text1"/>
          <w:sz w:val="28"/>
          <w:szCs w:val="28"/>
        </w:rPr>
        <w:t xml:space="preserve">Первому заместителю главы Белоярского района (Ойнец А.В.), заместителю главы Белоярского района (Ващук В.А.), </w:t>
      </w:r>
      <w:r w:rsidR="00182090" w:rsidRPr="00182090">
        <w:rPr>
          <w:color w:val="000000"/>
          <w:sz w:val="28"/>
          <w:szCs w:val="28"/>
        </w:rPr>
        <w:t>комитету муниципальной собственности администрации Белоярского района (Трофимов А.В.)</w:t>
      </w:r>
      <w:r w:rsidR="00182090" w:rsidRPr="00182090">
        <w:rPr>
          <w:sz w:val="28"/>
          <w:szCs w:val="28"/>
        </w:rPr>
        <w:t xml:space="preserve"> принять исчерпывающие меры по снижению задолженности в части арендных платежей </w:t>
      </w:r>
      <w:r w:rsidR="008114DA" w:rsidRPr="00D028F4">
        <w:rPr>
          <w:sz w:val="28"/>
          <w:szCs w:val="28"/>
        </w:rPr>
        <w:t>от использования объектов муниципальной собственности</w:t>
      </w:r>
      <w:r w:rsidR="008114DA">
        <w:rPr>
          <w:sz w:val="28"/>
          <w:szCs w:val="28"/>
        </w:rPr>
        <w:t xml:space="preserve"> </w:t>
      </w:r>
      <w:r w:rsidR="00182090" w:rsidRPr="00182090">
        <w:rPr>
          <w:sz w:val="28"/>
          <w:szCs w:val="28"/>
        </w:rPr>
        <w:t>и в части оплаты в рассрочку гражданами квартир.</w:t>
      </w:r>
    </w:p>
    <w:p w:rsidR="00436E6A" w:rsidRPr="009569D1" w:rsidRDefault="00436E6A" w:rsidP="00436E6A">
      <w:pPr>
        <w:ind w:firstLine="709"/>
        <w:jc w:val="both"/>
        <w:rPr>
          <w:sz w:val="28"/>
          <w:szCs w:val="28"/>
        </w:rPr>
      </w:pPr>
      <w:r w:rsidRPr="00182090">
        <w:rPr>
          <w:b/>
          <w:i/>
          <w:color w:val="000000" w:themeColor="text1"/>
          <w:sz w:val="28"/>
          <w:szCs w:val="28"/>
        </w:rPr>
        <w:t>Срок исполнения – до 01 января 2023 года.</w:t>
      </w:r>
    </w:p>
    <w:p w:rsidR="00C12F4C" w:rsidRDefault="00C12F4C" w:rsidP="008114DA">
      <w:pPr>
        <w:pBdr>
          <w:top w:val="nil"/>
          <w:left w:val="nil"/>
          <w:bottom w:val="nil"/>
          <w:right w:val="nil"/>
          <w:between w:val="nil"/>
        </w:pBdr>
        <w:rPr>
          <w:color w:val="000000"/>
          <w:sz w:val="28"/>
          <w:szCs w:val="28"/>
        </w:rPr>
      </w:pPr>
      <w:bookmarkStart w:id="1" w:name="_GoBack"/>
      <w:bookmarkEnd w:id="1"/>
    </w:p>
    <w:p w:rsidR="00C12F4C" w:rsidRDefault="00C12F4C">
      <w:pPr>
        <w:pBdr>
          <w:top w:val="nil"/>
          <w:left w:val="nil"/>
          <w:bottom w:val="nil"/>
          <w:right w:val="nil"/>
          <w:between w:val="nil"/>
        </w:pBdr>
        <w:jc w:val="right"/>
        <w:rPr>
          <w:color w:val="000000"/>
          <w:sz w:val="28"/>
          <w:szCs w:val="28"/>
        </w:rPr>
      </w:pPr>
    </w:p>
    <w:p w:rsidR="00C12F4C" w:rsidRDefault="00C12F4C">
      <w:pPr>
        <w:pBdr>
          <w:top w:val="nil"/>
          <w:left w:val="nil"/>
          <w:bottom w:val="nil"/>
          <w:right w:val="nil"/>
          <w:between w:val="nil"/>
        </w:pBdr>
        <w:jc w:val="right"/>
        <w:rPr>
          <w:color w:val="000000"/>
          <w:sz w:val="28"/>
          <w:szCs w:val="28"/>
        </w:rPr>
      </w:pPr>
    </w:p>
    <w:p w:rsidR="00C12F4C" w:rsidRDefault="00C12F4C">
      <w:pPr>
        <w:pBdr>
          <w:top w:val="nil"/>
          <w:left w:val="nil"/>
          <w:bottom w:val="nil"/>
          <w:right w:val="nil"/>
          <w:between w:val="nil"/>
        </w:pBdr>
        <w:jc w:val="right"/>
        <w:rPr>
          <w:color w:val="000000"/>
          <w:sz w:val="28"/>
          <w:szCs w:val="28"/>
        </w:rPr>
      </w:pPr>
    </w:p>
    <w:p w:rsidR="00C12F4C" w:rsidRDefault="00C12F4C" w:rsidP="000724E1">
      <w:pPr>
        <w:pBdr>
          <w:top w:val="nil"/>
          <w:left w:val="nil"/>
          <w:bottom w:val="nil"/>
          <w:right w:val="nil"/>
          <w:between w:val="nil"/>
        </w:pBdr>
        <w:rPr>
          <w:color w:val="000000"/>
          <w:sz w:val="28"/>
          <w:szCs w:val="28"/>
        </w:rPr>
      </w:pPr>
    </w:p>
    <w:p w:rsidR="000724E1" w:rsidRDefault="000724E1" w:rsidP="000724E1">
      <w:pPr>
        <w:pBdr>
          <w:top w:val="nil"/>
          <w:left w:val="nil"/>
          <w:bottom w:val="nil"/>
          <w:right w:val="nil"/>
          <w:between w:val="nil"/>
        </w:pBdr>
        <w:rPr>
          <w:color w:val="000000"/>
          <w:sz w:val="28"/>
          <w:szCs w:val="28"/>
        </w:rPr>
      </w:pPr>
    </w:p>
    <w:p w:rsidR="00C12F4C" w:rsidRDefault="00C12F4C">
      <w:pPr>
        <w:pBdr>
          <w:top w:val="nil"/>
          <w:left w:val="nil"/>
          <w:bottom w:val="nil"/>
          <w:right w:val="nil"/>
          <w:between w:val="nil"/>
        </w:pBdr>
        <w:jc w:val="right"/>
        <w:rPr>
          <w:color w:val="000000"/>
          <w:sz w:val="28"/>
          <w:szCs w:val="28"/>
        </w:rPr>
      </w:pPr>
    </w:p>
    <w:p w:rsidR="00C12F4C" w:rsidRDefault="00C12F4C">
      <w:pPr>
        <w:pBdr>
          <w:top w:val="nil"/>
          <w:left w:val="nil"/>
          <w:bottom w:val="nil"/>
          <w:right w:val="nil"/>
          <w:between w:val="nil"/>
        </w:pBdr>
        <w:jc w:val="right"/>
        <w:rPr>
          <w:color w:val="000000"/>
          <w:sz w:val="28"/>
          <w:szCs w:val="28"/>
        </w:rPr>
      </w:pPr>
    </w:p>
    <w:p w:rsidR="00C12F4C" w:rsidRDefault="00C12F4C">
      <w:pPr>
        <w:pBdr>
          <w:top w:val="nil"/>
          <w:left w:val="nil"/>
          <w:bottom w:val="nil"/>
          <w:right w:val="nil"/>
          <w:between w:val="nil"/>
        </w:pBdr>
        <w:jc w:val="right"/>
        <w:rPr>
          <w:color w:val="000000"/>
          <w:sz w:val="28"/>
          <w:szCs w:val="28"/>
        </w:rPr>
      </w:pPr>
    </w:p>
    <w:p w:rsidR="00DB1BE3" w:rsidRDefault="00DB1BE3" w:rsidP="00C12F4C">
      <w:pPr>
        <w:pBdr>
          <w:top w:val="nil"/>
          <w:left w:val="nil"/>
          <w:bottom w:val="nil"/>
          <w:right w:val="nil"/>
          <w:between w:val="nil"/>
        </w:pBdr>
        <w:jc w:val="right"/>
        <w:rPr>
          <w:color w:val="000000"/>
          <w:sz w:val="28"/>
          <w:szCs w:val="28"/>
        </w:rPr>
        <w:sectPr w:rsidR="00DB1BE3" w:rsidSect="00EF6491">
          <w:pgSz w:w="11906" w:h="16838"/>
          <w:pgMar w:top="992" w:right="851" w:bottom="993" w:left="1560" w:header="709" w:footer="709" w:gutter="0"/>
          <w:pgNumType w:start="1"/>
          <w:cols w:space="720"/>
          <w:titlePg/>
        </w:sectPr>
      </w:pPr>
    </w:p>
    <w:p w:rsidR="00C12F4C" w:rsidRDefault="00C12F4C" w:rsidP="00C12F4C">
      <w:pPr>
        <w:pBdr>
          <w:top w:val="nil"/>
          <w:left w:val="nil"/>
          <w:bottom w:val="nil"/>
          <w:right w:val="nil"/>
          <w:between w:val="nil"/>
        </w:pBdr>
        <w:jc w:val="right"/>
        <w:rPr>
          <w:color w:val="000000"/>
          <w:sz w:val="28"/>
          <w:szCs w:val="28"/>
        </w:rPr>
      </w:pPr>
      <w:r>
        <w:rPr>
          <w:color w:val="000000"/>
          <w:sz w:val="28"/>
          <w:szCs w:val="28"/>
        </w:rPr>
        <w:lastRenderedPageBreak/>
        <w:t xml:space="preserve">Вопрос № </w:t>
      </w:r>
      <w:r w:rsidR="00DB1BE3">
        <w:rPr>
          <w:sz w:val="28"/>
          <w:szCs w:val="28"/>
        </w:rPr>
        <w:t>7</w:t>
      </w:r>
    </w:p>
    <w:p w:rsidR="003C02B1" w:rsidRDefault="00797DF5">
      <w:pPr>
        <w:pBdr>
          <w:top w:val="nil"/>
          <w:left w:val="nil"/>
          <w:bottom w:val="nil"/>
          <w:right w:val="nil"/>
          <w:between w:val="nil"/>
        </w:pBdr>
        <w:jc w:val="right"/>
        <w:rPr>
          <w:color w:val="000000"/>
          <w:sz w:val="28"/>
          <w:szCs w:val="28"/>
        </w:rPr>
      </w:pPr>
      <w:r>
        <w:rPr>
          <w:color w:val="000000"/>
          <w:sz w:val="28"/>
          <w:szCs w:val="28"/>
        </w:rPr>
        <w:t xml:space="preserve">Докладчик: </w:t>
      </w:r>
      <w:r w:rsidR="003C02B1">
        <w:rPr>
          <w:color w:val="000000"/>
          <w:sz w:val="28"/>
          <w:szCs w:val="28"/>
        </w:rPr>
        <w:t xml:space="preserve">исполняющий обязанности </w:t>
      </w:r>
      <w:r>
        <w:rPr>
          <w:color w:val="000000"/>
          <w:sz w:val="28"/>
          <w:szCs w:val="28"/>
        </w:rPr>
        <w:t>начальник</w:t>
      </w:r>
      <w:r w:rsidR="003C02B1">
        <w:rPr>
          <w:color w:val="000000"/>
          <w:sz w:val="28"/>
          <w:szCs w:val="28"/>
        </w:rPr>
        <w:t>а</w:t>
      </w:r>
      <w:r>
        <w:rPr>
          <w:color w:val="000000"/>
          <w:sz w:val="28"/>
          <w:szCs w:val="28"/>
        </w:rPr>
        <w:t xml:space="preserve"> </w:t>
      </w:r>
    </w:p>
    <w:p w:rsidR="0095271D" w:rsidRDefault="00797DF5">
      <w:pPr>
        <w:pBdr>
          <w:top w:val="nil"/>
          <w:left w:val="nil"/>
          <w:bottom w:val="nil"/>
          <w:right w:val="nil"/>
          <w:between w:val="nil"/>
        </w:pBdr>
        <w:jc w:val="right"/>
        <w:rPr>
          <w:color w:val="000000"/>
          <w:sz w:val="28"/>
          <w:szCs w:val="28"/>
        </w:rPr>
      </w:pPr>
      <w:r>
        <w:rPr>
          <w:color w:val="000000"/>
          <w:sz w:val="28"/>
          <w:szCs w:val="28"/>
        </w:rPr>
        <w:t xml:space="preserve">юридическо-правового управления </w:t>
      </w:r>
    </w:p>
    <w:p w:rsidR="00C12F4C" w:rsidRDefault="00797DF5">
      <w:pPr>
        <w:pBdr>
          <w:top w:val="nil"/>
          <w:left w:val="nil"/>
          <w:bottom w:val="nil"/>
          <w:right w:val="nil"/>
          <w:between w:val="nil"/>
        </w:pBdr>
        <w:jc w:val="right"/>
        <w:rPr>
          <w:b/>
          <w:color w:val="000000"/>
          <w:sz w:val="28"/>
          <w:szCs w:val="28"/>
        </w:rPr>
      </w:pPr>
      <w:r>
        <w:rPr>
          <w:color w:val="000000"/>
          <w:sz w:val="28"/>
          <w:szCs w:val="28"/>
        </w:rPr>
        <w:t>администрации Белоярского района</w:t>
      </w:r>
    </w:p>
    <w:p w:rsidR="00C12F4C" w:rsidRDefault="00C12F4C">
      <w:pPr>
        <w:pBdr>
          <w:top w:val="nil"/>
          <w:left w:val="nil"/>
          <w:bottom w:val="nil"/>
          <w:right w:val="nil"/>
          <w:between w:val="nil"/>
        </w:pBdr>
        <w:jc w:val="right"/>
        <w:rPr>
          <w:b/>
          <w:color w:val="000000"/>
          <w:sz w:val="28"/>
          <w:szCs w:val="28"/>
        </w:rPr>
      </w:pPr>
    </w:p>
    <w:p w:rsidR="0095271D" w:rsidRDefault="003C02B1">
      <w:pPr>
        <w:pBdr>
          <w:top w:val="nil"/>
          <w:left w:val="nil"/>
          <w:bottom w:val="nil"/>
          <w:right w:val="nil"/>
          <w:between w:val="nil"/>
        </w:pBdr>
        <w:jc w:val="right"/>
        <w:rPr>
          <w:color w:val="000000"/>
          <w:sz w:val="28"/>
          <w:szCs w:val="28"/>
        </w:rPr>
      </w:pPr>
      <w:r w:rsidRPr="003C02B1">
        <w:rPr>
          <w:b/>
          <w:color w:val="000000"/>
          <w:sz w:val="28"/>
          <w:szCs w:val="28"/>
        </w:rPr>
        <w:t>Богдановский Вячеслав Сергеевич</w:t>
      </w:r>
    </w:p>
    <w:p w:rsidR="0095271D" w:rsidRDefault="0095271D">
      <w:pPr>
        <w:pBdr>
          <w:top w:val="nil"/>
          <w:left w:val="nil"/>
          <w:bottom w:val="nil"/>
          <w:right w:val="nil"/>
          <w:between w:val="nil"/>
        </w:pBdr>
        <w:jc w:val="center"/>
        <w:rPr>
          <w:color w:val="000000"/>
          <w:sz w:val="24"/>
          <w:szCs w:val="24"/>
        </w:rPr>
      </w:pPr>
    </w:p>
    <w:p w:rsidR="0095271D" w:rsidRDefault="00797DF5">
      <w:pPr>
        <w:pBdr>
          <w:top w:val="nil"/>
          <w:left w:val="nil"/>
          <w:bottom w:val="nil"/>
          <w:right w:val="nil"/>
          <w:between w:val="nil"/>
        </w:pBdr>
        <w:ind w:firstLine="709"/>
        <w:jc w:val="center"/>
        <w:rPr>
          <w:color w:val="000000"/>
          <w:sz w:val="28"/>
          <w:szCs w:val="28"/>
        </w:rPr>
      </w:pPr>
      <w:r>
        <w:rPr>
          <w:b/>
          <w:color w:val="000000"/>
          <w:sz w:val="28"/>
          <w:szCs w:val="28"/>
        </w:rPr>
        <w:t>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w:t>
      </w:r>
    </w:p>
    <w:p w:rsidR="0095271D" w:rsidRDefault="0095271D">
      <w:pPr>
        <w:pBdr>
          <w:top w:val="nil"/>
          <w:left w:val="nil"/>
          <w:bottom w:val="nil"/>
          <w:right w:val="nil"/>
          <w:between w:val="nil"/>
        </w:pBdr>
        <w:ind w:firstLine="709"/>
        <w:jc w:val="center"/>
        <w:rPr>
          <w:color w:val="000000"/>
          <w:sz w:val="28"/>
          <w:szCs w:val="28"/>
        </w:rPr>
      </w:pPr>
    </w:p>
    <w:p w:rsidR="0099572F" w:rsidRDefault="0099572F">
      <w:pPr>
        <w:pBdr>
          <w:top w:val="nil"/>
          <w:left w:val="nil"/>
          <w:bottom w:val="nil"/>
          <w:right w:val="nil"/>
          <w:between w:val="nil"/>
        </w:pBdr>
        <w:ind w:firstLine="709"/>
        <w:jc w:val="center"/>
        <w:rPr>
          <w:color w:val="000000"/>
          <w:sz w:val="28"/>
          <w:szCs w:val="28"/>
        </w:rPr>
      </w:pPr>
    </w:p>
    <w:p w:rsidR="0099572F" w:rsidRDefault="0099572F" w:rsidP="0099572F">
      <w:pPr>
        <w:autoSpaceDE w:val="0"/>
        <w:autoSpaceDN w:val="0"/>
        <w:adjustRightInd w:val="0"/>
        <w:ind w:firstLine="708"/>
        <w:jc w:val="both"/>
        <w:rPr>
          <w:sz w:val="28"/>
          <w:szCs w:val="28"/>
        </w:rPr>
      </w:pPr>
      <w:r w:rsidRPr="0099572F">
        <w:rPr>
          <w:sz w:val="28"/>
          <w:szCs w:val="28"/>
        </w:rPr>
        <w:t xml:space="preserve">Рассмотрение вопросов правоприменительной </w:t>
      </w:r>
      <w:proofErr w:type="gramStart"/>
      <w:r w:rsidRPr="0099572F">
        <w:rPr>
          <w:sz w:val="28"/>
          <w:szCs w:val="28"/>
        </w:rPr>
        <w:t>практики</w:t>
      </w:r>
      <w:proofErr w:type="gramEnd"/>
      <w:r w:rsidRPr="0099572F">
        <w:rPr>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w:t>
      </w:r>
      <w:r>
        <w:rPr>
          <w:sz w:val="28"/>
          <w:szCs w:val="28"/>
        </w:rPr>
        <w:t>ений и действий (бездействия) должностных лиц</w:t>
      </w:r>
      <w:r w:rsidRPr="0099572F">
        <w:rPr>
          <w:sz w:val="28"/>
          <w:szCs w:val="28"/>
        </w:rPr>
        <w:t xml:space="preserve"> органов местного самоуправления Белоярского района в целях выработки и принятия мер по предупреждению и устранению причин выявленных нарушений является одной из основн</w:t>
      </w:r>
      <w:r>
        <w:rPr>
          <w:sz w:val="28"/>
          <w:szCs w:val="28"/>
        </w:rPr>
        <w:t xml:space="preserve">ых мер, направленных на </w:t>
      </w:r>
      <w:r w:rsidRPr="0099572F">
        <w:rPr>
          <w:sz w:val="28"/>
          <w:szCs w:val="28"/>
        </w:rPr>
        <w:t>профилактику коррупции, осуществ</w:t>
      </w:r>
      <w:r>
        <w:rPr>
          <w:sz w:val="28"/>
          <w:szCs w:val="28"/>
        </w:rPr>
        <w:t>ляется во исполнение требований</w:t>
      </w:r>
      <w:r w:rsidRPr="0099572F">
        <w:rPr>
          <w:sz w:val="28"/>
          <w:szCs w:val="28"/>
        </w:rPr>
        <w:t xml:space="preserve"> статьи 6 </w:t>
      </w:r>
      <w:hyperlink r:id="rId9" w:history="1">
        <w:r w:rsidRPr="0099572F">
          <w:rPr>
            <w:iCs/>
            <w:sz w:val="28"/>
            <w:szCs w:val="28"/>
          </w:rPr>
          <w:t xml:space="preserve">Федерального закона от 25 декабря 2008 года </w:t>
        </w:r>
        <w:r>
          <w:rPr>
            <w:iCs/>
            <w:sz w:val="28"/>
            <w:szCs w:val="28"/>
          </w:rPr>
          <w:t xml:space="preserve">                          </w:t>
        </w:r>
        <w:r w:rsidRPr="0099572F">
          <w:rPr>
            <w:iCs/>
            <w:sz w:val="28"/>
            <w:szCs w:val="28"/>
          </w:rPr>
          <w:t xml:space="preserve"> № 273-ФЗ  «О противодействии коррупции</w:t>
        </w:r>
      </w:hyperlink>
      <w:r w:rsidRPr="0099572F">
        <w:rPr>
          <w:sz w:val="28"/>
          <w:szCs w:val="28"/>
        </w:rPr>
        <w:t>».</w:t>
      </w:r>
    </w:p>
    <w:p w:rsidR="0099572F" w:rsidRDefault="0099572F" w:rsidP="0099572F">
      <w:pPr>
        <w:autoSpaceDE w:val="0"/>
        <w:autoSpaceDN w:val="0"/>
        <w:adjustRightInd w:val="0"/>
        <w:ind w:firstLine="708"/>
        <w:jc w:val="both"/>
        <w:rPr>
          <w:sz w:val="28"/>
          <w:szCs w:val="28"/>
        </w:rPr>
      </w:pPr>
      <w:r w:rsidRPr="0099572F">
        <w:rPr>
          <w:sz w:val="28"/>
          <w:szCs w:val="28"/>
        </w:rPr>
        <w:t xml:space="preserve">В 3 квартале 2022 года в арбитражном суде, в судах общей юрисдикции исковые заявления о признании </w:t>
      </w:r>
      <w:proofErr w:type="gramStart"/>
      <w:r w:rsidRPr="0099572F">
        <w:rPr>
          <w:sz w:val="28"/>
          <w:szCs w:val="28"/>
        </w:rPr>
        <w:t>недействительными</w:t>
      </w:r>
      <w:proofErr w:type="gramEnd"/>
      <w:r w:rsidRPr="0099572F">
        <w:rPr>
          <w:sz w:val="28"/>
          <w:szCs w:val="28"/>
        </w:rPr>
        <w:t xml:space="preserve"> ненормативных правовых актов, незаконными решений и действий (бездействия) должностных лиц  органов местного самоуправления Белоярского района не рассматривались, иски не подавались, решения по ранее направленным ис</w:t>
      </w:r>
      <w:r>
        <w:rPr>
          <w:sz w:val="28"/>
          <w:szCs w:val="28"/>
        </w:rPr>
        <w:t>ковым заявления не выносились.</w:t>
      </w:r>
    </w:p>
    <w:p w:rsidR="0099572F" w:rsidRPr="0099572F" w:rsidRDefault="0099572F" w:rsidP="0099572F">
      <w:pPr>
        <w:autoSpaceDE w:val="0"/>
        <w:autoSpaceDN w:val="0"/>
        <w:adjustRightInd w:val="0"/>
        <w:ind w:firstLine="708"/>
        <w:jc w:val="both"/>
        <w:rPr>
          <w:sz w:val="28"/>
          <w:szCs w:val="28"/>
        </w:rPr>
      </w:pPr>
      <w:r w:rsidRPr="0099572F">
        <w:rPr>
          <w:sz w:val="28"/>
          <w:szCs w:val="28"/>
        </w:rPr>
        <w:t xml:space="preserve">ЮПУ в рамках  постоянного мониторинга НПА Белоярского района на основании утвержденного плана координирует процесс актуализации НПА, с  применением программного комплекса «Кодекс» вносит на рассмотрение органов администрации предложения по корректировке отраслевых муниципальных нормативных актов. Кроме указанных мер в целях надлежащего муниципального нормотворчества ЮПУ внедрено еженедельное извещение руководителей органов администрации Белоярского района о произошедших изменениях в федеральном и региональном законодательстве. </w:t>
      </w:r>
    </w:p>
    <w:p w:rsidR="0095271D" w:rsidRDefault="0095271D">
      <w:pPr>
        <w:pBdr>
          <w:top w:val="nil"/>
          <w:left w:val="nil"/>
          <w:bottom w:val="nil"/>
          <w:right w:val="nil"/>
          <w:between w:val="nil"/>
        </w:pBdr>
        <w:rPr>
          <w:color w:val="000000"/>
          <w:sz w:val="28"/>
          <w:szCs w:val="28"/>
        </w:rPr>
      </w:pPr>
    </w:p>
    <w:p w:rsidR="00E35393" w:rsidRDefault="00797DF5">
      <w:pPr>
        <w:pBdr>
          <w:top w:val="nil"/>
          <w:left w:val="nil"/>
          <w:bottom w:val="nil"/>
          <w:right w:val="nil"/>
          <w:between w:val="nil"/>
        </w:pBdr>
        <w:ind w:firstLine="708"/>
        <w:rPr>
          <w:color w:val="000000"/>
          <w:sz w:val="28"/>
          <w:szCs w:val="28"/>
        </w:rPr>
      </w:pPr>
      <w:r w:rsidRPr="00BC4450">
        <w:rPr>
          <w:color w:val="000000" w:themeColor="text1"/>
          <w:sz w:val="28"/>
          <w:szCs w:val="28"/>
          <w:u w:val="single"/>
        </w:rPr>
        <w:t>Предложение в проект решения:</w:t>
      </w:r>
      <w:r w:rsidRPr="00BC4450">
        <w:rPr>
          <w:color w:val="000000" w:themeColor="text1"/>
          <w:sz w:val="28"/>
          <w:szCs w:val="28"/>
        </w:rPr>
        <w:t xml:space="preserve"> </w:t>
      </w:r>
      <w:r w:rsidR="0099572F" w:rsidRPr="0087717D">
        <w:rPr>
          <w:sz w:val="28"/>
          <w:szCs w:val="28"/>
        </w:rPr>
        <w:t>информацию принять к сведению</w:t>
      </w:r>
    </w:p>
    <w:p w:rsidR="00E35393" w:rsidRDefault="00E35393">
      <w:pPr>
        <w:pBdr>
          <w:top w:val="nil"/>
          <w:left w:val="nil"/>
          <w:bottom w:val="nil"/>
          <w:right w:val="nil"/>
          <w:between w:val="nil"/>
        </w:pBdr>
        <w:ind w:firstLine="708"/>
        <w:rPr>
          <w:color w:val="000000"/>
          <w:sz w:val="28"/>
          <w:szCs w:val="28"/>
        </w:rPr>
      </w:pPr>
    </w:p>
    <w:p w:rsidR="00E35393" w:rsidRDefault="00E35393">
      <w:pPr>
        <w:pBdr>
          <w:top w:val="nil"/>
          <w:left w:val="nil"/>
          <w:bottom w:val="nil"/>
          <w:right w:val="nil"/>
          <w:between w:val="nil"/>
        </w:pBdr>
        <w:ind w:firstLine="708"/>
        <w:rPr>
          <w:color w:val="000000"/>
          <w:sz w:val="28"/>
          <w:szCs w:val="28"/>
        </w:rPr>
      </w:pPr>
    </w:p>
    <w:p w:rsidR="000E64B3" w:rsidRDefault="000E64B3">
      <w:pPr>
        <w:pBdr>
          <w:top w:val="nil"/>
          <w:left w:val="nil"/>
          <w:bottom w:val="nil"/>
          <w:right w:val="nil"/>
          <w:between w:val="nil"/>
        </w:pBdr>
        <w:ind w:firstLine="708"/>
        <w:rPr>
          <w:color w:val="000000"/>
          <w:sz w:val="28"/>
          <w:szCs w:val="28"/>
        </w:rPr>
      </w:pPr>
    </w:p>
    <w:p w:rsidR="00D660E9" w:rsidRDefault="00D660E9">
      <w:pPr>
        <w:pBdr>
          <w:top w:val="nil"/>
          <w:left w:val="nil"/>
          <w:bottom w:val="nil"/>
          <w:right w:val="nil"/>
          <w:between w:val="nil"/>
        </w:pBdr>
        <w:ind w:firstLine="708"/>
        <w:rPr>
          <w:color w:val="000000"/>
          <w:sz w:val="28"/>
          <w:szCs w:val="28"/>
        </w:rPr>
      </w:pPr>
    </w:p>
    <w:p w:rsidR="000E64B3" w:rsidRDefault="000E64B3">
      <w:pPr>
        <w:pBdr>
          <w:top w:val="nil"/>
          <w:left w:val="nil"/>
          <w:bottom w:val="nil"/>
          <w:right w:val="nil"/>
          <w:between w:val="nil"/>
        </w:pBdr>
        <w:ind w:firstLine="708"/>
        <w:rPr>
          <w:color w:val="000000"/>
          <w:sz w:val="28"/>
          <w:szCs w:val="28"/>
        </w:rPr>
      </w:pPr>
    </w:p>
    <w:p w:rsidR="00DB1BE3" w:rsidRDefault="00DB1BE3" w:rsidP="008A23AA">
      <w:pPr>
        <w:pBdr>
          <w:top w:val="nil"/>
          <w:left w:val="nil"/>
          <w:bottom w:val="nil"/>
          <w:right w:val="nil"/>
          <w:between w:val="nil"/>
        </w:pBdr>
        <w:jc w:val="right"/>
        <w:rPr>
          <w:color w:val="000000"/>
          <w:sz w:val="28"/>
          <w:szCs w:val="28"/>
        </w:rPr>
        <w:sectPr w:rsidR="00DB1BE3" w:rsidSect="00EF6491">
          <w:pgSz w:w="11906" w:h="16838"/>
          <w:pgMar w:top="992" w:right="851" w:bottom="993" w:left="1560" w:header="709" w:footer="709" w:gutter="0"/>
          <w:pgNumType w:start="1"/>
          <w:cols w:space="720"/>
          <w:titlePg/>
        </w:sectPr>
      </w:pPr>
    </w:p>
    <w:p w:rsidR="00E35393" w:rsidRPr="00AB6A8A" w:rsidRDefault="000E64B3" w:rsidP="008A23AA">
      <w:pPr>
        <w:pBdr>
          <w:top w:val="nil"/>
          <w:left w:val="nil"/>
          <w:bottom w:val="nil"/>
          <w:right w:val="nil"/>
          <w:between w:val="nil"/>
        </w:pBdr>
        <w:jc w:val="right"/>
        <w:rPr>
          <w:color w:val="000000"/>
          <w:sz w:val="28"/>
          <w:szCs w:val="28"/>
        </w:rPr>
      </w:pPr>
      <w:r w:rsidRPr="00AB6A8A">
        <w:rPr>
          <w:color w:val="000000"/>
          <w:sz w:val="28"/>
          <w:szCs w:val="28"/>
        </w:rPr>
        <w:lastRenderedPageBreak/>
        <w:t xml:space="preserve">Вопрос № </w:t>
      </w:r>
      <w:r w:rsidR="00DB1BE3" w:rsidRPr="00AB6A8A">
        <w:rPr>
          <w:color w:val="000000"/>
          <w:sz w:val="28"/>
          <w:szCs w:val="28"/>
        </w:rPr>
        <w:t>8</w:t>
      </w:r>
    </w:p>
    <w:p w:rsidR="000E64B3" w:rsidRPr="00AB6A8A" w:rsidRDefault="00E35393" w:rsidP="008A23AA">
      <w:pPr>
        <w:pBdr>
          <w:top w:val="nil"/>
          <w:left w:val="nil"/>
          <w:bottom w:val="nil"/>
          <w:right w:val="nil"/>
          <w:between w:val="nil"/>
        </w:pBdr>
        <w:jc w:val="right"/>
        <w:rPr>
          <w:color w:val="000000"/>
          <w:sz w:val="28"/>
          <w:szCs w:val="28"/>
        </w:rPr>
      </w:pPr>
      <w:r w:rsidRPr="00AB6A8A">
        <w:rPr>
          <w:color w:val="000000"/>
          <w:sz w:val="28"/>
          <w:szCs w:val="28"/>
        </w:rPr>
        <w:t xml:space="preserve">Докладчик: </w:t>
      </w:r>
      <w:r w:rsidR="000E64B3" w:rsidRPr="00AB6A8A">
        <w:rPr>
          <w:color w:val="000000"/>
          <w:sz w:val="28"/>
          <w:szCs w:val="28"/>
        </w:rPr>
        <w:t xml:space="preserve">начальник управления жилищно-коммунального </w:t>
      </w:r>
    </w:p>
    <w:p w:rsidR="000E64B3" w:rsidRPr="00AB6A8A" w:rsidRDefault="000E64B3" w:rsidP="008A23AA">
      <w:pPr>
        <w:pBdr>
          <w:top w:val="nil"/>
          <w:left w:val="nil"/>
          <w:bottom w:val="nil"/>
          <w:right w:val="nil"/>
          <w:between w:val="nil"/>
        </w:pBdr>
        <w:jc w:val="right"/>
        <w:rPr>
          <w:color w:val="000000"/>
          <w:sz w:val="28"/>
          <w:szCs w:val="28"/>
        </w:rPr>
      </w:pPr>
      <w:r w:rsidRPr="00AB6A8A">
        <w:rPr>
          <w:color w:val="000000"/>
          <w:sz w:val="28"/>
          <w:szCs w:val="28"/>
        </w:rPr>
        <w:t>хозяйства администрации Белоярского района</w:t>
      </w:r>
    </w:p>
    <w:p w:rsidR="000E64B3" w:rsidRPr="00AB6A8A" w:rsidRDefault="000E64B3" w:rsidP="008A23AA">
      <w:pPr>
        <w:pBdr>
          <w:top w:val="nil"/>
          <w:left w:val="nil"/>
          <w:bottom w:val="nil"/>
          <w:right w:val="nil"/>
          <w:between w:val="nil"/>
        </w:pBdr>
        <w:jc w:val="right"/>
        <w:rPr>
          <w:color w:val="000000"/>
          <w:sz w:val="28"/>
          <w:szCs w:val="28"/>
        </w:rPr>
      </w:pPr>
    </w:p>
    <w:p w:rsidR="000E64B3" w:rsidRPr="00AB6A8A" w:rsidRDefault="000E64B3" w:rsidP="008A23AA">
      <w:pPr>
        <w:pBdr>
          <w:top w:val="nil"/>
          <w:left w:val="nil"/>
          <w:bottom w:val="nil"/>
          <w:right w:val="nil"/>
          <w:between w:val="nil"/>
        </w:pBdr>
        <w:jc w:val="right"/>
        <w:rPr>
          <w:b/>
          <w:color w:val="000000"/>
          <w:sz w:val="28"/>
          <w:szCs w:val="28"/>
        </w:rPr>
      </w:pPr>
      <w:r w:rsidRPr="00AB6A8A">
        <w:rPr>
          <w:b/>
          <w:color w:val="000000"/>
          <w:sz w:val="28"/>
          <w:szCs w:val="28"/>
        </w:rPr>
        <w:t>Иванов Иван Вячеславович</w:t>
      </w:r>
    </w:p>
    <w:p w:rsidR="000E64B3" w:rsidRPr="00AB6A8A" w:rsidRDefault="000E64B3" w:rsidP="008A23AA">
      <w:pPr>
        <w:pBdr>
          <w:top w:val="nil"/>
          <w:left w:val="nil"/>
          <w:bottom w:val="nil"/>
          <w:right w:val="nil"/>
          <w:between w:val="nil"/>
        </w:pBdr>
        <w:jc w:val="right"/>
        <w:rPr>
          <w:b/>
          <w:color w:val="000000"/>
          <w:sz w:val="28"/>
          <w:szCs w:val="28"/>
        </w:rPr>
      </w:pPr>
    </w:p>
    <w:p w:rsidR="00356690" w:rsidRPr="00AB6A8A" w:rsidRDefault="00E76D81" w:rsidP="00E76D81">
      <w:pPr>
        <w:ind w:firstLine="720"/>
        <w:jc w:val="center"/>
        <w:rPr>
          <w:color w:val="000000"/>
          <w:sz w:val="28"/>
          <w:szCs w:val="28"/>
        </w:rPr>
      </w:pPr>
      <w:r w:rsidRPr="00AB6A8A">
        <w:rPr>
          <w:b/>
          <w:color w:val="000000"/>
          <w:sz w:val="28"/>
          <w:szCs w:val="28"/>
        </w:rPr>
        <w:t>Об ответственности должностных лиц органов местного самоуправления Белоярского района за непринятие мер по устранению причин коррупции, неисполнению или ненадлежащему исполнению должностными лицами своих обязанностей на основе анализа выявленных правоохранителями органов коррупционных правонарушений в сфере ЖКХ</w:t>
      </w:r>
    </w:p>
    <w:p w:rsidR="00DB1BE3" w:rsidRPr="00AB6A8A" w:rsidRDefault="00DB1BE3" w:rsidP="005D6923">
      <w:pPr>
        <w:ind w:firstLine="720"/>
        <w:jc w:val="both"/>
        <w:rPr>
          <w:color w:val="000000" w:themeColor="text1"/>
          <w:sz w:val="28"/>
          <w:szCs w:val="28"/>
        </w:rPr>
      </w:pPr>
    </w:p>
    <w:p w:rsidR="00AB6A8A" w:rsidRPr="00AB6A8A" w:rsidRDefault="00AB6A8A" w:rsidP="005D6923">
      <w:pPr>
        <w:ind w:firstLine="720"/>
        <w:jc w:val="both"/>
        <w:rPr>
          <w:color w:val="000000" w:themeColor="text1"/>
          <w:sz w:val="28"/>
          <w:szCs w:val="28"/>
          <w:highlight w:val="yellow"/>
        </w:rPr>
      </w:pPr>
    </w:p>
    <w:p w:rsidR="00AB6A8A" w:rsidRPr="00AB6A8A" w:rsidRDefault="00AB6A8A" w:rsidP="00AB6A8A">
      <w:pPr>
        <w:ind w:firstLine="720"/>
        <w:jc w:val="both"/>
        <w:rPr>
          <w:color w:val="000000" w:themeColor="text1"/>
          <w:sz w:val="28"/>
          <w:szCs w:val="28"/>
        </w:rPr>
      </w:pPr>
      <w:r w:rsidRPr="00AB6A8A">
        <w:rPr>
          <w:color w:val="000000" w:themeColor="text1"/>
          <w:sz w:val="28"/>
          <w:szCs w:val="28"/>
        </w:rPr>
        <w:t xml:space="preserve">Факты коррупционных правонарушений в сфере ЖКХ правоохранительными органами не были выявлены. Полагаем, что одной из причин этому послужили профилактические меры. </w:t>
      </w:r>
    </w:p>
    <w:p w:rsidR="00AB6A8A" w:rsidRPr="00AB6A8A" w:rsidRDefault="00AB6A8A" w:rsidP="00AB6A8A">
      <w:pPr>
        <w:ind w:firstLine="720"/>
        <w:jc w:val="both"/>
        <w:rPr>
          <w:color w:val="000000" w:themeColor="text1"/>
          <w:sz w:val="28"/>
          <w:szCs w:val="28"/>
        </w:rPr>
      </w:pPr>
      <w:r w:rsidRPr="00AB6A8A">
        <w:rPr>
          <w:color w:val="000000" w:themeColor="text1"/>
          <w:sz w:val="28"/>
          <w:szCs w:val="28"/>
        </w:rPr>
        <w:t xml:space="preserve">Проводимая работа по профилактике коррупции в сфере жилищно-коммунального хозяйства Белоярского района регламентируется нормативно-правовыми актами и осуществляется в строгом им соответствии. </w:t>
      </w:r>
    </w:p>
    <w:p w:rsidR="00AB6A8A" w:rsidRPr="00AB6A8A" w:rsidRDefault="00AB6A8A" w:rsidP="00AB6A8A">
      <w:pPr>
        <w:ind w:firstLine="720"/>
        <w:jc w:val="both"/>
        <w:rPr>
          <w:color w:val="000000" w:themeColor="text1"/>
          <w:sz w:val="28"/>
          <w:szCs w:val="28"/>
        </w:rPr>
      </w:pPr>
      <w:r w:rsidRPr="00AB6A8A">
        <w:rPr>
          <w:color w:val="000000" w:themeColor="text1"/>
          <w:sz w:val="28"/>
          <w:szCs w:val="28"/>
        </w:rPr>
        <w:t xml:space="preserve">Отбор подрядных организаций по муниципальным контрактам для нужд Белоярского района, отбор управляющих  организаций для управления многоквартирными домами осуществляется исключительно по результатам аукционов и конкурсов, что позволяет избегать коррупционных проявлений. </w:t>
      </w:r>
    </w:p>
    <w:p w:rsidR="00AB6A8A" w:rsidRPr="00AB6A8A" w:rsidRDefault="00AB6A8A" w:rsidP="00AB6A8A">
      <w:pPr>
        <w:ind w:firstLine="720"/>
        <w:jc w:val="both"/>
        <w:rPr>
          <w:color w:val="000000" w:themeColor="text1"/>
          <w:sz w:val="28"/>
          <w:szCs w:val="28"/>
        </w:rPr>
      </w:pPr>
      <w:proofErr w:type="gramStart"/>
      <w:r w:rsidRPr="00AB6A8A">
        <w:rPr>
          <w:color w:val="000000" w:themeColor="text1"/>
          <w:sz w:val="28"/>
          <w:szCs w:val="28"/>
        </w:rPr>
        <w:t>Общественный совет по вопросам жилищно-коммунального хозяйства принимает активное участие в работе сферы жилищно-коммунального хозяйства, участвуют во всех, созданных  управлением ЖКХ комиссиях, что в свою очередь является одним из механизмов по устранению коррупции при осуществлении деятельности должностных лиц органов местного самоуправления, также осуществляют контроль за содержанием многоквартирных домов и придомовой территории управляющими компаниями, участвуют в подготовке  семинаров по вопросам ЖКХ, в</w:t>
      </w:r>
      <w:proofErr w:type="gramEnd"/>
      <w:r w:rsidRPr="00AB6A8A">
        <w:rPr>
          <w:color w:val="000000" w:themeColor="text1"/>
          <w:sz w:val="28"/>
          <w:szCs w:val="28"/>
        </w:rPr>
        <w:t xml:space="preserve"> </w:t>
      </w:r>
      <w:proofErr w:type="gramStart"/>
      <w:r w:rsidRPr="00AB6A8A">
        <w:rPr>
          <w:color w:val="000000" w:themeColor="text1"/>
          <w:sz w:val="28"/>
          <w:szCs w:val="28"/>
        </w:rPr>
        <w:t>анкетировании</w:t>
      </w:r>
      <w:proofErr w:type="gramEnd"/>
      <w:r w:rsidRPr="00AB6A8A">
        <w:rPr>
          <w:color w:val="000000" w:themeColor="text1"/>
          <w:sz w:val="28"/>
          <w:szCs w:val="28"/>
        </w:rPr>
        <w:t xml:space="preserve"> граждан по работе управляющих компаний, по результатам анкетирования  помогают в разработке мер по улучшению работы управляющих компаний.</w:t>
      </w:r>
    </w:p>
    <w:p w:rsidR="00AB6A8A" w:rsidRPr="00AB6A8A" w:rsidRDefault="00AB6A8A" w:rsidP="00AB6A8A">
      <w:pPr>
        <w:ind w:firstLine="720"/>
        <w:jc w:val="both"/>
        <w:rPr>
          <w:color w:val="000000" w:themeColor="text1"/>
          <w:sz w:val="28"/>
          <w:szCs w:val="28"/>
        </w:rPr>
      </w:pPr>
      <w:r w:rsidRPr="00AB6A8A">
        <w:rPr>
          <w:color w:val="000000" w:themeColor="text1"/>
          <w:sz w:val="28"/>
          <w:szCs w:val="28"/>
        </w:rPr>
        <w:t xml:space="preserve">На все виды предоставляемых управлением ЖКХ муниципальных услуг, разработаны административные регламенты. </w:t>
      </w:r>
    </w:p>
    <w:p w:rsidR="00AB6A8A" w:rsidRPr="00AB6A8A" w:rsidRDefault="00AB6A8A" w:rsidP="00AB6A8A">
      <w:pPr>
        <w:ind w:firstLine="720"/>
        <w:jc w:val="both"/>
        <w:rPr>
          <w:color w:val="000000" w:themeColor="text1"/>
          <w:sz w:val="28"/>
          <w:szCs w:val="28"/>
        </w:rPr>
      </w:pPr>
      <w:r w:rsidRPr="00AB6A8A">
        <w:rPr>
          <w:color w:val="000000" w:themeColor="text1"/>
          <w:sz w:val="28"/>
          <w:szCs w:val="28"/>
        </w:rPr>
        <w:t xml:space="preserve">Сотрудники управления ЖКХ (7 человек из 8) предоставляют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также все сотрудники управления прошли обучение на тему профилактики коррупционных правонарушений. </w:t>
      </w:r>
    </w:p>
    <w:p w:rsidR="00AB6A8A" w:rsidRPr="00AB6A8A" w:rsidRDefault="00AB6A8A" w:rsidP="00AB6A8A">
      <w:pPr>
        <w:ind w:firstLine="720"/>
        <w:jc w:val="both"/>
        <w:rPr>
          <w:color w:val="000000" w:themeColor="text1"/>
          <w:sz w:val="28"/>
          <w:szCs w:val="28"/>
        </w:rPr>
      </w:pPr>
      <w:r w:rsidRPr="00AB6A8A">
        <w:rPr>
          <w:color w:val="000000" w:themeColor="text1"/>
          <w:sz w:val="28"/>
          <w:szCs w:val="28"/>
        </w:rPr>
        <w:t xml:space="preserve">Одной из правовых мер противодействия коррупции является антикоррупционная экспертиза проектов нормативных правовых актов на предмет наличия коррупционных факторов в соответствии с критериями </w:t>
      </w:r>
      <w:proofErr w:type="spellStart"/>
      <w:r w:rsidRPr="00AB6A8A">
        <w:rPr>
          <w:color w:val="000000" w:themeColor="text1"/>
          <w:sz w:val="28"/>
          <w:szCs w:val="28"/>
        </w:rPr>
        <w:lastRenderedPageBreak/>
        <w:t>коррупциогенности</w:t>
      </w:r>
      <w:proofErr w:type="spellEnd"/>
      <w:r w:rsidRPr="00AB6A8A">
        <w:rPr>
          <w:color w:val="000000" w:themeColor="text1"/>
          <w:sz w:val="28"/>
          <w:szCs w:val="28"/>
        </w:rPr>
        <w:t xml:space="preserve">. Все разработанные управлением ЖКХ проекты правовых и нормативно-правовых актов проходят данную экспертизу. </w:t>
      </w:r>
    </w:p>
    <w:p w:rsidR="00AB6A8A" w:rsidRPr="00AB6A8A" w:rsidRDefault="00AB6A8A" w:rsidP="00AB6A8A">
      <w:pPr>
        <w:ind w:firstLine="720"/>
        <w:jc w:val="both"/>
        <w:rPr>
          <w:color w:val="000000" w:themeColor="text1"/>
          <w:sz w:val="28"/>
          <w:szCs w:val="28"/>
        </w:rPr>
      </w:pPr>
      <w:proofErr w:type="gramStart"/>
      <w:r w:rsidRPr="00AB6A8A">
        <w:rPr>
          <w:color w:val="000000" w:themeColor="text1"/>
          <w:sz w:val="28"/>
          <w:szCs w:val="28"/>
        </w:rPr>
        <w:t>Также в соответствии с Приказом Генерального прокурора Российской Федерации от 2 октября 2007 года № 155 «Об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 подпунктом 4.3.4 пункта 4.3 Регламента администрации Белоярского района, утвержденного распоряжением главы Белоярского района от 14 июля 2006 года № 304-р разработанные проекты нормативно-правовых актов направляются в прокуратуру города.</w:t>
      </w:r>
      <w:proofErr w:type="gramEnd"/>
    </w:p>
    <w:p w:rsidR="00AB6A8A" w:rsidRPr="00AB6A8A" w:rsidRDefault="00AB6A8A" w:rsidP="00AB6A8A">
      <w:pPr>
        <w:ind w:firstLine="720"/>
        <w:jc w:val="both"/>
        <w:rPr>
          <w:color w:val="000000" w:themeColor="text1"/>
          <w:sz w:val="28"/>
          <w:szCs w:val="28"/>
        </w:rPr>
      </w:pPr>
      <w:r w:rsidRPr="00AB6A8A">
        <w:rPr>
          <w:color w:val="000000" w:themeColor="text1"/>
          <w:sz w:val="28"/>
          <w:szCs w:val="28"/>
        </w:rPr>
        <w:t>Уведомлений об обращениях в целях склонения к совершению коррупционных правонарушений от  сотрудников управления ЖКХ не поступало.</w:t>
      </w:r>
    </w:p>
    <w:p w:rsidR="00AB6A8A" w:rsidRPr="00AB6A8A" w:rsidRDefault="00AB6A8A" w:rsidP="00AB6A8A">
      <w:pPr>
        <w:ind w:firstLine="720"/>
        <w:jc w:val="both"/>
        <w:rPr>
          <w:color w:val="000000" w:themeColor="text1"/>
          <w:sz w:val="28"/>
          <w:szCs w:val="28"/>
        </w:rPr>
      </w:pPr>
    </w:p>
    <w:p w:rsidR="00356690" w:rsidRPr="00AB6A8A" w:rsidRDefault="00356690" w:rsidP="00356690">
      <w:pPr>
        <w:ind w:firstLine="708"/>
        <w:jc w:val="both"/>
        <w:rPr>
          <w:color w:val="000000" w:themeColor="text1"/>
          <w:sz w:val="28"/>
          <w:szCs w:val="28"/>
        </w:rPr>
      </w:pPr>
      <w:r w:rsidRPr="00AB6A8A">
        <w:rPr>
          <w:color w:val="000000" w:themeColor="text1"/>
          <w:sz w:val="28"/>
          <w:szCs w:val="28"/>
          <w:u w:val="single"/>
        </w:rPr>
        <w:t>Предложения в проект решения:</w:t>
      </w:r>
    </w:p>
    <w:p w:rsidR="00AB6A8A" w:rsidRDefault="00DB1BE3" w:rsidP="00AB6A8A">
      <w:pPr>
        <w:ind w:firstLine="708"/>
        <w:jc w:val="both"/>
        <w:rPr>
          <w:color w:val="000000" w:themeColor="text1"/>
          <w:sz w:val="28"/>
          <w:szCs w:val="28"/>
        </w:rPr>
      </w:pPr>
      <w:r w:rsidRPr="00AB6A8A">
        <w:rPr>
          <w:color w:val="000000" w:themeColor="text1"/>
          <w:sz w:val="28"/>
          <w:szCs w:val="28"/>
        </w:rPr>
        <w:t>8</w:t>
      </w:r>
      <w:r w:rsidR="00356690" w:rsidRPr="00AB6A8A">
        <w:rPr>
          <w:color w:val="000000" w:themeColor="text1"/>
          <w:sz w:val="28"/>
          <w:szCs w:val="28"/>
        </w:rPr>
        <w:t>.1.</w:t>
      </w:r>
      <w:r w:rsidR="00567358">
        <w:rPr>
          <w:color w:val="000000" w:themeColor="text1"/>
          <w:sz w:val="28"/>
          <w:szCs w:val="28"/>
        </w:rPr>
        <w:tab/>
      </w:r>
      <w:r w:rsidR="00AB6A8A" w:rsidRPr="00AB6A8A">
        <w:rPr>
          <w:color w:val="000000"/>
          <w:sz w:val="28"/>
          <w:szCs w:val="28"/>
        </w:rPr>
        <w:t>Информацию принять к сведению.</w:t>
      </w:r>
    </w:p>
    <w:p w:rsidR="00AB6A8A" w:rsidRPr="00AB6A8A" w:rsidRDefault="00AB6A8A" w:rsidP="00AB6A8A">
      <w:pPr>
        <w:ind w:firstLine="708"/>
        <w:jc w:val="both"/>
        <w:rPr>
          <w:color w:val="000000" w:themeColor="text1"/>
          <w:sz w:val="28"/>
          <w:szCs w:val="28"/>
        </w:rPr>
      </w:pPr>
      <w:r>
        <w:rPr>
          <w:color w:val="000000" w:themeColor="text1"/>
          <w:sz w:val="28"/>
          <w:szCs w:val="28"/>
        </w:rPr>
        <w:t>8.2.</w:t>
      </w:r>
      <w:r w:rsidR="00567358">
        <w:rPr>
          <w:color w:val="000000" w:themeColor="text1"/>
          <w:sz w:val="28"/>
          <w:szCs w:val="28"/>
        </w:rPr>
        <w:tab/>
      </w:r>
      <w:r w:rsidRPr="00AB6A8A">
        <w:rPr>
          <w:color w:val="000000"/>
          <w:sz w:val="28"/>
          <w:szCs w:val="28"/>
        </w:rPr>
        <w:t xml:space="preserve">Рекомендовать управлению жилищно-коммунального хозяйства администрации Белоярского района в целях профилактики коррупционных правонарушений организовывать проведение на постоянной основе индивидуальных бесед </w:t>
      </w:r>
      <w:r w:rsidR="00585332">
        <w:rPr>
          <w:color w:val="000000"/>
          <w:sz w:val="28"/>
          <w:szCs w:val="28"/>
        </w:rPr>
        <w:t xml:space="preserve">с </w:t>
      </w:r>
      <w:r w:rsidRPr="00AB6A8A">
        <w:rPr>
          <w:color w:val="000000"/>
          <w:sz w:val="28"/>
          <w:szCs w:val="28"/>
        </w:rPr>
        <w:t>сотрудниками.</w:t>
      </w:r>
    </w:p>
    <w:p w:rsidR="00DF248A" w:rsidRPr="00AB6A8A" w:rsidRDefault="00B046B4" w:rsidP="00AB6A8A">
      <w:pPr>
        <w:pBdr>
          <w:top w:val="nil"/>
          <w:left w:val="nil"/>
          <w:bottom w:val="nil"/>
          <w:right w:val="nil"/>
          <w:between w:val="nil"/>
        </w:pBdr>
        <w:ind w:firstLine="709"/>
        <w:jc w:val="both"/>
        <w:rPr>
          <w:b/>
          <w:i/>
          <w:color w:val="000000"/>
          <w:sz w:val="28"/>
          <w:szCs w:val="28"/>
        </w:rPr>
      </w:pPr>
      <w:r>
        <w:rPr>
          <w:b/>
          <w:i/>
          <w:color w:val="000000"/>
          <w:sz w:val="28"/>
          <w:szCs w:val="28"/>
        </w:rPr>
        <w:t xml:space="preserve">Срок исполнения – </w:t>
      </w:r>
      <w:r w:rsidR="00AB6A8A" w:rsidRPr="00AB6A8A">
        <w:rPr>
          <w:b/>
          <w:i/>
          <w:color w:val="000000"/>
          <w:sz w:val="28"/>
          <w:szCs w:val="28"/>
        </w:rPr>
        <w:t>постоянно.</w:t>
      </w:r>
    </w:p>
    <w:sectPr w:rsidR="00DF248A" w:rsidRPr="00AB6A8A" w:rsidSect="00EF6491">
      <w:pgSz w:w="11906" w:h="16838"/>
      <w:pgMar w:top="992" w:right="851" w:bottom="993" w:left="1560"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1B57"/>
    <w:multiLevelType w:val="hybridMultilevel"/>
    <w:tmpl w:val="F3BE4618"/>
    <w:lvl w:ilvl="0" w:tplc="ADD40C3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5F94804"/>
    <w:multiLevelType w:val="hybridMultilevel"/>
    <w:tmpl w:val="1B9C84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20251A"/>
    <w:multiLevelType w:val="hybridMultilevel"/>
    <w:tmpl w:val="7A8CADCC"/>
    <w:lvl w:ilvl="0" w:tplc="1024B09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05237B"/>
    <w:multiLevelType w:val="multilevel"/>
    <w:tmpl w:val="D26C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663AC6"/>
    <w:multiLevelType w:val="hybridMultilevel"/>
    <w:tmpl w:val="BAA27B20"/>
    <w:lvl w:ilvl="0" w:tplc="0DF849D8">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25AE506F"/>
    <w:multiLevelType w:val="multilevel"/>
    <w:tmpl w:val="CC9AE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98458E"/>
    <w:multiLevelType w:val="hybridMultilevel"/>
    <w:tmpl w:val="D02EF620"/>
    <w:lvl w:ilvl="0" w:tplc="1848D2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6F17433"/>
    <w:multiLevelType w:val="hybridMultilevel"/>
    <w:tmpl w:val="622E03BC"/>
    <w:lvl w:ilvl="0" w:tplc="664CDD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D400FDB"/>
    <w:multiLevelType w:val="hybridMultilevel"/>
    <w:tmpl w:val="79DED6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1A50B52"/>
    <w:multiLevelType w:val="hybridMultilevel"/>
    <w:tmpl w:val="C6F67F60"/>
    <w:lvl w:ilvl="0" w:tplc="127A108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AA87DB0"/>
    <w:multiLevelType w:val="hybridMultilevel"/>
    <w:tmpl w:val="DA86C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64568F"/>
    <w:multiLevelType w:val="multilevel"/>
    <w:tmpl w:val="C940386C"/>
    <w:lvl w:ilvl="0">
      <w:start w:val="1"/>
      <w:numFmt w:val="decimal"/>
      <w:lvlText w:val="%1."/>
      <w:lvlJc w:val="left"/>
      <w:pPr>
        <w:ind w:left="502" w:hanging="360"/>
      </w:pPr>
      <w:rPr>
        <w:b w:val="0"/>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7D7719F9"/>
    <w:multiLevelType w:val="hybridMultilevel"/>
    <w:tmpl w:val="0C0A3450"/>
    <w:lvl w:ilvl="0" w:tplc="D56655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1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9"/>
  </w:num>
  <w:num w:numId="9">
    <w:abstractNumId w:val="0"/>
  </w:num>
  <w:num w:numId="10">
    <w:abstractNumId w:val="7"/>
  </w:num>
  <w:num w:numId="11">
    <w:abstractNumId w:val="5"/>
  </w:num>
  <w:num w:numId="12">
    <w:abstractNumId w:val="1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71D"/>
    <w:rsid w:val="00022076"/>
    <w:rsid w:val="0002381B"/>
    <w:rsid w:val="000334BD"/>
    <w:rsid w:val="0004467F"/>
    <w:rsid w:val="00062850"/>
    <w:rsid w:val="000724E1"/>
    <w:rsid w:val="00082E81"/>
    <w:rsid w:val="000902D9"/>
    <w:rsid w:val="000925FE"/>
    <w:rsid w:val="00092D13"/>
    <w:rsid w:val="000E64B3"/>
    <w:rsid w:val="000F512A"/>
    <w:rsid w:val="0010373D"/>
    <w:rsid w:val="00115F92"/>
    <w:rsid w:val="00132B20"/>
    <w:rsid w:val="001358A8"/>
    <w:rsid w:val="00146903"/>
    <w:rsid w:val="00182090"/>
    <w:rsid w:val="001A0AD4"/>
    <w:rsid w:val="001A70DD"/>
    <w:rsid w:val="001C2D3D"/>
    <w:rsid w:val="001E659F"/>
    <w:rsid w:val="0022256F"/>
    <w:rsid w:val="00252939"/>
    <w:rsid w:val="0026092B"/>
    <w:rsid w:val="00263685"/>
    <w:rsid w:val="00265419"/>
    <w:rsid w:val="00281891"/>
    <w:rsid w:val="002854E9"/>
    <w:rsid w:val="002875A7"/>
    <w:rsid w:val="002A06C7"/>
    <w:rsid w:val="002B4A66"/>
    <w:rsid w:val="002D6A85"/>
    <w:rsid w:val="002E539D"/>
    <w:rsid w:val="00332C9F"/>
    <w:rsid w:val="00353933"/>
    <w:rsid w:val="00356690"/>
    <w:rsid w:val="00386E5B"/>
    <w:rsid w:val="00392295"/>
    <w:rsid w:val="003B13EB"/>
    <w:rsid w:val="003B23F3"/>
    <w:rsid w:val="003C02B1"/>
    <w:rsid w:val="003C2465"/>
    <w:rsid w:val="003C4DA4"/>
    <w:rsid w:val="00411AB2"/>
    <w:rsid w:val="004277CF"/>
    <w:rsid w:val="00431D3C"/>
    <w:rsid w:val="00436746"/>
    <w:rsid w:val="00436E6A"/>
    <w:rsid w:val="00437884"/>
    <w:rsid w:val="00462A49"/>
    <w:rsid w:val="004A5388"/>
    <w:rsid w:val="004B018D"/>
    <w:rsid w:val="004C7810"/>
    <w:rsid w:val="004E13D0"/>
    <w:rsid w:val="004F2994"/>
    <w:rsid w:val="0050448C"/>
    <w:rsid w:val="005365AB"/>
    <w:rsid w:val="00567358"/>
    <w:rsid w:val="00585332"/>
    <w:rsid w:val="005D40EB"/>
    <w:rsid w:val="005D6923"/>
    <w:rsid w:val="005E0380"/>
    <w:rsid w:val="005F3272"/>
    <w:rsid w:val="006122A4"/>
    <w:rsid w:val="00620BB0"/>
    <w:rsid w:val="00624378"/>
    <w:rsid w:val="006402BE"/>
    <w:rsid w:val="006773D0"/>
    <w:rsid w:val="00690B5A"/>
    <w:rsid w:val="00690ECC"/>
    <w:rsid w:val="006A1747"/>
    <w:rsid w:val="006A5219"/>
    <w:rsid w:val="006B0035"/>
    <w:rsid w:val="006B6782"/>
    <w:rsid w:val="006C7E53"/>
    <w:rsid w:val="006D5EBD"/>
    <w:rsid w:val="00712E32"/>
    <w:rsid w:val="00742D43"/>
    <w:rsid w:val="007544D9"/>
    <w:rsid w:val="007625A2"/>
    <w:rsid w:val="00771E2D"/>
    <w:rsid w:val="00777E90"/>
    <w:rsid w:val="00797DF5"/>
    <w:rsid w:val="007A03A2"/>
    <w:rsid w:val="007B79A0"/>
    <w:rsid w:val="007E0370"/>
    <w:rsid w:val="007F1F94"/>
    <w:rsid w:val="007F5F8E"/>
    <w:rsid w:val="008055DA"/>
    <w:rsid w:val="00810A79"/>
    <w:rsid w:val="008114DA"/>
    <w:rsid w:val="0084256F"/>
    <w:rsid w:val="008676CF"/>
    <w:rsid w:val="00892FDC"/>
    <w:rsid w:val="0089663A"/>
    <w:rsid w:val="008A23AA"/>
    <w:rsid w:val="008A4A94"/>
    <w:rsid w:val="008B41C9"/>
    <w:rsid w:val="009048AC"/>
    <w:rsid w:val="009101A9"/>
    <w:rsid w:val="00915FF5"/>
    <w:rsid w:val="00916313"/>
    <w:rsid w:val="0092509D"/>
    <w:rsid w:val="009251B3"/>
    <w:rsid w:val="009408ED"/>
    <w:rsid w:val="0095271D"/>
    <w:rsid w:val="00955C68"/>
    <w:rsid w:val="009569D1"/>
    <w:rsid w:val="00980BB3"/>
    <w:rsid w:val="00983629"/>
    <w:rsid w:val="0099255D"/>
    <w:rsid w:val="0099572F"/>
    <w:rsid w:val="009964D4"/>
    <w:rsid w:val="009A399B"/>
    <w:rsid w:val="009F5383"/>
    <w:rsid w:val="009F7247"/>
    <w:rsid w:val="00A3035B"/>
    <w:rsid w:val="00A3767F"/>
    <w:rsid w:val="00A41F08"/>
    <w:rsid w:val="00A762C2"/>
    <w:rsid w:val="00A84935"/>
    <w:rsid w:val="00A934DB"/>
    <w:rsid w:val="00A97AED"/>
    <w:rsid w:val="00AA00DE"/>
    <w:rsid w:val="00AA3EC3"/>
    <w:rsid w:val="00AB6A8A"/>
    <w:rsid w:val="00AC6E19"/>
    <w:rsid w:val="00AE6E61"/>
    <w:rsid w:val="00B00BFF"/>
    <w:rsid w:val="00B03450"/>
    <w:rsid w:val="00B046B4"/>
    <w:rsid w:val="00B20ECD"/>
    <w:rsid w:val="00B21442"/>
    <w:rsid w:val="00B77930"/>
    <w:rsid w:val="00B86DA6"/>
    <w:rsid w:val="00BC4450"/>
    <w:rsid w:val="00BD4206"/>
    <w:rsid w:val="00C12F4C"/>
    <w:rsid w:val="00C6193A"/>
    <w:rsid w:val="00C82D90"/>
    <w:rsid w:val="00CA3A84"/>
    <w:rsid w:val="00CB0B20"/>
    <w:rsid w:val="00CD7128"/>
    <w:rsid w:val="00CE21D0"/>
    <w:rsid w:val="00CE2A1B"/>
    <w:rsid w:val="00D028F4"/>
    <w:rsid w:val="00D37214"/>
    <w:rsid w:val="00D660E9"/>
    <w:rsid w:val="00D70070"/>
    <w:rsid w:val="00D73178"/>
    <w:rsid w:val="00DB1BE3"/>
    <w:rsid w:val="00DB34D4"/>
    <w:rsid w:val="00DC0A02"/>
    <w:rsid w:val="00DD3B8A"/>
    <w:rsid w:val="00DD7F91"/>
    <w:rsid w:val="00DF07C6"/>
    <w:rsid w:val="00DF248A"/>
    <w:rsid w:val="00E11063"/>
    <w:rsid w:val="00E1461A"/>
    <w:rsid w:val="00E35393"/>
    <w:rsid w:val="00E76D81"/>
    <w:rsid w:val="00E778AF"/>
    <w:rsid w:val="00E77FB6"/>
    <w:rsid w:val="00EB1EBD"/>
    <w:rsid w:val="00EB2B5D"/>
    <w:rsid w:val="00EE00B2"/>
    <w:rsid w:val="00EE03DE"/>
    <w:rsid w:val="00EE6035"/>
    <w:rsid w:val="00EF3C10"/>
    <w:rsid w:val="00EF6491"/>
    <w:rsid w:val="00F24386"/>
    <w:rsid w:val="00F34B9C"/>
    <w:rsid w:val="00F52214"/>
    <w:rsid w:val="00F65A8F"/>
    <w:rsid w:val="00F8381D"/>
    <w:rsid w:val="00F875AC"/>
    <w:rsid w:val="00F95728"/>
    <w:rsid w:val="00FB5D19"/>
    <w:rsid w:val="00FD1E40"/>
    <w:rsid w:val="00FF4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22076"/>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paragraph" w:customStyle="1" w:styleId="Style6">
    <w:name w:val="Style6"/>
    <w:basedOn w:val="a"/>
    <w:rsid w:val="00797DF5"/>
    <w:pPr>
      <w:widowControl w:val="0"/>
      <w:autoSpaceDE w:val="0"/>
      <w:autoSpaceDN w:val="0"/>
      <w:adjustRightInd w:val="0"/>
    </w:pPr>
    <w:rPr>
      <w:sz w:val="24"/>
      <w:szCs w:val="24"/>
    </w:rPr>
  </w:style>
  <w:style w:type="character" w:customStyle="1" w:styleId="FontStyle15">
    <w:name w:val="Font Style15"/>
    <w:basedOn w:val="a0"/>
    <w:rsid w:val="00797DF5"/>
    <w:rPr>
      <w:rFonts w:ascii="Times New Roman" w:hAnsi="Times New Roman" w:cs="Times New Roman"/>
      <w:sz w:val="22"/>
      <w:szCs w:val="22"/>
    </w:rPr>
  </w:style>
  <w:style w:type="character" w:styleId="aa">
    <w:name w:val="Hyperlink"/>
    <w:basedOn w:val="a0"/>
    <w:unhideWhenUsed/>
    <w:rsid w:val="00797DF5"/>
    <w:rPr>
      <w:color w:val="0000FF" w:themeColor="hyperlink"/>
      <w:u w:val="single"/>
    </w:rPr>
  </w:style>
  <w:style w:type="character" w:customStyle="1" w:styleId="FontStyle18">
    <w:name w:val="Font Style18"/>
    <w:rsid w:val="00797DF5"/>
    <w:rPr>
      <w:rFonts w:ascii="Times New Roman" w:hAnsi="Times New Roman" w:cs="Times New Roman" w:hint="default"/>
      <w:sz w:val="22"/>
      <w:szCs w:val="22"/>
    </w:rPr>
  </w:style>
  <w:style w:type="paragraph" w:customStyle="1" w:styleId="Style2">
    <w:name w:val="Style2"/>
    <w:basedOn w:val="a"/>
    <w:rsid w:val="00797DF5"/>
    <w:pPr>
      <w:widowControl w:val="0"/>
      <w:autoSpaceDE w:val="0"/>
      <w:autoSpaceDN w:val="0"/>
      <w:adjustRightInd w:val="0"/>
      <w:spacing w:line="278" w:lineRule="exact"/>
      <w:ind w:firstLine="782"/>
      <w:jc w:val="both"/>
    </w:pPr>
    <w:rPr>
      <w:sz w:val="24"/>
      <w:szCs w:val="24"/>
    </w:rPr>
  </w:style>
  <w:style w:type="paragraph" w:styleId="ab">
    <w:name w:val="Normal (Web)"/>
    <w:basedOn w:val="a"/>
    <w:uiPriority w:val="99"/>
    <w:unhideWhenUsed/>
    <w:rsid w:val="00797DF5"/>
    <w:pPr>
      <w:spacing w:before="100" w:beforeAutospacing="1" w:after="100" w:afterAutospacing="1"/>
    </w:pPr>
    <w:rPr>
      <w:sz w:val="24"/>
      <w:szCs w:val="24"/>
    </w:rPr>
  </w:style>
  <w:style w:type="paragraph" w:styleId="ac">
    <w:name w:val="Body Text"/>
    <w:basedOn w:val="a"/>
    <w:link w:val="ad"/>
    <w:rsid w:val="00915FF5"/>
    <w:pPr>
      <w:widowControl w:val="0"/>
      <w:shd w:val="clear" w:color="auto" w:fill="FFFFFF"/>
      <w:spacing w:before="360" w:after="240" w:line="274" w:lineRule="exact"/>
      <w:jc w:val="center"/>
    </w:pPr>
    <w:rPr>
      <w:rFonts w:ascii="Calibri" w:eastAsia="Calibri" w:hAnsi="Calibri"/>
      <w:sz w:val="23"/>
      <w:szCs w:val="23"/>
      <w:lang w:val="x-none" w:eastAsia="x-none"/>
    </w:rPr>
  </w:style>
  <w:style w:type="character" w:customStyle="1" w:styleId="ad">
    <w:name w:val="Основной текст Знак"/>
    <w:basedOn w:val="a0"/>
    <w:link w:val="ac"/>
    <w:rsid w:val="00915FF5"/>
    <w:rPr>
      <w:rFonts w:ascii="Calibri" w:eastAsia="Calibri" w:hAnsi="Calibri"/>
      <w:sz w:val="23"/>
      <w:szCs w:val="23"/>
      <w:shd w:val="clear" w:color="auto" w:fill="FFFFFF"/>
      <w:lang w:val="x-none" w:eastAsia="x-none"/>
    </w:rPr>
  </w:style>
  <w:style w:type="paragraph" w:styleId="ae">
    <w:name w:val="Body Text Indent"/>
    <w:basedOn w:val="a"/>
    <w:link w:val="af"/>
    <w:uiPriority w:val="99"/>
    <w:rsid w:val="00915FF5"/>
    <w:pPr>
      <w:spacing w:after="120" w:line="276" w:lineRule="auto"/>
      <w:ind w:left="283"/>
    </w:pPr>
    <w:rPr>
      <w:rFonts w:ascii="Calibri" w:eastAsia="Calibri" w:hAnsi="Calibri"/>
      <w:sz w:val="22"/>
      <w:szCs w:val="22"/>
      <w:lang w:val="x-none" w:eastAsia="en-US"/>
    </w:rPr>
  </w:style>
  <w:style w:type="character" w:customStyle="1" w:styleId="af">
    <w:name w:val="Основной текст с отступом Знак"/>
    <w:basedOn w:val="a0"/>
    <w:link w:val="ae"/>
    <w:uiPriority w:val="99"/>
    <w:rsid w:val="00915FF5"/>
    <w:rPr>
      <w:rFonts w:ascii="Calibri" w:eastAsia="Calibri" w:hAnsi="Calibri"/>
      <w:sz w:val="22"/>
      <w:szCs w:val="22"/>
      <w:lang w:val="x-none" w:eastAsia="en-US"/>
    </w:rPr>
  </w:style>
  <w:style w:type="paragraph" w:customStyle="1" w:styleId="ConsPlusNormal">
    <w:name w:val="ConsPlusNormal"/>
    <w:rsid w:val="00915FF5"/>
    <w:pPr>
      <w:autoSpaceDE w:val="0"/>
      <w:autoSpaceDN w:val="0"/>
      <w:adjustRightInd w:val="0"/>
      <w:ind w:firstLine="720"/>
    </w:pPr>
    <w:rPr>
      <w:rFonts w:ascii="Arial" w:hAnsi="Arial" w:cs="Arial"/>
    </w:rPr>
  </w:style>
  <w:style w:type="paragraph" w:styleId="af0">
    <w:name w:val="List Paragraph"/>
    <w:basedOn w:val="a"/>
    <w:link w:val="af1"/>
    <w:uiPriority w:val="34"/>
    <w:qFormat/>
    <w:rsid w:val="00915FF5"/>
    <w:pPr>
      <w:spacing w:after="200" w:line="276" w:lineRule="auto"/>
      <w:ind w:left="720"/>
      <w:contextualSpacing/>
    </w:pPr>
    <w:rPr>
      <w:rFonts w:ascii="Calibri" w:hAnsi="Calibri"/>
      <w:sz w:val="22"/>
      <w:szCs w:val="22"/>
      <w:lang w:val="x-none" w:eastAsia="x-none"/>
    </w:rPr>
  </w:style>
  <w:style w:type="paragraph" w:styleId="31">
    <w:name w:val="Body Text Indent 3"/>
    <w:basedOn w:val="a"/>
    <w:link w:val="32"/>
    <w:unhideWhenUsed/>
    <w:rsid w:val="00915FF5"/>
    <w:pPr>
      <w:spacing w:after="120" w:line="276" w:lineRule="auto"/>
      <w:ind w:left="283"/>
    </w:pPr>
    <w:rPr>
      <w:rFonts w:ascii="Calibri" w:eastAsia="Calibri" w:hAnsi="Calibri"/>
      <w:sz w:val="16"/>
      <w:szCs w:val="16"/>
      <w:lang w:val="x-none" w:eastAsia="en-US"/>
    </w:rPr>
  </w:style>
  <w:style w:type="character" w:customStyle="1" w:styleId="32">
    <w:name w:val="Основной текст с отступом 3 Знак"/>
    <w:basedOn w:val="a0"/>
    <w:link w:val="31"/>
    <w:rsid w:val="00915FF5"/>
    <w:rPr>
      <w:rFonts w:ascii="Calibri" w:eastAsia="Calibri" w:hAnsi="Calibri"/>
      <w:sz w:val="16"/>
      <w:szCs w:val="16"/>
      <w:lang w:val="x-none" w:eastAsia="en-US"/>
    </w:rPr>
  </w:style>
  <w:style w:type="paragraph" w:styleId="af2">
    <w:name w:val="No Spacing"/>
    <w:uiPriority w:val="1"/>
    <w:qFormat/>
    <w:rsid w:val="00915FF5"/>
    <w:rPr>
      <w:rFonts w:ascii="Calibri" w:hAnsi="Calibri"/>
      <w:sz w:val="22"/>
      <w:szCs w:val="22"/>
    </w:rPr>
  </w:style>
  <w:style w:type="character" w:customStyle="1" w:styleId="af1">
    <w:name w:val="Абзац списка Знак"/>
    <w:link w:val="af0"/>
    <w:uiPriority w:val="34"/>
    <w:locked/>
    <w:rsid w:val="00915FF5"/>
    <w:rPr>
      <w:rFonts w:ascii="Calibri" w:hAnsi="Calibri"/>
      <w:sz w:val="22"/>
      <w:szCs w:val="22"/>
      <w:lang w:val="x-none" w:eastAsia="x-none"/>
    </w:rPr>
  </w:style>
  <w:style w:type="character" w:customStyle="1" w:styleId="20">
    <w:name w:val="Основной текст (2)_"/>
    <w:link w:val="21"/>
    <w:rsid w:val="00915FF5"/>
    <w:rPr>
      <w:shd w:val="clear" w:color="auto" w:fill="FFFFFF"/>
    </w:rPr>
  </w:style>
  <w:style w:type="paragraph" w:customStyle="1" w:styleId="21">
    <w:name w:val="Основной текст (2)"/>
    <w:basedOn w:val="a"/>
    <w:link w:val="20"/>
    <w:rsid w:val="00915FF5"/>
    <w:pPr>
      <w:widowControl w:val="0"/>
      <w:shd w:val="clear" w:color="auto" w:fill="FFFFFF"/>
      <w:spacing w:line="278" w:lineRule="exact"/>
    </w:pPr>
  </w:style>
  <w:style w:type="paragraph" w:customStyle="1" w:styleId="Default">
    <w:name w:val="Default"/>
    <w:rsid w:val="00915FF5"/>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a0"/>
    <w:rsid w:val="00915FF5"/>
  </w:style>
  <w:style w:type="character" w:customStyle="1" w:styleId="10">
    <w:name w:val="Заголовок 1 Знак"/>
    <w:basedOn w:val="a0"/>
    <w:link w:val="1"/>
    <w:rsid w:val="00915FF5"/>
    <w:rPr>
      <w:b/>
      <w:sz w:val="48"/>
      <w:szCs w:val="48"/>
    </w:rPr>
  </w:style>
  <w:style w:type="character" w:customStyle="1" w:styleId="hl">
    <w:name w:val="hl"/>
    <w:rsid w:val="00915FF5"/>
  </w:style>
  <w:style w:type="paragraph" w:customStyle="1" w:styleId="33">
    <w:name w:val="Знак3"/>
    <w:basedOn w:val="a"/>
    <w:rsid w:val="00915FF5"/>
    <w:pPr>
      <w:spacing w:after="160" w:line="240" w:lineRule="exact"/>
    </w:pPr>
    <w:rPr>
      <w:rFonts w:ascii="Verdana" w:hAnsi="Verdana" w:cs="Verdana"/>
      <w:color w:val="000000"/>
      <w:sz w:val="24"/>
      <w:szCs w:val="24"/>
      <w:lang w:val="en-US" w:eastAsia="en-US"/>
    </w:rPr>
  </w:style>
  <w:style w:type="paragraph" w:customStyle="1" w:styleId="ConsPlusCell">
    <w:name w:val="ConsPlusCell"/>
    <w:rsid w:val="00915FF5"/>
    <w:pPr>
      <w:autoSpaceDE w:val="0"/>
      <w:autoSpaceDN w:val="0"/>
      <w:adjustRightInd w:val="0"/>
    </w:pPr>
    <w:rPr>
      <w:rFonts w:ascii="Arial" w:hAnsi="Arial" w:cs="Arial"/>
    </w:rPr>
  </w:style>
  <w:style w:type="paragraph" w:customStyle="1" w:styleId="consplusnormal0">
    <w:name w:val="consplusnormal"/>
    <w:basedOn w:val="a"/>
    <w:rsid w:val="00915FF5"/>
    <w:pPr>
      <w:spacing w:before="100" w:beforeAutospacing="1" w:after="100" w:afterAutospacing="1"/>
    </w:pPr>
    <w:rPr>
      <w:sz w:val="24"/>
      <w:szCs w:val="24"/>
    </w:rPr>
  </w:style>
  <w:style w:type="character" w:customStyle="1" w:styleId="FontStyle16">
    <w:name w:val="Font Style16"/>
    <w:rsid w:val="00915FF5"/>
    <w:rPr>
      <w:rFonts w:ascii="Times New Roman" w:hAnsi="Times New Roman" w:cs="Times New Roman"/>
      <w:sz w:val="22"/>
      <w:szCs w:val="22"/>
    </w:rPr>
  </w:style>
  <w:style w:type="character" w:styleId="af3">
    <w:name w:val="FollowedHyperlink"/>
    <w:basedOn w:val="a0"/>
    <w:uiPriority w:val="99"/>
    <w:semiHidden/>
    <w:unhideWhenUsed/>
    <w:rsid w:val="00915FF5"/>
    <w:rPr>
      <w:color w:val="800080" w:themeColor="followedHyperlink"/>
      <w:u w:val="single"/>
    </w:rPr>
  </w:style>
  <w:style w:type="table" w:styleId="af4">
    <w:name w:val="Table Grid"/>
    <w:basedOn w:val="a1"/>
    <w:uiPriority w:val="59"/>
    <w:rsid w:val="00915FF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915FF5"/>
    <w:rPr>
      <w:b/>
      <w:sz w:val="28"/>
      <w:szCs w:val="28"/>
    </w:rPr>
  </w:style>
  <w:style w:type="paragraph" w:customStyle="1" w:styleId="ConsPlusTitle">
    <w:name w:val="ConsPlusTitle"/>
    <w:rsid w:val="00915FF5"/>
    <w:pPr>
      <w:widowControl w:val="0"/>
      <w:autoSpaceDE w:val="0"/>
      <w:autoSpaceDN w:val="0"/>
      <w:adjustRightInd w:val="0"/>
    </w:pPr>
    <w:rPr>
      <w:rFonts w:ascii="Arial" w:hAnsi="Arial" w:cs="Arial"/>
      <w:b/>
      <w:bCs/>
    </w:rPr>
  </w:style>
  <w:style w:type="character" w:customStyle="1" w:styleId="normaltextrun">
    <w:name w:val="normaltextrun"/>
    <w:rsid w:val="00915FF5"/>
  </w:style>
  <w:style w:type="paragraph" w:customStyle="1" w:styleId="paragraph">
    <w:name w:val="paragraph"/>
    <w:basedOn w:val="a"/>
    <w:rsid w:val="00915FF5"/>
    <w:pPr>
      <w:spacing w:before="100" w:beforeAutospacing="1" w:after="100" w:afterAutospacing="1"/>
    </w:pPr>
    <w:rPr>
      <w:sz w:val="24"/>
      <w:szCs w:val="24"/>
    </w:rPr>
  </w:style>
  <w:style w:type="character" w:customStyle="1" w:styleId="eop">
    <w:name w:val="eop"/>
    <w:rsid w:val="00915FF5"/>
  </w:style>
  <w:style w:type="character" w:styleId="af5">
    <w:name w:val="Strong"/>
    <w:uiPriority w:val="22"/>
    <w:qFormat/>
    <w:rsid w:val="00915FF5"/>
    <w:rPr>
      <w:b/>
      <w:bCs/>
    </w:rPr>
  </w:style>
  <w:style w:type="paragraph" w:styleId="af6">
    <w:name w:val="Balloon Text"/>
    <w:basedOn w:val="a"/>
    <w:link w:val="af7"/>
    <w:uiPriority w:val="99"/>
    <w:semiHidden/>
    <w:unhideWhenUsed/>
    <w:rsid w:val="00915FF5"/>
    <w:rPr>
      <w:rFonts w:ascii="Tahoma" w:hAnsi="Tahoma" w:cs="Tahoma"/>
      <w:sz w:val="16"/>
      <w:szCs w:val="16"/>
    </w:rPr>
  </w:style>
  <w:style w:type="character" w:customStyle="1" w:styleId="af7">
    <w:name w:val="Текст выноски Знак"/>
    <w:basedOn w:val="a0"/>
    <w:link w:val="af6"/>
    <w:uiPriority w:val="99"/>
    <w:semiHidden/>
    <w:rsid w:val="00915FF5"/>
    <w:rPr>
      <w:rFonts w:ascii="Tahoma" w:hAnsi="Tahoma" w:cs="Tahoma"/>
      <w:sz w:val="16"/>
      <w:szCs w:val="16"/>
    </w:rPr>
  </w:style>
  <w:style w:type="character" w:customStyle="1" w:styleId="af8">
    <w:name w:val="Основной текст_"/>
    <w:basedOn w:val="a0"/>
    <w:link w:val="22"/>
    <w:rsid w:val="00915FF5"/>
    <w:rPr>
      <w:sz w:val="55"/>
      <w:szCs w:val="55"/>
      <w:shd w:val="clear" w:color="auto" w:fill="FFFFFF"/>
    </w:rPr>
  </w:style>
  <w:style w:type="character" w:customStyle="1" w:styleId="11">
    <w:name w:val="Основной текст1"/>
    <w:basedOn w:val="af8"/>
    <w:rsid w:val="00915FF5"/>
    <w:rPr>
      <w:color w:val="000000"/>
      <w:spacing w:val="0"/>
      <w:w w:val="100"/>
      <w:position w:val="0"/>
      <w:sz w:val="55"/>
      <w:szCs w:val="55"/>
      <w:u w:val="single"/>
      <w:shd w:val="clear" w:color="auto" w:fill="FFFFFF"/>
      <w:lang w:val="ru-RU"/>
    </w:rPr>
  </w:style>
  <w:style w:type="paragraph" w:customStyle="1" w:styleId="22">
    <w:name w:val="Основной текст2"/>
    <w:basedOn w:val="a"/>
    <w:link w:val="af8"/>
    <w:rsid w:val="00915FF5"/>
    <w:pPr>
      <w:widowControl w:val="0"/>
      <w:shd w:val="clear" w:color="auto" w:fill="FFFFFF"/>
      <w:spacing w:line="660" w:lineRule="exact"/>
      <w:jc w:val="center"/>
    </w:pPr>
    <w:rPr>
      <w:sz w:val="55"/>
      <w:szCs w:val="55"/>
    </w:rPr>
  </w:style>
  <w:style w:type="character" w:customStyle="1" w:styleId="FontStyle23">
    <w:name w:val="Font Style23"/>
    <w:rsid w:val="00915FF5"/>
    <w:rPr>
      <w:rFonts w:ascii="Times New Roman" w:hAnsi="Times New Roman" w:cs="Times New Roman" w:hint="default"/>
      <w:sz w:val="22"/>
    </w:rPr>
  </w:style>
  <w:style w:type="paragraph" w:customStyle="1" w:styleId="af9">
    <w:name w:val="Знак"/>
    <w:basedOn w:val="a"/>
    <w:rsid w:val="00915FF5"/>
    <w:pPr>
      <w:spacing w:after="160" w:line="240" w:lineRule="exact"/>
    </w:pPr>
    <w:rPr>
      <w:rFonts w:ascii="Verdana" w:hAnsi="Verdana"/>
      <w:lang w:val="en-US" w:eastAsia="en-US"/>
    </w:rPr>
  </w:style>
  <w:style w:type="paragraph" w:customStyle="1" w:styleId="23">
    <w:name w:val="Знак2"/>
    <w:basedOn w:val="a"/>
    <w:rsid w:val="00915FF5"/>
    <w:pPr>
      <w:spacing w:after="160" w:line="240" w:lineRule="exact"/>
    </w:pPr>
    <w:rPr>
      <w:rFonts w:ascii="Verdana" w:hAnsi="Verdana"/>
      <w:lang w:val="en-US" w:eastAsia="en-US"/>
    </w:rPr>
  </w:style>
  <w:style w:type="paragraph" w:customStyle="1" w:styleId="12">
    <w:name w:val="Знак1"/>
    <w:basedOn w:val="a"/>
    <w:rsid w:val="00915FF5"/>
    <w:pPr>
      <w:spacing w:after="160" w:line="240" w:lineRule="exact"/>
    </w:pPr>
    <w:rPr>
      <w:rFonts w:ascii="Verdana" w:hAnsi="Verdana"/>
      <w:lang w:val="en-US" w:eastAsia="en-US"/>
    </w:rPr>
  </w:style>
  <w:style w:type="paragraph" w:customStyle="1" w:styleId="afa">
    <w:name w:val="Текст документа"/>
    <w:basedOn w:val="a"/>
    <w:rsid w:val="00915FF5"/>
    <w:pPr>
      <w:ind w:firstLine="567"/>
    </w:pPr>
    <w:rPr>
      <w:sz w:val="26"/>
      <w:szCs w:val="24"/>
    </w:rPr>
  </w:style>
  <w:style w:type="paragraph" w:customStyle="1" w:styleId="pj">
    <w:name w:val="pj"/>
    <w:basedOn w:val="a"/>
    <w:rsid w:val="00915FF5"/>
    <w:pPr>
      <w:spacing w:before="100" w:beforeAutospacing="1" w:after="100" w:afterAutospacing="1"/>
    </w:pPr>
    <w:rPr>
      <w:sz w:val="24"/>
      <w:szCs w:val="24"/>
    </w:rPr>
  </w:style>
  <w:style w:type="paragraph" w:customStyle="1" w:styleId="formattext">
    <w:name w:val="formattext"/>
    <w:basedOn w:val="a"/>
    <w:rsid w:val="00915FF5"/>
    <w:pPr>
      <w:spacing w:before="100" w:beforeAutospacing="1" w:after="100" w:afterAutospacing="1"/>
    </w:pPr>
    <w:rPr>
      <w:sz w:val="24"/>
      <w:szCs w:val="24"/>
    </w:rPr>
  </w:style>
  <w:style w:type="character" w:customStyle="1" w:styleId="FontStyle13">
    <w:name w:val="Font Style13"/>
    <w:basedOn w:val="a0"/>
    <w:rsid w:val="00915FF5"/>
    <w:rPr>
      <w:rFonts w:ascii="Times New Roman" w:hAnsi="Times New Roman" w:cs="Times New Roman" w:hint="default"/>
      <w:b/>
      <w:bCs/>
    </w:rPr>
  </w:style>
  <w:style w:type="character" w:customStyle="1" w:styleId="FontStyle14">
    <w:name w:val="Font Style14"/>
    <w:rsid w:val="00915FF5"/>
    <w:rPr>
      <w:rFonts w:ascii="Times New Roman" w:hAnsi="Times New Roman" w:cs="Times New Roman" w:hint="default"/>
      <w:sz w:val="22"/>
      <w:szCs w:val="22"/>
    </w:rPr>
  </w:style>
  <w:style w:type="paragraph" w:customStyle="1" w:styleId="ConsNonformat">
    <w:name w:val="ConsNonformat"/>
    <w:rsid w:val="008055DA"/>
    <w:pPr>
      <w:widowControl w:val="0"/>
      <w:autoSpaceDE w:val="0"/>
      <w:autoSpaceDN w:val="0"/>
      <w:adjustRightInd w:val="0"/>
      <w:ind w:right="19772"/>
    </w:pPr>
    <w:rPr>
      <w:rFonts w:ascii="Courier New" w:hAnsi="Courier New" w:cs="Courier New"/>
    </w:rPr>
  </w:style>
  <w:style w:type="character" w:customStyle="1" w:styleId="s1">
    <w:name w:val="s1"/>
    <w:rsid w:val="008055DA"/>
  </w:style>
  <w:style w:type="table" w:customStyle="1" w:styleId="13">
    <w:name w:val="Сетка таблицы1"/>
    <w:basedOn w:val="a1"/>
    <w:next w:val="af4"/>
    <w:uiPriority w:val="59"/>
    <w:rsid w:val="007F1F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22076"/>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paragraph" w:customStyle="1" w:styleId="Style6">
    <w:name w:val="Style6"/>
    <w:basedOn w:val="a"/>
    <w:rsid w:val="00797DF5"/>
    <w:pPr>
      <w:widowControl w:val="0"/>
      <w:autoSpaceDE w:val="0"/>
      <w:autoSpaceDN w:val="0"/>
      <w:adjustRightInd w:val="0"/>
    </w:pPr>
    <w:rPr>
      <w:sz w:val="24"/>
      <w:szCs w:val="24"/>
    </w:rPr>
  </w:style>
  <w:style w:type="character" w:customStyle="1" w:styleId="FontStyle15">
    <w:name w:val="Font Style15"/>
    <w:basedOn w:val="a0"/>
    <w:rsid w:val="00797DF5"/>
    <w:rPr>
      <w:rFonts w:ascii="Times New Roman" w:hAnsi="Times New Roman" w:cs="Times New Roman"/>
      <w:sz w:val="22"/>
      <w:szCs w:val="22"/>
    </w:rPr>
  </w:style>
  <w:style w:type="character" w:styleId="aa">
    <w:name w:val="Hyperlink"/>
    <w:basedOn w:val="a0"/>
    <w:unhideWhenUsed/>
    <w:rsid w:val="00797DF5"/>
    <w:rPr>
      <w:color w:val="0000FF" w:themeColor="hyperlink"/>
      <w:u w:val="single"/>
    </w:rPr>
  </w:style>
  <w:style w:type="character" w:customStyle="1" w:styleId="FontStyle18">
    <w:name w:val="Font Style18"/>
    <w:rsid w:val="00797DF5"/>
    <w:rPr>
      <w:rFonts w:ascii="Times New Roman" w:hAnsi="Times New Roman" w:cs="Times New Roman" w:hint="default"/>
      <w:sz w:val="22"/>
      <w:szCs w:val="22"/>
    </w:rPr>
  </w:style>
  <w:style w:type="paragraph" w:customStyle="1" w:styleId="Style2">
    <w:name w:val="Style2"/>
    <w:basedOn w:val="a"/>
    <w:rsid w:val="00797DF5"/>
    <w:pPr>
      <w:widowControl w:val="0"/>
      <w:autoSpaceDE w:val="0"/>
      <w:autoSpaceDN w:val="0"/>
      <w:adjustRightInd w:val="0"/>
      <w:spacing w:line="278" w:lineRule="exact"/>
      <w:ind w:firstLine="782"/>
      <w:jc w:val="both"/>
    </w:pPr>
    <w:rPr>
      <w:sz w:val="24"/>
      <w:szCs w:val="24"/>
    </w:rPr>
  </w:style>
  <w:style w:type="paragraph" w:styleId="ab">
    <w:name w:val="Normal (Web)"/>
    <w:basedOn w:val="a"/>
    <w:uiPriority w:val="99"/>
    <w:unhideWhenUsed/>
    <w:rsid w:val="00797DF5"/>
    <w:pPr>
      <w:spacing w:before="100" w:beforeAutospacing="1" w:after="100" w:afterAutospacing="1"/>
    </w:pPr>
    <w:rPr>
      <w:sz w:val="24"/>
      <w:szCs w:val="24"/>
    </w:rPr>
  </w:style>
  <w:style w:type="paragraph" w:styleId="ac">
    <w:name w:val="Body Text"/>
    <w:basedOn w:val="a"/>
    <w:link w:val="ad"/>
    <w:rsid w:val="00915FF5"/>
    <w:pPr>
      <w:widowControl w:val="0"/>
      <w:shd w:val="clear" w:color="auto" w:fill="FFFFFF"/>
      <w:spacing w:before="360" w:after="240" w:line="274" w:lineRule="exact"/>
      <w:jc w:val="center"/>
    </w:pPr>
    <w:rPr>
      <w:rFonts w:ascii="Calibri" w:eastAsia="Calibri" w:hAnsi="Calibri"/>
      <w:sz w:val="23"/>
      <w:szCs w:val="23"/>
      <w:lang w:val="x-none" w:eastAsia="x-none"/>
    </w:rPr>
  </w:style>
  <w:style w:type="character" w:customStyle="1" w:styleId="ad">
    <w:name w:val="Основной текст Знак"/>
    <w:basedOn w:val="a0"/>
    <w:link w:val="ac"/>
    <w:rsid w:val="00915FF5"/>
    <w:rPr>
      <w:rFonts w:ascii="Calibri" w:eastAsia="Calibri" w:hAnsi="Calibri"/>
      <w:sz w:val="23"/>
      <w:szCs w:val="23"/>
      <w:shd w:val="clear" w:color="auto" w:fill="FFFFFF"/>
      <w:lang w:val="x-none" w:eastAsia="x-none"/>
    </w:rPr>
  </w:style>
  <w:style w:type="paragraph" w:styleId="ae">
    <w:name w:val="Body Text Indent"/>
    <w:basedOn w:val="a"/>
    <w:link w:val="af"/>
    <w:uiPriority w:val="99"/>
    <w:rsid w:val="00915FF5"/>
    <w:pPr>
      <w:spacing w:after="120" w:line="276" w:lineRule="auto"/>
      <w:ind w:left="283"/>
    </w:pPr>
    <w:rPr>
      <w:rFonts w:ascii="Calibri" w:eastAsia="Calibri" w:hAnsi="Calibri"/>
      <w:sz w:val="22"/>
      <w:szCs w:val="22"/>
      <w:lang w:val="x-none" w:eastAsia="en-US"/>
    </w:rPr>
  </w:style>
  <w:style w:type="character" w:customStyle="1" w:styleId="af">
    <w:name w:val="Основной текст с отступом Знак"/>
    <w:basedOn w:val="a0"/>
    <w:link w:val="ae"/>
    <w:uiPriority w:val="99"/>
    <w:rsid w:val="00915FF5"/>
    <w:rPr>
      <w:rFonts w:ascii="Calibri" w:eastAsia="Calibri" w:hAnsi="Calibri"/>
      <w:sz w:val="22"/>
      <w:szCs w:val="22"/>
      <w:lang w:val="x-none" w:eastAsia="en-US"/>
    </w:rPr>
  </w:style>
  <w:style w:type="paragraph" w:customStyle="1" w:styleId="ConsPlusNormal">
    <w:name w:val="ConsPlusNormal"/>
    <w:rsid w:val="00915FF5"/>
    <w:pPr>
      <w:autoSpaceDE w:val="0"/>
      <w:autoSpaceDN w:val="0"/>
      <w:adjustRightInd w:val="0"/>
      <w:ind w:firstLine="720"/>
    </w:pPr>
    <w:rPr>
      <w:rFonts w:ascii="Arial" w:hAnsi="Arial" w:cs="Arial"/>
    </w:rPr>
  </w:style>
  <w:style w:type="paragraph" w:styleId="af0">
    <w:name w:val="List Paragraph"/>
    <w:basedOn w:val="a"/>
    <w:link w:val="af1"/>
    <w:uiPriority w:val="34"/>
    <w:qFormat/>
    <w:rsid w:val="00915FF5"/>
    <w:pPr>
      <w:spacing w:after="200" w:line="276" w:lineRule="auto"/>
      <w:ind w:left="720"/>
      <w:contextualSpacing/>
    </w:pPr>
    <w:rPr>
      <w:rFonts w:ascii="Calibri" w:hAnsi="Calibri"/>
      <w:sz w:val="22"/>
      <w:szCs w:val="22"/>
      <w:lang w:val="x-none" w:eastAsia="x-none"/>
    </w:rPr>
  </w:style>
  <w:style w:type="paragraph" w:styleId="31">
    <w:name w:val="Body Text Indent 3"/>
    <w:basedOn w:val="a"/>
    <w:link w:val="32"/>
    <w:unhideWhenUsed/>
    <w:rsid w:val="00915FF5"/>
    <w:pPr>
      <w:spacing w:after="120" w:line="276" w:lineRule="auto"/>
      <w:ind w:left="283"/>
    </w:pPr>
    <w:rPr>
      <w:rFonts w:ascii="Calibri" w:eastAsia="Calibri" w:hAnsi="Calibri"/>
      <w:sz w:val="16"/>
      <w:szCs w:val="16"/>
      <w:lang w:val="x-none" w:eastAsia="en-US"/>
    </w:rPr>
  </w:style>
  <w:style w:type="character" w:customStyle="1" w:styleId="32">
    <w:name w:val="Основной текст с отступом 3 Знак"/>
    <w:basedOn w:val="a0"/>
    <w:link w:val="31"/>
    <w:rsid w:val="00915FF5"/>
    <w:rPr>
      <w:rFonts w:ascii="Calibri" w:eastAsia="Calibri" w:hAnsi="Calibri"/>
      <w:sz w:val="16"/>
      <w:szCs w:val="16"/>
      <w:lang w:val="x-none" w:eastAsia="en-US"/>
    </w:rPr>
  </w:style>
  <w:style w:type="paragraph" w:styleId="af2">
    <w:name w:val="No Spacing"/>
    <w:uiPriority w:val="1"/>
    <w:qFormat/>
    <w:rsid w:val="00915FF5"/>
    <w:rPr>
      <w:rFonts w:ascii="Calibri" w:hAnsi="Calibri"/>
      <w:sz w:val="22"/>
      <w:szCs w:val="22"/>
    </w:rPr>
  </w:style>
  <w:style w:type="character" w:customStyle="1" w:styleId="af1">
    <w:name w:val="Абзац списка Знак"/>
    <w:link w:val="af0"/>
    <w:uiPriority w:val="34"/>
    <w:locked/>
    <w:rsid w:val="00915FF5"/>
    <w:rPr>
      <w:rFonts w:ascii="Calibri" w:hAnsi="Calibri"/>
      <w:sz w:val="22"/>
      <w:szCs w:val="22"/>
      <w:lang w:val="x-none" w:eastAsia="x-none"/>
    </w:rPr>
  </w:style>
  <w:style w:type="character" w:customStyle="1" w:styleId="20">
    <w:name w:val="Основной текст (2)_"/>
    <w:link w:val="21"/>
    <w:rsid w:val="00915FF5"/>
    <w:rPr>
      <w:shd w:val="clear" w:color="auto" w:fill="FFFFFF"/>
    </w:rPr>
  </w:style>
  <w:style w:type="paragraph" w:customStyle="1" w:styleId="21">
    <w:name w:val="Основной текст (2)"/>
    <w:basedOn w:val="a"/>
    <w:link w:val="20"/>
    <w:rsid w:val="00915FF5"/>
    <w:pPr>
      <w:widowControl w:val="0"/>
      <w:shd w:val="clear" w:color="auto" w:fill="FFFFFF"/>
      <w:spacing w:line="278" w:lineRule="exact"/>
    </w:pPr>
  </w:style>
  <w:style w:type="paragraph" w:customStyle="1" w:styleId="Default">
    <w:name w:val="Default"/>
    <w:rsid w:val="00915FF5"/>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a0"/>
    <w:rsid w:val="00915FF5"/>
  </w:style>
  <w:style w:type="character" w:customStyle="1" w:styleId="10">
    <w:name w:val="Заголовок 1 Знак"/>
    <w:basedOn w:val="a0"/>
    <w:link w:val="1"/>
    <w:rsid w:val="00915FF5"/>
    <w:rPr>
      <w:b/>
      <w:sz w:val="48"/>
      <w:szCs w:val="48"/>
    </w:rPr>
  </w:style>
  <w:style w:type="character" w:customStyle="1" w:styleId="hl">
    <w:name w:val="hl"/>
    <w:rsid w:val="00915FF5"/>
  </w:style>
  <w:style w:type="paragraph" w:customStyle="1" w:styleId="33">
    <w:name w:val="Знак3"/>
    <w:basedOn w:val="a"/>
    <w:rsid w:val="00915FF5"/>
    <w:pPr>
      <w:spacing w:after="160" w:line="240" w:lineRule="exact"/>
    </w:pPr>
    <w:rPr>
      <w:rFonts w:ascii="Verdana" w:hAnsi="Verdana" w:cs="Verdana"/>
      <w:color w:val="000000"/>
      <w:sz w:val="24"/>
      <w:szCs w:val="24"/>
      <w:lang w:val="en-US" w:eastAsia="en-US"/>
    </w:rPr>
  </w:style>
  <w:style w:type="paragraph" w:customStyle="1" w:styleId="ConsPlusCell">
    <w:name w:val="ConsPlusCell"/>
    <w:rsid w:val="00915FF5"/>
    <w:pPr>
      <w:autoSpaceDE w:val="0"/>
      <w:autoSpaceDN w:val="0"/>
      <w:adjustRightInd w:val="0"/>
    </w:pPr>
    <w:rPr>
      <w:rFonts w:ascii="Arial" w:hAnsi="Arial" w:cs="Arial"/>
    </w:rPr>
  </w:style>
  <w:style w:type="paragraph" w:customStyle="1" w:styleId="consplusnormal0">
    <w:name w:val="consplusnormal"/>
    <w:basedOn w:val="a"/>
    <w:rsid w:val="00915FF5"/>
    <w:pPr>
      <w:spacing w:before="100" w:beforeAutospacing="1" w:after="100" w:afterAutospacing="1"/>
    </w:pPr>
    <w:rPr>
      <w:sz w:val="24"/>
      <w:szCs w:val="24"/>
    </w:rPr>
  </w:style>
  <w:style w:type="character" w:customStyle="1" w:styleId="FontStyle16">
    <w:name w:val="Font Style16"/>
    <w:rsid w:val="00915FF5"/>
    <w:rPr>
      <w:rFonts w:ascii="Times New Roman" w:hAnsi="Times New Roman" w:cs="Times New Roman"/>
      <w:sz w:val="22"/>
      <w:szCs w:val="22"/>
    </w:rPr>
  </w:style>
  <w:style w:type="character" w:styleId="af3">
    <w:name w:val="FollowedHyperlink"/>
    <w:basedOn w:val="a0"/>
    <w:uiPriority w:val="99"/>
    <w:semiHidden/>
    <w:unhideWhenUsed/>
    <w:rsid w:val="00915FF5"/>
    <w:rPr>
      <w:color w:val="800080" w:themeColor="followedHyperlink"/>
      <w:u w:val="single"/>
    </w:rPr>
  </w:style>
  <w:style w:type="table" w:styleId="af4">
    <w:name w:val="Table Grid"/>
    <w:basedOn w:val="a1"/>
    <w:uiPriority w:val="59"/>
    <w:rsid w:val="00915FF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915FF5"/>
    <w:rPr>
      <w:b/>
      <w:sz w:val="28"/>
      <w:szCs w:val="28"/>
    </w:rPr>
  </w:style>
  <w:style w:type="paragraph" w:customStyle="1" w:styleId="ConsPlusTitle">
    <w:name w:val="ConsPlusTitle"/>
    <w:rsid w:val="00915FF5"/>
    <w:pPr>
      <w:widowControl w:val="0"/>
      <w:autoSpaceDE w:val="0"/>
      <w:autoSpaceDN w:val="0"/>
      <w:adjustRightInd w:val="0"/>
    </w:pPr>
    <w:rPr>
      <w:rFonts w:ascii="Arial" w:hAnsi="Arial" w:cs="Arial"/>
      <w:b/>
      <w:bCs/>
    </w:rPr>
  </w:style>
  <w:style w:type="character" w:customStyle="1" w:styleId="normaltextrun">
    <w:name w:val="normaltextrun"/>
    <w:rsid w:val="00915FF5"/>
  </w:style>
  <w:style w:type="paragraph" w:customStyle="1" w:styleId="paragraph">
    <w:name w:val="paragraph"/>
    <w:basedOn w:val="a"/>
    <w:rsid w:val="00915FF5"/>
    <w:pPr>
      <w:spacing w:before="100" w:beforeAutospacing="1" w:after="100" w:afterAutospacing="1"/>
    </w:pPr>
    <w:rPr>
      <w:sz w:val="24"/>
      <w:szCs w:val="24"/>
    </w:rPr>
  </w:style>
  <w:style w:type="character" w:customStyle="1" w:styleId="eop">
    <w:name w:val="eop"/>
    <w:rsid w:val="00915FF5"/>
  </w:style>
  <w:style w:type="character" w:styleId="af5">
    <w:name w:val="Strong"/>
    <w:uiPriority w:val="22"/>
    <w:qFormat/>
    <w:rsid w:val="00915FF5"/>
    <w:rPr>
      <w:b/>
      <w:bCs/>
    </w:rPr>
  </w:style>
  <w:style w:type="paragraph" w:styleId="af6">
    <w:name w:val="Balloon Text"/>
    <w:basedOn w:val="a"/>
    <w:link w:val="af7"/>
    <w:uiPriority w:val="99"/>
    <w:semiHidden/>
    <w:unhideWhenUsed/>
    <w:rsid w:val="00915FF5"/>
    <w:rPr>
      <w:rFonts w:ascii="Tahoma" w:hAnsi="Tahoma" w:cs="Tahoma"/>
      <w:sz w:val="16"/>
      <w:szCs w:val="16"/>
    </w:rPr>
  </w:style>
  <w:style w:type="character" w:customStyle="1" w:styleId="af7">
    <w:name w:val="Текст выноски Знак"/>
    <w:basedOn w:val="a0"/>
    <w:link w:val="af6"/>
    <w:uiPriority w:val="99"/>
    <w:semiHidden/>
    <w:rsid w:val="00915FF5"/>
    <w:rPr>
      <w:rFonts w:ascii="Tahoma" w:hAnsi="Tahoma" w:cs="Tahoma"/>
      <w:sz w:val="16"/>
      <w:szCs w:val="16"/>
    </w:rPr>
  </w:style>
  <w:style w:type="character" w:customStyle="1" w:styleId="af8">
    <w:name w:val="Основной текст_"/>
    <w:basedOn w:val="a0"/>
    <w:link w:val="22"/>
    <w:rsid w:val="00915FF5"/>
    <w:rPr>
      <w:sz w:val="55"/>
      <w:szCs w:val="55"/>
      <w:shd w:val="clear" w:color="auto" w:fill="FFFFFF"/>
    </w:rPr>
  </w:style>
  <w:style w:type="character" w:customStyle="1" w:styleId="11">
    <w:name w:val="Основной текст1"/>
    <w:basedOn w:val="af8"/>
    <w:rsid w:val="00915FF5"/>
    <w:rPr>
      <w:color w:val="000000"/>
      <w:spacing w:val="0"/>
      <w:w w:val="100"/>
      <w:position w:val="0"/>
      <w:sz w:val="55"/>
      <w:szCs w:val="55"/>
      <w:u w:val="single"/>
      <w:shd w:val="clear" w:color="auto" w:fill="FFFFFF"/>
      <w:lang w:val="ru-RU"/>
    </w:rPr>
  </w:style>
  <w:style w:type="paragraph" w:customStyle="1" w:styleId="22">
    <w:name w:val="Основной текст2"/>
    <w:basedOn w:val="a"/>
    <w:link w:val="af8"/>
    <w:rsid w:val="00915FF5"/>
    <w:pPr>
      <w:widowControl w:val="0"/>
      <w:shd w:val="clear" w:color="auto" w:fill="FFFFFF"/>
      <w:spacing w:line="660" w:lineRule="exact"/>
      <w:jc w:val="center"/>
    </w:pPr>
    <w:rPr>
      <w:sz w:val="55"/>
      <w:szCs w:val="55"/>
    </w:rPr>
  </w:style>
  <w:style w:type="character" w:customStyle="1" w:styleId="FontStyle23">
    <w:name w:val="Font Style23"/>
    <w:rsid w:val="00915FF5"/>
    <w:rPr>
      <w:rFonts w:ascii="Times New Roman" w:hAnsi="Times New Roman" w:cs="Times New Roman" w:hint="default"/>
      <w:sz w:val="22"/>
    </w:rPr>
  </w:style>
  <w:style w:type="paragraph" w:customStyle="1" w:styleId="af9">
    <w:name w:val="Знак"/>
    <w:basedOn w:val="a"/>
    <w:rsid w:val="00915FF5"/>
    <w:pPr>
      <w:spacing w:after="160" w:line="240" w:lineRule="exact"/>
    </w:pPr>
    <w:rPr>
      <w:rFonts w:ascii="Verdana" w:hAnsi="Verdana"/>
      <w:lang w:val="en-US" w:eastAsia="en-US"/>
    </w:rPr>
  </w:style>
  <w:style w:type="paragraph" w:customStyle="1" w:styleId="23">
    <w:name w:val="Знак2"/>
    <w:basedOn w:val="a"/>
    <w:rsid w:val="00915FF5"/>
    <w:pPr>
      <w:spacing w:after="160" w:line="240" w:lineRule="exact"/>
    </w:pPr>
    <w:rPr>
      <w:rFonts w:ascii="Verdana" w:hAnsi="Verdana"/>
      <w:lang w:val="en-US" w:eastAsia="en-US"/>
    </w:rPr>
  </w:style>
  <w:style w:type="paragraph" w:customStyle="1" w:styleId="12">
    <w:name w:val="Знак1"/>
    <w:basedOn w:val="a"/>
    <w:rsid w:val="00915FF5"/>
    <w:pPr>
      <w:spacing w:after="160" w:line="240" w:lineRule="exact"/>
    </w:pPr>
    <w:rPr>
      <w:rFonts w:ascii="Verdana" w:hAnsi="Verdana"/>
      <w:lang w:val="en-US" w:eastAsia="en-US"/>
    </w:rPr>
  </w:style>
  <w:style w:type="paragraph" w:customStyle="1" w:styleId="afa">
    <w:name w:val="Текст документа"/>
    <w:basedOn w:val="a"/>
    <w:rsid w:val="00915FF5"/>
    <w:pPr>
      <w:ind w:firstLine="567"/>
    </w:pPr>
    <w:rPr>
      <w:sz w:val="26"/>
      <w:szCs w:val="24"/>
    </w:rPr>
  </w:style>
  <w:style w:type="paragraph" w:customStyle="1" w:styleId="pj">
    <w:name w:val="pj"/>
    <w:basedOn w:val="a"/>
    <w:rsid w:val="00915FF5"/>
    <w:pPr>
      <w:spacing w:before="100" w:beforeAutospacing="1" w:after="100" w:afterAutospacing="1"/>
    </w:pPr>
    <w:rPr>
      <w:sz w:val="24"/>
      <w:szCs w:val="24"/>
    </w:rPr>
  </w:style>
  <w:style w:type="paragraph" w:customStyle="1" w:styleId="formattext">
    <w:name w:val="formattext"/>
    <w:basedOn w:val="a"/>
    <w:rsid w:val="00915FF5"/>
    <w:pPr>
      <w:spacing w:before="100" w:beforeAutospacing="1" w:after="100" w:afterAutospacing="1"/>
    </w:pPr>
    <w:rPr>
      <w:sz w:val="24"/>
      <w:szCs w:val="24"/>
    </w:rPr>
  </w:style>
  <w:style w:type="character" w:customStyle="1" w:styleId="FontStyle13">
    <w:name w:val="Font Style13"/>
    <w:basedOn w:val="a0"/>
    <w:rsid w:val="00915FF5"/>
    <w:rPr>
      <w:rFonts w:ascii="Times New Roman" w:hAnsi="Times New Roman" w:cs="Times New Roman" w:hint="default"/>
      <w:b/>
      <w:bCs/>
    </w:rPr>
  </w:style>
  <w:style w:type="character" w:customStyle="1" w:styleId="FontStyle14">
    <w:name w:val="Font Style14"/>
    <w:rsid w:val="00915FF5"/>
    <w:rPr>
      <w:rFonts w:ascii="Times New Roman" w:hAnsi="Times New Roman" w:cs="Times New Roman" w:hint="default"/>
      <w:sz w:val="22"/>
      <w:szCs w:val="22"/>
    </w:rPr>
  </w:style>
  <w:style w:type="paragraph" w:customStyle="1" w:styleId="ConsNonformat">
    <w:name w:val="ConsNonformat"/>
    <w:rsid w:val="008055DA"/>
    <w:pPr>
      <w:widowControl w:val="0"/>
      <w:autoSpaceDE w:val="0"/>
      <w:autoSpaceDN w:val="0"/>
      <w:adjustRightInd w:val="0"/>
      <w:ind w:right="19772"/>
    </w:pPr>
    <w:rPr>
      <w:rFonts w:ascii="Courier New" w:hAnsi="Courier New" w:cs="Courier New"/>
    </w:rPr>
  </w:style>
  <w:style w:type="character" w:customStyle="1" w:styleId="s1">
    <w:name w:val="s1"/>
    <w:rsid w:val="008055DA"/>
  </w:style>
  <w:style w:type="table" w:customStyle="1" w:styleId="13">
    <w:name w:val="Сетка таблицы1"/>
    <w:basedOn w:val="a1"/>
    <w:next w:val="af4"/>
    <w:uiPriority w:val="59"/>
    <w:rsid w:val="007F1F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vadrat-ugra.ru"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consultantplus://offline/ref=A31B0BB2E6480A58FAAA5053811A68BFB0C0AC21A93F600D2E92AB94EEEF58C6D228A0856F85A8C0d5J4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EZdbY9HVuGp3OdI/CAdPS4Cbmw==">AMUW2mW75HhWa+n4LV77jS1twOOoRL1fEu49QolbDCLkUuJZNWrFgd83lKeYOz3od2ijNjYLxXVOCf3TXwFjNL/Shm9pTIEOcAUxwCJrYdh08l/J4TNaaFs=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D5AFD1-94F4-4E8B-AD05-5DD88E96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21</Pages>
  <Words>5825</Words>
  <Characters>33204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Стародубова Лидия Петровна</dc:creator>
  <cp:lastModifiedBy>Администратор безопасности</cp:lastModifiedBy>
  <cp:revision>84</cp:revision>
  <cp:lastPrinted>2022-10-06T11:10:00Z</cp:lastPrinted>
  <dcterms:created xsi:type="dcterms:W3CDTF">2021-03-01T06:50:00Z</dcterms:created>
  <dcterms:modified xsi:type="dcterms:W3CDTF">2022-10-13T06:21:00Z</dcterms:modified>
</cp:coreProperties>
</file>