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i/>
          <w:noProof/>
          <w:sz w:val="56"/>
          <w:szCs w:val="20"/>
          <w:lang w:eastAsia="ru-RU"/>
        </w:rPr>
        <w:drawing>
          <wp:inline distT="0" distB="0" distL="0" distR="0">
            <wp:extent cx="648335" cy="88265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Белоярский район</w:t>
      </w:r>
    </w:p>
    <w:p w:rsidR="00F20560" w:rsidRPr="00F20560" w:rsidRDefault="00F20560" w:rsidP="00F2056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Ханты-Мансийский автономный округ – Югра</w:t>
      </w:r>
    </w:p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70"/>
          <w:sz w:val="20"/>
          <w:szCs w:val="20"/>
          <w:lang w:eastAsia="ru-RU"/>
        </w:rPr>
      </w:pPr>
    </w:p>
    <w:p w:rsidR="00F20560" w:rsidRPr="00F20560" w:rsidRDefault="00F20560" w:rsidP="00F20560">
      <w:pPr>
        <w:keepNext/>
        <w:spacing w:after="0" w:line="240" w:lineRule="auto"/>
        <w:ind w:right="-9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УПРАВЛЕНИЕ ПРИРОДОПОЛЬЗОВАНИЯ, СЕЛЬСКОГО ХОЗЯЙСТВА И РАЗВИТИЯ ПРЕДПРИНИМАТЕЛЬСТВА АДМИНИСТРАЦИИ БЕЛОЯРСКОГО РАЙОНА</w:t>
      </w:r>
    </w:p>
    <w:p w:rsidR="00F20560" w:rsidRPr="00F20560" w:rsidRDefault="00F20560" w:rsidP="00F20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28162, г"/>
        </w:smartTagPr>
        <w:r w:rsidRPr="00F20560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628162, г</w:t>
        </w:r>
      </w:smartTag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Белоярский, ул. Центральная, 9, телефон: (34670) 62-182, 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Goncharovia</w:t>
      </w:r>
      <w:proofErr w:type="spellEnd"/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admbel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EF1ECE" w:rsidRDefault="00EF1ECE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F0E0C" w:rsidRPr="00B226F8" w:rsidRDefault="00B13EC2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226F8">
        <w:rPr>
          <w:rFonts w:ascii="Times New Roman" w:hAnsi="Times New Roman" w:cs="Times New Roman"/>
          <w:b/>
          <w:sz w:val="72"/>
          <w:szCs w:val="72"/>
        </w:rPr>
        <w:t>Журнал</w:t>
      </w:r>
    </w:p>
    <w:p w:rsidR="00FF0E0C" w:rsidRPr="00B226F8" w:rsidRDefault="00B13EC2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B226F8">
        <w:rPr>
          <w:rFonts w:ascii="Times New Roman" w:hAnsi="Times New Roman" w:cs="Times New Roman"/>
          <w:b/>
          <w:sz w:val="42"/>
          <w:szCs w:val="42"/>
        </w:rPr>
        <w:t>учета замечаний и предложений общественности</w:t>
      </w:r>
    </w:p>
    <w:p w:rsidR="006048DA" w:rsidRDefault="006048DA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5DD" w:rsidRDefault="00AF55DD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6F8" w:rsidRPr="004A52DC" w:rsidRDefault="00B226F8" w:rsidP="00B22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Организаторы общественных обсуждений:</w:t>
      </w:r>
    </w:p>
    <w:p w:rsidR="00B226F8" w:rsidRPr="004A52DC" w:rsidRDefault="00B226F8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орган местного самоуправления – Администрация Белоярского района</w:t>
      </w:r>
    </w:p>
    <w:p w:rsidR="00223B93" w:rsidRDefault="00B226F8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 xml:space="preserve">заказчик – </w:t>
      </w:r>
      <w:r w:rsidR="00223B93">
        <w:rPr>
          <w:rFonts w:ascii="Times New Roman" w:hAnsi="Times New Roman"/>
          <w:sz w:val="24"/>
          <w:szCs w:val="24"/>
        </w:rPr>
        <w:t>Нефтегазодобывающее</w:t>
      </w:r>
      <w:r w:rsidR="00223B93" w:rsidRPr="00223B93">
        <w:rPr>
          <w:rFonts w:ascii="Times New Roman" w:hAnsi="Times New Roman"/>
          <w:sz w:val="24"/>
          <w:szCs w:val="24"/>
        </w:rPr>
        <w:t xml:space="preserve"> управление «Нижнесортымскнефть</w:t>
      </w:r>
      <w:r w:rsidR="00223B93">
        <w:rPr>
          <w:rFonts w:ascii="Times New Roman" w:hAnsi="Times New Roman"/>
          <w:sz w:val="24"/>
          <w:szCs w:val="24"/>
        </w:rPr>
        <w:t>»</w:t>
      </w:r>
    </w:p>
    <w:p w:rsidR="00B226F8" w:rsidRPr="00223B93" w:rsidRDefault="00223B93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B93">
        <w:rPr>
          <w:rFonts w:ascii="Times New Roman" w:hAnsi="Times New Roman"/>
          <w:sz w:val="24"/>
          <w:szCs w:val="24"/>
        </w:rPr>
        <w:t>ПАО «Сургутнефтегаз»</w:t>
      </w:r>
    </w:p>
    <w:p w:rsidR="00223B93" w:rsidRDefault="00B226F8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исполнитель –</w:t>
      </w:r>
      <w:r w:rsidR="00A67EA7" w:rsidRPr="004A52DC">
        <w:rPr>
          <w:rFonts w:ascii="Times New Roman" w:hAnsi="Times New Roman" w:cs="Times New Roman"/>
          <w:sz w:val="24"/>
          <w:szCs w:val="24"/>
        </w:rPr>
        <w:t xml:space="preserve"> </w:t>
      </w:r>
      <w:r w:rsidR="00223B93" w:rsidRPr="00223B93">
        <w:rPr>
          <w:rFonts w:ascii="Times New Roman" w:hAnsi="Times New Roman"/>
          <w:sz w:val="24"/>
          <w:szCs w:val="24"/>
        </w:rPr>
        <w:t>Нефтегазодобывающим у</w:t>
      </w:r>
      <w:r w:rsidR="00223B93">
        <w:rPr>
          <w:rFonts w:ascii="Times New Roman" w:hAnsi="Times New Roman"/>
          <w:sz w:val="24"/>
          <w:szCs w:val="24"/>
        </w:rPr>
        <w:t>правлением «Нижнесортымскнефть»</w:t>
      </w:r>
    </w:p>
    <w:p w:rsidR="00B226F8" w:rsidRPr="00223B93" w:rsidRDefault="00223B93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B93">
        <w:rPr>
          <w:rFonts w:ascii="Times New Roman" w:hAnsi="Times New Roman"/>
          <w:sz w:val="24"/>
          <w:szCs w:val="24"/>
        </w:rPr>
        <w:t>ПАО «Сургутнефтегаз»</w:t>
      </w:r>
    </w:p>
    <w:p w:rsidR="00B13EC2" w:rsidRPr="006E3F5C" w:rsidRDefault="00B13EC2" w:rsidP="00FF0E0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B13EC2" w:rsidRPr="004A52DC" w:rsidTr="00B226F8">
        <w:tc>
          <w:tcPr>
            <w:tcW w:w="2972" w:type="dxa"/>
          </w:tcPr>
          <w:p w:rsidR="00B13EC2" w:rsidRPr="004A52DC" w:rsidRDefault="00B13EC2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общественных обсуждений:</w:t>
            </w:r>
          </w:p>
        </w:tc>
        <w:tc>
          <w:tcPr>
            <w:tcW w:w="6804" w:type="dxa"/>
          </w:tcPr>
          <w:p w:rsidR="00B13EC2" w:rsidRDefault="00223B93" w:rsidP="00AF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</w:t>
            </w:r>
            <w:r w:rsidRPr="00223B9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3B93">
              <w:rPr>
                <w:rFonts w:ascii="Times New Roman" w:hAnsi="Times New Roman" w:cs="Times New Roman"/>
                <w:sz w:val="24"/>
                <w:szCs w:val="24"/>
              </w:rPr>
              <w:t xml:space="preserve"> оценки воздействия на окружающую среду по объекту </w:t>
            </w:r>
            <w:r w:rsidR="0057500D" w:rsidRPr="0057500D">
              <w:rPr>
                <w:rFonts w:ascii="Times New Roman" w:hAnsi="Times New Roman" w:cs="Times New Roman"/>
                <w:sz w:val="24"/>
                <w:szCs w:val="24"/>
              </w:rPr>
              <w:t>«Куст скважин 14». Верхнеказымское нефтяное месторождение, шифр 16439</w:t>
            </w:r>
          </w:p>
          <w:p w:rsidR="00AF55DD" w:rsidRPr="004A52DC" w:rsidRDefault="00AF55DD" w:rsidP="00AF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обсуждений: </w:t>
            </w:r>
          </w:p>
        </w:tc>
        <w:tc>
          <w:tcPr>
            <w:tcW w:w="6804" w:type="dxa"/>
          </w:tcPr>
          <w:p w:rsidR="00B226F8" w:rsidRPr="004A52DC" w:rsidRDefault="00223B93" w:rsidP="00782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3B93">
              <w:rPr>
                <w:rFonts w:ascii="Times New Roman" w:hAnsi="Times New Roman" w:cs="Times New Roman"/>
                <w:sz w:val="24"/>
                <w:szCs w:val="24"/>
              </w:rPr>
              <w:t xml:space="preserve"> форме </w:t>
            </w:r>
            <w:r w:rsidR="00782087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  <w:bookmarkStart w:id="0" w:name="_GoBack"/>
            <w:bookmarkEnd w:id="0"/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Период ознакомления с материалами общественных обсуждений:</w:t>
            </w:r>
          </w:p>
        </w:tc>
        <w:tc>
          <w:tcPr>
            <w:tcW w:w="6804" w:type="dxa"/>
          </w:tcPr>
          <w:p w:rsidR="00B226F8" w:rsidRPr="004A52DC" w:rsidRDefault="004A52DC" w:rsidP="0022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B9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AF55DD">
              <w:rPr>
                <w:rFonts w:ascii="Times New Roman" w:hAnsi="Times New Roman" w:cs="Times New Roman"/>
                <w:sz w:val="24"/>
                <w:szCs w:val="24"/>
              </w:rPr>
              <w:t>.2022 – 2</w:t>
            </w:r>
            <w:r w:rsidR="00223B93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  <w:r w:rsidR="00AF55D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Места размещения объекта общественных обсуждений и журнала учета замечаний и предложений общественности:</w:t>
            </w:r>
          </w:p>
        </w:tc>
        <w:tc>
          <w:tcPr>
            <w:tcW w:w="6804" w:type="dxa"/>
          </w:tcPr>
          <w:p w:rsidR="00963B70" w:rsidRPr="004A52DC" w:rsidRDefault="00963B70" w:rsidP="009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628162, Тюменская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ХМАО-Югра, г. Белоярский, ул.</w:t>
            </w: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Центральная, д. 9, тел./факс: (34670) 2-14-90/2-18-73, e-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4A52DC">
                <w:rPr>
                  <w:rFonts w:ascii="Times New Roman" w:hAnsi="Times New Roman"/>
                  <w:sz w:val="24"/>
                  <w:szCs w:val="24"/>
                </w:rPr>
                <w:t>admbel@admbel.ru</w:t>
              </w:r>
            </w:hyperlink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, контактное лицо – Гончаров Игорь Анатольевич, начальник управления природопользования, сельского хозяйства и развития предпринимательства администрации Белоярского района, тел./факс: (34670) 62-182/2-18-73, e-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: GoncharovIA@admbel.ru;</w:t>
            </w:r>
          </w:p>
          <w:p w:rsidR="00AF55DD" w:rsidRDefault="00223B93" w:rsidP="0022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628447, Тюменская область, ХМАО–Югра, 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г.Сургутский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пос.Нижнесортымский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, ул.Энтузиастов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 д.12, каб.905, контактное лицо – Горшкова Вера 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Ревовна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, тел./факс: (34638) 72-270, e-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Secretary</w:t>
              </w:r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NSN</w:t>
              </w:r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@surgutneftegas.ru</w:t>
              </w:r>
            </w:hyperlink>
          </w:p>
          <w:p w:rsidR="00223B93" w:rsidRPr="004A52DC" w:rsidRDefault="00223B93" w:rsidP="0022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ABC" w:rsidRDefault="00AF55DD" w:rsidP="00A10AB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2022</w:t>
      </w:r>
      <w:r w:rsidR="00B64E89"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57500D" w:rsidRDefault="0057500D" w:rsidP="006E3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E0C" w:rsidRPr="006E3F5C" w:rsidRDefault="006E3F5C" w:rsidP="006E3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6E3F5C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3F5C">
        <w:rPr>
          <w:rFonts w:ascii="Times New Roman" w:hAnsi="Times New Roman" w:cs="Times New Roman"/>
          <w:sz w:val="28"/>
          <w:szCs w:val="28"/>
        </w:rPr>
        <w:t xml:space="preserve"> замечаний и предложений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E3F5C" w:rsidTr="006E3F5C"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E3F5C">
              <w:rPr>
                <w:rFonts w:ascii="Times New Roman" w:hAnsi="Times New Roman" w:cs="Times New Roman"/>
              </w:rPr>
              <w:t>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</w:t>
            </w:r>
            <w:r>
              <w:rPr>
                <w:rFonts w:ascii="Times New Roman" w:hAnsi="Times New Roman" w:cs="Times New Roman"/>
              </w:rPr>
              <w:t>ронной почты (при наличии)</w:t>
            </w:r>
          </w:p>
        </w:tc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E3F5C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ержание замечания и предложения</w:t>
            </w:r>
          </w:p>
        </w:tc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E3F5C">
              <w:rPr>
                <w:rFonts w:ascii="Times New Roman" w:hAnsi="Times New Roman" w:cs="Times New Roman"/>
              </w:rPr>
              <w:t>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0B" w:rsidRDefault="00CE2A0B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59E" w:rsidRDefault="005B559E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0B" w:rsidRDefault="00CE2A0B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347871" w:rsidRDefault="00347871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Pr="00347871" w:rsidRDefault="006E3F5C" w:rsidP="0034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E8" w:rsidRPr="00A16FE8" w:rsidRDefault="00A16FE8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16FE8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A16FE8" w:rsidTr="00A16FE8">
        <w:tc>
          <w:tcPr>
            <w:tcW w:w="4813" w:type="dxa"/>
          </w:tcPr>
          <w:p w:rsidR="00A16FE8" w:rsidRDefault="00A16FE8" w:rsidP="00A16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E3F5C">
              <w:rPr>
                <w:rFonts w:ascii="Times New Roman" w:hAnsi="Times New Roman" w:cs="Times New Roman"/>
              </w:rPr>
              <w:t>амил</w:t>
            </w:r>
            <w:r>
              <w:rPr>
                <w:rFonts w:ascii="Times New Roman" w:hAnsi="Times New Roman" w:cs="Times New Roman"/>
              </w:rPr>
              <w:t>ия, имя, отчество (при наличии) автора замечаний и предложений</w:t>
            </w:r>
          </w:p>
          <w:p w:rsidR="00D52475" w:rsidRDefault="00D52475" w:rsidP="00A1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A1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E3F5C">
              <w:rPr>
                <w:rFonts w:ascii="Times New Roman" w:hAnsi="Times New Roman" w:cs="Times New Roman"/>
              </w:rPr>
              <w:t>одпись, в случае проведения обсуждений в дистанционном формате подписи отсутствуют</w:t>
            </w: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1CA" w:rsidRDefault="00B631CA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1CA" w:rsidRPr="00A16FE8" w:rsidRDefault="00B631CA" w:rsidP="00B63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FE8">
        <w:rPr>
          <w:rFonts w:ascii="Times New Roman" w:hAnsi="Times New Roman" w:cs="Times New Roman"/>
          <w:sz w:val="28"/>
          <w:szCs w:val="28"/>
        </w:rPr>
        <w:t>Лицо, ответственное за ведение журнала</w:t>
      </w:r>
    </w:p>
    <w:p w:rsidR="00B631CA" w:rsidRDefault="00B631CA" w:rsidP="00B63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B631CA" w:rsidTr="00841C2A">
        <w:tc>
          <w:tcPr>
            <w:tcW w:w="6232" w:type="dxa"/>
          </w:tcPr>
          <w:p w:rsidR="00B631CA" w:rsidRDefault="00B631CA" w:rsidP="008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E3F5C">
              <w:rPr>
                <w:rFonts w:ascii="Times New Roman" w:hAnsi="Times New Roman" w:cs="Times New Roman"/>
              </w:rPr>
              <w:t>амил</w:t>
            </w:r>
            <w:r>
              <w:rPr>
                <w:rFonts w:ascii="Times New Roman" w:hAnsi="Times New Roman" w:cs="Times New Roman"/>
              </w:rPr>
              <w:t xml:space="preserve">ия, имя, отчество (при наличии) </w:t>
            </w:r>
            <w:r w:rsidRPr="006E3F5C">
              <w:rPr>
                <w:rFonts w:ascii="Times New Roman" w:hAnsi="Times New Roman" w:cs="Times New Roman"/>
              </w:rPr>
              <w:t>лица, ответственного за ведение журнала</w:t>
            </w:r>
          </w:p>
        </w:tc>
        <w:tc>
          <w:tcPr>
            <w:tcW w:w="3402" w:type="dxa"/>
          </w:tcPr>
          <w:p w:rsidR="00B631CA" w:rsidRDefault="00B631CA" w:rsidP="008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Дата и п</w:t>
            </w:r>
            <w:r w:rsidRPr="006E3F5C">
              <w:rPr>
                <w:rFonts w:ascii="Times New Roman" w:hAnsi="Times New Roman" w:cs="Times New Roman"/>
              </w:rPr>
              <w:t>одпись лица, ответственного за ведение журнала</w:t>
            </w:r>
          </w:p>
        </w:tc>
      </w:tr>
      <w:tr w:rsidR="00B631CA" w:rsidTr="00841C2A">
        <w:tc>
          <w:tcPr>
            <w:tcW w:w="6232" w:type="dxa"/>
          </w:tcPr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органа местного самоуправления – Гончаров И.А.</w:t>
            </w: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Pr="000E68FC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заказчика (исполнителя) – </w:t>
            </w: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1CA" w:rsidRDefault="00B631CA" w:rsidP="00B63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1CA" w:rsidRDefault="00B631CA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631CA" w:rsidSect="004A52DC">
      <w:footerReference w:type="default" r:id="rId9"/>
      <w:pgSz w:w="11906" w:h="16838"/>
      <w:pgMar w:top="1134" w:right="851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C9C" w:rsidRDefault="00562C9C" w:rsidP="00562C9C">
      <w:pPr>
        <w:spacing w:after="0" w:line="240" w:lineRule="auto"/>
      </w:pPr>
      <w:r>
        <w:separator/>
      </w:r>
    </w:p>
  </w:endnote>
  <w:endnote w:type="continuationSeparator" w:id="0">
    <w:p w:rsidR="00562C9C" w:rsidRDefault="00562C9C" w:rsidP="0056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6480727"/>
      <w:docPartObj>
        <w:docPartGallery w:val="Page Numbers (Bottom of Page)"/>
        <w:docPartUnique/>
      </w:docPartObj>
    </w:sdtPr>
    <w:sdtEndPr/>
    <w:sdtContent>
      <w:p w:rsidR="00562C9C" w:rsidRDefault="00562C9C" w:rsidP="003478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087">
          <w:rPr>
            <w:noProof/>
          </w:rPr>
          <w:t>- 2 -</w:t>
        </w:r>
        <w:r>
          <w:fldChar w:fldCharType="end"/>
        </w:r>
      </w:p>
    </w:sdtContent>
  </w:sdt>
  <w:p w:rsidR="00562C9C" w:rsidRDefault="00562C9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C9C" w:rsidRDefault="00562C9C" w:rsidP="00562C9C">
      <w:pPr>
        <w:spacing w:after="0" w:line="240" w:lineRule="auto"/>
      </w:pPr>
      <w:r>
        <w:separator/>
      </w:r>
    </w:p>
  </w:footnote>
  <w:footnote w:type="continuationSeparator" w:id="0">
    <w:p w:rsidR="00562C9C" w:rsidRDefault="00562C9C" w:rsidP="00562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4F"/>
    <w:rsid w:val="000247F9"/>
    <w:rsid w:val="00223B93"/>
    <w:rsid w:val="002622E1"/>
    <w:rsid w:val="00305112"/>
    <w:rsid w:val="0032782F"/>
    <w:rsid w:val="00347871"/>
    <w:rsid w:val="00404B1C"/>
    <w:rsid w:val="00461C07"/>
    <w:rsid w:val="004A52DC"/>
    <w:rsid w:val="004B7F9C"/>
    <w:rsid w:val="004C660C"/>
    <w:rsid w:val="00562C9C"/>
    <w:rsid w:val="0057500D"/>
    <w:rsid w:val="005B559E"/>
    <w:rsid w:val="006048DA"/>
    <w:rsid w:val="006E3F5C"/>
    <w:rsid w:val="006F284F"/>
    <w:rsid w:val="00782087"/>
    <w:rsid w:val="007F3360"/>
    <w:rsid w:val="00963B70"/>
    <w:rsid w:val="00A10ABC"/>
    <w:rsid w:val="00A16FE8"/>
    <w:rsid w:val="00A67EA7"/>
    <w:rsid w:val="00A91D83"/>
    <w:rsid w:val="00AB7FF5"/>
    <w:rsid w:val="00AF55DD"/>
    <w:rsid w:val="00B13EC2"/>
    <w:rsid w:val="00B226F8"/>
    <w:rsid w:val="00B36E46"/>
    <w:rsid w:val="00B631CA"/>
    <w:rsid w:val="00B64E89"/>
    <w:rsid w:val="00B912EB"/>
    <w:rsid w:val="00BB1E4C"/>
    <w:rsid w:val="00C17884"/>
    <w:rsid w:val="00C40472"/>
    <w:rsid w:val="00CE2A0B"/>
    <w:rsid w:val="00D511DC"/>
    <w:rsid w:val="00D52475"/>
    <w:rsid w:val="00E77477"/>
    <w:rsid w:val="00EF1ECE"/>
    <w:rsid w:val="00F03935"/>
    <w:rsid w:val="00F20560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3330E1"/>
  <w15:chartTrackingRefBased/>
  <w15:docId w15:val="{EA403047-1F36-459D-9258-8AEE7CCA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1D8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46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562C9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62C9C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6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2C9C"/>
  </w:style>
  <w:style w:type="paragraph" w:styleId="ab">
    <w:name w:val="footer"/>
    <w:basedOn w:val="a"/>
    <w:link w:val="ac"/>
    <w:uiPriority w:val="99"/>
    <w:unhideWhenUsed/>
    <w:rsid w:val="0056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_NSN@surgutneftega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bel@admbe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Игорь Анатольевич</dc:creator>
  <cp:keywords/>
  <dc:description/>
  <cp:lastModifiedBy>Гончаров Игорь Анатольевич</cp:lastModifiedBy>
  <cp:revision>36</cp:revision>
  <cp:lastPrinted>2021-09-28T04:27:00Z</cp:lastPrinted>
  <dcterms:created xsi:type="dcterms:W3CDTF">2021-09-08T10:04:00Z</dcterms:created>
  <dcterms:modified xsi:type="dcterms:W3CDTF">2022-11-21T04:49:00Z</dcterms:modified>
</cp:coreProperties>
</file>