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0B" w:rsidRPr="003C2D34" w:rsidRDefault="003C2D34" w:rsidP="003C2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2D34" w:rsidRPr="0039446A" w:rsidRDefault="003C2D34" w:rsidP="0072596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446A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Белоярского района  </w:t>
      </w:r>
      <w:r w:rsidR="005575E8" w:rsidRPr="0039446A">
        <w:rPr>
          <w:rFonts w:ascii="Times New Roman" w:hAnsi="Times New Roman" w:cs="Times New Roman"/>
          <w:sz w:val="24"/>
          <w:szCs w:val="24"/>
        </w:rPr>
        <w:t>«</w:t>
      </w:r>
      <w:r w:rsidR="00725963" w:rsidRPr="00725963">
        <w:rPr>
          <w:rFonts w:ascii="Times New Roman" w:hAnsi="Times New Roman" w:cs="Times New Roman"/>
          <w:sz w:val="24"/>
          <w:szCs w:val="24"/>
        </w:rPr>
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</w:r>
      <w:r w:rsidR="00725963">
        <w:rPr>
          <w:rFonts w:ascii="Times New Roman" w:hAnsi="Times New Roman" w:cs="Times New Roman"/>
          <w:sz w:val="24"/>
          <w:szCs w:val="24"/>
        </w:rPr>
        <w:t xml:space="preserve"> </w:t>
      </w:r>
      <w:r w:rsidR="00725963" w:rsidRPr="00725963">
        <w:rPr>
          <w:rFonts w:ascii="Times New Roman" w:hAnsi="Times New Roman" w:cs="Times New Roman"/>
          <w:sz w:val="24"/>
          <w:szCs w:val="24"/>
        </w:rPr>
        <w:t>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2018 году</w:t>
      </w:r>
      <w:r w:rsidR="005575E8" w:rsidRPr="0039446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53451" w:rsidRPr="00853451" w:rsidRDefault="00853451" w:rsidP="0085345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0C8" w:rsidRPr="009970C8" w:rsidRDefault="009970C8" w:rsidP="00725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Настоящим проектом постановления 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25963" w:rsidRPr="00725963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</w:r>
      <w:r w:rsidR="00725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963" w:rsidRPr="00725963">
        <w:rPr>
          <w:rFonts w:ascii="Times New Roman" w:eastAsia="Times New Roman" w:hAnsi="Times New Roman" w:cs="Times New Roman"/>
          <w:sz w:val="24"/>
          <w:szCs w:val="24"/>
        </w:rPr>
        <w:t>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2018 году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456B3" w:rsidRPr="009970C8">
        <w:rPr>
          <w:rFonts w:ascii="Times New Roman" w:eastAsia="Times New Roman" w:hAnsi="Times New Roman" w:cs="Times New Roman"/>
          <w:sz w:val="24"/>
          <w:szCs w:val="24"/>
        </w:rPr>
        <w:t>(далее – Порядок)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 п</w:t>
      </w:r>
      <w:r w:rsidR="000456B3" w:rsidRPr="000456B3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="0066620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56B3" w:rsidRPr="000456B3">
        <w:rPr>
          <w:rFonts w:ascii="Times New Roman" w:eastAsia="Times New Roman" w:hAnsi="Times New Roman" w:cs="Times New Roman"/>
          <w:sz w:val="24"/>
          <w:szCs w:val="24"/>
        </w:rPr>
        <w:t>к предоставления за счет средств бюджета</w:t>
      </w:r>
      <w:proofErr w:type="gramEnd"/>
      <w:r w:rsidR="000456B3" w:rsidRPr="000456B3">
        <w:rPr>
          <w:rFonts w:ascii="Times New Roman" w:eastAsia="Times New Roman" w:hAnsi="Times New Roman" w:cs="Times New Roman"/>
          <w:sz w:val="24"/>
          <w:szCs w:val="24"/>
        </w:rPr>
        <w:t xml:space="preserve">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>я в 201</w:t>
      </w:r>
      <w:r w:rsidR="00725963">
        <w:rPr>
          <w:rFonts w:ascii="Times New Roman" w:eastAsia="Times New Roman" w:hAnsi="Times New Roman" w:cs="Times New Roman"/>
          <w:sz w:val="24"/>
          <w:szCs w:val="24"/>
        </w:rPr>
        <w:t>8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970C8" w:rsidRPr="009970C8" w:rsidRDefault="009970C8" w:rsidP="009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>Субсидии предоставляются в целях возмещения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электроснабжения.</w:t>
      </w:r>
    </w:p>
    <w:p w:rsidR="00725963" w:rsidRPr="009970C8" w:rsidRDefault="00725963" w:rsidP="00725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>Порядком утвержда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>тся услови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 необходим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е для получения субсидии, а именно: </w:t>
      </w:r>
      <w:r w:rsidRPr="00725963">
        <w:rPr>
          <w:rFonts w:ascii="Times New Roman" w:eastAsia="Times New Roman" w:hAnsi="Times New Roman" w:cs="Times New Roman"/>
          <w:sz w:val="24"/>
          <w:szCs w:val="24"/>
        </w:rPr>
        <w:t>фактическая реализация электрической энергии в децентрализованной зоне электроснабжения (в соответствии с действующим законодательством) по тарифам на электрическую энергию зоны централизованного электроснабжения Ханты-Мансийского автономного округа–Югры  - предприятиям жилищно-коммунального и агропромышленного комплексов, субъектам малого и среднего предпринимательства, организациям бюджетной сферы на территории Белояр</w:t>
      </w:r>
      <w:bookmarkStart w:id="0" w:name="_GoBack"/>
      <w:bookmarkEnd w:id="0"/>
      <w:r w:rsidRPr="00725963">
        <w:rPr>
          <w:rFonts w:ascii="Times New Roman" w:eastAsia="Times New Roman" w:hAnsi="Times New Roman" w:cs="Times New Roman"/>
          <w:sz w:val="24"/>
          <w:szCs w:val="24"/>
        </w:rPr>
        <w:t>ского района.</w:t>
      </w:r>
    </w:p>
    <w:p w:rsidR="009970C8" w:rsidRDefault="009970C8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Pr="002D2811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C2D34" w:rsidRDefault="009970C8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ЖКХ</w:t>
      </w:r>
    </w:p>
    <w:p w:rsidR="009970C8" w:rsidRPr="003C2D34" w:rsidRDefault="009970C8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А.А.Орлов</w:t>
      </w:r>
      <w:proofErr w:type="spellEnd"/>
    </w:p>
    <w:sectPr w:rsidR="009970C8" w:rsidRPr="003C2D34" w:rsidSect="0094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456B3"/>
    <w:rsid w:val="00097DCE"/>
    <w:rsid w:val="0039446A"/>
    <w:rsid w:val="003C2D34"/>
    <w:rsid w:val="005575E8"/>
    <w:rsid w:val="00577BB8"/>
    <w:rsid w:val="0066620F"/>
    <w:rsid w:val="00725963"/>
    <w:rsid w:val="00853451"/>
    <w:rsid w:val="00947D0B"/>
    <w:rsid w:val="009970C8"/>
    <w:rsid w:val="009B1670"/>
    <w:rsid w:val="00A02A94"/>
    <w:rsid w:val="00BF65C8"/>
    <w:rsid w:val="00D1600E"/>
    <w:rsid w:val="00E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9</cp:revision>
  <dcterms:created xsi:type="dcterms:W3CDTF">2016-03-21T06:51:00Z</dcterms:created>
  <dcterms:modified xsi:type="dcterms:W3CDTF">2017-11-29T09:07:00Z</dcterms:modified>
</cp:coreProperties>
</file>