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 xml:space="preserve">Документ предоставлен </w:t>
      </w:r>
      <w:r>
        <w:fldChar w:fldCharType="begin"/>
      </w:r>
      <w:r>
        <w:instrText xml:space="preserve"> HYPERLINK "https://www.consultant.ru" \h </w:instrText>
      </w:r>
      <w:r>
        <w:fldChar w:fldCharType="separate"/>
      </w:r>
      <w:r>
        <w:rPr>
          <w:color w:val="0000FF"/>
        </w:rPr>
        <w:t>КонсультантПлюс</w:t>
      </w:r>
      <w:r>
        <w:rPr>
          <w:color w:val="0000FF"/>
        </w:rPr>
        <w:fldChar w:fldCharType="end"/>
      </w:r>
      <w:r>
        <w:br w:type="textWrapping"/>
      </w:r>
    </w:p>
    <w:p>
      <w:pPr>
        <w:pStyle w:val="4"/>
        <w:outlineLvl w:val="0"/>
      </w:pPr>
    </w:p>
    <w:p>
      <w:pPr>
        <w:pStyle w:val="6"/>
        <w:jc w:val="center"/>
        <w:outlineLvl w:val="0"/>
      </w:pPr>
      <w:r>
        <w:t>АДМИНИСТРАЦИЯ БЕЛОЯРСКОГО РАЙОНА</w:t>
      </w:r>
    </w:p>
    <w:p>
      <w:pPr>
        <w:pStyle w:val="6"/>
        <w:jc w:val="center"/>
      </w:pPr>
    </w:p>
    <w:p>
      <w:pPr>
        <w:pStyle w:val="6"/>
        <w:jc w:val="center"/>
      </w:pPr>
      <w:r>
        <w:t>ПОСТАНОВЛЕНИЕ</w:t>
      </w:r>
    </w:p>
    <w:p>
      <w:pPr>
        <w:pStyle w:val="6"/>
        <w:jc w:val="center"/>
      </w:pPr>
      <w:r>
        <w:t>от 29 февраля 2024 г. N 150</w:t>
      </w:r>
    </w:p>
    <w:p>
      <w:pPr>
        <w:pStyle w:val="6"/>
        <w:jc w:val="center"/>
      </w:pPr>
    </w:p>
    <w:p>
      <w:pPr>
        <w:pStyle w:val="6"/>
        <w:jc w:val="center"/>
      </w:pPr>
      <w:r>
        <w:t>О ПРЕДОСТАВЛЕНИИ СУБСИДИЙ НА ПОДДЕРЖКУ И РАЗВИТИЕ</w:t>
      </w:r>
    </w:p>
    <w:p>
      <w:pPr>
        <w:pStyle w:val="6"/>
        <w:jc w:val="center"/>
      </w:pPr>
      <w:r>
        <w:t>ЖИВОТНОВОДСТВА</w:t>
      </w:r>
    </w:p>
    <w:p>
      <w:pPr>
        <w:pStyle w:val="4"/>
        <w:spacing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"/>
        <w:gridCol w:w="113"/>
        <w:gridCol w:w="9069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4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4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4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4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"https://login.consultant.ru/link/?req=doc&amp;base=RLAW926&amp;n=299757&amp;dst=100005" \h </w:instrText>
            </w:r>
            <w: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Администрации Белоярского района от 03.04.2024 N 255)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4"/>
            </w:pPr>
          </w:p>
        </w:tc>
      </w:tr>
    </w:tbl>
    <w:p>
      <w:pPr>
        <w:pStyle w:val="4"/>
        <w:jc w:val="center"/>
      </w:pPr>
    </w:p>
    <w:p>
      <w:pPr>
        <w:pStyle w:val="4"/>
        <w:ind w:firstLine="540"/>
        <w:jc w:val="both"/>
      </w:pPr>
      <w:r>
        <w:t xml:space="preserve">В соответствии со </w:t>
      </w:r>
      <w:r>
        <w:fldChar w:fldCharType="begin"/>
      </w:r>
      <w:r>
        <w:instrText xml:space="preserve"> HYPERLINK "https://login.consultant.ru/link/?req=doc&amp;base=LAW&amp;n=470713&amp;dst=7168" \h </w:instrText>
      </w:r>
      <w:r>
        <w:fldChar w:fldCharType="separate"/>
      </w:r>
      <w:r>
        <w:rPr>
          <w:color w:val="0000FF"/>
        </w:rPr>
        <w:t>статьей 78</w:t>
      </w:r>
      <w:r>
        <w:rPr>
          <w:color w:val="0000FF"/>
        </w:rPr>
        <w:fldChar w:fldCharType="end"/>
      </w:r>
      <w:r>
        <w:t xml:space="preserve"> Бюджетного кодекса Российской Федерации, </w:t>
      </w:r>
      <w:r>
        <w:fldChar w:fldCharType="begin"/>
      </w:r>
      <w:r>
        <w:instrText xml:space="preserve"> HYPERLINK "https://login.consultant.ru/link/?req=doc&amp;base=LAW&amp;n=461663&amp;dst=100019" \h </w:instrText>
      </w:r>
      <w: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"https://login.consultant.ru/link/?req=doc&amp;base=LAW&amp;n=400478" \h </w:instrText>
      </w:r>
      <w:r>
        <w:rPr>
          <w:sz w:val="22"/>
          <w:szCs w:val="22"/>
        </w:rPr>
        <w:fldChar w:fldCharType="separate"/>
      </w:r>
      <w:r>
        <w:rPr>
          <w:color w:val="0000FF"/>
          <w:sz w:val="22"/>
          <w:szCs w:val="22"/>
        </w:rPr>
        <w:t>приказом</w:t>
      </w:r>
      <w:r>
        <w:rPr>
          <w:color w:val="0000FF"/>
          <w:sz w:val="22"/>
          <w:szCs w:val="22"/>
        </w:rPr>
        <w:fldChar w:fldCharType="end"/>
      </w:r>
      <w:r>
        <w:rPr>
          <w:sz w:val="22"/>
          <w:szCs w:val="22"/>
        </w:rPr>
        <w:t xml:space="preserve"> Министерства финансов Российской Федерации от </w:t>
      </w:r>
      <w:r>
        <w:rPr>
          <w:rFonts w:hint="default"/>
          <w:sz w:val="22"/>
          <w:szCs w:val="22"/>
          <w:lang w:val="ru-RU"/>
        </w:rPr>
        <w:t xml:space="preserve"> 27 апреля 2024 года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>
        <w:rPr>
          <w:sz w:val="22"/>
          <w:szCs w:val="22"/>
        </w:rPr>
        <w:t xml:space="preserve">", руководствуясь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"https://login.consultant.ru/link/?req=doc&amp;base=RLAW926&amp;n=293282&amp;dst=118" \h </w:instrText>
      </w:r>
      <w:r>
        <w:rPr>
          <w:sz w:val="22"/>
          <w:szCs w:val="22"/>
        </w:rPr>
        <w:fldChar w:fldCharType="separate"/>
      </w:r>
      <w:r>
        <w:rPr>
          <w:color w:val="0000FF"/>
          <w:sz w:val="22"/>
          <w:szCs w:val="22"/>
        </w:rPr>
        <w:t>Законом</w:t>
      </w:r>
      <w:r>
        <w:rPr>
          <w:color w:val="0000FF"/>
          <w:sz w:val="22"/>
          <w:szCs w:val="22"/>
        </w:rPr>
        <w:fldChar w:fldCharType="end"/>
      </w:r>
      <w:r>
        <w:t xml:space="preserve"> Ханты-Мансийского автономного округа - Югры от 16 декабря 2010 года N 228-оз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поддержки сельскохозяйственного производства и де</w:t>
      </w:r>
      <w:bookmarkStart w:id="29" w:name="_GoBack"/>
      <w:bookmarkEnd w:id="29"/>
      <w:r>
        <w:t xml:space="preserve">ятельности по заготовке и переработке дикоросов", </w:t>
      </w:r>
      <w:r>
        <w:fldChar w:fldCharType="begin"/>
      </w:r>
      <w:r>
        <w:instrText xml:space="preserve"> HYPERLINK "https://login.consultant.ru/link/?req=doc&amp;base=RLAW926&amp;n=297857" \h </w:instrText>
      </w:r>
      <w: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Ханты-Мансийского автономного округа - Югры от 10 ноября 2023 года N 554-п "О государственной программе Ханты-Мансийского автономного округа - Югры "Развитие агропромышленного комплекса", </w:t>
      </w:r>
      <w:r>
        <w:fldChar w:fldCharType="begin"/>
      </w:r>
      <w:r>
        <w:instrText xml:space="preserve"> HYPERLINK "https://login.consultant.ru/link/?req=doc&amp;base=RLAW926&amp;n=297118" \h </w:instrText>
      </w:r>
      <w: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Ханты-Мансийского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комплекса", решением Думы Белоярского района о бюджете Белоярского района, в целях осуществления отдельного государственного полномочия Ханты-Мансийского автономного округа - Югры по поддержке сельскохозяйственного производства и деятельности по заготовке и переработке дикоросов на территории Белоярского района постановляю:</w:t>
      </w:r>
    </w:p>
    <w:p>
      <w:pPr>
        <w:pStyle w:val="4"/>
        <w:spacing w:before="220"/>
        <w:ind w:firstLine="540"/>
        <w:jc w:val="both"/>
      </w:pPr>
      <w:r>
        <w:t>1. Предоставлять из бюджета Белоярского района субсидии юридическим лицам (за исключением государственных (муниципальных) учреждений), индивидуальным предпринимателям, физическим лицам на поддержку и развитие животноводства.</w:t>
      </w:r>
    </w:p>
    <w:p>
      <w:pPr>
        <w:pStyle w:val="4"/>
        <w:spacing w:before="220"/>
        <w:ind w:firstLine="540"/>
        <w:jc w:val="both"/>
      </w:pPr>
      <w:r>
        <w:t xml:space="preserve">2. Утвердить прилагаемый </w:t>
      </w:r>
      <w:r>
        <w:fldChar w:fldCharType="begin"/>
      </w:r>
      <w:r>
        <w:instrText xml:space="preserve"> HYPERLINK \l "P32" \h </w:instrText>
      </w:r>
      <w: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предоставления из бюджета Белоярского района субсидий юридическим лицам (за исключением государственных (муниципальных) учреждений), индивидуальным предпринимателям, физическим лицам на поддержку и развитие животноводства.</w:t>
      </w:r>
    </w:p>
    <w:p>
      <w:pPr>
        <w:pStyle w:val="4"/>
        <w:spacing w:before="220"/>
        <w:ind w:firstLine="540"/>
        <w:jc w:val="both"/>
      </w:pPr>
      <w:r>
        <w:t>3. Комитету по финансам и налоговой политике администрации Белоярского района (Плохих И.А.) обеспечить финансирование из бюджета Белоярского района субсидий юридическим лицам (за исключением государственных (муниципальных) учреждений), индивидуальным предпринимателям, физическим лицам на поддержку и развитие животноводства.</w:t>
      </w:r>
    </w:p>
    <w:p>
      <w:pPr>
        <w:pStyle w:val="4"/>
        <w:spacing w:before="220"/>
        <w:ind w:firstLine="540"/>
        <w:jc w:val="both"/>
      </w:pPr>
      <w:r>
        <w:t>4. Отделу по учету и контролю за расходованием финансовых средств администрации Белоярского района (Илюшина Е.Г.) осуществить финансирование из бюджета Белоярского района субсидий юридическим лицам (за исключением государственных (муниципальных) учреждений), индивидуальным предпринимателям, физическим лицам на поддержку и развитие животноводства.</w:t>
      </w:r>
    </w:p>
    <w:p>
      <w:pPr>
        <w:pStyle w:val="4"/>
        <w:spacing w:before="220"/>
        <w:ind w:firstLine="540"/>
        <w:jc w:val="both"/>
      </w:pPr>
      <w:r>
        <w:t>5. Опубликовать настоящее постановление в газете "Белоярские вести. Официальный выпуск".</w:t>
      </w:r>
    </w:p>
    <w:p>
      <w:pPr>
        <w:pStyle w:val="4"/>
        <w:spacing w:before="220"/>
        <w:ind w:firstLine="540"/>
        <w:jc w:val="both"/>
      </w:pPr>
      <w:r>
        <w:t>6. Настоящее постановление вступает в силу после его официального опубликования.</w:t>
      </w:r>
    </w:p>
    <w:p>
      <w:pPr>
        <w:pStyle w:val="4"/>
        <w:spacing w:before="220"/>
        <w:ind w:firstLine="540"/>
        <w:jc w:val="both"/>
      </w:pPr>
      <w:r>
        <w:t>7. Контроль за выполнением постановления возложить на заместителя главы Белоярского района Ващука В.А.</w:t>
      </w:r>
    </w:p>
    <w:p>
      <w:pPr>
        <w:pStyle w:val="4"/>
        <w:ind w:firstLine="540"/>
        <w:jc w:val="both"/>
      </w:pPr>
    </w:p>
    <w:p>
      <w:pPr>
        <w:pStyle w:val="4"/>
        <w:jc w:val="right"/>
      </w:pPr>
      <w:r>
        <w:t>Глава Белоярского района</w:t>
      </w:r>
    </w:p>
    <w:p>
      <w:pPr>
        <w:pStyle w:val="4"/>
        <w:jc w:val="right"/>
      </w:pPr>
      <w:r>
        <w:t>С.П.МАНЕНКОВ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jc w:val="right"/>
        <w:outlineLvl w:val="0"/>
      </w:pPr>
      <w:r>
        <w:t>Утвержден</w:t>
      </w:r>
    </w:p>
    <w:p>
      <w:pPr>
        <w:pStyle w:val="4"/>
        <w:jc w:val="right"/>
      </w:pPr>
      <w:r>
        <w:t>постановлением</w:t>
      </w:r>
    </w:p>
    <w:p>
      <w:pPr>
        <w:pStyle w:val="4"/>
        <w:jc w:val="right"/>
      </w:pPr>
      <w:r>
        <w:t>администрации Белоярского района</w:t>
      </w:r>
    </w:p>
    <w:p>
      <w:pPr>
        <w:pStyle w:val="4"/>
        <w:jc w:val="right"/>
      </w:pPr>
      <w:r>
        <w:t>от 29 февраля 2024 года N 150</w:t>
      </w:r>
    </w:p>
    <w:p>
      <w:pPr>
        <w:pStyle w:val="4"/>
      </w:pPr>
    </w:p>
    <w:p>
      <w:pPr>
        <w:pStyle w:val="6"/>
        <w:jc w:val="center"/>
      </w:pPr>
      <w:bookmarkStart w:id="0" w:name="P32"/>
      <w:bookmarkEnd w:id="0"/>
      <w:r>
        <w:t>ПОРЯДОК</w:t>
      </w:r>
    </w:p>
    <w:p>
      <w:pPr>
        <w:pStyle w:val="6"/>
        <w:jc w:val="center"/>
      </w:pPr>
      <w:r>
        <w:t>ПРЕДОСТАВЛЕНИЯ ИЗ БЮДЖЕТА БЕЛОЯРСКОГО РАЙОНА СУБСИДИЙ</w:t>
      </w:r>
    </w:p>
    <w:p>
      <w:pPr>
        <w:pStyle w:val="6"/>
        <w:jc w:val="center"/>
      </w:pPr>
      <w:r>
        <w:t>ЮРИДИЧЕСКИМ ЛИЦАМ (ЗА ИСКЛЮЧЕНИЕМ ГОСУДАРСТВЕННЫХ</w:t>
      </w:r>
    </w:p>
    <w:p>
      <w:pPr>
        <w:pStyle w:val="6"/>
        <w:jc w:val="center"/>
      </w:pPr>
      <w:r>
        <w:t>(МУНИЦИПАЛЬНЫХ) УЧРЕЖДЕНИЙ), ИНДИВИДУАЛЬНЫМ</w:t>
      </w:r>
    </w:p>
    <w:p>
      <w:pPr>
        <w:pStyle w:val="6"/>
        <w:jc w:val="center"/>
      </w:pPr>
      <w:r>
        <w:t>ПРЕДПРИНИМАТЕЛЯМ, ФИЗИЧЕСКИМ ЛИЦАМ НА ПОДДЕРЖКУ И РАЗВИТИЕ</w:t>
      </w:r>
    </w:p>
    <w:p>
      <w:pPr>
        <w:pStyle w:val="6"/>
        <w:jc w:val="center"/>
      </w:pPr>
      <w:r>
        <w:t>ЖИВОТНОВОДСТВА</w:t>
      </w:r>
    </w:p>
    <w:p>
      <w:pPr>
        <w:pStyle w:val="4"/>
        <w:spacing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"/>
        <w:gridCol w:w="113"/>
        <w:gridCol w:w="9069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4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4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4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4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"https://login.consultant.ru/link/?req=doc&amp;base=RLAW926&amp;n=299757&amp;dst=100005" \h </w:instrText>
            </w:r>
            <w:r>
              <w:fldChar w:fldCharType="separate"/>
            </w:r>
            <w:r>
              <w:rPr>
                <w:color w:val="0000FF"/>
              </w:rPr>
              <w:t>постановления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Администрации Белоярского района от 03.04.2024 N 255)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4"/>
            </w:pPr>
          </w:p>
        </w:tc>
      </w:tr>
    </w:tbl>
    <w:p>
      <w:pPr>
        <w:pStyle w:val="4"/>
      </w:pPr>
    </w:p>
    <w:p>
      <w:pPr>
        <w:pStyle w:val="6"/>
        <w:jc w:val="center"/>
        <w:outlineLvl w:val="1"/>
      </w:pPr>
      <w:r>
        <w:t>I. Общие положения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t xml:space="preserve">1.1. Порядок предоставления из бюджета Белоярского района субсидий юридическим лицам (за исключением государственных (муниципальных) учреждений), индивидуальным предпринимателям, физическим лицам на поддержку и развитие животноводства (далее - Порядок) разработан в соответствии со </w:t>
      </w:r>
      <w:r>
        <w:fldChar w:fldCharType="begin"/>
      </w:r>
      <w:r>
        <w:instrText xml:space="preserve"> HYPERLINK "https://login.consultant.ru/link/?req=doc&amp;base=LAW&amp;n=470713&amp;dst=103395" \h </w:instrText>
      </w:r>
      <w:r>
        <w:fldChar w:fldCharType="separate"/>
      </w:r>
      <w:r>
        <w:rPr>
          <w:color w:val="0000FF"/>
        </w:rPr>
        <w:t>статьей 78</w:t>
      </w:r>
      <w:r>
        <w:rPr>
          <w:color w:val="0000FF"/>
        </w:rPr>
        <w:fldChar w:fldCharType="end"/>
      </w:r>
      <w:r>
        <w:t xml:space="preserve"> Бюджетного кодекса Российской Федерации, </w:t>
      </w:r>
      <w:r>
        <w:fldChar w:fldCharType="begin"/>
      </w:r>
      <w:r>
        <w:instrText xml:space="preserve"> HYPERLINK "https://login.consultant.ru/link/?req=doc&amp;base=LAW&amp;n=461663" \h </w:instrText>
      </w:r>
      <w: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(далее - Требования), </w:t>
      </w:r>
      <w:r>
        <w:fldChar w:fldCharType="begin"/>
      </w:r>
      <w:r>
        <w:instrText xml:space="preserve"> HYPERLINK "https://login.consultant.ru/link/?req=doc&amp;base=RLAW926&amp;n=297857" \h </w:instrText>
      </w:r>
      <w: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Ханты-Мансийского автономного округа - Югры от 10 ноября 2023 года N 554-п "О государственной программе Ханты-Мансийского автономного округа - Югры "Развитие агропромышленного комплекса", </w:t>
      </w:r>
      <w:r>
        <w:fldChar w:fldCharType="begin"/>
      </w:r>
      <w:r>
        <w:instrText xml:space="preserve"> HYPERLINK "https://login.consultant.ru/link/?req=doc&amp;base=RLAW926&amp;n=297118" \h </w:instrText>
      </w:r>
      <w: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Ханты-Мансийского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 (далее - Постановление), муниципальной </w:t>
      </w:r>
      <w:r>
        <w:fldChar w:fldCharType="begin"/>
      </w:r>
      <w:r>
        <w:instrText xml:space="preserve"> HYPERLINK "https://login.consultant.ru/link/?req=doc&amp;base=RLAW926&amp;n=296817&amp;dst=104342" \h </w:instrText>
      </w:r>
      <w:r>
        <w:fldChar w:fldCharType="separate"/>
      </w:r>
      <w:r>
        <w:rPr>
          <w:color w:val="0000FF"/>
        </w:rPr>
        <w:t>программой</w:t>
      </w:r>
      <w:r>
        <w:rPr>
          <w:color w:val="0000FF"/>
        </w:rPr>
        <w:fldChar w:fldCharType="end"/>
      </w:r>
      <w:r>
        <w:t xml:space="preserve"> Белоярского района "Развитие агропромышленного комплекса" утвержденной постановлением администрации Белоярского района от 31 октября 2018 года N 1037 "Об утверждении муниципальной программы Белоярского района "Развитие агропромышленного комплекса", в целях реализации отдельных государственных полномочий Ханты-Мансийского автономного округа - Югры по поддержке сельскохозяйственного производства и деятельности по заготовке и переработке дикоросов.</w:t>
      </w:r>
    </w:p>
    <w:p>
      <w:pPr>
        <w:pStyle w:val="4"/>
        <w:spacing w:before="220"/>
        <w:ind w:firstLine="540"/>
        <w:jc w:val="both"/>
      </w:pPr>
      <w:r>
        <w:t>Предоставление субсидий осуществляет администрация Белоярского района (далее также - Уполномоченный орган), являющаяся главным распорядителем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год.</w:t>
      </w:r>
    </w:p>
    <w:p>
      <w:pPr>
        <w:pStyle w:val="4"/>
        <w:spacing w:before="220"/>
        <w:ind w:firstLine="540"/>
        <w:jc w:val="both"/>
      </w:pPr>
      <w:r>
        <w:t>1.2. Понятия, используемые для целей Порядка:</w:t>
      </w:r>
    </w:p>
    <w:p>
      <w:pPr>
        <w:pStyle w:val="4"/>
        <w:spacing w:before="220"/>
        <w:ind w:firstLine="540"/>
        <w:jc w:val="both"/>
      </w:pPr>
      <w:r>
        <w:t>отдел - отдел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района;</w:t>
      </w:r>
    </w:p>
    <w:p>
      <w:pPr>
        <w:pStyle w:val="4"/>
        <w:spacing w:before="220"/>
        <w:ind w:firstLine="540"/>
        <w:jc w:val="both"/>
      </w:pPr>
      <w:r>
        <w:t>комиссия - комиссия по предоставлению государственной поддержки сельскохозяйственного производства и деятельности по заготовке и переработке дикоросов;</w:t>
      </w:r>
    </w:p>
    <w:p>
      <w:pPr>
        <w:pStyle w:val="4"/>
        <w:spacing w:before="220"/>
        <w:ind w:firstLine="540"/>
        <w:jc w:val="both"/>
      </w:pPr>
      <w:r>
        <w:t xml:space="preserve">муниципальная программа - муниципальная </w:t>
      </w:r>
      <w:r>
        <w:fldChar w:fldCharType="begin"/>
      </w:r>
      <w:r>
        <w:instrText xml:space="preserve"> HYPERLINK "https://login.consultant.ru/link/?req=doc&amp;base=RLAW926&amp;n=296817&amp;dst=104342" \h </w:instrText>
      </w:r>
      <w:r>
        <w:fldChar w:fldCharType="separate"/>
      </w:r>
      <w:r>
        <w:rPr>
          <w:color w:val="0000FF"/>
        </w:rPr>
        <w:t>программа</w:t>
      </w:r>
      <w:r>
        <w:rPr>
          <w:color w:val="0000FF"/>
        </w:rPr>
        <w:fldChar w:fldCharType="end"/>
      </w:r>
      <w:r>
        <w:t xml:space="preserve"> Белоярского района "Развитие агропромышленного комплекса", утвержденная постановлением администрации Белоярского района от 31 октября 2018 года N 1037 "Об утверждении муниципальной программы Белоярского района "Развитие агропромышленного комплекса";</w:t>
      </w:r>
    </w:p>
    <w:p>
      <w:pPr>
        <w:pStyle w:val="4"/>
        <w:spacing w:before="220"/>
        <w:ind w:firstLine="540"/>
        <w:jc w:val="both"/>
      </w:pPr>
      <w:r>
        <w:t>соглашение - соглашение о предоставлении субсидии в соответствии с типовой формой, установленной Комитетом по финансам и налоговой политике администрации Белоярского района.</w:t>
      </w:r>
    </w:p>
    <w:p>
      <w:pPr>
        <w:pStyle w:val="4"/>
        <w:spacing w:before="220"/>
        <w:ind w:firstLine="540"/>
        <w:jc w:val="both"/>
      </w:pPr>
      <w:r>
        <w:t>1.3. Способ предоставления субсидии - возмещение затрат.</w:t>
      </w:r>
    </w:p>
    <w:p>
      <w:pPr>
        <w:pStyle w:val="4"/>
        <w:spacing w:before="220"/>
        <w:ind w:firstLine="540"/>
        <w:jc w:val="both"/>
      </w:pPr>
      <w:bookmarkStart w:id="1" w:name="P51"/>
      <w:bookmarkEnd w:id="1"/>
      <w:r>
        <w:t>1.4. Субсидию на поддержку и развитие животноводства предоставляет Уполномоченный орган в пределах лимитов бюджетных обязательств, доведенных до Уполномоченного органа на текущий финансовый год 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хозяйство, осуществляющим деятельность на территории Ханты-Мансийского автономного округа - Югра, в целях возмещения затрат по следующим видам деятельности:</w:t>
      </w:r>
    </w:p>
    <w:p>
      <w:pPr>
        <w:pStyle w:val="4"/>
        <w:spacing w:before="220"/>
        <w:ind w:firstLine="540"/>
        <w:jc w:val="both"/>
      </w:pPr>
      <w:r>
        <w:t xml:space="preserve">1.4.1. реализация продукции животноводства собственного производства, содержание маточного поголовья сельскохозяйственных животных (за исключением личных подсобных хозяйств), указанных в </w:t>
      </w:r>
      <w:r>
        <w:fldChar w:fldCharType="begin"/>
      </w:r>
      <w:r>
        <w:instrText xml:space="preserve"> HYPERLINK "https://login.consultant.ru/link/?req=doc&amp;base=RLAW926&amp;n=297118&amp;dst=103158" \h </w:instrText>
      </w:r>
      <w:r>
        <w:fldChar w:fldCharType="separate"/>
      </w:r>
      <w:r>
        <w:rPr>
          <w:color w:val="0000FF"/>
        </w:rPr>
        <w:t>пунктах 1.1</w:t>
      </w:r>
      <w:r>
        <w:rPr>
          <w:color w:val="0000FF"/>
        </w:rPr>
        <w:fldChar w:fldCharType="end"/>
      </w:r>
      <w:r>
        <w:t xml:space="preserve"> "Молоко", </w:t>
      </w:r>
      <w:r>
        <w:fldChar w:fldCharType="begin"/>
      </w:r>
      <w:r>
        <w:instrText xml:space="preserve"> HYPERLINK "https://login.consultant.ru/link/?req=doc&amp;base=RLAW926&amp;n=297118&amp;dst=103162" \h </w:instrText>
      </w:r>
      <w:r>
        <w:fldChar w:fldCharType="separate"/>
      </w:r>
      <w:r>
        <w:rPr>
          <w:color w:val="0000FF"/>
        </w:rPr>
        <w:t>1.2</w:t>
      </w:r>
      <w:r>
        <w:rPr>
          <w:color w:val="0000FF"/>
        </w:rPr>
        <w:fldChar w:fldCharType="end"/>
      </w:r>
      <w:r>
        <w:t xml:space="preserve"> "Молоко и молокопродукты (в переработанном виде)", </w:t>
      </w:r>
      <w:r>
        <w:fldChar w:fldCharType="begin"/>
      </w:r>
      <w:r>
        <w:instrText xml:space="preserve"> HYPERLINK "https://login.consultant.ru/link/?req=doc&amp;base=RLAW926&amp;n=297118&amp;dst=103170" \h </w:instrText>
      </w:r>
      <w:r>
        <w:fldChar w:fldCharType="separate"/>
      </w:r>
      <w:r>
        <w:rPr>
          <w:color w:val="0000FF"/>
        </w:rPr>
        <w:t>2</w:t>
      </w:r>
      <w:r>
        <w:rPr>
          <w:color w:val="0000FF"/>
        </w:rPr>
        <w:fldChar w:fldCharType="end"/>
      </w:r>
      <w:r>
        <w:t xml:space="preserve"> "Мясо крупного и мелкого рогатого скота, лошадей, свиней, птицы", </w:t>
      </w:r>
      <w:r>
        <w:fldChar w:fldCharType="begin"/>
      </w:r>
      <w:r>
        <w:instrText xml:space="preserve"> HYPERLINK "https://login.consultant.ru/link/?req=doc&amp;base=RLAW926&amp;n=297118&amp;dst=103210" \h </w:instrText>
      </w:r>
      <w:r>
        <w:fldChar w:fldCharType="separate"/>
      </w:r>
      <w:r>
        <w:rPr>
          <w:color w:val="0000FF"/>
        </w:rPr>
        <w:t>3</w:t>
      </w:r>
      <w:r>
        <w:rPr>
          <w:color w:val="0000FF"/>
        </w:rPr>
        <w:fldChar w:fldCharType="end"/>
      </w:r>
      <w:r>
        <w:t xml:space="preserve"> "Яйцо птицы", </w:t>
      </w:r>
      <w:r>
        <w:fldChar w:fldCharType="begin"/>
      </w:r>
      <w:r>
        <w:instrText xml:space="preserve"> HYPERLINK "https://login.consultant.ru/link/?req=doc&amp;base=RLAW926&amp;n=297118&amp;dst=103220" \h </w:instrText>
      </w:r>
      <w:r>
        <w:fldChar w:fldCharType="separate"/>
      </w:r>
      <w:r>
        <w:rPr>
          <w:color w:val="0000FF"/>
        </w:rPr>
        <w:t>4</w:t>
      </w:r>
      <w:r>
        <w:rPr>
          <w:color w:val="0000FF"/>
        </w:rPr>
        <w:fldChar w:fldCharType="end"/>
      </w:r>
      <w:r>
        <w:t xml:space="preserve"> "Шкурки серебристо-черных лисиц", </w:t>
      </w:r>
      <w:r>
        <w:fldChar w:fldCharType="begin"/>
      </w:r>
      <w:r>
        <w:instrText xml:space="preserve"> HYPERLINK "https://login.consultant.ru/link/?req=doc&amp;base=RLAW926&amp;n=297118&amp;dst=103260" \h </w:instrText>
      </w:r>
      <w:r>
        <w:fldChar w:fldCharType="separate"/>
      </w:r>
      <w:r>
        <w:rPr>
          <w:color w:val="0000FF"/>
        </w:rPr>
        <w:t>8</w:t>
      </w:r>
      <w:r>
        <w:rPr>
          <w:color w:val="0000FF"/>
        </w:rPr>
        <w:fldChar w:fldCharType="end"/>
      </w:r>
      <w:r>
        <w:t xml:space="preserve"> "Содержание маточного поголовья крупного рогатого скота специализированных мясных пород" раздела "Животноводство" приложения 25 к Постановлению, -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 Количество маточного поголовья сельскохозяйственных животных рассчитывается в соответствии с </w:t>
      </w:r>
      <w:r>
        <w:fldChar w:fldCharType="begin"/>
      </w:r>
      <w:r>
        <w:instrText xml:space="preserve"> HYPERLINK "https://login.consultant.ru/link/?req=doc&amp;base=LAW&amp;n=459809" \h </w:instrText>
      </w:r>
      <w: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Министерства сельского хозяйства Российской Федерации от 11 сентября 2023 года N 715 "Об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животноводства, приведенными в приложении N 7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установлении сроков их представления" (далее - Приказ);</w:t>
      </w:r>
    </w:p>
    <w:p>
      <w:pPr>
        <w:pStyle w:val="4"/>
        <w:spacing w:before="220"/>
        <w:ind w:firstLine="540"/>
        <w:jc w:val="both"/>
      </w:pPr>
      <w:r>
        <w:t xml:space="preserve">1.4.2. содержание маточного поголовья сельскохозяйственных животных (за исключением личных подсобных хозяйств), указанных в </w:t>
      </w:r>
      <w:r>
        <w:fldChar w:fldCharType="begin"/>
      </w:r>
      <w:r>
        <w:instrText xml:space="preserve"> HYPERLINK "https://login.consultant.ru/link/?req=doc&amp;base=RLAW926&amp;n=297118&amp;dst=103260" \h </w:instrText>
      </w:r>
      <w:r>
        <w:fldChar w:fldCharType="separate"/>
      </w:r>
      <w:r>
        <w:rPr>
          <w:color w:val="0000FF"/>
        </w:rPr>
        <w:t>пунктах 8</w:t>
      </w:r>
      <w:r>
        <w:rPr>
          <w:color w:val="0000FF"/>
        </w:rPr>
        <w:fldChar w:fldCharType="end"/>
      </w:r>
      <w:r>
        <w:t xml:space="preserve"> "Содержание маточного поголовья крупного рогатого скота специализированных мясных пород", </w:t>
      </w:r>
      <w:r>
        <w:fldChar w:fldCharType="begin"/>
      </w:r>
      <w:r>
        <w:instrText xml:space="preserve"> HYPERLINK "https://login.consultant.ru/link/?req=doc&amp;base=RLAW926&amp;n=297118&amp;dst=103264" \h </w:instrText>
      </w:r>
      <w:r>
        <w:fldChar w:fldCharType="separate"/>
      </w:r>
      <w:r>
        <w:rPr>
          <w:color w:val="0000FF"/>
        </w:rPr>
        <w:t>9</w:t>
      </w:r>
      <w:r>
        <w:rPr>
          <w:color w:val="0000FF"/>
        </w:rPr>
        <w:fldChar w:fldCharType="end"/>
      </w:r>
      <w:r>
        <w:t xml:space="preserve"> "Содержание маточного поголовья сельскохозяйственных животных" раздела "Животноводство" приложения 25 к Постановлению - в соответствии с </w:t>
      </w:r>
      <w:r>
        <w:fldChar w:fldCharType="begin"/>
      </w:r>
      <w:r>
        <w:instrText xml:space="preserve"> HYPERLINK "https://login.consultant.ru/link/?req=doc&amp;base=RLAW926&amp;n=297118&amp;dst=103264" \h </w:instrText>
      </w:r>
      <w:r>
        <w:fldChar w:fldCharType="separate"/>
      </w:r>
      <w:r>
        <w:rPr>
          <w:color w:val="0000FF"/>
        </w:rPr>
        <w:t>пунктом 9</w:t>
      </w:r>
      <w:r>
        <w:rPr>
          <w:color w:val="0000FF"/>
        </w:rPr>
        <w:fldChar w:fldCharType="end"/>
      </w:r>
      <w:r>
        <w:t xml:space="preserve"> раздела "Животноводство"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</w:t>
      </w:r>
      <w:r>
        <w:fldChar w:fldCharType="begin"/>
      </w:r>
      <w:r>
        <w:instrText xml:space="preserve"> HYPERLINK "https://login.consultant.ru/link/?req=doc&amp;base=LAW&amp;n=459809" \h </w:instrText>
      </w:r>
      <w: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(при расчете количества маточного поголовья сельскохозяйственных животных всех видов не учитывается маточное поголовье свиней в хозяйствах с зоосанитарным статусом (компартментом) ниже III, который определяется в соответствии с </w:t>
      </w:r>
      <w:r>
        <w:fldChar w:fldCharType="begin"/>
      </w:r>
      <w:r>
        <w:instrText xml:space="preserve"> HYPERLINK "https://login.consultant.ru/link/?req=doc&amp;base=LAW&amp;n=448382" \h </w:instrText>
      </w:r>
      <w: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Министерства сельского хозяйства Российской Федерации от 11 мая 2023 года N 482 "Об утверждении ветеринарных правил определения зоосанитарного статуса объектов -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свиноводства").</w:t>
      </w:r>
    </w:p>
    <w:p>
      <w:pPr>
        <w:pStyle w:val="4"/>
        <w:spacing w:before="220"/>
        <w:ind w:firstLine="540"/>
        <w:jc w:val="both"/>
      </w:pPr>
      <w:r>
        <w:t xml:space="preserve">Получатели средств из бюджета Ханты-Мансийского автономного округа - Югра, у которых на 1 января текущего финансового года количество маточного поголовья сельскохозяйственных животных всех видов, за исключением птицы и пушных зверей, составляет менее 100 условных голов, также вправе обратиться в Уполномоченный орган за предоставлением субсидии по направлениям, установленным </w:t>
      </w:r>
      <w:r>
        <w:fldChar w:fldCharType="begin"/>
      </w:r>
      <w:r>
        <w:instrText xml:space="preserve"> HYPERLINK "https://login.consultant.ru/link/?req=doc&amp;base=RLAW926&amp;n=297118&amp;dst=103202" \h </w:instrText>
      </w:r>
      <w:r>
        <w:fldChar w:fldCharType="separate"/>
      </w:r>
      <w:r>
        <w:rPr>
          <w:color w:val="0000FF"/>
        </w:rPr>
        <w:t>подпунктами 2.5</w:t>
      </w:r>
      <w:r>
        <w:rPr>
          <w:color w:val="0000FF"/>
        </w:rPr>
        <w:fldChar w:fldCharType="end"/>
      </w:r>
      <w:r>
        <w:t xml:space="preserve"> "Мясо птицы", </w:t>
      </w:r>
      <w:r>
        <w:fldChar w:fldCharType="begin"/>
      </w:r>
      <w:r>
        <w:instrText xml:space="preserve"> HYPERLINK "https://login.consultant.ru/link/?req=doc&amp;base=RLAW926&amp;n=297118&amp;dst=103206" \h </w:instrText>
      </w:r>
      <w:r>
        <w:fldChar w:fldCharType="separate"/>
      </w:r>
      <w:r>
        <w:rPr>
          <w:color w:val="0000FF"/>
        </w:rPr>
        <w:t>2.6</w:t>
      </w:r>
      <w:r>
        <w:rPr>
          <w:color w:val="0000FF"/>
        </w:rPr>
        <w:fldChar w:fldCharType="end"/>
      </w:r>
      <w:r>
        <w:t xml:space="preserve"> "Мясо кроликов" пункта 2 "Мясо крупного и мелкого рогатого скота, лошадей, свиней, птицы", </w:t>
      </w:r>
      <w:r>
        <w:fldChar w:fldCharType="begin"/>
      </w:r>
      <w:r>
        <w:instrText xml:space="preserve"> HYPERLINK "https://login.consultant.ru/link/?req=doc&amp;base=RLAW926&amp;n=297118&amp;dst=103210" \h </w:instrText>
      </w:r>
      <w:r>
        <w:fldChar w:fldCharType="separate"/>
      </w:r>
      <w:r>
        <w:rPr>
          <w:color w:val="0000FF"/>
        </w:rPr>
        <w:t>пунктами 3</w:t>
      </w:r>
      <w:r>
        <w:rPr>
          <w:color w:val="0000FF"/>
        </w:rPr>
        <w:fldChar w:fldCharType="end"/>
      </w:r>
      <w:r>
        <w:t xml:space="preserve"> "Яйцо птицы", </w:t>
      </w:r>
      <w:r>
        <w:fldChar w:fldCharType="begin"/>
      </w:r>
      <w:r>
        <w:instrText xml:space="preserve"> HYPERLINK "https://login.consultant.ru/link/?req=doc&amp;base=RLAW926&amp;n=297118&amp;dst=103220" \h </w:instrText>
      </w:r>
      <w:r>
        <w:fldChar w:fldCharType="separate"/>
      </w:r>
      <w:r>
        <w:rPr>
          <w:color w:val="0000FF"/>
        </w:rPr>
        <w:t>4</w:t>
      </w:r>
      <w:r>
        <w:rPr>
          <w:color w:val="0000FF"/>
        </w:rPr>
        <w:fldChar w:fldCharType="end"/>
      </w:r>
      <w:r>
        <w:t xml:space="preserve"> "Шкурки серебристо-черных лисиц" раздела "Животноводство" приложения 25 к Постановлению, </w:t>
      </w:r>
      <w:r>
        <w:fldChar w:fldCharType="begin"/>
      </w:r>
      <w:r>
        <w:instrText xml:space="preserve"> HYPERLINK "https://login.consultant.ru/link/?req=doc&amp;base=RLAW926&amp;n=297118&amp;dst=103303" \h </w:instrText>
      </w:r>
      <w:r>
        <w:fldChar w:fldCharType="separate"/>
      </w:r>
      <w:r>
        <w:rPr>
          <w:color w:val="0000FF"/>
        </w:rPr>
        <w:t>пунктами 1</w:t>
      </w:r>
      <w:r>
        <w:rPr>
          <w:color w:val="0000FF"/>
        </w:rPr>
        <w:fldChar w:fldCharType="end"/>
      </w:r>
      <w:r>
        <w:t xml:space="preserve"> "Овощи защищенного грунта", </w:t>
      </w:r>
      <w:r>
        <w:fldChar w:fldCharType="begin"/>
      </w:r>
      <w:r>
        <w:instrText xml:space="preserve"> HYPERLINK "https://login.consultant.ru/link/?req=doc&amp;base=RLAW926&amp;n=297118&amp;dst=103317" \h </w:instrText>
      </w:r>
      <w:r>
        <w:fldChar w:fldCharType="separate"/>
      </w:r>
      <w:r>
        <w:rPr>
          <w:color w:val="0000FF"/>
        </w:rPr>
        <w:t>2</w:t>
      </w:r>
      <w:r>
        <w:rPr>
          <w:color w:val="0000FF"/>
        </w:rPr>
        <w:fldChar w:fldCharType="end"/>
      </w:r>
      <w:r>
        <w:t xml:space="preserve"> "Овощи открытого грунта" раздела "Растениеводство" приложения 25 к Постановлению;</w:t>
      </w:r>
    </w:p>
    <w:p>
      <w:pPr>
        <w:pStyle w:val="4"/>
        <w:spacing w:before="220"/>
        <w:ind w:firstLine="540"/>
        <w:jc w:val="both"/>
      </w:pPr>
      <w:r>
        <w:t xml:space="preserve">1.4.3. содержание маточного поголовья животных в личных подсобных хозяйствах указанный в </w:t>
      </w:r>
      <w:r>
        <w:fldChar w:fldCharType="begin"/>
      </w:r>
      <w:r>
        <w:instrText xml:space="preserve"> HYPERLINK "https://login.consultant.ru/link/?req=doc&amp;base=RLAW926&amp;n=297118&amp;dst=103276" \h </w:instrText>
      </w:r>
      <w:r>
        <w:fldChar w:fldCharType="separate"/>
      </w:r>
      <w:r>
        <w:rPr>
          <w:color w:val="0000FF"/>
        </w:rPr>
        <w:t>пункте 14</w:t>
      </w:r>
      <w:r>
        <w:rPr>
          <w:color w:val="0000FF"/>
        </w:rPr>
        <w:fldChar w:fldCharType="end"/>
      </w:r>
      <w:r>
        <w:t xml:space="preserve"> "Содержание маточного поголовья животных личных подсобных хозяйств" раздела "Животноводство" приложения 25 к Постановлению.</w:t>
      </w:r>
    </w:p>
    <w:p>
      <w:pPr>
        <w:pStyle w:val="4"/>
        <w:spacing w:before="220"/>
        <w:ind w:firstLine="540"/>
        <w:jc w:val="both"/>
      </w:pPr>
      <w:r>
        <w:t>1.5. Субсидия предоставляется за объемы реализованной продукции собственного производства в текущем финансовом году.</w:t>
      </w:r>
    </w:p>
    <w:p>
      <w:pPr>
        <w:pStyle w:val="4"/>
        <w:spacing w:before="220"/>
        <w:ind w:firstLine="540"/>
        <w:jc w:val="both"/>
      </w:pPr>
      <w:r>
        <w:t>Субсидия за объемы реализованной продукции собственного производства за декабрь отчетного финансового года, выплачивается в марте - апреле текущего финансового года.</w:t>
      </w:r>
    </w:p>
    <w:p>
      <w:pPr>
        <w:pStyle w:val="4"/>
        <w:spacing w:before="220"/>
        <w:ind w:firstLine="540"/>
        <w:jc w:val="both"/>
      </w:pPr>
      <w:r>
        <w:t>1.5.1. Субсидия не предоставляется:</w:t>
      </w:r>
    </w:p>
    <w:p>
      <w:pPr>
        <w:pStyle w:val="4"/>
        <w:spacing w:before="220"/>
        <w:ind w:firstLine="540"/>
        <w:jc w:val="both"/>
      </w:pPr>
      <w:r>
        <w:t>- на сельскохозяйственную продукцию, произведенную и (или) переработанную за пределами автономного округа;</w:t>
      </w:r>
    </w:p>
    <w:p>
      <w:pPr>
        <w:pStyle w:val="4"/>
        <w:spacing w:before="220"/>
        <w:ind w:firstLine="540"/>
        <w:jc w:val="both"/>
      </w:pPr>
      <w:r>
        <w:t>- на произведенную и (или) переработанную продукцию животноводства, использованную на внутрихозяйственные нужды;</w:t>
      </w:r>
    </w:p>
    <w:p>
      <w:pPr>
        <w:pStyle w:val="4"/>
        <w:spacing w:before="220"/>
        <w:ind w:firstLine="540"/>
        <w:jc w:val="both"/>
      </w:pPr>
      <w:r>
        <w:t>- на мясо сельскохозяйственных животных (кроме мяса птицы и при условии ввоза птицы на территорию автономного округа в возрасте не более 10 суток), произведенное методом доращивания и (или) откорма, приобретенного молодняка и (или) взрослого поголовья сельскохозяйственных животных;</w:t>
      </w:r>
    </w:p>
    <w:p>
      <w:pPr>
        <w:pStyle w:val="4"/>
        <w:spacing w:before="220"/>
        <w:ind w:firstLine="540"/>
        <w:jc w:val="both"/>
      </w:pPr>
      <w:r>
        <w:t>- сельскохозяйственным товаропроизводителям, занимающимся производством, переработкой свинины в хозяйствах с зоосанитарным статусом (компартментом) ниже III;</w:t>
      </w:r>
    </w:p>
    <w:p>
      <w:pPr>
        <w:pStyle w:val="4"/>
        <w:spacing w:before="220"/>
        <w:ind w:firstLine="540"/>
        <w:jc w:val="both"/>
      </w:pPr>
      <w:r>
        <w:t xml:space="preserve">- при выявлении фактов нарушений требований ветеринарного законодательства при ввозе (вывозе), разведении, содержании, убое, реализации живых свиней, реализации продукции свиноводства, подтвержденных уполномоченными органами государственного контроля (далее - нарушения), субсидии, предусмотренные </w:t>
      </w:r>
      <w:r>
        <w:fldChar w:fldCharType="begin"/>
      </w:r>
      <w:r>
        <w:instrText xml:space="preserve"> HYPERLINK \l "P143" \h </w:instrText>
      </w:r>
      <w:r>
        <w:fldChar w:fldCharType="separate"/>
      </w:r>
      <w:r>
        <w:rPr>
          <w:color w:val="0000FF"/>
        </w:rPr>
        <w:t>подпунктом 2.3.1 пункта 2.3</w:t>
      </w:r>
      <w:r>
        <w:rPr>
          <w:color w:val="0000FF"/>
        </w:rPr>
        <w:fldChar w:fldCharType="end"/>
      </w:r>
      <w:r>
        <w:t xml:space="preserve"> настоящего Порядка, свиноводческим хозяйствам не предоставляются. Под свиноводческими хозяйствами понимаются сельскохозяйственные товаропроизводители, у которых свиноводство является основным видом экономической деятельности. Субсидии не предоставляются с даты выявления нарушения до даты его фактического устранения.</w:t>
      </w:r>
    </w:p>
    <w:p>
      <w:pPr>
        <w:pStyle w:val="4"/>
        <w:spacing w:before="220"/>
        <w:ind w:firstLine="540"/>
        <w:jc w:val="both"/>
      </w:pPr>
      <w:r>
        <w:t>1.6. Отбор получателей субсидии осуществляется на конкурентной основе способом запроса предложений, исходя из соответствия участников отбора требованиям, категории и очередности поступления предложений (заявок) на участие в отборе.</w:t>
      </w:r>
    </w:p>
    <w:p>
      <w:pPr>
        <w:pStyle w:val="4"/>
        <w:spacing w:before="220"/>
        <w:ind w:firstLine="540"/>
        <w:jc w:val="both"/>
      </w:pPr>
      <w:bookmarkStart w:id="2" w:name="P65"/>
      <w:bookmarkEnd w:id="2"/>
      <w:r>
        <w:t xml:space="preserve">1.7. Категории участников отбора: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граждане, ведущие личные подсобные хозяйства, осуществляющие деятельность на территории Ханты-Мансийского автономного округа - Югры по видам деятельности, указанным в </w:t>
      </w:r>
      <w:r>
        <w:fldChar w:fldCharType="begin"/>
      </w:r>
      <w:r>
        <w:instrText xml:space="preserve"> HYPERLINK \l "P51" \h </w:instrText>
      </w:r>
      <w:r>
        <w:fldChar w:fldCharType="separate"/>
      </w:r>
      <w:r>
        <w:rPr>
          <w:color w:val="0000FF"/>
        </w:rPr>
        <w:t>п. 1.4</w:t>
      </w:r>
      <w:r>
        <w:rPr>
          <w:color w:val="0000FF"/>
        </w:rPr>
        <w:fldChar w:fldCharType="end"/>
      </w:r>
      <w:r>
        <w:t xml:space="preserve"> настоящего Порядка</w:t>
      </w:r>
    </w:p>
    <w:p>
      <w:pPr>
        <w:pStyle w:val="4"/>
        <w:spacing w:before="220"/>
        <w:ind w:firstLine="540"/>
        <w:jc w:val="both"/>
      </w:pPr>
      <w:r>
        <w:t xml:space="preserve">1.8. Предоставление субсидии осуществляется по </w:t>
      </w:r>
      <w:r>
        <w:fldChar w:fldCharType="begin"/>
      </w:r>
      <w:r>
        <w:instrText xml:space="preserve"> HYPERLINK "https://login.consultant.ru/link/?req=doc&amp;base=RLAW926&amp;n=297118&amp;dst=103150" \h </w:instrText>
      </w:r>
      <w:r>
        <w:fldChar w:fldCharType="separate"/>
      </w:r>
      <w:r>
        <w:rPr>
          <w:color w:val="0000FF"/>
        </w:rPr>
        <w:t>ставкам</w:t>
      </w:r>
      <w:r>
        <w:rPr>
          <w:color w:val="0000FF"/>
        </w:rPr>
        <w:fldChar w:fldCharType="end"/>
      </w:r>
      <w:r>
        <w:t xml:space="preserve"> согласно приложению 25 к постановлению Правительства Ханты-Мансийского автономного округа - Югры от 30 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комплекса", но не более 95 процентов фактически произведенных затрат, связанных с производством и реализацией продукции животноводства собственного производства, содержанием маточного поголовья сельскохозяйственных животных, содержанием маточного поголовья животных в личных подсобных хозяйствах, содержанием маточного поголовья крупного рогатого скота специализированных мясных пород.</w:t>
      </w:r>
    </w:p>
    <w:p>
      <w:pPr>
        <w:pStyle w:val="4"/>
        <w:spacing w:before="220"/>
        <w:ind w:firstLine="540"/>
        <w:jc w:val="both"/>
      </w:pPr>
      <w:r>
        <w:t>1.8.1. Фактически произведенные затраты юридических лиц на производство и реализацию продукции животноводства включают в себя все затраты, связанные с производством и реализацией продукции животноводства, за исключением затрат, на которые ранее были начислены и выплачены субсидии.</w:t>
      </w:r>
    </w:p>
    <w:p>
      <w:pPr>
        <w:pStyle w:val="4"/>
        <w:jc w:val="both"/>
      </w:pPr>
      <w:r>
        <w:t xml:space="preserve">(пп. 1.8.1 в ред. </w:t>
      </w:r>
      <w:r>
        <w:fldChar w:fldCharType="begin"/>
      </w:r>
      <w:r>
        <w:instrText xml:space="preserve"> HYPERLINK "https://login.consultant.ru/link/?req=doc&amp;base=RLAW926&amp;n=299757&amp;dst=100007" \h </w:instrText>
      </w:r>
      <w: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Белоярского района от 03.04.2024 N 255)</w:t>
      </w:r>
    </w:p>
    <w:p>
      <w:pPr>
        <w:pStyle w:val="4"/>
        <w:spacing w:before="220"/>
        <w:ind w:firstLine="540"/>
        <w:jc w:val="both"/>
      </w:pPr>
      <w:r>
        <w:t>1.8.2. Фактически произведенные затраты индивидуальных предпринимателей на производство и реализацию продукции животноводства включают в себя все затраты, связанные с производством и реализацией продукции животноводства, за исключением затрат, на которые ранее были начислены и выплачены субсидии.</w:t>
      </w:r>
    </w:p>
    <w:p>
      <w:pPr>
        <w:pStyle w:val="4"/>
        <w:spacing w:before="220"/>
        <w:ind w:firstLine="540"/>
        <w:jc w:val="both"/>
      </w:pPr>
      <w:r>
        <w:t>1.8.3. Фактически произведенные затраты на содержание маточного поголовья сельскохозяйственных животных включают в себя затраты, связанные с содержанием маточного поголовья сельскохозяйственных животных (за исключением личных подсобных хозяйств):</w:t>
      </w:r>
    </w:p>
    <w:p>
      <w:pPr>
        <w:pStyle w:val="4"/>
        <w:spacing w:before="220"/>
        <w:ind w:firstLine="540"/>
        <w:jc w:val="both"/>
      </w:pPr>
      <w:r>
        <w:t>- приобретение кормов для маточного поголовья сельскохозяйственных животных;</w:t>
      </w:r>
    </w:p>
    <w:p>
      <w:pPr>
        <w:pStyle w:val="4"/>
        <w:spacing w:before="220"/>
        <w:ind w:firstLine="540"/>
        <w:jc w:val="both"/>
      </w:pPr>
      <w:r>
        <w:t>- ветеринарное обеспечение имеющегося поголовья;</w:t>
      </w:r>
    </w:p>
    <w:p>
      <w:pPr>
        <w:pStyle w:val="4"/>
        <w:spacing w:before="220"/>
        <w:ind w:firstLine="540"/>
        <w:jc w:val="both"/>
      </w:pPr>
      <w:r>
        <w:t>- расходы на выплату заработной платы;</w:t>
      </w:r>
    </w:p>
    <w:p>
      <w:pPr>
        <w:pStyle w:val="4"/>
        <w:spacing w:before="220"/>
        <w:ind w:firstLine="540"/>
        <w:jc w:val="both"/>
      </w:pPr>
      <w:r>
        <w:t>- страховые платежи по страхованию сельскохозяйственных животных;</w:t>
      </w:r>
    </w:p>
    <w:p>
      <w:pPr>
        <w:pStyle w:val="4"/>
        <w:spacing w:before="220"/>
        <w:ind w:firstLine="540"/>
        <w:jc w:val="both"/>
      </w:pPr>
      <w:r>
        <w:t>- платежи за аренду земельных, лесных участков для сельскохозяйственного использования.</w:t>
      </w:r>
    </w:p>
    <w:p>
      <w:pPr>
        <w:pStyle w:val="4"/>
        <w:spacing w:before="220"/>
        <w:ind w:firstLine="540"/>
        <w:jc w:val="both"/>
      </w:pPr>
      <w:r>
        <w:t>Возмещению не подлежат затраты, на которые ранее были начислены и выплачены субсидии.</w:t>
      </w:r>
    </w:p>
    <w:p>
      <w:pPr>
        <w:pStyle w:val="4"/>
        <w:spacing w:before="220"/>
        <w:ind w:firstLine="540"/>
        <w:jc w:val="both"/>
      </w:pPr>
      <w:r>
        <w:t>1.8.4. Фактически произведенные затраты на содержание маточного поголовья крупного рогатого скота специализированных мясных пород включают в себя затраты, связанные с содержанием маточного поголовья крупного рогатого скота специализированных мясных пород:</w:t>
      </w:r>
    </w:p>
    <w:p>
      <w:pPr>
        <w:pStyle w:val="4"/>
        <w:spacing w:before="220"/>
        <w:ind w:firstLine="540"/>
        <w:jc w:val="both"/>
      </w:pPr>
      <w:r>
        <w:t>- приобретение кормов для маточного поголовья крупного рогатого скота специализированных мясных пород;</w:t>
      </w:r>
    </w:p>
    <w:p>
      <w:pPr>
        <w:pStyle w:val="4"/>
        <w:spacing w:before="220"/>
        <w:ind w:firstLine="540"/>
        <w:jc w:val="both"/>
      </w:pPr>
      <w:r>
        <w:t>- ветеринарное обеспечение имеющегося поголовья;</w:t>
      </w:r>
    </w:p>
    <w:p>
      <w:pPr>
        <w:pStyle w:val="4"/>
        <w:spacing w:before="220"/>
        <w:ind w:firstLine="540"/>
        <w:jc w:val="both"/>
      </w:pPr>
      <w:r>
        <w:t>- расходы на выплату заработной платы;</w:t>
      </w:r>
    </w:p>
    <w:p>
      <w:pPr>
        <w:pStyle w:val="4"/>
        <w:spacing w:before="220"/>
        <w:ind w:firstLine="540"/>
        <w:jc w:val="both"/>
      </w:pPr>
      <w:r>
        <w:t>- страховые платежи по страхованию сельскохозяйственных животных;</w:t>
      </w:r>
    </w:p>
    <w:p>
      <w:pPr>
        <w:pStyle w:val="4"/>
        <w:spacing w:before="220"/>
        <w:ind w:firstLine="540"/>
        <w:jc w:val="both"/>
      </w:pPr>
      <w:r>
        <w:t>- платежи за аренду земельных, лесных участков для сельскохозяйственного использования.</w:t>
      </w:r>
    </w:p>
    <w:p>
      <w:pPr>
        <w:pStyle w:val="4"/>
        <w:spacing w:before="220"/>
        <w:ind w:firstLine="540"/>
        <w:jc w:val="both"/>
      </w:pPr>
      <w:r>
        <w:t>Возмещению не подлежат затраты, на которые ранее были начислены и выплачены субсидии.</w:t>
      </w:r>
    </w:p>
    <w:p>
      <w:pPr>
        <w:pStyle w:val="4"/>
        <w:spacing w:before="220"/>
        <w:ind w:firstLine="540"/>
        <w:jc w:val="both"/>
      </w:pPr>
      <w:r>
        <w:t>1.8.5. Фактически произведенные затраты на содержание маточного поголовья животных в личных подсобных хозяйствах граждан включают в себя затраты, связанные с содержанием маточного поголовья животных в личных подсобных хозяйствах граждан:</w:t>
      </w:r>
    </w:p>
    <w:p>
      <w:pPr>
        <w:pStyle w:val="4"/>
        <w:spacing w:before="220"/>
        <w:ind w:firstLine="540"/>
        <w:jc w:val="both"/>
      </w:pPr>
      <w:r>
        <w:t>- приобретение кормов для маточного поголовья животных в личных подсобных хозяйствах граждан;</w:t>
      </w:r>
    </w:p>
    <w:p>
      <w:pPr>
        <w:pStyle w:val="4"/>
        <w:spacing w:before="220"/>
        <w:ind w:firstLine="540"/>
        <w:jc w:val="both"/>
      </w:pPr>
      <w:r>
        <w:t>- ветеринарное обеспечение имеющегося поголовья.</w:t>
      </w:r>
    </w:p>
    <w:p>
      <w:pPr>
        <w:pStyle w:val="4"/>
        <w:spacing w:before="220"/>
        <w:ind w:firstLine="540"/>
        <w:jc w:val="both"/>
      </w:pPr>
      <w:r>
        <w:t>Возмещению не подлежат затраты, на которые ранее были начислены и выплачены субсидии.</w:t>
      </w:r>
    </w:p>
    <w:p>
      <w:pPr>
        <w:pStyle w:val="4"/>
        <w:spacing w:before="220"/>
        <w:ind w:firstLine="540"/>
        <w:jc w:val="both"/>
      </w:pPr>
      <w:r>
        <w:t>1.9. Размер субсидии, предоставляемой Уполномоченным органом каждому Получателю субсидии по каждому виду деятельности за реализованную продукцию собственного производства, рассчитывается на основании заявлений и документов Получателей субсидий по следующей формуле: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t>V = K x S, где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t>V - размер субсидии для Получателей субсидии по каждому виду деятельности за реализованную продукцию собственного производства;</w:t>
      </w:r>
    </w:p>
    <w:p>
      <w:pPr>
        <w:pStyle w:val="4"/>
        <w:spacing w:before="220"/>
        <w:ind w:firstLine="540"/>
        <w:jc w:val="both"/>
      </w:pPr>
      <w:r>
        <w:t>K - объем реализации продукции собственного производства;</w:t>
      </w:r>
    </w:p>
    <w:p>
      <w:pPr>
        <w:pStyle w:val="4"/>
        <w:spacing w:before="220"/>
        <w:ind w:firstLine="540"/>
        <w:jc w:val="both"/>
      </w:pPr>
      <w:r>
        <w:t xml:space="preserve">S - </w:t>
      </w:r>
      <w:r>
        <w:fldChar w:fldCharType="begin"/>
      </w:r>
      <w:r>
        <w:instrText xml:space="preserve"> HYPERLINK "https://login.consultant.ru/link/?req=doc&amp;base=RLAW926&amp;n=297118&amp;dst=103150" \h </w:instrText>
      </w:r>
      <w:r>
        <w:fldChar w:fldCharType="separate"/>
      </w:r>
      <w:r>
        <w:rPr>
          <w:color w:val="0000FF"/>
        </w:rPr>
        <w:t>ставка</w:t>
      </w:r>
      <w:r>
        <w:rPr>
          <w:color w:val="0000FF"/>
        </w:rPr>
        <w:fldChar w:fldCharType="end"/>
      </w:r>
      <w:r>
        <w:t xml:space="preserve"> субсидии согласно приложению 25 к Постановлению.</w:t>
      </w:r>
    </w:p>
    <w:p>
      <w:pPr>
        <w:pStyle w:val="4"/>
        <w:spacing w:before="220"/>
        <w:ind w:firstLine="540"/>
        <w:jc w:val="both"/>
      </w:pPr>
      <w:r>
        <w:t>Размер субсидии, предоставляемой Уполномоченным органом каждому Получателю субсидии на содержание маточного поголовья, рассчитывается на основании заявлений и документов Получателей субсидий по следующей формуле: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t>V = P x S, где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t>V - размер субсидии для Получателей субсидии на содержание маточного поголовья;</w:t>
      </w:r>
    </w:p>
    <w:p>
      <w:pPr>
        <w:pStyle w:val="4"/>
        <w:spacing w:before="220"/>
        <w:ind w:firstLine="540"/>
        <w:jc w:val="both"/>
      </w:pPr>
      <w:r>
        <w:t>P - маточное поголовье животных по соответствующим видам деятельности;</w:t>
      </w:r>
    </w:p>
    <w:p>
      <w:pPr>
        <w:pStyle w:val="4"/>
        <w:spacing w:before="220"/>
        <w:ind w:firstLine="540"/>
        <w:jc w:val="both"/>
      </w:pPr>
      <w:r>
        <w:t xml:space="preserve">S - </w:t>
      </w:r>
      <w:r>
        <w:fldChar w:fldCharType="begin"/>
      </w:r>
      <w:r>
        <w:instrText xml:space="preserve"> HYPERLINK "https://login.consultant.ru/link/?req=doc&amp;base=RLAW926&amp;n=297118&amp;dst=103150" \h </w:instrText>
      </w:r>
      <w:r>
        <w:fldChar w:fldCharType="separate"/>
      </w:r>
      <w:r>
        <w:rPr>
          <w:color w:val="0000FF"/>
        </w:rPr>
        <w:t>ставка</w:t>
      </w:r>
      <w:r>
        <w:rPr>
          <w:color w:val="0000FF"/>
        </w:rPr>
        <w:fldChar w:fldCharType="end"/>
      </w:r>
      <w:r>
        <w:t xml:space="preserve"> субсидии согласно приложению 25 к Постановлению.</w:t>
      </w:r>
    </w:p>
    <w:p>
      <w:pPr>
        <w:pStyle w:val="4"/>
        <w:spacing w:before="220"/>
        <w:ind w:firstLine="540"/>
        <w:jc w:val="both"/>
      </w:pPr>
      <w:r>
        <w:t>1.10. Сведения о субсидии размещаются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>
      <w:pPr>
        <w:pStyle w:val="4"/>
        <w:ind w:firstLine="540"/>
        <w:jc w:val="both"/>
      </w:pPr>
    </w:p>
    <w:p>
      <w:pPr>
        <w:pStyle w:val="6"/>
        <w:jc w:val="center"/>
        <w:outlineLvl w:val="1"/>
      </w:pPr>
      <w:r>
        <w:t>II. Порядок проведения отбора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t>2.1. В целях проведения отбора посредством запроса предложений отдел размещает объявление о его проведении на официальном сайте органов местного самоуправления Белоярского района в информационно-телекоммуникационной сети "Интернет", которое должно содержать следующую информацию:</w:t>
      </w:r>
    </w:p>
    <w:p>
      <w:pPr>
        <w:pStyle w:val="4"/>
        <w:spacing w:before="220"/>
        <w:ind w:firstLine="540"/>
        <w:jc w:val="both"/>
      </w:pPr>
      <w:r>
        <w:t>- сроки его проведения (или этапов проведения);</w:t>
      </w:r>
    </w:p>
    <w:p>
      <w:pPr>
        <w:pStyle w:val="4"/>
        <w:spacing w:before="220"/>
        <w:ind w:firstLine="540"/>
        <w:jc w:val="both"/>
      </w:pPr>
      <w:r>
        <w:t>- 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>
      <w:pPr>
        <w:pStyle w:val="4"/>
        <w:spacing w:before="220"/>
        <w:ind w:firstLine="540"/>
        <w:jc w:val="both"/>
      </w:pPr>
      <w:r>
        <w:t>- место нахождения, почтовый адрес и адрес электронной почты администрации Белоярского района;</w:t>
      </w:r>
    </w:p>
    <w:p>
      <w:pPr>
        <w:pStyle w:val="4"/>
        <w:spacing w:before="220"/>
        <w:ind w:firstLine="540"/>
        <w:jc w:val="both"/>
      </w:pPr>
      <w:r>
        <w:t>- результаты предоставления Субсидии;</w:t>
      </w:r>
    </w:p>
    <w:p>
      <w:pPr>
        <w:pStyle w:val="4"/>
        <w:spacing w:before="220"/>
        <w:ind w:firstLine="540"/>
        <w:jc w:val="both"/>
      </w:pPr>
      <w:r>
        <w:t xml:space="preserve">- требования к участникам отбора в соответствии с </w:t>
      </w:r>
      <w:r>
        <w:fldChar w:fldCharType="begin"/>
      </w:r>
      <w:r>
        <w:instrText xml:space="preserve"> HYPERLINK \l "P131" \h </w:instrText>
      </w:r>
      <w:r>
        <w:fldChar w:fldCharType="separate"/>
      </w:r>
      <w:r>
        <w:rPr>
          <w:color w:val="0000FF"/>
        </w:rPr>
        <w:t>пунктом 2.2</w:t>
      </w:r>
      <w:r>
        <w:rPr>
          <w:color w:val="0000FF"/>
        </w:rPr>
        <w:fldChar w:fldCharType="end"/>
      </w:r>
      <w: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>
      <w:pPr>
        <w:pStyle w:val="4"/>
        <w:spacing w:before="220"/>
        <w:ind w:firstLine="540"/>
        <w:jc w:val="both"/>
      </w:pPr>
      <w:r>
        <w:t>- категории и (или) критерии отбора;</w:t>
      </w:r>
    </w:p>
    <w:p>
      <w:pPr>
        <w:pStyle w:val="4"/>
        <w:spacing w:before="220"/>
        <w:ind w:firstLine="540"/>
        <w:jc w:val="both"/>
      </w:pPr>
      <w:r>
        <w:t>- порядок подачи заявок и требования, предъявляемые к форме и содержанию заявок;</w:t>
      </w:r>
    </w:p>
    <w:p>
      <w:pPr>
        <w:pStyle w:val="4"/>
        <w:spacing w:before="220"/>
        <w:ind w:firstLine="540"/>
        <w:jc w:val="both"/>
      </w:pPr>
      <w:r>
        <w:t>-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>
      <w:pPr>
        <w:pStyle w:val="4"/>
        <w:spacing w:before="220"/>
        <w:ind w:firstLine="540"/>
        <w:jc w:val="both"/>
      </w:pPr>
      <w:r>
        <w:t>- правила рассмотрения и оценки заявок в соответствии с настоящим Порядком;</w:t>
      </w:r>
    </w:p>
    <w:p>
      <w:pPr>
        <w:pStyle w:val="4"/>
        <w:spacing w:before="220"/>
        <w:ind w:firstLine="540"/>
        <w:jc w:val="both"/>
      </w:pPr>
      <w:r>
        <w:t>- порядок отклонения заявок, а также информацию о причинах их отклонения;</w:t>
      </w:r>
    </w:p>
    <w:p>
      <w:pPr>
        <w:pStyle w:val="4"/>
        <w:spacing w:before="220"/>
        <w:ind w:firstLine="540"/>
        <w:jc w:val="both"/>
      </w:pPr>
      <w: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pStyle w:val="4"/>
        <w:spacing w:before="220"/>
        <w:ind w:firstLine="540"/>
        <w:jc w:val="both"/>
      </w:pPr>
      <w:r>
        <w:t>- срок, в течение которого победитель (победители) отбора должен (должны) подписать соглашение о предоставлении субсидии;</w:t>
      </w:r>
    </w:p>
    <w:p>
      <w:pPr>
        <w:pStyle w:val="4"/>
        <w:spacing w:before="220"/>
        <w:ind w:firstLine="540"/>
        <w:jc w:val="both"/>
      </w:pPr>
      <w:r>
        <w:t>- условия признания победителя (победителей) отбора уклонившимся от заключения соглашения;</w:t>
      </w:r>
    </w:p>
    <w:p>
      <w:pPr>
        <w:pStyle w:val="4"/>
        <w:spacing w:before="220"/>
        <w:ind w:firstLine="540"/>
        <w:jc w:val="both"/>
      </w:pPr>
      <w:r>
        <w:t xml:space="preserve">- сроки размещения протокола подведения итогов отбора на официальном сайте органов местного самоуправления Белоярского района в информационно-телекоммуникационной сети "Интернет", включающего сведения, указанные в </w:t>
      </w:r>
      <w:r>
        <w:fldChar w:fldCharType="begin"/>
      </w:r>
      <w:r>
        <w:instrText xml:space="preserve"> HYPERLINK \l "P245" \h </w:instrText>
      </w:r>
      <w:r>
        <w:fldChar w:fldCharType="separate"/>
      </w:r>
      <w:r>
        <w:rPr>
          <w:color w:val="0000FF"/>
        </w:rPr>
        <w:t>пункте 2.13</w:t>
      </w:r>
      <w:r>
        <w:rPr>
          <w:color w:val="0000FF"/>
        </w:rPr>
        <w:fldChar w:fldCharType="end"/>
      </w:r>
      <w:r>
        <w:t xml:space="preserve"> настоящего Порядка.</w:t>
      </w:r>
    </w:p>
    <w:p>
      <w:pPr>
        <w:pStyle w:val="4"/>
        <w:spacing w:before="220"/>
        <w:ind w:firstLine="540"/>
        <w:jc w:val="both"/>
      </w:pPr>
      <w:r>
        <w:t>Дата размещения объявления о проведении отбора:</w:t>
      </w:r>
    </w:p>
    <w:p>
      <w:pPr>
        <w:pStyle w:val="4"/>
        <w:jc w:val="both"/>
      </w:pPr>
      <w:r>
        <w:t xml:space="preserve">(в ред. </w:t>
      </w:r>
      <w:r>
        <w:fldChar w:fldCharType="begin"/>
      </w:r>
      <w:r>
        <w:instrText xml:space="preserve"> HYPERLINK "https://login.consultant.ru/link/?req=doc&amp;base=RLAW926&amp;n=299757&amp;dst=100009" \h </w:instrText>
      </w:r>
      <w: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Белоярского района от 03.04.2024 N 255)</w:t>
      </w:r>
    </w:p>
    <w:p>
      <w:pPr>
        <w:pStyle w:val="4"/>
        <w:spacing w:before="220"/>
        <w:ind w:firstLine="540"/>
        <w:jc w:val="both"/>
      </w:pPr>
      <w:r>
        <w:t>- реализация продукции животноводства собственного производства - 1 апреля, 2 мая, 3 июня, 1 июля, 1 августа, 2 сентября, 1 октября, 1 ноября, 2 декабря текущего финансового года;</w:t>
      </w:r>
    </w:p>
    <w:p>
      <w:pPr>
        <w:pStyle w:val="4"/>
        <w:jc w:val="both"/>
      </w:pPr>
      <w:r>
        <w:t xml:space="preserve">(в ред. </w:t>
      </w:r>
      <w:r>
        <w:fldChar w:fldCharType="begin"/>
      </w:r>
      <w:r>
        <w:instrText xml:space="preserve"> HYPERLINK "https://login.consultant.ru/link/?req=doc&amp;base=RLAW926&amp;n=299757&amp;dst=100011" \h </w:instrText>
      </w:r>
      <w: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Белоярского района от 03.04.2024 N 255)</w:t>
      </w:r>
    </w:p>
    <w:p>
      <w:pPr>
        <w:pStyle w:val="4"/>
        <w:spacing w:before="220"/>
        <w:ind w:firstLine="540"/>
        <w:jc w:val="both"/>
      </w:pPr>
      <w:r>
        <w:t>- содержание маточного поголовья сельскохозяйственных животных - 1 апреля, 1 июля, 1 октября текущего финансового года;</w:t>
      </w:r>
    </w:p>
    <w:p>
      <w:pPr>
        <w:pStyle w:val="4"/>
        <w:jc w:val="both"/>
      </w:pPr>
      <w:r>
        <w:t xml:space="preserve">(в ред. </w:t>
      </w:r>
      <w:r>
        <w:fldChar w:fldCharType="begin"/>
      </w:r>
      <w:r>
        <w:instrText xml:space="preserve"> HYPERLINK "https://login.consultant.ru/link/?req=doc&amp;base=RLAW926&amp;n=299757&amp;dst=100012" \h </w:instrText>
      </w:r>
      <w: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Белоярского района от 03.04.2024 N 255)</w:t>
      </w:r>
    </w:p>
    <w:p>
      <w:pPr>
        <w:pStyle w:val="4"/>
        <w:spacing w:before="220"/>
        <w:ind w:firstLine="540"/>
        <w:jc w:val="both"/>
      </w:pPr>
      <w:r>
        <w:t>- содержание маточного поголовья животных в личных подсобных хозяйствах - 1 апреля, 1 июля, 1 октября текущего финансового года:</w:t>
      </w:r>
    </w:p>
    <w:p>
      <w:pPr>
        <w:pStyle w:val="4"/>
        <w:jc w:val="both"/>
      </w:pPr>
      <w:r>
        <w:t xml:space="preserve">(в ред. </w:t>
      </w:r>
      <w:r>
        <w:fldChar w:fldCharType="begin"/>
      </w:r>
      <w:r>
        <w:instrText xml:space="preserve"> HYPERLINK "https://login.consultant.ru/link/?req=doc&amp;base=RLAW926&amp;n=299757&amp;dst=100013" \h </w:instrText>
      </w:r>
      <w: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Белоярского района от 03.04.2024 N 255)</w:t>
      </w:r>
    </w:p>
    <w:p>
      <w:pPr>
        <w:pStyle w:val="4"/>
        <w:spacing w:before="220"/>
        <w:ind w:firstLine="540"/>
        <w:jc w:val="both"/>
      </w:pPr>
      <w:r>
        <w:t>- содержание маточного поголовья крупного рогатого скота специализированных мясных пород - 1 апреля, 1 июля, 1 октября текущего финансового года.</w:t>
      </w:r>
    </w:p>
    <w:p>
      <w:pPr>
        <w:pStyle w:val="4"/>
        <w:jc w:val="both"/>
      </w:pPr>
      <w:r>
        <w:t xml:space="preserve">(в ред. </w:t>
      </w:r>
      <w:r>
        <w:fldChar w:fldCharType="begin"/>
      </w:r>
      <w:r>
        <w:instrText xml:space="preserve"> HYPERLINK "https://login.consultant.ru/link/?req=doc&amp;base=RLAW926&amp;n=299757&amp;dst=100014" \h </w:instrText>
      </w:r>
      <w: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Белоярского района от 03.04.2024 N 255)</w:t>
      </w:r>
    </w:p>
    <w:p>
      <w:pPr>
        <w:pStyle w:val="4"/>
        <w:spacing w:before="220"/>
        <w:ind w:firstLine="540"/>
        <w:jc w:val="both"/>
      </w:pPr>
      <w:bookmarkStart w:id="3" w:name="P131"/>
      <w:bookmarkEnd w:id="3"/>
      <w:r>
        <w:t>2.2. Требования к участникам отбора.</w:t>
      </w:r>
    </w:p>
    <w:p>
      <w:pPr>
        <w:pStyle w:val="4"/>
        <w:spacing w:before="220"/>
        <w:ind w:firstLine="540"/>
        <w:jc w:val="both"/>
      </w:pPr>
      <w:r>
        <w:t>2.2.1. Требования, которым должны соответствовать участники отбора на дату начала проверки документов:</w:t>
      </w:r>
    </w:p>
    <w:p>
      <w:pPr>
        <w:pStyle w:val="4"/>
        <w:spacing w:before="220"/>
        <w:ind w:firstLine="540"/>
        <w:jc w:val="both"/>
      </w:pPr>
      <w:r>
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4"/>
        <w:spacing w:before="220"/>
        <w:ind w:firstLine="540"/>
        <w:jc w:val="both"/>
      </w:pPr>
      <w: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4"/>
        <w:spacing w:before="220"/>
        <w:ind w:firstLine="540"/>
        <w:jc w:val="both"/>
      </w:pPr>
      <w:r>
        <w:t xml:space="preserve">- участник отбора не находится в составляемых в рамках реализации полномочий, предусмотренных </w:t>
      </w:r>
      <w:r>
        <w:fldChar w:fldCharType="begin"/>
      </w:r>
      <w:r>
        <w:instrText xml:space="preserve"> HYPERLINK "https://login.consultant.ru/link/?req=doc&amp;base=LAW&amp;n=121087&amp;dst=100142" \h </w:instrText>
      </w:r>
      <w:r>
        <w:fldChar w:fldCharType="separate"/>
      </w:r>
      <w:r>
        <w:rPr>
          <w:color w:val="0000FF"/>
        </w:rPr>
        <w:t>главой VII</w:t>
      </w:r>
      <w:r>
        <w:rPr>
          <w:color w:val="0000FF"/>
        </w:rPr>
        <w:fldChar w:fldCharType="end"/>
      </w:r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4"/>
        <w:spacing w:before="220"/>
        <w:ind w:firstLine="540"/>
        <w:jc w:val="both"/>
      </w:pPr>
      <w:r>
        <w:t xml:space="preserve">- участник отбора не получает средства из бюджета Белоярского района на основании иных муниципальных правовых актов на цели, установленные </w:t>
      </w:r>
      <w:r>
        <w:fldChar w:fldCharType="begin"/>
      </w:r>
      <w:r>
        <w:instrText xml:space="preserve"> HYPERLINK \l "P51" \h </w:instrText>
      </w:r>
      <w:r>
        <w:fldChar w:fldCharType="separate"/>
      </w:r>
      <w:r>
        <w:rPr>
          <w:color w:val="0000FF"/>
        </w:rPr>
        <w:t>пунктом 1.4</w:t>
      </w:r>
      <w:r>
        <w:rPr>
          <w:color w:val="0000FF"/>
        </w:rPr>
        <w:fldChar w:fldCharType="end"/>
      </w:r>
      <w:r>
        <w:t xml:space="preserve"> Порядка;</w:t>
      </w:r>
    </w:p>
    <w:p>
      <w:pPr>
        <w:pStyle w:val="4"/>
        <w:spacing w:before="220"/>
        <w:ind w:firstLine="540"/>
        <w:jc w:val="both"/>
      </w:pPr>
      <w:r>
        <w:t xml:space="preserve">- участник отбора не является иностранным агентом в соответствии с Федеральным </w:t>
      </w:r>
      <w:r>
        <w:fldChar w:fldCharType="begin"/>
      </w:r>
      <w:r>
        <w:instrText xml:space="preserve"> HYPERLINK "https://login.consultant.ru/link/?req=doc&amp;base=LAW&amp;n=471842" \h </w:instrText>
      </w:r>
      <w: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"О контроле за деятельностью лиц, находящихся под иностранным влиянием".</w:t>
      </w:r>
    </w:p>
    <w:p>
      <w:pPr>
        <w:pStyle w:val="4"/>
        <w:spacing w:before="220"/>
        <w:ind w:firstLine="540"/>
        <w:jc w:val="both"/>
      </w:pPr>
      <w:r>
        <w:t>2.2.2. Иные требования, которым должны соответствовать участники отбора на дату начала проверки документов:</w:t>
      </w:r>
    </w:p>
    <w:p>
      <w:pPr>
        <w:pStyle w:val="4"/>
        <w:spacing w:before="220"/>
        <w:ind w:firstLine="540"/>
        <w:jc w:val="both"/>
      </w:pPr>
      <w:r>
        <w:t>- к участникам отбора, занимающимся реализацией произведенной молочной продукции в переработанном виде, предъявляются требования о наличии на праве собственности или аренды объектов (объекта) для производства молочной продукции и наличии сертификатов или деклараций соответствия на производимую продукцию;</w:t>
      </w:r>
    </w:p>
    <w:p>
      <w:pPr>
        <w:pStyle w:val="4"/>
        <w:spacing w:before="220"/>
        <w:ind w:firstLine="540"/>
        <w:jc w:val="both"/>
      </w:pPr>
      <w:r>
        <w:t xml:space="preserve">- у участника отбора, претендующего на получение субсидии в целях возмещения затрат в связи с реализацией продукции животноводства собственного производства, продукция животноводства (птицеводства) должна быть оформлена в соответствии с </w:t>
      </w:r>
      <w:r>
        <w:fldChar w:fldCharType="begin"/>
      </w:r>
      <w:r>
        <w:instrText xml:space="preserve"> HYPERLINK "https://login.consultant.ru/link/?req=doc&amp;base=LAW&amp;n=438203" \h </w:instrText>
      </w:r>
      <w: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Министерства сельского хозяйства Российской Федерации от 13 декабря 2022 года N 862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носителях", в случае если действующим законодательством предусмотрено оформление ветеринарных сопроводительных документов, а также участник отбора должен иметь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законодательством;</w:t>
      </w:r>
    </w:p>
    <w:p>
      <w:pPr>
        <w:pStyle w:val="4"/>
        <w:spacing w:before="220"/>
        <w:ind w:firstLine="540"/>
        <w:jc w:val="both"/>
      </w:pPr>
      <w:r>
        <w:t xml:space="preserve">- граждане, ведущие личные подсобные хозяйства, должны отвечать требованиям Федерального </w:t>
      </w:r>
      <w:r>
        <w:fldChar w:fldCharType="begin"/>
      </w:r>
      <w:r>
        <w:instrText xml:space="preserve"> HYPERLINK "https://login.consultant.ru/link/?req=doc&amp;base=LAW&amp;n=454116" \h </w:instrText>
      </w:r>
      <w:r>
        <w:fldChar w:fldCharType="separate"/>
      </w:r>
      <w:r>
        <w:rPr>
          <w:color w:val="0000FF"/>
        </w:rPr>
        <w:t>закона</w:t>
      </w:r>
      <w:r>
        <w:rPr>
          <w:color w:val="0000FF"/>
        </w:rPr>
        <w:fldChar w:fldCharType="end"/>
      </w:r>
      <w:r>
        <w:t xml:space="preserve"> от 7 июля 2003 года N 112-ФЗ "О личном подсобном хозяйстве".</w:t>
      </w:r>
    </w:p>
    <w:p>
      <w:pPr>
        <w:pStyle w:val="4"/>
        <w:spacing w:before="220"/>
        <w:ind w:firstLine="540"/>
        <w:jc w:val="both"/>
      </w:pPr>
      <w:bookmarkStart w:id="4" w:name="P142"/>
      <w:bookmarkEnd w:id="4"/>
      <w:r>
        <w:t>2.3. Для участия в отборе участники отбора представляют в администрацию Белоярского района:</w:t>
      </w:r>
    </w:p>
    <w:p>
      <w:pPr>
        <w:pStyle w:val="4"/>
        <w:spacing w:before="220"/>
        <w:ind w:firstLine="540"/>
        <w:jc w:val="both"/>
      </w:pPr>
      <w:bookmarkStart w:id="5" w:name="P143"/>
      <w:bookmarkEnd w:id="5"/>
      <w:r>
        <w:t>2.3.1. На реализацию молока, молока и молокопродуктов (в переработанном виде) собственного производства; на реализацию мяса крупного и мелкого рогатого скота, лошадей собственного производства; на реализацию мяса тяжеловесного молодняка (не менее 450 кг) крупного рогатого скота промышленного скрещивания и молочных пород собственного производства; на реализацию мяса тяжеловесного молодняка (не менее 450 кг)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шкурок серебристо-черных лисиц собственного производства:</w:t>
      </w:r>
    </w:p>
    <w:p>
      <w:pPr>
        <w:pStyle w:val="4"/>
        <w:spacing w:before="220"/>
        <w:ind w:firstLine="540"/>
        <w:jc w:val="both"/>
      </w:pPr>
      <w:r>
        <w:fldChar w:fldCharType="begin"/>
      </w:r>
      <w:r>
        <w:instrText xml:space="preserve"> HYPERLINK \l "P339" \h </w:instrText>
      </w:r>
      <w:r>
        <w:fldChar w:fldCharType="separate"/>
      </w:r>
      <w:r>
        <w:rPr>
          <w:color w:val="0000FF"/>
        </w:rPr>
        <w:t>предложение (заявка)</w:t>
      </w:r>
      <w:r>
        <w:rPr>
          <w:color w:val="0000FF"/>
        </w:rPr>
        <w:fldChar w:fldCharType="end"/>
      </w:r>
      <w:r>
        <w:t xml:space="preserve"> на получение субсидии предоставляется по форме согласно приложению 1 к настоящему Порядку.</w:t>
      </w:r>
    </w:p>
    <w:p>
      <w:pPr>
        <w:pStyle w:val="4"/>
        <w:spacing w:before="220"/>
        <w:ind w:firstLine="540"/>
        <w:jc w:val="both"/>
      </w:pPr>
      <w:r>
        <w:t>К предложению (заявке) прилагаются следующие документы:</w:t>
      </w:r>
    </w:p>
    <w:p>
      <w:pPr>
        <w:pStyle w:val="4"/>
        <w:spacing w:before="220"/>
        <w:ind w:firstLine="540"/>
        <w:jc w:val="both"/>
      </w:pPr>
      <w:r>
        <w:t>реквизиты расчетного или корреспондентского счета, открытые получателю субсидии в учреждениях Центрального банка Российской Федерации или кредитных организациях;</w:t>
      </w:r>
    </w:p>
    <w:p>
      <w:pPr>
        <w:pStyle w:val="4"/>
        <w:spacing w:before="220"/>
        <w:ind w:firstLine="540"/>
        <w:jc w:val="both"/>
      </w:pPr>
      <w:r>
        <w:t>копии декларации о соответствии (сертификата соответствия) (при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продукции);</w:t>
      </w:r>
    </w:p>
    <w:p>
      <w:pPr>
        <w:pStyle w:val="4"/>
        <w:spacing w:before="220"/>
        <w:ind w:firstLine="540"/>
        <w:jc w:val="both"/>
      </w:pPr>
      <w:r>
        <w:t xml:space="preserve">справка о реализации соответствующего вида сельскохозяйственной продукции собственного производства по формам согласно </w:t>
      </w:r>
      <w:r>
        <w:fldChar w:fldCharType="begin"/>
      </w:r>
      <w:r>
        <w:instrText xml:space="preserve"> HYPERLINK \l "P397" \h </w:instrText>
      </w:r>
      <w:r>
        <w:fldChar w:fldCharType="separate"/>
      </w:r>
      <w:r>
        <w:rPr>
          <w:color w:val="0000FF"/>
        </w:rPr>
        <w:t>приложениям 2</w:t>
      </w:r>
      <w:r>
        <w:rPr>
          <w:color w:val="0000FF"/>
        </w:rPr>
        <w:fldChar w:fldCharType="end"/>
      </w:r>
      <w:r>
        <w:t xml:space="preserve"> - </w:t>
      </w:r>
      <w:r>
        <w:fldChar w:fldCharType="begin"/>
      </w:r>
      <w:r>
        <w:instrText xml:space="preserve"> HYPERLINK \l "P640" \h </w:instrText>
      </w:r>
      <w:r>
        <w:fldChar w:fldCharType="separate"/>
      </w:r>
      <w:r>
        <w:rPr>
          <w:color w:val="0000FF"/>
        </w:rPr>
        <w:t>5</w:t>
      </w:r>
      <w:r>
        <w:rPr>
          <w:color w:val="0000FF"/>
        </w:rPr>
        <w:fldChar w:fldCharType="end"/>
      </w:r>
      <w:r>
        <w:t xml:space="preserve"> к настоящему Порядку, заполненным в соответствии с </w:t>
      </w:r>
      <w:r>
        <w:fldChar w:fldCharType="begin"/>
      </w:r>
      <w:r>
        <w:instrText xml:space="preserve"> HYPERLINK \l "P1094" \h </w:instrText>
      </w:r>
      <w:r>
        <w:fldChar w:fldCharType="separate"/>
      </w:r>
      <w:r>
        <w:rPr>
          <w:color w:val="0000FF"/>
        </w:rPr>
        <w:t>приложениями 11</w:t>
      </w:r>
      <w:r>
        <w:rPr>
          <w:color w:val="0000FF"/>
        </w:rPr>
        <w:fldChar w:fldCharType="end"/>
      </w:r>
      <w:r>
        <w:t xml:space="preserve"> - </w:t>
      </w:r>
      <w:r>
        <w:fldChar w:fldCharType="begin"/>
      </w:r>
      <w:r>
        <w:instrText xml:space="preserve"> HYPERLINK \l "P1409" \h </w:instrText>
      </w:r>
      <w:r>
        <w:fldChar w:fldCharType="separate"/>
      </w:r>
      <w:r>
        <w:rPr>
          <w:color w:val="0000FF"/>
        </w:rPr>
        <w:t>12</w:t>
      </w:r>
      <w:r>
        <w:rPr>
          <w:color w:val="0000FF"/>
        </w:rPr>
        <w:fldChar w:fldCharType="end"/>
      </w:r>
      <w:r>
        <w:t xml:space="preserve"> к настоящему Порядку;</w:t>
      </w:r>
    </w:p>
    <w:p>
      <w:pPr>
        <w:pStyle w:val="4"/>
        <w:spacing w:before="220"/>
        <w:ind w:firstLine="540"/>
        <w:jc w:val="both"/>
      </w:pPr>
      <w:r>
        <w:t>копии документов, подтверждающих реализацию продукции (копии договоров купли-продажи, договоров поставки);</w:t>
      </w:r>
    </w:p>
    <w:p>
      <w:pPr>
        <w:pStyle w:val="4"/>
        <w:spacing w:before="220"/>
        <w:ind w:firstLine="540"/>
        <w:jc w:val="both"/>
      </w:pPr>
      <w:r>
        <w:t>копии платежных документов, предусмотренных действующим законодательством;</w:t>
      </w:r>
    </w:p>
    <w:p>
      <w:pPr>
        <w:pStyle w:val="4"/>
        <w:spacing w:before="220"/>
        <w:ind w:firstLine="540"/>
        <w:jc w:val="both"/>
      </w:pPr>
      <w:r>
        <w:t>копии товарных накладных, счетов-фактур соответствующих унифицированных форм и (или)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>
      <w:pPr>
        <w:pStyle w:val="4"/>
        <w:spacing w:before="220"/>
        <w:ind w:firstLine="540"/>
        <w:jc w:val="both"/>
      </w:pPr>
      <w:r>
        <w:t>копию договора, подтверждающего страхование имеющегося поголовья свиней (для свиноводческих организаций при наличии III или IV зоосанитарного статуса (компартмента);</w:t>
      </w:r>
    </w:p>
    <w:p>
      <w:pPr>
        <w:pStyle w:val="4"/>
        <w:spacing w:before="220"/>
        <w:ind w:firstLine="540"/>
        <w:jc w:val="both"/>
      </w:pPr>
      <w:r>
        <w:fldChar w:fldCharType="begin"/>
      </w:r>
      <w:r>
        <w:instrText xml:space="preserve"> HYPERLINK \l "P1002" \h </w:instrText>
      </w:r>
      <w:r>
        <w:fldChar w:fldCharType="separate"/>
      </w:r>
      <w:r>
        <w:rPr>
          <w:color w:val="0000FF"/>
        </w:rPr>
        <w:t>декларация</w:t>
      </w:r>
      <w:r>
        <w:rPr>
          <w:color w:val="0000FF"/>
        </w:rPr>
        <w:fldChar w:fldCharType="end"/>
      </w:r>
      <w:r>
        <w:t xml:space="preserve"> согласно приложению 10 к настоящему Порядку;</w:t>
      </w:r>
    </w:p>
    <w:p>
      <w:pPr>
        <w:pStyle w:val="4"/>
        <w:spacing w:before="220"/>
        <w:ind w:firstLine="540"/>
        <w:jc w:val="both"/>
      </w:pPr>
      <w:r>
        <w:t>оборотно-сальдовая ведомость по счету 001 "Арендованные основные средства", с наличием объектов (объекта) на праве собственности или аренды (безвозмездного пользования) для производства молочной продукции.</w:t>
      </w:r>
    </w:p>
    <w:p>
      <w:pPr>
        <w:pStyle w:val="4"/>
        <w:spacing w:before="220"/>
        <w:ind w:firstLine="540"/>
        <w:jc w:val="both"/>
      </w:pPr>
      <w:r>
        <w:t>Справка о наличии условных голов маточного поголовья сельскохозяйственных животных.</w:t>
      </w:r>
    </w:p>
    <w:p>
      <w:pPr>
        <w:pStyle w:val="4"/>
        <w:jc w:val="both"/>
      </w:pPr>
      <w:r>
        <w:t xml:space="preserve">(абзац введен </w:t>
      </w:r>
      <w:r>
        <w:fldChar w:fldCharType="begin"/>
      </w:r>
      <w:r>
        <w:instrText xml:space="preserve"> HYPERLINK "https://login.consultant.ru/link/?req=doc&amp;base=RLAW926&amp;n=299757&amp;dst=100015" \h </w:instrText>
      </w:r>
      <w: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Администрации Белоярского района от 03.04.2024 N 255)</w:t>
      </w:r>
    </w:p>
    <w:p>
      <w:pPr>
        <w:pStyle w:val="4"/>
        <w:spacing w:before="220"/>
        <w:ind w:firstLine="540"/>
        <w:jc w:val="both"/>
      </w:pPr>
      <w:r>
        <w:t>Для подтверждения фактически произведенных затрат, связанных с производством и реализацией продукции:</w:t>
      </w:r>
    </w:p>
    <w:p>
      <w:pPr>
        <w:pStyle w:val="4"/>
        <w:spacing w:before="220"/>
        <w:ind w:firstLine="540"/>
        <w:jc w:val="both"/>
      </w:pPr>
      <w:r>
        <w:t>1) юридические лица предоставляют:</w:t>
      </w:r>
    </w:p>
    <w:p>
      <w:pPr>
        <w:pStyle w:val="4"/>
        <w:spacing w:before="220"/>
        <w:ind w:firstLine="540"/>
        <w:jc w:val="both"/>
      </w:pPr>
      <w:r>
        <w:t xml:space="preserve">- оборотно-сальдовую ведомость по счету 20 "Основное производство" - за период предоставления субсидии и годовую за отчетный финансовый год. К оборотно-сальдовой ведомости по счету 20 "Основное производство" организация предоставляет информацию согласно </w:t>
      </w:r>
      <w:r>
        <w:fldChar w:fldCharType="begin"/>
      </w:r>
      <w:r>
        <w:instrText xml:space="preserve"> HYPERLINK \l "P937" \h </w:instrText>
      </w:r>
      <w:r>
        <w:fldChar w:fldCharType="separate"/>
      </w:r>
      <w:r>
        <w:rPr>
          <w:color w:val="0000FF"/>
        </w:rPr>
        <w:t>приложению 9</w:t>
      </w:r>
      <w:r>
        <w:rPr>
          <w:color w:val="0000FF"/>
        </w:rPr>
        <w:fldChar w:fldCharType="end"/>
      </w:r>
      <w:r>
        <w:t xml:space="preserve"> к Порядку;</w:t>
      </w:r>
    </w:p>
    <w:p>
      <w:pPr>
        <w:pStyle w:val="4"/>
        <w:spacing w:before="220"/>
        <w:ind w:firstLine="540"/>
        <w:jc w:val="both"/>
      </w:pPr>
      <w:r>
        <w:t>- оборотно-сальдовую ведомость по счету 44 "Расходы на продажу" (за период предоставления субсидии и годовую за отчетный финансовый год);</w:t>
      </w:r>
    </w:p>
    <w:p>
      <w:pPr>
        <w:pStyle w:val="4"/>
        <w:spacing w:before="220"/>
        <w:ind w:firstLine="540"/>
        <w:jc w:val="both"/>
      </w:pPr>
      <w:r>
        <w:t>- оборотно-сальдовую ведомость по счету 90.01 "Выручка" - за период предоставления субсидии и годовую за отчетный финансовый год;</w:t>
      </w:r>
    </w:p>
    <w:p>
      <w:pPr>
        <w:pStyle w:val="4"/>
        <w:spacing w:before="220"/>
        <w:ind w:firstLine="540"/>
        <w:jc w:val="both"/>
      </w:pPr>
      <w:r>
        <w:t>2) индивидуальные предприниматели предоставляют выписку из книги учета доходов и расходов организаций и индивидуальных предпринимателей, применяющих упрощенную систему налогообложения, с приложением копий документов, подтверждающих фактические затраты на производство и реализацию продукции животноводства собственного производства.</w:t>
      </w:r>
    </w:p>
    <w:p>
      <w:pPr>
        <w:pStyle w:val="4"/>
        <w:spacing w:before="220"/>
        <w:ind w:firstLine="540"/>
        <w:jc w:val="both"/>
      </w:pPr>
      <w:bookmarkStart w:id="6" w:name="P163"/>
      <w:bookmarkEnd w:id="6"/>
      <w:r>
        <w:t>2.3.2. На содержание маточного поголовья крупного рогатого скота специализированных мясных пород:</w:t>
      </w:r>
    </w:p>
    <w:p>
      <w:pPr>
        <w:pStyle w:val="4"/>
        <w:spacing w:before="220"/>
        <w:ind w:firstLine="540"/>
        <w:jc w:val="both"/>
      </w:pPr>
      <w:r>
        <w:fldChar w:fldCharType="begin"/>
      </w:r>
      <w:r>
        <w:instrText xml:space="preserve"> HYPERLINK \l "P339" \h </w:instrText>
      </w:r>
      <w:r>
        <w:fldChar w:fldCharType="separate"/>
      </w:r>
      <w:r>
        <w:rPr>
          <w:color w:val="0000FF"/>
        </w:rPr>
        <w:t>предложение (заявка)</w:t>
      </w:r>
      <w:r>
        <w:rPr>
          <w:color w:val="0000FF"/>
        </w:rPr>
        <w:fldChar w:fldCharType="end"/>
      </w:r>
      <w:r>
        <w:t xml:space="preserve"> на получение субсидии предоставляется по форме согласно приложению 1 к настоящему Порядку.</w:t>
      </w:r>
    </w:p>
    <w:p>
      <w:pPr>
        <w:pStyle w:val="4"/>
        <w:spacing w:before="220"/>
        <w:ind w:firstLine="540"/>
        <w:jc w:val="both"/>
      </w:pPr>
      <w:r>
        <w:t>К предложению (заявке) прилагаются следующие документы:</w:t>
      </w:r>
    </w:p>
    <w:p>
      <w:pPr>
        <w:pStyle w:val="4"/>
        <w:spacing w:before="220"/>
        <w:ind w:firstLine="540"/>
        <w:jc w:val="both"/>
      </w:pPr>
      <w:r>
        <w:fldChar w:fldCharType="begin"/>
      </w:r>
      <w:r>
        <w:instrText xml:space="preserve"> HYPERLINK \l "P781" \h </w:instrText>
      </w:r>
      <w:r>
        <w:fldChar w:fldCharType="separate"/>
      </w:r>
      <w:r>
        <w:rPr>
          <w:color w:val="0000FF"/>
        </w:rPr>
        <w:t>справка</w:t>
      </w:r>
      <w:r>
        <w:rPr>
          <w:color w:val="0000FF"/>
        </w:rPr>
        <w:fldChar w:fldCharType="end"/>
      </w:r>
      <w:r>
        <w:t xml:space="preserve"> о содержании маточного поголовья крупного рогатого скота специализированных мясных пород по форме согласно приложению 7 к настоящему Порядку;</w:t>
      </w:r>
    </w:p>
    <w:p>
      <w:pPr>
        <w:pStyle w:val="4"/>
        <w:spacing w:before="220"/>
        <w:ind w:firstLine="540"/>
        <w:jc w:val="both"/>
      </w:pPr>
      <w:r>
        <w:t>реквизиты расчетного или корреспондентского счета, открытые участнику отбора в учреждениях Центрального банка Российской Федерации или кредитных организациях;</w:t>
      </w:r>
    </w:p>
    <w:p>
      <w:pPr>
        <w:pStyle w:val="4"/>
        <w:spacing w:before="220"/>
        <w:ind w:firstLine="540"/>
        <w:jc w:val="both"/>
      </w:pPr>
      <w:r>
        <w:fldChar w:fldCharType="begin"/>
      </w:r>
      <w:r>
        <w:instrText xml:space="preserve"> HYPERLINK \l "P1002" \h </w:instrText>
      </w:r>
      <w:r>
        <w:fldChar w:fldCharType="separate"/>
      </w:r>
      <w:r>
        <w:rPr>
          <w:color w:val="0000FF"/>
        </w:rPr>
        <w:t>декларация</w:t>
      </w:r>
      <w:r>
        <w:rPr>
          <w:color w:val="0000FF"/>
        </w:rPr>
        <w:fldChar w:fldCharType="end"/>
      </w:r>
      <w:r>
        <w:t xml:space="preserve"> согласно приложению 10 к настоящему Порядку;</w:t>
      </w:r>
    </w:p>
    <w:p>
      <w:pPr>
        <w:pStyle w:val="4"/>
        <w:spacing w:before="220"/>
        <w:ind w:firstLine="540"/>
        <w:jc w:val="both"/>
      </w:pPr>
      <w:r>
        <w:t>копии документов, подтверждающих фактически произведенные затраты, связанные с содержанием маточного поголовья крупного рогатого скота специализированных мясных пород:</w:t>
      </w:r>
    </w:p>
    <w:p>
      <w:pPr>
        <w:pStyle w:val="4"/>
        <w:spacing w:before="220"/>
        <w:ind w:firstLine="540"/>
        <w:jc w:val="both"/>
      </w:pPr>
      <w:r>
        <w:t>- копии договоров купли-продажи, договоров поставки, договоров на оказание ветеринарных услуг, договоров на оказание услуг страхования, договоров аренды, договоров страхования;</w:t>
      </w:r>
    </w:p>
    <w:p>
      <w:pPr>
        <w:pStyle w:val="4"/>
        <w:spacing w:before="220"/>
        <w:ind w:firstLine="540"/>
        <w:jc w:val="both"/>
      </w:pPr>
      <w:r>
        <w:t>- копии платежных документов, предусмотренных действующим законодательством;</w:t>
      </w:r>
    </w:p>
    <w:p>
      <w:pPr>
        <w:pStyle w:val="4"/>
        <w:spacing w:before="220"/>
        <w:ind w:firstLine="540"/>
        <w:jc w:val="both"/>
      </w:pPr>
      <w:r>
        <w:t>- копии товарных накладных, счетов фактур соответствующих унифицированных форм и (или)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>
      <w:pPr>
        <w:pStyle w:val="4"/>
        <w:spacing w:before="220"/>
        <w:ind w:firstLine="540"/>
        <w:jc w:val="both"/>
      </w:pPr>
      <w:r>
        <w:t>- на оплату труда работников: копии трудовых договоров, ведомостей выдачи заработной платы, платежные поручения на перечисление заработной платы (заверенные синей печатью банка);</w:t>
      </w:r>
    </w:p>
    <w:p>
      <w:pPr>
        <w:pStyle w:val="4"/>
        <w:spacing w:before="220"/>
        <w:ind w:firstLine="540"/>
        <w:jc w:val="both"/>
      </w:pPr>
      <w:r>
        <w:t xml:space="preserve">- юридические лица предоставляют оборотно-сальдовую ведомость по счету 20 "Основное производство" - за период предоставления субсидии и годовую за отчетный финансовый год. К оборотно-сальдовой ведомости по счету 20 "Основное производство" организация предоставляет информацию согласно </w:t>
      </w:r>
      <w:r>
        <w:fldChar w:fldCharType="begin"/>
      </w:r>
      <w:r>
        <w:instrText xml:space="preserve"> HYPERLINK \l "P937" \h </w:instrText>
      </w:r>
      <w:r>
        <w:fldChar w:fldCharType="separate"/>
      </w:r>
      <w:r>
        <w:rPr>
          <w:color w:val="0000FF"/>
        </w:rPr>
        <w:t>приложению 9</w:t>
      </w:r>
      <w:r>
        <w:rPr>
          <w:color w:val="0000FF"/>
        </w:rPr>
        <w:fldChar w:fldCharType="end"/>
      </w:r>
      <w:r>
        <w:t xml:space="preserve"> к настоящему Порядку;</w:t>
      </w:r>
    </w:p>
    <w:p>
      <w:pPr>
        <w:pStyle w:val="4"/>
        <w:spacing w:before="220"/>
        <w:ind w:firstLine="540"/>
        <w:jc w:val="both"/>
      </w:pPr>
      <w:r>
        <w:t>- индивидуальные предприниматели предоставляют выписку из книги учета доходов и расходов организаций и индивидуальных предпринимателей, применяющих упрощенную систему налогообложения.</w:t>
      </w:r>
    </w:p>
    <w:p>
      <w:pPr>
        <w:pStyle w:val="4"/>
        <w:spacing w:before="220"/>
        <w:ind w:firstLine="540"/>
        <w:jc w:val="both"/>
      </w:pPr>
      <w:bookmarkStart w:id="7" w:name="P176"/>
      <w:bookmarkEnd w:id="7"/>
      <w:r>
        <w:t>2.3.3. На содержание маточного поголовья животных (личные подсобные хозяйства):</w:t>
      </w:r>
    </w:p>
    <w:p>
      <w:pPr>
        <w:pStyle w:val="4"/>
        <w:spacing w:before="220"/>
        <w:ind w:firstLine="540"/>
        <w:jc w:val="both"/>
      </w:pPr>
      <w:r>
        <w:fldChar w:fldCharType="begin"/>
      </w:r>
      <w:r>
        <w:instrText xml:space="preserve"> HYPERLINK \l "P852" \h </w:instrText>
      </w:r>
      <w:r>
        <w:fldChar w:fldCharType="separate"/>
      </w:r>
      <w:r>
        <w:rPr>
          <w:color w:val="0000FF"/>
        </w:rPr>
        <w:t>предложение (заявка)</w:t>
      </w:r>
      <w:r>
        <w:rPr>
          <w:color w:val="0000FF"/>
        </w:rPr>
        <w:fldChar w:fldCharType="end"/>
      </w:r>
      <w:r>
        <w:t xml:space="preserve"> на получение субсидии предоставляется по форме согласно приложению 8 к настоящему Порядку.</w:t>
      </w:r>
    </w:p>
    <w:p>
      <w:pPr>
        <w:pStyle w:val="4"/>
        <w:spacing w:before="220"/>
        <w:ind w:firstLine="540"/>
        <w:jc w:val="both"/>
      </w:pPr>
      <w:r>
        <w:t>К предложению (заявке) прилагаются следующие документы:</w:t>
      </w:r>
    </w:p>
    <w:p>
      <w:pPr>
        <w:pStyle w:val="4"/>
        <w:spacing w:before="220"/>
        <w:ind w:firstLine="540"/>
        <w:jc w:val="both"/>
      </w:pPr>
      <w:r>
        <w:t>копия паспорта гражданина РФ (страницы 2, 3 и с отметкой о регистрации по месту жительства);</w:t>
      </w:r>
    </w:p>
    <w:p>
      <w:pPr>
        <w:pStyle w:val="4"/>
        <w:spacing w:before="220"/>
        <w:ind w:firstLine="540"/>
        <w:jc w:val="both"/>
      </w:pPr>
      <w:r>
        <w:t>копия ветеринарно-санитарного паспорта подворья;</w:t>
      </w:r>
    </w:p>
    <w:p>
      <w:pPr>
        <w:pStyle w:val="4"/>
        <w:spacing w:before="220"/>
        <w:ind w:firstLine="540"/>
        <w:jc w:val="both"/>
      </w:pPr>
      <w:r>
        <w:t>выписка из похозяйственной книги по состоянию на 1 января текущего финансового года (в органах местного самоуправления муниципальных образований автономного округа);</w:t>
      </w:r>
    </w:p>
    <w:p>
      <w:pPr>
        <w:pStyle w:val="4"/>
        <w:spacing w:before="220"/>
        <w:ind w:firstLine="540"/>
        <w:jc w:val="both"/>
      </w:pPr>
      <w:r>
        <w:t>реквизиты расчетного или корреспондентского счета, открытые участнику отбора в учреждениях Центрального банка Российской Федерации или кредитных организациях;</w:t>
      </w:r>
    </w:p>
    <w:p>
      <w:pPr>
        <w:pStyle w:val="4"/>
        <w:spacing w:before="220"/>
        <w:ind w:firstLine="540"/>
        <w:jc w:val="both"/>
      </w:pPr>
      <w:r>
        <w:t>копии документов, подтверждающих наличие фактических затрат, связанных с содержанием маточного поголовья животных в личных подсобных хозяйствах:</w:t>
      </w:r>
    </w:p>
    <w:p>
      <w:pPr>
        <w:pStyle w:val="4"/>
        <w:spacing w:before="220"/>
        <w:ind w:firstLine="540"/>
        <w:jc w:val="both"/>
      </w:pPr>
      <w:r>
        <w:t>- договоров купли-продажи (договоров поставки) с товарным и кассовым чеком контрольно-кассовой техники (электронный кассовый чек с QR-кодом);</w:t>
      </w:r>
    </w:p>
    <w:p>
      <w:pPr>
        <w:pStyle w:val="4"/>
        <w:spacing w:before="220"/>
        <w:ind w:firstLine="540"/>
        <w:jc w:val="both"/>
      </w:pPr>
      <w:r>
        <w:t>- договоров купли-продажи (договоров поставки) с приходным ордером и товарной накладной или универсальным передаточным документом;</w:t>
      </w:r>
    </w:p>
    <w:p>
      <w:pPr>
        <w:pStyle w:val="4"/>
        <w:spacing w:before="220"/>
        <w:ind w:firstLine="540"/>
        <w:jc w:val="both"/>
      </w:pPr>
      <w:r>
        <w:t>- кассовых чеков (электронный кассовый чек с QR-кодом) и товарных чеков при оплате наличными или банковской картой (договоры купли-продажи (договоры поставки) при наличии);</w:t>
      </w:r>
    </w:p>
    <w:p>
      <w:pPr>
        <w:pStyle w:val="4"/>
        <w:spacing w:before="220"/>
        <w:ind w:firstLine="540"/>
        <w:jc w:val="both"/>
      </w:pPr>
      <w:r>
        <w:t>- платежных поручений при оплате банковским переводом с товарной накладной (универсальным передаточным документом);</w:t>
      </w:r>
    </w:p>
    <w:p>
      <w:pPr>
        <w:pStyle w:val="4"/>
        <w:spacing w:before="220"/>
        <w:ind w:firstLine="540"/>
        <w:jc w:val="both"/>
      </w:pPr>
      <w:r>
        <w:t>- договоров на оказание ветеринарных услуг с предоставлением платежных документов, предусмотренных действующим законодательством.</w:t>
      </w:r>
    </w:p>
    <w:p>
      <w:pPr>
        <w:pStyle w:val="4"/>
        <w:spacing w:before="220"/>
        <w:ind w:firstLine="540"/>
        <w:jc w:val="both"/>
      </w:pPr>
      <w:bookmarkStart w:id="8" w:name="P189"/>
      <w:bookmarkEnd w:id="8"/>
      <w:r>
        <w:t>2.3.4. На содержание маточного поголовья сельскохозяйственных животных (за исключением личных подсобных хозяйств):</w:t>
      </w:r>
    </w:p>
    <w:p>
      <w:pPr>
        <w:pStyle w:val="4"/>
        <w:spacing w:before="220"/>
        <w:ind w:firstLine="540"/>
        <w:jc w:val="both"/>
      </w:pPr>
      <w:r>
        <w:fldChar w:fldCharType="begin"/>
      </w:r>
      <w:r>
        <w:instrText xml:space="preserve"> HYPERLINK \l "P339" \h </w:instrText>
      </w:r>
      <w:r>
        <w:fldChar w:fldCharType="separate"/>
      </w:r>
      <w:r>
        <w:rPr>
          <w:color w:val="0000FF"/>
        </w:rPr>
        <w:t>предложение (заявка)</w:t>
      </w:r>
      <w:r>
        <w:rPr>
          <w:color w:val="0000FF"/>
        </w:rPr>
        <w:fldChar w:fldCharType="end"/>
      </w:r>
      <w:r>
        <w:t xml:space="preserve"> на получение субсидии предоставляется по форме согласно приложению 1 к настоящему Порядку.</w:t>
      </w:r>
    </w:p>
    <w:p>
      <w:pPr>
        <w:pStyle w:val="4"/>
        <w:spacing w:before="220"/>
        <w:ind w:firstLine="540"/>
        <w:jc w:val="both"/>
      </w:pPr>
      <w:r>
        <w:t>К предложению (заявке) прилагаются следующие документы:</w:t>
      </w:r>
    </w:p>
    <w:p>
      <w:pPr>
        <w:pStyle w:val="4"/>
        <w:spacing w:before="220"/>
        <w:ind w:firstLine="540"/>
        <w:jc w:val="both"/>
      </w:pPr>
      <w:r>
        <w:fldChar w:fldCharType="begin"/>
      </w:r>
      <w:r>
        <w:instrText xml:space="preserve"> HYPERLINK \l "P703" \h </w:instrText>
      </w:r>
      <w:r>
        <w:fldChar w:fldCharType="separate"/>
      </w:r>
      <w:r>
        <w:rPr>
          <w:color w:val="0000FF"/>
        </w:rPr>
        <w:t>справка</w:t>
      </w:r>
      <w:r>
        <w:rPr>
          <w:color w:val="0000FF"/>
        </w:rPr>
        <w:fldChar w:fldCharType="end"/>
      </w:r>
      <w:r>
        <w:t xml:space="preserve"> о содержании маточного поголовья сельскохозяйственных животных по форме согласно приложению 6 к настоящему Порядку;</w:t>
      </w:r>
    </w:p>
    <w:p>
      <w:pPr>
        <w:pStyle w:val="4"/>
        <w:spacing w:before="220"/>
        <w:ind w:firstLine="540"/>
        <w:jc w:val="both"/>
      </w:pPr>
      <w:r>
        <w:t>реквизиты расчетного или корреспондентского счета, открытые участнику отбора в учреждениях Центрального банка Российской Федерации или кредитных организациях;</w:t>
      </w:r>
    </w:p>
    <w:p>
      <w:pPr>
        <w:pStyle w:val="4"/>
        <w:spacing w:before="220"/>
        <w:ind w:firstLine="540"/>
        <w:jc w:val="both"/>
      </w:pPr>
      <w:r>
        <w:t xml:space="preserve">- </w:t>
      </w:r>
      <w:r>
        <w:fldChar w:fldCharType="begin"/>
      </w:r>
      <w:r>
        <w:instrText xml:space="preserve"> HYPERLINK \l "P1002" \h </w:instrText>
      </w:r>
      <w:r>
        <w:fldChar w:fldCharType="separate"/>
      </w:r>
      <w:r>
        <w:rPr>
          <w:color w:val="0000FF"/>
        </w:rPr>
        <w:t>декларация</w:t>
      </w:r>
      <w:r>
        <w:rPr>
          <w:color w:val="0000FF"/>
        </w:rPr>
        <w:fldChar w:fldCharType="end"/>
      </w:r>
      <w:r>
        <w:t xml:space="preserve"> согласно приложению 10 к настоящему Порядку;</w:t>
      </w:r>
    </w:p>
    <w:p>
      <w:pPr>
        <w:pStyle w:val="4"/>
        <w:spacing w:before="220"/>
        <w:ind w:firstLine="540"/>
        <w:jc w:val="both"/>
      </w:pPr>
      <w:r>
        <w:t>копии документов подтверждающих фактически произведенные затраты, связанные с содержанием маточного поголовья сельскохозяйственных животных:</w:t>
      </w:r>
    </w:p>
    <w:p>
      <w:pPr>
        <w:pStyle w:val="4"/>
        <w:spacing w:before="220"/>
        <w:ind w:firstLine="540"/>
        <w:jc w:val="both"/>
      </w:pPr>
      <w:r>
        <w:t>- копии договоров купли-продажи, договоров поставки, договоров на оказание ветеринарных услуг, договоров на оказание услуг страхования, договоров аренды;</w:t>
      </w:r>
    </w:p>
    <w:p>
      <w:pPr>
        <w:pStyle w:val="4"/>
        <w:spacing w:before="220"/>
        <w:ind w:firstLine="540"/>
        <w:jc w:val="both"/>
      </w:pPr>
      <w:r>
        <w:t>- копии платежных документов, предусмотренных действующим законодательством;</w:t>
      </w:r>
    </w:p>
    <w:p>
      <w:pPr>
        <w:pStyle w:val="4"/>
        <w:spacing w:before="220"/>
        <w:ind w:firstLine="540"/>
        <w:jc w:val="both"/>
      </w:pPr>
      <w:r>
        <w:t>- копии товарных накладных, счетов-фактур соответствующих унифицированных форм и (или)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>
      <w:pPr>
        <w:pStyle w:val="4"/>
        <w:spacing w:before="220"/>
        <w:ind w:firstLine="540"/>
        <w:jc w:val="both"/>
      </w:pPr>
      <w:r>
        <w:t>- на оплату труда работников: копии трудовых договоров, ведомостей выдачи заработной платы, платежные поручения на перечисление заработной платы (заверенные синей печатью банка);</w:t>
      </w:r>
    </w:p>
    <w:p>
      <w:pPr>
        <w:pStyle w:val="4"/>
        <w:spacing w:before="220"/>
        <w:ind w:firstLine="540"/>
        <w:jc w:val="both"/>
      </w:pPr>
      <w:r>
        <w:t xml:space="preserve">- юридические лица предоставляют оборотно-сальдовую ведомость по счету 20 "Основное производство" - за период предоставления субсидии и годовую за отчетный финансовый год. К оборотно-сальдовой ведомости по счету 20 "Основное производство" организация предоставляет информацию согласно </w:t>
      </w:r>
      <w:r>
        <w:fldChar w:fldCharType="begin"/>
      </w:r>
      <w:r>
        <w:instrText xml:space="preserve"> HYPERLINK \l "P937" \h </w:instrText>
      </w:r>
      <w:r>
        <w:fldChar w:fldCharType="separate"/>
      </w:r>
      <w:r>
        <w:rPr>
          <w:color w:val="0000FF"/>
        </w:rPr>
        <w:t>приложению 9</w:t>
      </w:r>
      <w:r>
        <w:rPr>
          <w:color w:val="0000FF"/>
        </w:rPr>
        <w:fldChar w:fldCharType="end"/>
      </w:r>
      <w:r>
        <w:t xml:space="preserve"> к настоящему Порядку;</w:t>
      </w:r>
    </w:p>
    <w:p>
      <w:pPr>
        <w:pStyle w:val="4"/>
        <w:spacing w:before="220"/>
        <w:ind w:firstLine="540"/>
        <w:jc w:val="both"/>
      </w:pPr>
      <w:r>
        <w:t>- индивидуальные предприниматели предоставляют выписку из книги учета доходов и расходов организаций и индивидуальных предпринимателей, применяющих упрощенную систему налогообложения.</w:t>
      </w:r>
    </w:p>
    <w:p>
      <w:pPr>
        <w:pStyle w:val="4"/>
        <w:spacing w:before="220"/>
        <w:ind w:firstLine="540"/>
        <w:jc w:val="both"/>
      </w:pPr>
      <w:r>
        <w:t>Участник отбора на содержание маточного поголовья сельскохозяйственных животных имеет право предоставить документы и получить субсидию на содержание маточного поголовья сельскохозяйственных животных за два полугодия одновременно.</w:t>
      </w:r>
    </w:p>
    <w:p>
      <w:pPr>
        <w:pStyle w:val="4"/>
        <w:spacing w:before="220"/>
        <w:ind w:firstLine="540"/>
        <w:jc w:val="both"/>
      </w:pPr>
      <w:bookmarkStart w:id="9" w:name="P203"/>
      <w:bookmarkEnd w:id="9"/>
      <w:r>
        <w:t>2.4. Все документы (копии документов) представляются в отдел по адресу: 628162, Ханты-Мансийский автономный округ - Югра, г. Белоярский, ул. Центральная, д. 9, одним из следующих способов:</w:t>
      </w:r>
    </w:p>
    <w:p>
      <w:pPr>
        <w:pStyle w:val="4"/>
        <w:spacing w:before="220"/>
        <w:ind w:firstLine="540"/>
        <w:jc w:val="both"/>
      </w:pPr>
      <w:r>
        <w:t>1) сформированными в один прошнурованный и пронумерованный комплект непосредственно или почтовым отправлением. Наименования, номера и даты всех представляемых участником отбора документов, количество листов в них вносятся в опись;</w:t>
      </w:r>
    </w:p>
    <w:p>
      <w:pPr>
        <w:pStyle w:val="4"/>
        <w:spacing w:before="220"/>
        <w:ind w:firstLine="540"/>
        <w:jc w:val="both"/>
      </w:pPr>
      <w:r>
        <w:t>2) в электронной форме: в форме электронных образов документов в формате PDF, посредством электронной почты на один из электронных адресов отдела, указанных на официальном сайте органов местного самоуправления Белоярского района, с последующим предоставлением документов на бумажном носителе, сформированным в прошнурованный и пронумерованный комплект, не позднее 5 (пяти) рабочих дней после подачи документов в электронной форме.</w:t>
      </w:r>
    </w:p>
    <w:p>
      <w:pPr>
        <w:pStyle w:val="4"/>
        <w:spacing w:before="220"/>
        <w:ind w:firstLine="540"/>
        <w:jc w:val="both"/>
      </w:pPr>
      <w:r>
        <w:t xml:space="preserve">Документы (копии документов), предусмотренные </w:t>
      </w:r>
      <w:r>
        <w:fldChar w:fldCharType="begin"/>
      </w:r>
      <w:r>
        <w:instrText xml:space="preserve"> HYPERLINK \l "P143" \h </w:instrText>
      </w:r>
      <w:r>
        <w:fldChar w:fldCharType="separate"/>
      </w:r>
      <w:r>
        <w:rPr>
          <w:color w:val="0000FF"/>
        </w:rPr>
        <w:t>подпунктами 2.3.1</w:t>
      </w:r>
      <w:r>
        <w:rPr>
          <w:color w:val="0000FF"/>
        </w:rPr>
        <w:fldChar w:fldCharType="end"/>
      </w:r>
      <w:r>
        <w:t xml:space="preserve">, </w:t>
      </w:r>
      <w:r>
        <w:fldChar w:fldCharType="begin"/>
      </w:r>
      <w:r>
        <w:instrText xml:space="preserve"> HYPERLINK \l "P163" \h </w:instrText>
      </w:r>
      <w:r>
        <w:fldChar w:fldCharType="separate"/>
      </w:r>
      <w:r>
        <w:rPr>
          <w:color w:val="0000FF"/>
        </w:rPr>
        <w:t>2.3.2</w:t>
      </w:r>
      <w:r>
        <w:rPr>
          <w:color w:val="0000FF"/>
        </w:rPr>
        <w:fldChar w:fldCharType="end"/>
      </w:r>
      <w:r>
        <w:t xml:space="preserve">, </w:t>
      </w:r>
      <w:r>
        <w:fldChar w:fldCharType="begin"/>
      </w:r>
      <w:r>
        <w:instrText xml:space="preserve"> HYPERLINK \l "P189" \h </w:instrText>
      </w:r>
      <w:r>
        <w:fldChar w:fldCharType="separate"/>
      </w:r>
      <w:r>
        <w:rPr>
          <w:color w:val="0000FF"/>
        </w:rPr>
        <w:t>2.3.4 пункта 2.3</w:t>
      </w:r>
      <w:r>
        <w:rPr>
          <w:color w:val="0000FF"/>
        </w:rPr>
        <w:fldChar w:fldCharType="end"/>
      </w:r>
      <w:r>
        <w:t xml:space="preserve"> настоящего Порядка, подписывает и заверяет руководитель (уполномоченное должностное лицо) юридического лица, индивидуальный предприниматель,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>
      <w:pPr>
        <w:pStyle w:val="4"/>
        <w:spacing w:before="220"/>
        <w:ind w:firstLine="540"/>
        <w:jc w:val="both"/>
      </w:pPr>
      <w:r>
        <w:t xml:space="preserve">Документы (копии документов), предусмотренные </w:t>
      </w:r>
      <w:r>
        <w:fldChar w:fldCharType="begin"/>
      </w:r>
      <w:r>
        <w:instrText xml:space="preserve"> HYPERLINK \l "P176" \h </w:instrText>
      </w:r>
      <w:r>
        <w:fldChar w:fldCharType="separate"/>
      </w:r>
      <w:r>
        <w:rPr>
          <w:color w:val="0000FF"/>
        </w:rPr>
        <w:t>подпунктом 2.3.3 пункта 2.3</w:t>
      </w:r>
      <w:r>
        <w:rPr>
          <w:color w:val="0000FF"/>
        </w:rPr>
        <w:fldChar w:fldCharType="end"/>
      </w:r>
      <w:r>
        <w:t xml:space="preserve"> настоящего Порядка, подписывает и заверяет гражданин, ведущий личное подсобное хозяйство.</w:t>
      </w:r>
    </w:p>
    <w:p>
      <w:pPr>
        <w:pStyle w:val="4"/>
        <w:spacing w:before="220"/>
        <w:ind w:firstLine="540"/>
        <w:jc w:val="both"/>
      </w:pPr>
      <w:r>
        <w:t>2.5. Регистрация предложения (заявки) (далее также - заявка) осуществляется в системе электронного документооборота администрации Белоярского района в день ее поступления в администрацию Белоярского района.</w:t>
      </w:r>
    </w:p>
    <w:p>
      <w:pPr>
        <w:pStyle w:val="4"/>
        <w:spacing w:before="220"/>
        <w:ind w:firstLine="540"/>
        <w:jc w:val="both"/>
      </w:pPr>
      <w:r>
        <w:t>Копия предложения (заявки) на получение субсидии с отметкой о регистрации вручается участнику отбора лично или направляется посредством почтовой связи почты России или электронной почты в течение 2 (двух) рабочих дней с даты регистрации.</w:t>
      </w:r>
    </w:p>
    <w:p>
      <w:pPr>
        <w:pStyle w:val="4"/>
        <w:spacing w:before="220"/>
        <w:ind w:firstLine="540"/>
        <w:jc w:val="both"/>
      </w:pPr>
      <w:r>
        <w:t>Требовать от участников отбора представления документов, не предусмотренных Порядком, не допускается.</w:t>
      </w:r>
    </w:p>
    <w:p>
      <w:pPr>
        <w:pStyle w:val="4"/>
        <w:spacing w:before="220"/>
        <w:ind w:firstLine="540"/>
        <w:jc w:val="both"/>
      </w:pPr>
      <w:r>
        <w:t>2.6. Участники отбора вправе внести изменения в заявку в течение срока проведения отбора. Обращение о внесении изменений в заявку регистрируется в системе электронного документооборота администрации Белоярского района в день его поступления.</w:t>
      </w:r>
    </w:p>
    <w:p>
      <w:pPr>
        <w:pStyle w:val="4"/>
        <w:spacing w:before="220"/>
        <w:ind w:firstLine="540"/>
        <w:jc w:val="both"/>
      </w:pPr>
      <w:r>
        <w:t>Письменное обращение о внесении изменений в заявку направляется участником отбора в адрес отдела с указанием регистрационного номера и даты регистрации заявки, обоснования необходимости внесения в нее изменений и должно быть подписано руководителем или уполномоченным лицом участника отбора, скреплено печатью (при наличии).</w:t>
      </w:r>
    </w:p>
    <w:p>
      <w:pPr>
        <w:pStyle w:val="4"/>
        <w:spacing w:before="220"/>
        <w:ind w:firstLine="540"/>
        <w:jc w:val="both"/>
      </w:pPr>
      <w:r>
        <w:t>Если обращение о внесении изменений в заявку направлено позже срока проведения отбора либо оформлено не в соответствии с требованием данного пункта настоящего Порядка, заявка не подлежит изменению, о чем отдел письменно уведомляет участника отбора в течение 3 (трех) рабочих дней с даты получения такого обращения от него. В случае соответствия данного обращения требованиям настоящего пункта, отдел возвращает участнику отбора первоначальную заявку для внесения изменений в течение 3 (трех) рабочих дней, но не позднее окончания срока проведения отбора.</w:t>
      </w:r>
    </w:p>
    <w:p>
      <w:pPr>
        <w:pStyle w:val="4"/>
        <w:spacing w:before="220"/>
        <w:ind w:firstLine="540"/>
        <w:jc w:val="both"/>
      </w:pPr>
      <w:r>
        <w:t xml:space="preserve">С внесенными изменениями участник отбора направляет в отдел новую заявку и комплект документов к ней, указанных в </w:t>
      </w:r>
      <w:r>
        <w:fldChar w:fldCharType="begin"/>
      </w:r>
      <w:r>
        <w:instrText xml:space="preserve"> HYPERLINK \l "P142" \h </w:instrText>
      </w:r>
      <w:r>
        <w:fldChar w:fldCharType="separate"/>
      </w:r>
      <w:r>
        <w:rPr>
          <w:color w:val="0000FF"/>
        </w:rPr>
        <w:t>пункте 2.3</w:t>
      </w:r>
      <w:r>
        <w:rPr>
          <w:color w:val="0000FF"/>
        </w:rPr>
        <w:fldChar w:fldCharType="end"/>
      </w:r>
      <w:r>
        <w:t xml:space="preserve"> настоящего Порядка, которая регистрируется в системе электронного документооборота администрации Белоярского района в день ее поступления.</w:t>
      </w:r>
    </w:p>
    <w:p>
      <w:pPr>
        <w:pStyle w:val="4"/>
        <w:spacing w:before="220"/>
        <w:ind w:firstLine="540"/>
        <w:jc w:val="both"/>
      </w:pPr>
      <w:r>
        <w:t>2.7. Участники отбора вправе отозвать направленную заявку в течение срока проведения отбора. Обращение об отзыве заявки регистрируется в системе электронного документооборота администрации Белоярского района в день его поступления.</w:t>
      </w:r>
    </w:p>
    <w:p>
      <w:pPr>
        <w:pStyle w:val="4"/>
        <w:spacing w:before="220"/>
        <w:ind w:firstLine="540"/>
        <w:jc w:val="both"/>
      </w:pPr>
      <w:r>
        <w:t>Письменное обращение об отзыве заявки направляется участником отбора в адрес отдела с указанием регистрационного номера и даты регистрации заявки, причины ее отзыва. Данное обращение подписывается руководителем или уполномоченным лицом участника отбора, скрепляется печатью (при наличии).</w:t>
      </w:r>
    </w:p>
    <w:p>
      <w:pPr>
        <w:pStyle w:val="4"/>
        <w:spacing w:before="220"/>
        <w:ind w:firstLine="540"/>
        <w:jc w:val="both"/>
      </w:pPr>
      <w:r>
        <w:t>Если обращение об отзыве заявки направлено позже срока проведения отбора либо оформлено не в соответствии с требованием данного пункта настоящего Порядка, заявка считается неотозванной, о чем отдел письменно уведомляет участника отбора, направившего заявку, в течение 3 (трех) рабочих дней с даты получения такого обращения от него. В случае соответствия данного обращения требованиям настоящего пункта, отдел возвращает участнику отбора заявку в течение 3 (трех) рабочих дней, а участник отбора исключается из участников отбора.</w:t>
      </w:r>
    </w:p>
    <w:p>
      <w:pPr>
        <w:pStyle w:val="4"/>
        <w:spacing w:before="220"/>
        <w:ind w:firstLine="540"/>
        <w:jc w:val="both"/>
      </w:pPr>
      <w:r>
        <w:t xml:space="preserve">2.8. Порядок и сроки рассмотрения заявок и документов, представленных участниками отбора, а также проверки участника отбора на соответствие требованиям, установленным </w:t>
      </w:r>
      <w:r>
        <w:fldChar w:fldCharType="begin"/>
      </w:r>
      <w:r>
        <w:instrText xml:space="preserve"> HYPERLINK \l "P131" \h </w:instrText>
      </w:r>
      <w:r>
        <w:fldChar w:fldCharType="separate"/>
      </w:r>
      <w:r>
        <w:rPr>
          <w:color w:val="0000FF"/>
        </w:rPr>
        <w:t>пунктом 2.2</w:t>
      </w:r>
      <w:r>
        <w:rPr>
          <w:color w:val="0000FF"/>
        </w:rPr>
        <w:fldChar w:fldCharType="end"/>
      </w:r>
      <w:r>
        <w:t xml:space="preserve"> настоящего Порядка.</w:t>
      </w:r>
    </w:p>
    <w:p>
      <w:pPr>
        <w:pStyle w:val="4"/>
        <w:spacing w:before="220"/>
        <w:ind w:firstLine="540"/>
        <w:jc w:val="both"/>
      </w:pPr>
      <w:bookmarkStart w:id="10" w:name="P219"/>
      <w:bookmarkEnd w:id="10"/>
      <w:r>
        <w:t xml:space="preserve">2.8.1. В целях проведения проверки получателя субсидии на соответствие требованиям, установленным </w:t>
      </w:r>
      <w:r>
        <w:fldChar w:fldCharType="begin"/>
      </w:r>
      <w:r>
        <w:instrText xml:space="preserve"> HYPERLINK \l "P131" \h </w:instrText>
      </w:r>
      <w:r>
        <w:fldChar w:fldCharType="separate"/>
      </w:r>
      <w:r>
        <w:rPr>
          <w:color w:val="0000FF"/>
        </w:rPr>
        <w:t>пунктом 2.2</w:t>
      </w:r>
      <w:r>
        <w:rPr>
          <w:color w:val="0000FF"/>
        </w:rPr>
        <w:fldChar w:fldCharType="end"/>
      </w:r>
      <w:r>
        <w:t xml:space="preserve"> Порядка, отдел самостоятельно в течение трех рабочих дней с даты регистрации Заявки запрашивает:</w:t>
      </w:r>
    </w:p>
    <w:p>
      <w:pPr>
        <w:pStyle w:val="4"/>
        <w:spacing w:before="220"/>
        <w:ind w:firstLine="540"/>
        <w:jc w:val="both"/>
      </w:pPr>
      <w:r>
        <w:t xml:space="preserve">сведения о получении (неполучении) средств из бюджета Белоярского района на основании иных муниципальных правовых актов на цели, указанные в </w:t>
      </w:r>
      <w:r>
        <w:fldChar w:fldCharType="begin"/>
      </w:r>
      <w:r>
        <w:instrText xml:space="preserve"> HYPERLINK \l "P51" \h </w:instrText>
      </w:r>
      <w:r>
        <w:fldChar w:fldCharType="separate"/>
      </w:r>
      <w:r>
        <w:rPr>
          <w:color w:val="0000FF"/>
        </w:rPr>
        <w:t>пункте 1.4</w:t>
      </w:r>
      <w:r>
        <w:rPr>
          <w:color w:val="0000FF"/>
        </w:rPr>
        <w:fldChar w:fldCharType="end"/>
      </w:r>
      <w:r>
        <w:t xml:space="preserve"> Порядка (сведения предоставляются отделом по учету и контролю за расходованием финансовых средств в течение 3 (трех) рабочих дней со дня поступления запроса);</w:t>
      </w:r>
    </w:p>
    <w:p>
      <w:pPr>
        <w:pStyle w:val="4"/>
        <w:spacing w:before="220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 (на официальном сайте Федеральной налоговой службы Российской Федерации), за исключением участников отбора, ведущих личное подсобное хозяйство;</w:t>
      </w:r>
    </w:p>
    <w:p>
      <w:pPr>
        <w:pStyle w:val="4"/>
        <w:spacing w:before="220"/>
        <w:ind w:firstLine="540"/>
        <w:jc w:val="both"/>
      </w:pPr>
      <w:r>
        <w:t>выписку из Единого государственного реестра недвижимости (в Федеральной службе государственной регистрации, кадастра и картографии) - для участников отбора, занимающихся производством и реализацией продукции животноводства;</w:t>
      </w:r>
    </w:p>
    <w:p>
      <w:pPr>
        <w:pStyle w:val="4"/>
        <w:spacing w:before="220"/>
        <w:ind w:firstLine="540"/>
        <w:jc w:val="both"/>
      </w:pPr>
      <w:r>
        <w:t>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https://www.fedsfm.ru/documents/terr-list);</w:t>
      </w:r>
    </w:p>
    <w:p>
      <w:pPr>
        <w:pStyle w:val="4"/>
        <w:spacing w:before="220"/>
        <w:ind w:firstLine="540"/>
        <w:jc w:val="both"/>
      </w:pPr>
      <w:r>
        <w:t>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https://www.fedsfm.ru/documents/omu-or-terrorists-catalog-all);</w:t>
      </w:r>
    </w:p>
    <w:p>
      <w:pPr>
        <w:pStyle w:val="4"/>
        <w:spacing w:before="220"/>
        <w:ind w:firstLine="540"/>
        <w:jc w:val="both"/>
      </w:pPr>
      <w:r>
        <w:t>сведения из Реестра иностранных агентов (на официальном сайте Министерства юстиции Российской Федерации по ссылке https://minjust.gov.ru/ru/activity/directions/998/).</w:t>
      </w:r>
    </w:p>
    <w:p>
      <w:pPr>
        <w:pStyle w:val="4"/>
        <w:spacing w:before="220"/>
        <w:ind w:firstLine="540"/>
        <w:jc w:val="both"/>
      </w:pPr>
      <w:r>
        <w:t xml:space="preserve">по направлениям, установленным </w:t>
      </w:r>
      <w:r>
        <w:fldChar w:fldCharType="begin"/>
      </w:r>
      <w:r>
        <w:instrText xml:space="preserve"> HYPERLINK \l "P163" \h </w:instrText>
      </w:r>
      <w:r>
        <w:fldChar w:fldCharType="separate"/>
      </w:r>
      <w:r>
        <w:rPr>
          <w:color w:val="0000FF"/>
        </w:rPr>
        <w:t>подпунктами 2.3.2</w:t>
      </w:r>
      <w:r>
        <w:rPr>
          <w:color w:val="0000FF"/>
        </w:rPr>
        <w:fldChar w:fldCharType="end"/>
      </w:r>
      <w:r>
        <w:t xml:space="preserve">, </w:t>
      </w:r>
      <w:r>
        <w:fldChar w:fldCharType="begin"/>
      </w:r>
      <w:r>
        <w:instrText xml:space="preserve"> HYPERLINK \l "P189" \h </w:instrText>
      </w:r>
      <w:r>
        <w:fldChar w:fldCharType="separate"/>
      </w:r>
      <w:r>
        <w:rPr>
          <w:color w:val="0000FF"/>
        </w:rPr>
        <w:t>2.3.4 пункта 2.3</w:t>
      </w:r>
      <w:r>
        <w:rPr>
          <w:color w:val="0000FF"/>
        </w:rPr>
        <w:fldChar w:fldCharType="end"/>
      </w:r>
      <w:r>
        <w:t xml:space="preserve"> настоящего Порядка, - 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(в бюджетном учреждении Ханты-Мансийского автономного округа - Югры "Ветеринарный центр");</w:t>
      </w:r>
    </w:p>
    <w:p>
      <w:pPr>
        <w:pStyle w:val="4"/>
        <w:spacing w:before="220"/>
        <w:ind w:firstLine="540"/>
        <w:jc w:val="both"/>
      </w:pPr>
      <w:r>
        <w:t xml:space="preserve">сведения, подтверждающие наличие у свиноводческих хозяйств (организаций) присвоенного зоосанитарного статуса (компартмента), в отношении свиноводческих организаций по направлению, предусмотренному </w:t>
      </w:r>
      <w:r>
        <w:fldChar w:fldCharType="begin"/>
      </w:r>
      <w:r>
        <w:instrText xml:space="preserve"> HYPERLINK \l "P143" \h </w:instrText>
      </w:r>
      <w:r>
        <w:fldChar w:fldCharType="separate"/>
      </w:r>
      <w:r>
        <w:rPr>
          <w:color w:val="0000FF"/>
        </w:rPr>
        <w:t>подпунктом 2.3.1 пункта 2.3</w:t>
      </w:r>
      <w:r>
        <w:rPr>
          <w:color w:val="0000FF"/>
        </w:rPr>
        <w:fldChar w:fldCharType="end"/>
      </w:r>
      <w:r>
        <w:t xml:space="preserve"> Порядка (в автоматизированной системе "Цербер" в разделе "компартментализация" по ссылке: https://cerberus.vetrf.ru/cerberus/compartment/pub), в случае реализации мяса свиней собственного производства.</w:t>
      </w:r>
    </w:p>
    <w:p>
      <w:pPr>
        <w:pStyle w:val="4"/>
        <w:spacing w:before="220"/>
        <w:ind w:firstLine="540"/>
        <w:jc w:val="both"/>
      </w:pPr>
      <w:r>
        <w:t xml:space="preserve">В случае подачи предложения (заявки) в Уполномоченный орган за получением Субсидии участниками отбора, осуществляющих деятельность на территории других муниципальных образований Ханты-Мансийского автономного округа - Югры, отдел запрашивает информацию о получении (неполучении) субсидии сельскохозяйственным товаропроизводителем на цели, указанные в </w:t>
      </w:r>
      <w:r>
        <w:fldChar w:fldCharType="begin"/>
      </w:r>
      <w:r>
        <w:instrText xml:space="preserve"> HYPERLINK \l "P51" \h </w:instrText>
      </w:r>
      <w:r>
        <w:fldChar w:fldCharType="separate"/>
      </w:r>
      <w:r>
        <w:rPr>
          <w:color w:val="0000FF"/>
        </w:rPr>
        <w:t>п. 1.4</w:t>
      </w:r>
      <w:r>
        <w:rPr>
          <w:color w:val="0000FF"/>
        </w:rPr>
        <w:fldChar w:fldCharType="end"/>
      </w:r>
      <w:r>
        <w:t xml:space="preserve"> Порядка, в муниципальных образованиях Ханты-Мансийского автономного округа - Югры, которые наделены отдельными государственными полномочиями по поддержке сельскохозяйственного производства и деятельности по заготовке и переработке дикоросов.</w:t>
      </w:r>
    </w:p>
    <w:p>
      <w:pPr>
        <w:pStyle w:val="4"/>
        <w:spacing w:before="220"/>
        <w:ind w:firstLine="540"/>
        <w:jc w:val="both"/>
      </w:pPr>
      <w:r>
        <w:t>Указанные в настоящем пункте документы участник отбора может предоставить самостоятельно.</w:t>
      </w:r>
    </w:p>
    <w:p>
      <w:pPr>
        <w:pStyle w:val="4"/>
        <w:spacing w:before="220"/>
        <w:ind w:firstLine="540"/>
        <w:jc w:val="both"/>
      </w:pPr>
      <w:r>
        <w:t>2.9. Порядок отклонения поступивших заявок.</w:t>
      </w:r>
    </w:p>
    <w:p>
      <w:pPr>
        <w:pStyle w:val="4"/>
        <w:spacing w:before="220"/>
        <w:ind w:firstLine="540"/>
        <w:jc w:val="both"/>
      </w:pPr>
      <w:r>
        <w:t>2.9.1. Основания для отклонения предложений (заявок):</w:t>
      </w:r>
    </w:p>
    <w:p>
      <w:pPr>
        <w:pStyle w:val="4"/>
        <w:spacing w:before="220"/>
        <w:ind w:firstLine="540"/>
        <w:jc w:val="both"/>
      </w:pPr>
      <w:r>
        <w:t xml:space="preserve">- несоответствие участника отбора требованиям, установленным </w:t>
      </w:r>
      <w:r>
        <w:fldChar w:fldCharType="begin"/>
      </w:r>
      <w:r>
        <w:instrText xml:space="preserve"> HYPERLINK \l "P131" \h </w:instrText>
      </w:r>
      <w:r>
        <w:fldChar w:fldCharType="separate"/>
      </w:r>
      <w:r>
        <w:rPr>
          <w:color w:val="0000FF"/>
        </w:rPr>
        <w:t>пунктом 2.2</w:t>
      </w:r>
      <w:r>
        <w:rPr>
          <w:color w:val="0000FF"/>
        </w:rPr>
        <w:fldChar w:fldCharType="end"/>
      </w:r>
      <w:r>
        <w:t xml:space="preserve"> настоящего Порядка;</w:t>
      </w:r>
    </w:p>
    <w:p>
      <w:pPr>
        <w:pStyle w:val="4"/>
        <w:spacing w:before="220"/>
        <w:ind w:firstLine="540"/>
        <w:jc w:val="both"/>
      </w:pPr>
      <w:r>
        <w:t xml:space="preserve">- непредставление (представление не в полном объеме) документов, указанных в объявлении о проведении отбора, предусмотренных </w:t>
      </w:r>
      <w:r>
        <w:fldChar w:fldCharType="begin"/>
      </w:r>
      <w:r>
        <w:instrText xml:space="preserve"> HYPERLINK \l "P142" \h </w:instrText>
      </w:r>
      <w:r>
        <w:fldChar w:fldCharType="separate"/>
      </w:r>
      <w:r>
        <w:rPr>
          <w:color w:val="0000FF"/>
        </w:rPr>
        <w:t>пунктом 2.3</w:t>
      </w:r>
      <w:r>
        <w:rPr>
          <w:color w:val="0000FF"/>
        </w:rPr>
        <w:fldChar w:fldCharType="end"/>
      </w:r>
      <w:r>
        <w:t xml:space="preserve"> настоящего Порядка;</w:t>
      </w:r>
    </w:p>
    <w:p>
      <w:pPr>
        <w:pStyle w:val="4"/>
        <w:spacing w:before="220"/>
        <w:ind w:firstLine="540"/>
        <w:jc w:val="both"/>
      </w:pPr>
      <w:r>
        <w:t xml:space="preserve">- несоответствие представленных участником отбора предложения (заявки) и (или) документов требованиям, установленным в объявлении о проведении отбора, предусмотренных </w:t>
      </w:r>
      <w:r>
        <w:fldChar w:fldCharType="begin"/>
      </w:r>
      <w:r>
        <w:instrText xml:space="preserve"> HYPERLINK \l "P203" \h </w:instrText>
      </w:r>
      <w:r>
        <w:fldChar w:fldCharType="separate"/>
      </w:r>
      <w:r>
        <w:rPr>
          <w:color w:val="0000FF"/>
        </w:rPr>
        <w:t>пунктом 2.4</w:t>
      </w:r>
      <w:r>
        <w:rPr>
          <w:color w:val="0000FF"/>
        </w:rPr>
        <w:fldChar w:fldCharType="end"/>
      </w:r>
      <w:r>
        <w:t xml:space="preserve"> настоящего Порядка;</w:t>
      </w:r>
    </w:p>
    <w:p>
      <w:pPr>
        <w:pStyle w:val="4"/>
        <w:spacing w:before="220"/>
        <w:ind w:firstLine="540"/>
        <w:jc w:val="both"/>
      </w:pPr>
      <w:r>
        <w:t>-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>
      <w:pPr>
        <w:pStyle w:val="4"/>
        <w:spacing w:before="220"/>
        <w:ind w:firstLine="540"/>
        <w:jc w:val="both"/>
      </w:pPr>
      <w:r>
        <w:t>- подача участником отбора заявки после даты и (или) времени, определенных для подачи заявок.</w:t>
      </w:r>
    </w:p>
    <w:p>
      <w:pPr>
        <w:pStyle w:val="4"/>
        <w:spacing w:before="220"/>
        <w:ind w:firstLine="540"/>
        <w:jc w:val="both"/>
      </w:pPr>
      <w:r>
        <w:t xml:space="preserve">- несоответствие участника отбора категории, установленной </w:t>
      </w:r>
      <w:r>
        <w:fldChar w:fldCharType="begin"/>
      </w:r>
      <w:r>
        <w:instrText xml:space="preserve"> HYPERLINK \l "P65" \h </w:instrText>
      </w:r>
      <w:r>
        <w:fldChar w:fldCharType="separate"/>
      </w:r>
      <w:r>
        <w:rPr>
          <w:color w:val="0000FF"/>
        </w:rPr>
        <w:t>пунктом 1.7</w:t>
      </w:r>
      <w:r>
        <w:rPr>
          <w:color w:val="0000FF"/>
        </w:rPr>
        <w:fldChar w:fldCharType="end"/>
      </w:r>
      <w:r>
        <w:t xml:space="preserve"> настоящего Порядка.</w:t>
      </w:r>
    </w:p>
    <w:p>
      <w:pPr>
        <w:pStyle w:val="4"/>
        <w:spacing w:before="220"/>
        <w:ind w:firstLine="540"/>
        <w:jc w:val="both"/>
      </w:pPr>
      <w:r>
        <w:t>2.10. Порядок рассмотрения заявок.</w:t>
      </w:r>
    </w:p>
    <w:p>
      <w:pPr>
        <w:pStyle w:val="4"/>
        <w:spacing w:before="220"/>
        <w:ind w:firstLine="540"/>
        <w:jc w:val="both"/>
      </w:pPr>
      <w:r>
        <w:t xml:space="preserve">2.10.1. Уполномоченный орган в лице отдела в течение 3 (трех) рабочих дней после получения сведений, документов указанных в </w:t>
      </w:r>
      <w:r>
        <w:fldChar w:fldCharType="begin"/>
      </w:r>
      <w:r>
        <w:instrText xml:space="preserve"> HYPERLINK \l "P142" \h </w:instrText>
      </w:r>
      <w:r>
        <w:fldChar w:fldCharType="separate"/>
      </w:r>
      <w:r>
        <w:rPr>
          <w:color w:val="0000FF"/>
        </w:rPr>
        <w:t>пункте 2.3</w:t>
      </w:r>
      <w:r>
        <w:rPr>
          <w:color w:val="0000FF"/>
        </w:rPr>
        <w:fldChar w:fldCharType="end"/>
      </w:r>
      <w:r>
        <w:t xml:space="preserve">, </w:t>
      </w:r>
      <w:r>
        <w:fldChar w:fldCharType="begin"/>
      </w:r>
      <w:r>
        <w:instrText xml:space="preserve"> HYPERLINK \l "P219" \h </w:instrText>
      </w:r>
      <w:r>
        <w:fldChar w:fldCharType="separate"/>
      </w:r>
      <w:r>
        <w:rPr>
          <w:color w:val="0000FF"/>
        </w:rPr>
        <w:t>подпункте 2.8.1</w:t>
      </w:r>
      <w:r>
        <w:rPr>
          <w:color w:val="0000FF"/>
        </w:rPr>
        <w:fldChar w:fldCharType="end"/>
      </w:r>
      <w:r>
        <w:t xml:space="preserve"> настоящего Порядка, формирует акт проверки, производит проверку расчета субсидии и передает документы в комиссию. Комиссия в течение 5 (пяти) рабочих дней после окончания срока приема предложений (заявок) рассматривает документы, проверяет расчет субсидии и принимает решение о соответствии или несоответствии участника отбора и представленных им документов категории и требованиям предъявляемым к участникам отбора, установленным Порядком, о признании участника отбора получателем субсидии, которое оформляется протоколом (далее - решение).</w:t>
      </w:r>
    </w:p>
    <w:p>
      <w:pPr>
        <w:pStyle w:val="4"/>
        <w:jc w:val="both"/>
      </w:pPr>
      <w:r>
        <w:t xml:space="preserve">(в ред. </w:t>
      </w:r>
      <w:r>
        <w:fldChar w:fldCharType="begin"/>
      </w:r>
      <w:r>
        <w:instrText xml:space="preserve"> HYPERLINK "https://login.consultant.ru/link/?req=doc&amp;base=RLAW926&amp;n=299757&amp;dst=100016" \h </w:instrText>
      </w:r>
      <w: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Администрации Белоярского района от 03.04.2024 N 255)</w:t>
      </w:r>
    </w:p>
    <w:p>
      <w:pPr>
        <w:pStyle w:val="4"/>
        <w:spacing w:before="220"/>
        <w:ind w:firstLine="540"/>
        <w:jc w:val="both"/>
      </w:pPr>
      <w:r>
        <w:t>2.10.2. В случае соответствия участника отбора и представленных им документов категории и требованиям, установленным настоящим Порядком, отдел в течение 3 (трех) рабочих дней, со дня принятия решения, включает участника отбора в единый список получателей субсидии на текущий год, согласно дате регистрации заявки и вручает участнику отбора лично или направляет посредством почтовой связи почты России или электронной почты Уведомление о включении его в единый список получателей субсидии.</w:t>
      </w:r>
    </w:p>
    <w:p>
      <w:pPr>
        <w:pStyle w:val="4"/>
        <w:spacing w:before="220"/>
        <w:ind w:firstLine="540"/>
        <w:jc w:val="both"/>
      </w:pPr>
      <w:r>
        <w:t>Участникам отбора, заявки которых были отклонены, отдел в срок не более 3 (трех) рабочих дней со дня принятия решения направляет Уведомление об отклонении заявки с указанием причин отклонения</w:t>
      </w:r>
    </w:p>
    <w:p>
      <w:pPr>
        <w:pStyle w:val="4"/>
        <w:spacing w:before="220"/>
        <w:ind w:firstLine="540"/>
        <w:jc w:val="both"/>
      </w:pPr>
      <w:bookmarkStart w:id="11" w:name="P243"/>
      <w:bookmarkEnd w:id="11"/>
      <w:r>
        <w:t xml:space="preserve">2.11. Предоставление субсидии участникам отбора, ведущим личное подсобное хозяйство осуществляется единовременно без заключения соглашения при условии наличия достигнутого результата предоставления субсидии в соответствии с </w:t>
      </w:r>
      <w:r>
        <w:fldChar w:fldCharType="begin"/>
      </w:r>
      <w:r>
        <w:instrText xml:space="preserve"> HYPERLINK \l "P288" \h </w:instrText>
      </w:r>
      <w:r>
        <w:fldChar w:fldCharType="separate"/>
      </w:r>
      <w:r>
        <w:rPr>
          <w:color w:val="0000FF"/>
        </w:rPr>
        <w:t>подпунктом 3.7.1 пункта 3.7</w:t>
      </w:r>
      <w:r>
        <w:rPr>
          <w:color w:val="0000FF"/>
        </w:rPr>
        <w:fldChar w:fldCharType="end"/>
      </w:r>
      <w:r>
        <w:t xml:space="preserve"> Порядка</w:t>
      </w:r>
    </w:p>
    <w:p>
      <w:pPr>
        <w:pStyle w:val="4"/>
        <w:spacing w:before="220"/>
        <w:ind w:firstLine="540"/>
        <w:jc w:val="both"/>
      </w:pPr>
      <w:r>
        <w:t>2.12. Отмена проведения отбора, а также возврат заявок на доработку Порядком не предусмотрено. Отбор признается несостоявшимся если по окончании срока подачи заявок не подано ни одной заявки.</w:t>
      </w:r>
    </w:p>
    <w:p>
      <w:pPr>
        <w:pStyle w:val="4"/>
        <w:spacing w:before="220"/>
        <w:ind w:firstLine="540"/>
        <w:jc w:val="both"/>
      </w:pPr>
      <w:bookmarkStart w:id="12" w:name="P245"/>
      <w:bookmarkEnd w:id="12"/>
      <w:r>
        <w:t>2.13. Отдел не позднее 5 (пятого) рабочего дня после принятия решения размещает на официальном сайте органов местного самоуправления Белоярского района в информационно-телекоммуникационной сети "Интернет" информацию об итогах проведения отбора, включающую следующие сведения:</w:t>
      </w:r>
    </w:p>
    <w:p>
      <w:pPr>
        <w:pStyle w:val="4"/>
        <w:spacing w:before="220"/>
        <w:ind w:firstLine="540"/>
        <w:jc w:val="both"/>
      </w:pPr>
      <w:r>
        <w:t>- дата, время и место проведения рассмотрения заявок;</w:t>
      </w:r>
    </w:p>
    <w:p>
      <w:pPr>
        <w:pStyle w:val="4"/>
        <w:spacing w:before="220"/>
        <w:ind w:firstLine="540"/>
        <w:jc w:val="both"/>
      </w:pPr>
      <w:r>
        <w:t>- информацию об участниках отбора, предложения (заявки) которых были рассмотрены;</w:t>
      </w:r>
    </w:p>
    <w:p>
      <w:pPr>
        <w:pStyle w:val="4"/>
        <w:spacing w:before="220"/>
        <w:ind w:firstLine="540"/>
        <w:jc w:val="both"/>
      </w:pPr>
      <w: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>
      <w:pPr>
        <w:pStyle w:val="4"/>
        <w:spacing w:before="220"/>
        <w:ind w:firstLine="540"/>
        <w:jc w:val="both"/>
      </w:pPr>
      <w: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>
      <w:pPr>
        <w:pStyle w:val="4"/>
        <w:spacing w:before="220"/>
        <w:ind w:firstLine="540"/>
        <w:jc w:val="both"/>
      </w:pPr>
      <w:r>
        <w:t>2.14. Разъяснение участникам отбора положений порядка по вопросам проведения отбора осуществляется отделом в течение всего срока проведения отбора.</w:t>
      </w:r>
    </w:p>
    <w:p>
      <w:pPr>
        <w:pStyle w:val="4"/>
        <w:ind w:firstLine="540"/>
        <w:jc w:val="both"/>
      </w:pPr>
    </w:p>
    <w:p>
      <w:pPr>
        <w:pStyle w:val="6"/>
        <w:jc w:val="center"/>
        <w:outlineLvl w:val="1"/>
      </w:pPr>
      <w:r>
        <w:t>III. Условия и порядок предоставления субсидий</w:t>
      </w:r>
    </w:p>
    <w:p>
      <w:pPr>
        <w:pStyle w:val="4"/>
        <w:jc w:val="center"/>
      </w:pPr>
    </w:p>
    <w:p>
      <w:pPr>
        <w:pStyle w:val="4"/>
        <w:ind w:firstLine="540"/>
        <w:jc w:val="both"/>
      </w:pPr>
      <w:r>
        <w:t>3.1. Предоставление субсидии осуществляется на основании Соглашений.</w:t>
      </w:r>
    </w:p>
    <w:p>
      <w:pPr>
        <w:pStyle w:val="4"/>
        <w:spacing w:before="220"/>
        <w:ind w:firstLine="540"/>
        <w:jc w:val="both"/>
      </w:pPr>
      <w:r>
        <w:t>Соглашение, дополнительное соглашение к соглашению, в том числе соглашение о расторжении соглашения (при необходимости), заключается в соответствии с типовой формой, утвержденной Комитетом по финансам и налоговой политике администрации Белоярского района. При условии наличия достигнутого результата предоставления субсидии и единовременного предоставления субсидии соглашение не заключается.</w:t>
      </w:r>
    </w:p>
    <w:p>
      <w:pPr>
        <w:pStyle w:val="4"/>
        <w:spacing w:before="220"/>
        <w:ind w:firstLine="540"/>
        <w:jc w:val="both"/>
      </w:pPr>
      <w:r>
        <w:t>3.1.1. Соглашение должно содержать в том числе следующие положения:</w:t>
      </w:r>
    </w:p>
    <w:p>
      <w:pPr>
        <w:pStyle w:val="4"/>
        <w:spacing w:before="220"/>
        <w:ind w:firstLine="540"/>
        <w:jc w:val="both"/>
      </w:pPr>
      <w:r>
        <w:t>размер предоставляемой субсидии;</w:t>
      </w:r>
    </w:p>
    <w:p>
      <w:pPr>
        <w:pStyle w:val="4"/>
        <w:spacing w:before="220"/>
        <w:ind w:firstLine="540"/>
        <w:jc w:val="both"/>
      </w:pPr>
      <w:r>
        <w:t>сроки, цели, условия и порядок предоставления субсидии;</w:t>
      </w:r>
    </w:p>
    <w:p>
      <w:pPr>
        <w:pStyle w:val="4"/>
        <w:spacing w:before="220"/>
        <w:ind w:firstLine="540"/>
        <w:jc w:val="both"/>
      </w:pPr>
      <w:r>
        <w:t>направления затрат, на возмещение которых предоставляется субсидия;</w:t>
      </w:r>
    </w:p>
    <w:p>
      <w:pPr>
        <w:pStyle w:val="4"/>
        <w:spacing w:before="220"/>
        <w:ind w:firstLine="540"/>
        <w:jc w:val="both"/>
      </w:pPr>
      <w:r>
        <w:t xml:space="preserve">осуществление проверок администрацией Белоярского района соблюдения целей,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r>
        <w:fldChar w:fldCharType="begin"/>
      </w:r>
      <w:r>
        <w:instrText xml:space="preserve"> HYPERLINK "https://login.consultant.ru/link/?req=doc&amp;base=LAW&amp;n=470713&amp;dst=3704" \h </w:instrText>
      </w:r>
      <w:r>
        <w:fldChar w:fldCharType="separate"/>
      </w:r>
      <w:r>
        <w:rPr>
          <w:color w:val="0000FF"/>
        </w:rPr>
        <w:t>статьями 268.1</w:t>
      </w:r>
      <w:r>
        <w:rPr>
          <w:color w:val="0000FF"/>
        </w:rPr>
        <w:fldChar w:fldCharType="end"/>
      </w:r>
      <w:r>
        <w:t xml:space="preserve"> и </w:t>
      </w:r>
      <w:r>
        <w:fldChar w:fldCharType="begin"/>
      </w:r>
      <w:r>
        <w:instrText xml:space="preserve"> HYPERLINK "https://login.consultant.ru/link/?req=doc&amp;base=LAW&amp;n=470713&amp;dst=3722" \h </w:instrText>
      </w:r>
      <w:r>
        <w:fldChar w:fldCharType="separate"/>
      </w:r>
      <w:r>
        <w:rPr>
          <w:color w:val="0000FF"/>
        </w:rPr>
        <w:t>269.2</w:t>
      </w:r>
      <w:r>
        <w:rPr>
          <w:color w:val="0000FF"/>
        </w:rPr>
        <w:fldChar w:fldCharType="end"/>
      </w:r>
      <w:r>
        <w:t xml:space="preserve"> Бюджетного кодекса РФ;</w:t>
      </w:r>
    </w:p>
    <w:p>
      <w:pPr>
        <w:pStyle w:val="4"/>
        <w:spacing w:before="220"/>
        <w:ind w:firstLine="540"/>
        <w:jc w:val="both"/>
      </w:pPr>
      <w:r>
        <w:t>проведение Администрацией Белоярского района, Комитетом по финансам администрации Белоярского района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в порядке и по формам, установленным Министерством финансов Российской Федерации;</w:t>
      </w:r>
    </w:p>
    <w:p>
      <w:pPr>
        <w:pStyle w:val="4"/>
        <w:spacing w:before="220"/>
        <w:ind w:firstLine="540"/>
        <w:jc w:val="both"/>
      </w:pPr>
      <w:r>
        <w:t>порядок контроля соблюдения Получателем субсидии условий соглашения;</w:t>
      </w:r>
    </w:p>
    <w:p>
      <w:pPr>
        <w:pStyle w:val="4"/>
        <w:spacing w:before="220"/>
        <w:ind w:firstLine="540"/>
        <w:jc w:val="both"/>
      </w:pPr>
      <w:r>
        <w:t>порядок, сроки и состав отчетности Получателя субсидии о достижении значений результатов и показателей, необходимых для достижения результатов предоставления субсидии;</w:t>
      </w:r>
    </w:p>
    <w:p>
      <w:pPr>
        <w:pStyle w:val="4"/>
        <w:spacing w:before="220"/>
        <w:ind w:firstLine="540"/>
        <w:jc w:val="both"/>
      </w:pPr>
      <w:r>
        <w:t>порядок и сроки возврата средств субсидии в случае выявления нарушения условий их представления, представления недостоверных сведений, недостижения значений результатов и показателей, предусмотренных соглашением;</w:t>
      </w:r>
    </w:p>
    <w:p>
      <w:pPr>
        <w:pStyle w:val="4"/>
        <w:spacing w:before="220"/>
        <w:ind w:firstLine="540"/>
        <w:jc w:val="both"/>
      </w:pPr>
      <w:r>
        <w:t>условия о согласовании новых условий соглашения или о расторжении соглашения при недостижении согласия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>
      <w:pPr>
        <w:pStyle w:val="4"/>
        <w:spacing w:before="220"/>
        <w:ind w:firstLine="540"/>
        <w:jc w:val="both"/>
      </w:pPr>
      <w: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>
      <w:pPr>
        <w:pStyle w:val="4"/>
        <w:spacing w:before="220"/>
        <w:ind w:firstLine="540"/>
        <w:jc w:val="both"/>
      </w:pPr>
      <w: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r>
        <w:fldChar w:fldCharType="begin"/>
      </w:r>
      <w:r>
        <w:instrText xml:space="preserve"> HYPERLINK "https://login.consultant.ru/link/?req=doc&amp;base=LAW&amp;n=471848&amp;dst=217" \h </w:instrText>
      </w:r>
      <w:r>
        <w:fldChar w:fldCharType="separate"/>
      </w:r>
      <w:r>
        <w:rPr>
          <w:color w:val="0000FF"/>
        </w:rPr>
        <w:t>абзацем вторым пункта 5 статьи 23</w:t>
      </w:r>
      <w:r>
        <w:rPr>
          <w:color w:val="0000FF"/>
        </w:rPr>
        <w:fldChar w:fldCharType="end"/>
      </w:r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>
      <w:pPr>
        <w:pStyle w:val="4"/>
        <w:spacing w:before="220"/>
        <w:ind w:firstLine="540"/>
        <w:jc w:val="both"/>
      </w:pPr>
      <w: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r>
        <w:fldChar w:fldCharType="begin"/>
      </w:r>
      <w:r>
        <w:instrText xml:space="preserve"> HYPERLINK "https://login.consultant.ru/link/?req=doc&amp;base=LAW&amp;n=471848&amp;dst=217" \h </w:instrText>
      </w:r>
      <w:r>
        <w:fldChar w:fldCharType="separate"/>
      </w:r>
      <w:r>
        <w:rPr>
          <w:color w:val="0000FF"/>
        </w:rPr>
        <w:t>абзацем вторым пункта 5 статьи 23</w:t>
      </w:r>
      <w:r>
        <w:rPr>
          <w:color w:val="0000FF"/>
        </w:rPr>
        <w:fldChar w:fldCharType="end"/>
      </w:r>
      <w:r>
        <w:t xml:space="preserve"> Гражданского кодекса Российской Федерации, передающего свои права другому гражданину в соответствии со </w:t>
      </w:r>
      <w:r>
        <w:fldChar w:fldCharType="begin"/>
      </w:r>
      <w:r>
        <w:instrText xml:space="preserve"> HYPERLINK "https://login.consultant.ru/link/?req=doc&amp;base=LAW&amp;n=394431&amp;dst=100104" \h </w:instrText>
      </w:r>
      <w:r>
        <w:fldChar w:fldCharType="separate"/>
      </w:r>
      <w:r>
        <w:rPr>
          <w:color w:val="0000FF"/>
        </w:rPr>
        <w:t>статьей 18</w:t>
      </w:r>
      <w:r>
        <w:rPr>
          <w:color w:val="0000FF"/>
        </w:rPr>
        <w:fldChar w:fldCharType="end"/>
      </w:r>
      <w: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 (при заключении соглашения с индивидуальным предпринимателем);</w:t>
      </w:r>
    </w:p>
    <w:p>
      <w:pPr>
        <w:pStyle w:val="4"/>
        <w:spacing w:before="220"/>
        <w:ind w:firstLine="540"/>
        <w:jc w:val="both"/>
      </w:pPr>
      <w:r>
        <w:t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Федерации.</w:t>
      </w:r>
    </w:p>
    <w:p>
      <w:pPr>
        <w:pStyle w:val="4"/>
        <w:spacing w:before="220"/>
        <w:ind w:firstLine="540"/>
        <w:jc w:val="both"/>
      </w:pPr>
      <w:r>
        <w:t>Проверку проекта соглашения на предмет его соответствия типовой форме, утвержденной распоряжением Комитета по финансам и налоговой политике администрации Белоярского района, осуществляет управление экономики, реформ и программ администрации Белоярского района.</w:t>
      </w:r>
    </w:p>
    <w:p>
      <w:pPr>
        <w:pStyle w:val="4"/>
        <w:spacing w:before="220"/>
        <w:ind w:firstLine="540"/>
        <w:jc w:val="both"/>
      </w:pPr>
      <w:r>
        <w:t>3.2. Отдел в течение 10 (десяти) рабочих дней со дня принятия комиссией решения о признании участника отбора получателем субсидии направляет получателю субсидий подписанный со стороны администрации Белоярского района проект соглашения для его подписания лично или посредством почтового отправления.</w:t>
      </w:r>
    </w:p>
    <w:p>
      <w:pPr>
        <w:pStyle w:val="4"/>
        <w:spacing w:before="220"/>
        <w:ind w:firstLine="540"/>
        <w:jc w:val="both"/>
      </w:pPr>
      <w:bookmarkStart w:id="13" w:name="P272"/>
      <w:bookmarkEnd w:id="13"/>
      <w:r>
        <w:t>3.2.1. Получатель субсидии лично или посредством почтового отправления не позднее 10 (десяти) рабочих дней с момента получения проекта соглашения представляет в администрацию Белоярского района подписанное им соглашение. В случае непредставления Получателем субсидии подписанного Соглашения в указанный в настоящем Порядке срок, он считается отказавшимся от получения субсидии. Дата получения соглашения Получателем субсидии фиксируется по дате на оттиске почтового штемпеля на бланке формы "ф.119 "Уведомление о вручении", а дата отправки подписанного Соглашения получателем субсидии фиксируется по дате на оттиске почтового штемпеля на конверте с отправленным соглашением.</w:t>
      </w:r>
    </w:p>
    <w:p>
      <w:pPr>
        <w:pStyle w:val="4"/>
        <w:spacing w:before="220"/>
        <w:ind w:firstLine="540"/>
        <w:jc w:val="both"/>
      </w:pPr>
      <w:r>
        <w:t>3.2.2. В течение 5 (пяти) рабочих дней со дня поступления подписанного Получателем субсидии соглашения администрация Белоярского района издает распоряжение о перечислении субсидии.</w:t>
      </w:r>
    </w:p>
    <w:p>
      <w:pPr>
        <w:pStyle w:val="4"/>
        <w:spacing w:before="220"/>
        <w:ind w:firstLine="540"/>
        <w:jc w:val="both"/>
      </w:pPr>
      <w:r>
        <w:t xml:space="preserve">В случае наличия оснований, указанных в </w:t>
      </w:r>
      <w:r>
        <w:fldChar w:fldCharType="begin"/>
      </w:r>
      <w:r>
        <w:instrText xml:space="preserve"> HYPERLINK \l "P243" \h </w:instrText>
      </w:r>
      <w:r>
        <w:fldChar w:fldCharType="separate"/>
      </w:r>
      <w:r>
        <w:rPr>
          <w:color w:val="0000FF"/>
        </w:rPr>
        <w:t>пункте 2.11</w:t>
      </w:r>
      <w:r>
        <w:rPr>
          <w:color w:val="0000FF"/>
        </w:rPr>
        <w:fldChar w:fldCharType="end"/>
      </w:r>
      <w:r>
        <w:t xml:space="preserve"> настоящего Порядка, администрация Белоярского района в течение 5 (пяти) рабочих дней со дня принятия комиссией решения о признании участника отбора получателем субсидии - издает распоряжение администрации Белоярского района о перечислении субсидии.</w:t>
      </w:r>
    </w:p>
    <w:p>
      <w:pPr>
        <w:pStyle w:val="4"/>
        <w:spacing w:before="220"/>
        <w:ind w:firstLine="540"/>
        <w:jc w:val="both"/>
      </w:pPr>
      <w:r>
        <w:t>Подготовку и согласование проекта распоряжения обеспечивает отдел.</w:t>
      </w:r>
    </w:p>
    <w:p>
      <w:pPr>
        <w:pStyle w:val="4"/>
        <w:spacing w:before="220"/>
        <w:ind w:firstLine="540"/>
        <w:jc w:val="both"/>
      </w:pPr>
      <w:r>
        <w:t>3.3. Основаниями для отказа в предоставлении субсидии являются:</w:t>
      </w:r>
    </w:p>
    <w:p>
      <w:pPr>
        <w:pStyle w:val="4"/>
        <w:spacing w:before="220"/>
        <w:ind w:firstLine="540"/>
        <w:jc w:val="both"/>
      </w:pPr>
      <w:r>
        <w:t xml:space="preserve">несоответствие представленных получателем субсидии документов требованиям, определенным </w:t>
      </w:r>
      <w:r>
        <w:fldChar w:fldCharType="begin"/>
      </w:r>
      <w:r>
        <w:instrText xml:space="preserve"> HYPERLINK \l "P203" \h </w:instrText>
      </w:r>
      <w:r>
        <w:fldChar w:fldCharType="separate"/>
      </w:r>
      <w:r>
        <w:rPr>
          <w:color w:val="0000FF"/>
        </w:rPr>
        <w:t>пунктом 2.4</w:t>
      </w:r>
      <w:r>
        <w:rPr>
          <w:color w:val="0000FF"/>
        </w:rPr>
        <w:fldChar w:fldCharType="end"/>
      </w:r>
      <w:r>
        <w:t xml:space="preserve"> настоящего Порядка;</w:t>
      </w:r>
    </w:p>
    <w:p>
      <w:pPr>
        <w:pStyle w:val="4"/>
        <w:spacing w:before="220"/>
        <w:ind w:firstLine="540"/>
        <w:jc w:val="both"/>
      </w:pPr>
      <w:r>
        <w:t xml:space="preserve">непредставление (представление не в полном объеме) документов, предусмотренных </w:t>
      </w:r>
      <w:r>
        <w:fldChar w:fldCharType="begin"/>
      </w:r>
      <w:r>
        <w:instrText xml:space="preserve"> HYPERLINK \l "P142" \h </w:instrText>
      </w:r>
      <w:r>
        <w:fldChar w:fldCharType="separate"/>
      </w:r>
      <w:r>
        <w:rPr>
          <w:color w:val="0000FF"/>
        </w:rPr>
        <w:t>пунктом 2.3</w:t>
      </w:r>
      <w:r>
        <w:rPr>
          <w:color w:val="0000FF"/>
        </w:rPr>
        <w:fldChar w:fldCharType="end"/>
      </w:r>
      <w:r>
        <w:t xml:space="preserve"> настоящего Порядка;</w:t>
      </w:r>
    </w:p>
    <w:p>
      <w:pPr>
        <w:pStyle w:val="4"/>
        <w:spacing w:before="220"/>
        <w:ind w:firstLine="540"/>
        <w:jc w:val="both"/>
      </w:pPr>
      <w:r>
        <w:t>установление факта недостоверности представленной получателем субсидии информации;</w:t>
      </w:r>
    </w:p>
    <w:p>
      <w:pPr>
        <w:pStyle w:val="4"/>
        <w:spacing w:before="220"/>
        <w:ind w:firstLine="540"/>
        <w:jc w:val="both"/>
      </w:pPr>
      <w:r>
        <w:t>добровольный письменный отказ получателя субсидии;</w:t>
      </w:r>
    </w:p>
    <w:p>
      <w:pPr>
        <w:pStyle w:val="4"/>
        <w:spacing w:before="220"/>
        <w:ind w:firstLine="540"/>
        <w:jc w:val="both"/>
      </w:pPr>
      <w:r>
        <w:t xml:space="preserve">нарушения срока предоставления (подписания) проекта соглашения, указанного в </w:t>
      </w:r>
      <w:r>
        <w:fldChar w:fldCharType="begin"/>
      </w:r>
      <w:r>
        <w:instrText xml:space="preserve"> HYPERLINK \l "P272" \h </w:instrText>
      </w:r>
      <w:r>
        <w:fldChar w:fldCharType="separate"/>
      </w:r>
      <w:r>
        <w:rPr>
          <w:color w:val="0000FF"/>
        </w:rPr>
        <w:t>подпункте 3.2.1</w:t>
      </w:r>
      <w:r>
        <w:rPr>
          <w:color w:val="0000FF"/>
        </w:rPr>
        <w:fldChar w:fldCharType="end"/>
      </w:r>
      <w:r>
        <w:t xml:space="preserve"> Порядка;</w:t>
      </w:r>
    </w:p>
    <w:p>
      <w:pPr>
        <w:pStyle w:val="4"/>
        <w:spacing w:before="220"/>
        <w:ind w:firstLine="540"/>
        <w:jc w:val="both"/>
      </w:pPr>
      <w:r>
        <w:t>подписание проекта соглашения ненадлежащим лицом (не являющимся руководителем получателя субсидии и не имеющим доверенность на право подписи финансовых документов (договоров, соглашений) от имени получателя субсидии).</w:t>
      </w:r>
    </w:p>
    <w:p>
      <w:pPr>
        <w:pStyle w:val="4"/>
        <w:spacing w:before="220"/>
        <w:ind w:firstLine="540"/>
        <w:jc w:val="both"/>
      </w:pPr>
      <w:r>
        <w:t>3.4. Сроки (периодичность) перечисления субсидии.</w:t>
      </w:r>
    </w:p>
    <w:p>
      <w:pPr>
        <w:pStyle w:val="4"/>
        <w:spacing w:before="220"/>
        <w:ind w:firstLine="540"/>
        <w:jc w:val="both"/>
      </w:pPr>
      <w:r>
        <w:t>Срок перечисления субсидии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организациях, - не позднее 10 (десятого) рабочего дня, следующего за днем принятия распоряжения администрации Белоярского района о перечислении субсидии Получателю субсидии.</w:t>
      </w:r>
    </w:p>
    <w:p>
      <w:pPr>
        <w:pStyle w:val="4"/>
        <w:spacing w:before="220"/>
        <w:ind w:firstLine="540"/>
        <w:jc w:val="both"/>
      </w:pPr>
      <w:r>
        <w:t>3.5. В случае невозможности предоставления субсидии в связи с недостаточностью лимитов бюджетных обязательств в текущем финансовом году, она выплачивается в хронологической последовательности, согласно дате регистрации предложения (заявок), без повторного прохождения отбора, после уточнения лимитов бюджетных обязательств, в текущем, либо в очередном финансовом году.</w:t>
      </w:r>
    </w:p>
    <w:p>
      <w:pPr>
        <w:pStyle w:val="4"/>
        <w:spacing w:before="220"/>
        <w:ind w:firstLine="540"/>
        <w:jc w:val="both"/>
      </w:pPr>
      <w:r>
        <w:t>3.6. Субсидия, предоставленная в рамках настоящего Порядка, направлена на возмещение затрат сельскохозяйственных товаропроизводителей в связи с производством и реализацией продукции животноводства собственного производства, возмещение затрат на содержание маточного поголовья крупного рогатого скота специализированных мясных пород, на содержание маточного поголовья сельскохозяйственных животных, на содержание маточного поголовья животных в личных подсобных хозяйствах граждан.</w:t>
      </w:r>
    </w:p>
    <w:p>
      <w:pPr>
        <w:pStyle w:val="4"/>
        <w:spacing w:before="220"/>
        <w:ind w:firstLine="540"/>
        <w:jc w:val="both"/>
      </w:pPr>
      <w:bookmarkStart w:id="14" w:name="P287"/>
      <w:bookmarkEnd w:id="14"/>
      <w:r>
        <w:t xml:space="preserve">3.7. Результатом предоставления субсидии является возмещение затрат сельскохозяйственным товаропроизводителям в связи с производством и реализацией продукции животноводства собственного производства, возмещение затрат на содержание маточного поголовья крупного рогатого скота специализированных мясных пород, на содержание маточного поголовья сельскохозяйственных животных (за исключением личных подсобных хозяйств) и достижение целевых </w:t>
      </w:r>
      <w:r>
        <w:fldChar w:fldCharType="begin"/>
      </w:r>
      <w:r>
        <w:instrText xml:space="preserve"> HYPERLINK "https://login.consultant.ru/link/?req=doc&amp;base=RLAW926&amp;n=296817&amp;dst=107621" \h </w:instrText>
      </w:r>
      <w:r>
        <w:fldChar w:fldCharType="separate"/>
      </w:r>
      <w:r>
        <w:rPr>
          <w:color w:val="0000FF"/>
        </w:rPr>
        <w:t>показателей 1</w:t>
      </w:r>
      <w:r>
        <w:rPr>
          <w:color w:val="0000FF"/>
        </w:rPr>
        <w:fldChar w:fldCharType="end"/>
      </w:r>
      <w:r>
        <w:t xml:space="preserve">, </w:t>
      </w:r>
      <w:r>
        <w:fldChar w:fldCharType="begin"/>
      </w:r>
      <w:r>
        <w:instrText xml:space="preserve"> HYPERLINK "https://login.consultant.ru/link/?req=doc&amp;base=RLAW926&amp;n=296817&amp;dst=107633" \h </w:instrText>
      </w:r>
      <w:r>
        <w:fldChar w:fldCharType="separate"/>
      </w:r>
      <w:r>
        <w:rPr>
          <w:color w:val="0000FF"/>
        </w:rPr>
        <w:t>2</w:t>
      </w:r>
      <w:r>
        <w:rPr>
          <w:color w:val="0000FF"/>
        </w:rPr>
        <w:fldChar w:fldCharType="end"/>
      </w:r>
      <w:r>
        <w:t xml:space="preserve">, </w:t>
      </w:r>
      <w:r>
        <w:fldChar w:fldCharType="begin"/>
      </w:r>
      <w:r>
        <w:instrText xml:space="preserve"> HYPERLINK "https://login.consultant.ru/link/?req=doc&amp;base=RLAW926&amp;n=296817&amp;dst=107693" \h </w:instrText>
      </w:r>
      <w:r>
        <w:fldChar w:fldCharType="separate"/>
      </w:r>
      <w:r>
        <w:rPr>
          <w:color w:val="0000FF"/>
        </w:rPr>
        <w:t>7 таблицы 3</w:t>
      </w:r>
      <w:r>
        <w:rPr>
          <w:color w:val="0000FF"/>
        </w:rPr>
        <w:fldChar w:fldCharType="end"/>
      </w:r>
      <w:r>
        <w:t xml:space="preserve"> "Целевые показатели муниципальной программы" муниципальной программы Белоярского района "Развитие агропромышленного комплекса", утвержденной постановлением администрации Белоярского района от 31 октября 2018 года N 1037 "Об утверждении муниципальной программы Белоярского района "Развитие агропромышленного комплекса".</w:t>
      </w:r>
    </w:p>
    <w:p>
      <w:pPr>
        <w:pStyle w:val="4"/>
        <w:spacing w:before="220"/>
        <w:ind w:firstLine="540"/>
        <w:jc w:val="both"/>
      </w:pPr>
      <w:bookmarkStart w:id="15" w:name="P288"/>
      <w:bookmarkEnd w:id="15"/>
      <w:r>
        <w:t>3.7.1. Результатом предоставления субсидии в целях возмещения затрат на содержание маточного поголовья животных в личных подсобных хозяйствах граждан является наличие маточного поголовья животных на 1 января текущего финансового года.</w:t>
      </w:r>
    </w:p>
    <w:p>
      <w:pPr>
        <w:pStyle w:val="4"/>
        <w:spacing w:before="220"/>
        <w:ind w:firstLine="540"/>
        <w:jc w:val="both"/>
      </w:pPr>
      <w:r>
        <w:t xml:space="preserve">3.7.2. Значения показателей, необходимых для достижения результата предоставления субсидии указанных в </w:t>
      </w:r>
      <w:r>
        <w:fldChar w:fldCharType="begin"/>
      </w:r>
      <w:r>
        <w:instrText xml:space="preserve"> HYPERLINK \l "P287" \h </w:instrText>
      </w:r>
      <w:r>
        <w:fldChar w:fldCharType="separate"/>
      </w:r>
      <w:r>
        <w:rPr>
          <w:color w:val="0000FF"/>
        </w:rPr>
        <w:t>пункте 3.7</w:t>
      </w:r>
      <w:r>
        <w:rPr>
          <w:color w:val="0000FF"/>
        </w:rPr>
        <w:fldChar w:fldCharType="end"/>
      </w:r>
      <w:r>
        <w:t>, устанавливаются в соглашении.</w:t>
      </w:r>
    </w:p>
    <w:p>
      <w:pPr>
        <w:pStyle w:val="4"/>
        <w:jc w:val="center"/>
      </w:pPr>
    </w:p>
    <w:p>
      <w:pPr>
        <w:pStyle w:val="6"/>
        <w:jc w:val="center"/>
        <w:outlineLvl w:val="1"/>
      </w:pPr>
      <w:r>
        <w:t>IV. Требования к отчетности</w:t>
      </w:r>
    </w:p>
    <w:p>
      <w:pPr>
        <w:pStyle w:val="4"/>
        <w:jc w:val="center"/>
      </w:pPr>
    </w:p>
    <w:p>
      <w:pPr>
        <w:pStyle w:val="4"/>
        <w:ind w:firstLine="540"/>
        <w:jc w:val="both"/>
      </w:pPr>
      <w:r>
        <w:t>4.1. Получатель субсидии обязуется обеспечивать достижение значений результатов и показателей, необходимых для достижения результатов предоставления субсидии, несет ответственность за своевременность предоставления отчетности и достоверность информации в предоставленной отчетности.</w:t>
      </w:r>
    </w:p>
    <w:p>
      <w:pPr>
        <w:pStyle w:val="4"/>
        <w:spacing w:before="220"/>
        <w:ind w:firstLine="540"/>
        <w:jc w:val="both"/>
      </w:pPr>
      <w:bookmarkStart w:id="16" w:name="P294"/>
      <w:bookmarkEnd w:id="16"/>
      <w:r>
        <w:t>4.2. Порядок и сроки предоставления отчетности:</w:t>
      </w:r>
    </w:p>
    <w:p>
      <w:pPr>
        <w:pStyle w:val="4"/>
        <w:spacing w:before="220"/>
        <w:ind w:firstLine="540"/>
        <w:jc w:val="both"/>
      </w:pPr>
      <w:r>
        <w:t>- отчет о достижении значений результатов предоставления субсидий, предоставляется по типовой форме, установленной Комитетом по финансам и налоговой политике администрации Белоярского района;</w:t>
      </w:r>
    </w:p>
    <w:p>
      <w:pPr>
        <w:pStyle w:val="4"/>
        <w:spacing w:before="220"/>
        <w:ind w:firstLine="540"/>
        <w:jc w:val="both"/>
      </w:pPr>
      <w:r>
        <w:t>- отчет о реализации плана мероприятий по достижению результатов предоставления Субсидии (контрольных точек), по типовой форме, установленной Комитетом по финансам и налоговой политике администрации Белоярского района.</w:t>
      </w:r>
    </w:p>
    <w:p>
      <w:pPr>
        <w:pStyle w:val="4"/>
        <w:spacing w:before="220"/>
        <w:ind w:firstLine="540"/>
        <w:jc w:val="both"/>
      </w:pPr>
      <w:r>
        <w:t>Отдел имеет право устанавливать в соглашении сроки и формы предоставления получателем Субсидии дополнительной отчетности.</w:t>
      </w:r>
    </w:p>
    <w:p>
      <w:pPr>
        <w:pStyle w:val="4"/>
        <w:spacing w:before="220"/>
        <w:ind w:firstLine="540"/>
        <w:jc w:val="both"/>
      </w:pPr>
      <w:bookmarkStart w:id="17" w:name="P298"/>
      <w:bookmarkEnd w:id="17"/>
      <w:r>
        <w:t>4.2.1. Отчеты предоставляется получателем субсидии (за исключением граждан, ведущих личное подсобное хозяйство) ежеквартально, не позднее 20 (двадцатого) числа месяца, следующего за отчетным кварталом, за IV квартал - не позднее 20 января года, следующего за отчетным.</w:t>
      </w:r>
    </w:p>
    <w:p>
      <w:pPr>
        <w:pStyle w:val="4"/>
        <w:spacing w:before="220"/>
        <w:ind w:firstLine="540"/>
        <w:jc w:val="both"/>
      </w:pPr>
      <w:r>
        <w:t xml:space="preserve">4.3. Порядок и сроки проверки и принятия главным распорядителем бюджетных средств отчетности, указанной в </w:t>
      </w:r>
      <w:r>
        <w:fldChar w:fldCharType="begin"/>
      </w:r>
      <w:r>
        <w:instrText xml:space="preserve"> HYPERLINK \l "P298" \h </w:instrText>
      </w:r>
      <w:r>
        <w:fldChar w:fldCharType="separate"/>
      </w:r>
      <w:r>
        <w:rPr>
          <w:color w:val="0000FF"/>
        </w:rPr>
        <w:t>пункте 4.2.1</w:t>
      </w:r>
      <w:r>
        <w:rPr>
          <w:color w:val="0000FF"/>
        </w:rPr>
        <w:fldChar w:fldCharType="end"/>
      </w:r>
      <w:r>
        <w:t xml:space="preserve"> настоящего Порядка.</w:t>
      </w:r>
    </w:p>
    <w:p>
      <w:pPr>
        <w:pStyle w:val="4"/>
        <w:spacing w:before="220"/>
        <w:ind w:firstLine="540"/>
        <w:jc w:val="both"/>
      </w:pPr>
      <w:r>
        <w:t>4.3.1. Отдел обеспечивает регистрацию отчетов в журнале входящих документов отдела в день их поступления в администрацию Белоярского района.</w:t>
      </w:r>
    </w:p>
    <w:p>
      <w:pPr>
        <w:pStyle w:val="4"/>
        <w:spacing w:before="220"/>
        <w:ind w:firstLine="540"/>
        <w:jc w:val="both"/>
      </w:pPr>
      <w:r>
        <w:t>4.3.2. Главный распорядитель бюджетных средств осуществляет проверку и принятие предоставленной получателем субсидии отчетности в срок не позднее 15 (пятнадцати) рабочих дней со дня ее предоставления, проверяет отчетность в части достижения значений результатов предоставления субсидии. Отдел обеспечивает подписание отчетов главным распорядителем бюджетных средств.</w:t>
      </w:r>
    </w:p>
    <w:p>
      <w:pPr>
        <w:pStyle w:val="4"/>
        <w:spacing w:before="220"/>
        <w:ind w:firstLine="540"/>
        <w:jc w:val="both"/>
      </w:pPr>
      <w:r>
        <w:t xml:space="preserve">4.4. Результаты, указанные в отчете о достижении результатов Получателя субсидии, должны быть конкретными, измеримыми, соответствовать результатам достижения значения целевых показателей, предусмотренных в Соглашении, и обеспечивать достижение значений целевых показателей, установленных в </w:t>
      </w:r>
      <w:r>
        <w:fldChar w:fldCharType="begin"/>
      </w:r>
      <w:r>
        <w:instrText xml:space="preserve"> HYPERLINK "https://login.consultant.ru/link/?req=doc&amp;base=RLAW926&amp;n=296817&amp;dst=107621" \h </w:instrText>
      </w:r>
      <w:r>
        <w:fldChar w:fldCharType="separate"/>
      </w:r>
      <w:r>
        <w:rPr>
          <w:color w:val="0000FF"/>
        </w:rPr>
        <w:t>позициях 1</w:t>
      </w:r>
      <w:r>
        <w:rPr>
          <w:color w:val="0000FF"/>
        </w:rPr>
        <w:fldChar w:fldCharType="end"/>
      </w:r>
      <w:r>
        <w:t xml:space="preserve">, </w:t>
      </w:r>
      <w:r>
        <w:fldChar w:fldCharType="begin"/>
      </w:r>
      <w:r>
        <w:instrText xml:space="preserve"> HYPERLINK "https://login.consultant.ru/link/?req=doc&amp;base=RLAW926&amp;n=296817&amp;dst=107633" \h </w:instrText>
      </w:r>
      <w:r>
        <w:fldChar w:fldCharType="separate"/>
      </w:r>
      <w:r>
        <w:rPr>
          <w:color w:val="0000FF"/>
        </w:rPr>
        <w:t>2</w:t>
      </w:r>
      <w:r>
        <w:rPr>
          <w:color w:val="0000FF"/>
        </w:rPr>
        <w:fldChar w:fldCharType="end"/>
      </w:r>
      <w:r>
        <w:t xml:space="preserve">, </w:t>
      </w:r>
      <w:r>
        <w:fldChar w:fldCharType="begin"/>
      </w:r>
      <w:r>
        <w:instrText xml:space="preserve"> HYPERLINK "https://login.consultant.ru/link/?req=doc&amp;base=RLAW926&amp;n=296817&amp;dst=107693" \h </w:instrText>
      </w:r>
      <w:r>
        <w:fldChar w:fldCharType="separate"/>
      </w:r>
      <w:r>
        <w:rPr>
          <w:color w:val="0000FF"/>
        </w:rPr>
        <w:t>7 таблицы 3</w:t>
      </w:r>
      <w:r>
        <w:rPr>
          <w:color w:val="0000FF"/>
        </w:rPr>
        <w:fldChar w:fldCharType="end"/>
      </w:r>
      <w:r>
        <w:t xml:space="preserve"> "Целевые показатели муниципальной программы" муниципальной программы Белоярского района "Развитие агропромышленного комплекса", утвержденной постановлением администрации Белоярского района от 31 октября 2018 года N 1037 "Об утверждении муниципальной программы Белоярского района "Развитие агропромышленного комплекса".</w:t>
      </w:r>
    </w:p>
    <w:p>
      <w:pPr>
        <w:pStyle w:val="4"/>
        <w:spacing w:before="220"/>
        <w:ind w:firstLine="540"/>
        <w:jc w:val="both"/>
      </w:pPr>
      <w:r>
        <w:t xml:space="preserve">4.5. Непредоставление или несвоевременное предоставление отчетности, указанной в </w:t>
      </w:r>
      <w:r>
        <w:fldChar w:fldCharType="begin"/>
      </w:r>
      <w:r>
        <w:instrText xml:space="preserve"> HYPERLINK \l "P294" \h </w:instrText>
      </w:r>
      <w:r>
        <w:fldChar w:fldCharType="separate"/>
      </w:r>
      <w:r>
        <w:rPr>
          <w:color w:val="0000FF"/>
        </w:rPr>
        <w:t>пункте 4.2</w:t>
      </w:r>
      <w:r>
        <w:rPr>
          <w:color w:val="0000FF"/>
        </w:rPr>
        <w:fldChar w:fldCharType="end"/>
      </w:r>
      <w:r>
        <w:t xml:space="preserve"> настоящего Порядка, либо предоставление недостоверных данных является нарушением условий и порядка предоставления субсидий.</w:t>
      </w:r>
    </w:p>
    <w:p>
      <w:pPr>
        <w:pStyle w:val="4"/>
        <w:jc w:val="center"/>
      </w:pPr>
    </w:p>
    <w:p>
      <w:pPr>
        <w:pStyle w:val="6"/>
        <w:jc w:val="center"/>
        <w:outlineLvl w:val="1"/>
      </w:pPr>
      <w:r>
        <w:t>V. Требования к проведению мониторинга достижения</w:t>
      </w:r>
    </w:p>
    <w:p>
      <w:pPr>
        <w:pStyle w:val="6"/>
        <w:jc w:val="center"/>
      </w:pPr>
      <w:r>
        <w:t>результатов предоставления субсидии</w:t>
      </w:r>
    </w:p>
    <w:p>
      <w:pPr>
        <w:pStyle w:val="4"/>
        <w:jc w:val="center"/>
      </w:pPr>
    </w:p>
    <w:p>
      <w:pPr>
        <w:pStyle w:val="4"/>
        <w:ind w:firstLine="540"/>
        <w:jc w:val="both"/>
      </w:pPr>
      <w:r>
        <w:t>5.1. Администрация Белоярского района, Комитет по финансам и налоговой политике администрации Белоярского района проводят мониторинг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>
      <w:pPr>
        <w:pStyle w:val="4"/>
        <w:spacing w:before="220"/>
        <w:ind w:firstLine="540"/>
        <w:jc w:val="both"/>
      </w:pPr>
      <w:r>
        <w:t>5.2. При условии наличия достигнутого результата предоставления субсидии и единовременного предоставления субсидии мониторинг достижения результатов предоставления субсидии не осуществляется.</w:t>
      </w:r>
    </w:p>
    <w:p>
      <w:pPr>
        <w:pStyle w:val="4"/>
        <w:ind w:firstLine="540"/>
        <w:jc w:val="both"/>
      </w:pPr>
    </w:p>
    <w:p>
      <w:pPr>
        <w:pStyle w:val="6"/>
        <w:jc w:val="center"/>
        <w:outlineLvl w:val="1"/>
      </w:pPr>
      <w:r>
        <w:t>VI. Требования об осуществлении контроля (мониторинга)</w:t>
      </w:r>
    </w:p>
    <w:p>
      <w:pPr>
        <w:pStyle w:val="6"/>
        <w:jc w:val="center"/>
      </w:pPr>
      <w:r>
        <w:t>за соблюдением условий и порядка предоставления субсидии</w:t>
      </w:r>
    </w:p>
    <w:p>
      <w:pPr>
        <w:pStyle w:val="6"/>
        <w:jc w:val="center"/>
      </w:pPr>
      <w:r>
        <w:t>и ответственности за их нарушение</w:t>
      </w:r>
    </w:p>
    <w:p>
      <w:pPr>
        <w:pStyle w:val="4"/>
        <w:jc w:val="center"/>
      </w:pPr>
    </w:p>
    <w:p>
      <w:pPr>
        <w:pStyle w:val="4"/>
        <w:ind w:firstLine="540"/>
        <w:jc w:val="both"/>
      </w:pPr>
      <w:r>
        <w:t>6.1. Администрация Белоярского района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проводит проверку соблюдения получателями субсидий порядка и условий предоставления субсидий, в том числе в части достижения результатов предоставления субсидии.</w:t>
      </w:r>
    </w:p>
    <w:p>
      <w:pPr>
        <w:pStyle w:val="4"/>
        <w:spacing w:before="220"/>
        <w:ind w:firstLine="540"/>
        <w:jc w:val="both"/>
      </w:pPr>
      <w:r>
        <w:t xml:space="preserve">Проверки в соответствии со </w:t>
      </w:r>
      <w:r>
        <w:fldChar w:fldCharType="begin"/>
      </w:r>
      <w:r>
        <w:instrText xml:space="preserve"> HYPERLINK "https://login.consultant.ru/link/?req=doc&amp;base=LAW&amp;n=470713&amp;dst=3704" \h </w:instrText>
      </w:r>
      <w:r>
        <w:fldChar w:fldCharType="separate"/>
      </w:r>
      <w:r>
        <w:rPr>
          <w:color w:val="0000FF"/>
        </w:rPr>
        <w:t>статьями 268.1</w:t>
      </w:r>
      <w:r>
        <w:rPr>
          <w:color w:val="0000FF"/>
        </w:rPr>
        <w:fldChar w:fldCharType="end"/>
      </w:r>
      <w:r>
        <w:t xml:space="preserve"> и </w:t>
      </w:r>
      <w:r>
        <w:fldChar w:fldCharType="begin"/>
      </w:r>
      <w:r>
        <w:instrText xml:space="preserve"> HYPERLINK "https://login.consultant.ru/link/?req=doc&amp;base=LAW&amp;n=470713&amp;dst=3722" \h </w:instrText>
      </w:r>
      <w:r>
        <w:fldChar w:fldCharType="separate"/>
      </w:r>
      <w:r>
        <w:rPr>
          <w:color w:val="0000FF"/>
        </w:rPr>
        <w:t>269.2</w:t>
      </w:r>
      <w:r>
        <w:rPr>
          <w:color w:val="0000FF"/>
        </w:rPr>
        <w:fldChar w:fldCharType="end"/>
      </w:r>
      <w:r>
        <w:t xml:space="preserve"> Бюджетного кодекса РФ осуществляют органы муниципального финансового контроля.</w:t>
      </w:r>
    </w:p>
    <w:p>
      <w:pPr>
        <w:pStyle w:val="4"/>
        <w:spacing w:before="220"/>
        <w:ind w:firstLine="540"/>
        <w:jc w:val="both"/>
      </w:pPr>
      <w:bookmarkStart w:id="18" w:name="P317"/>
      <w:bookmarkEnd w:id="18"/>
      <w:r>
        <w:t>6.2.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органом муниципального финансового контроля, а также в случае недостижения значений результатов предоставления субсидии установленных соглашением, субсидия подлежит возврату в бюджет Белоярского района</w:t>
      </w:r>
    </w:p>
    <w:p>
      <w:pPr>
        <w:pStyle w:val="4"/>
        <w:spacing w:before="220"/>
        <w:ind w:firstLine="540"/>
        <w:jc w:val="both"/>
      </w:pPr>
      <w:r>
        <w:t xml:space="preserve">6.2.1. Уполномоченный орган в течение 5 (пяти) рабочих дней с даты выявления нарушений, указанных в </w:t>
      </w:r>
      <w:r>
        <w:fldChar w:fldCharType="begin"/>
      </w:r>
      <w:r>
        <w:instrText xml:space="preserve"> HYPERLINK \l "P317" \h </w:instrText>
      </w:r>
      <w:r>
        <w:fldChar w:fldCharType="separate"/>
      </w:r>
      <w:r>
        <w:rPr>
          <w:color w:val="0000FF"/>
        </w:rPr>
        <w:t>пункте 6.2</w:t>
      </w:r>
      <w:r>
        <w:rPr>
          <w:color w:val="0000FF"/>
        </w:rPr>
        <w:fldChar w:fldCharType="end"/>
      </w:r>
      <w:r>
        <w:t xml:space="preserve"> настоящего Порядка, направляет Получателю субсидии требование о возврате субсидии (далее - требование).</w:t>
      </w:r>
    </w:p>
    <w:p>
      <w:pPr>
        <w:pStyle w:val="4"/>
        <w:spacing w:before="220"/>
        <w:ind w:firstLine="540"/>
        <w:jc w:val="both"/>
      </w:pPr>
      <w:r>
        <w:t>6.2.2. В течение 30 дней с момента получения требования получатель субсидии обязан возвратить субсидию в бюджет Белоярского района.</w:t>
      </w:r>
    </w:p>
    <w:p>
      <w:pPr>
        <w:pStyle w:val="4"/>
        <w:spacing w:before="220"/>
        <w:ind w:firstLine="540"/>
        <w:jc w:val="both"/>
      </w:pPr>
      <w:r>
        <w:t>6.2.3.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>
      <w:pPr>
        <w:pStyle w:val="4"/>
        <w:spacing w:before="220"/>
        <w:ind w:firstLine="540"/>
        <w:jc w:val="both"/>
      </w:pPr>
      <w:r>
        <w:t>6.3. Получатель субсидии несет персональную ответственность за своевременность и достоверность сведений и документов, предоставляемых главному распорядителю бюджетных средств, в соответствии с законодательством Российской Федерации.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jc w:val="right"/>
        <w:outlineLvl w:val="1"/>
      </w:pPr>
      <w:r>
        <w:t>Приложение N 1</w:t>
      </w:r>
    </w:p>
    <w:p>
      <w:pPr>
        <w:pStyle w:val="4"/>
        <w:jc w:val="right"/>
      </w:pPr>
      <w:r>
        <w:t>к Порядку</w:t>
      </w:r>
    </w:p>
    <w:p>
      <w:pPr>
        <w:pStyle w:val="4"/>
        <w:jc w:val="right"/>
      </w:pPr>
      <w:r>
        <w:t>предоставления из бюджета Белоярского района субсидий</w:t>
      </w:r>
    </w:p>
    <w:p>
      <w:pPr>
        <w:pStyle w:val="4"/>
        <w:jc w:val="right"/>
      </w:pPr>
      <w:r>
        <w:t>юридическим лицам (за исключением государственных</w:t>
      </w:r>
    </w:p>
    <w:p>
      <w:pPr>
        <w:pStyle w:val="4"/>
        <w:jc w:val="right"/>
      </w:pPr>
      <w:r>
        <w:t>(муниципальных) учреждений), индивидуальным</w:t>
      </w:r>
    </w:p>
    <w:p>
      <w:pPr>
        <w:pStyle w:val="4"/>
        <w:jc w:val="right"/>
      </w:pPr>
      <w:r>
        <w:t>предпринимателям, физическим лицам на поддержку и развитие</w:t>
      </w:r>
    </w:p>
    <w:p>
      <w:pPr>
        <w:pStyle w:val="4"/>
        <w:jc w:val="right"/>
      </w:pPr>
      <w:r>
        <w:t>животноводства</w:t>
      </w:r>
    </w:p>
    <w:p>
      <w:pPr>
        <w:pStyle w:val="4"/>
      </w:pPr>
    </w:p>
    <w:p>
      <w:pPr>
        <w:pStyle w:val="5"/>
        <w:jc w:val="both"/>
      </w:pPr>
      <w:r>
        <w:t xml:space="preserve">                                         В администрацию Белоярского района</w:t>
      </w:r>
    </w:p>
    <w:p>
      <w:pPr>
        <w:pStyle w:val="5"/>
        <w:jc w:val="both"/>
      </w:pPr>
      <w:r>
        <w:t xml:space="preserve">                                         от _______________________________</w:t>
      </w:r>
    </w:p>
    <w:p>
      <w:pPr>
        <w:pStyle w:val="5"/>
        <w:jc w:val="both"/>
      </w:pPr>
      <w:r>
        <w:t xml:space="preserve">                                         (наименование получателя субсидии)</w:t>
      </w:r>
    </w:p>
    <w:p>
      <w:pPr>
        <w:pStyle w:val="5"/>
        <w:jc w:val="both"/>
      </w:pPr>
    </w:p>
    <w:p>
      <w:pPr>
        <w:pStyle w:val="5"/>
        <w:jc w:val="both"/>
      </w:pPr>
      <w:bookmarkStart w:id="19" w:name="P339"/>
      <w:bookmarkEnd w:id="19"/>
      <w:r>
        <w:t xml:space="preserve">                           Предложение (заявка)</w:t>
      </w:r>
    </w:p>
    <w:p>
      <w:pPr>
        <w:pStyle w:val="5"/>
        <w:jc w:val="both"/>
      </w:pPr>
      <w:r>
        <w:t xml:space="preserve">                           на получение субсидии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    Изучив  </w:t>
      </w:r>
      <w:r>
        <w:fldChar w:fldCharType="begin"/>
      </w:r>
      <w:r>
        <w:instrText xml:space="preserve"> HYPERLINK \l "P32" \h </w:instrText>
      </w:r>
      <w: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 предоставления  из бюджета Белоярского района субсидий</w:t>
      </w:r>
    </w:p>
    <w:p>
      <w:pPr>
        <w:pStyle w:val="5"/>
        <w:jc w:val="both"/>
      </w:pPr>
      <w:r>
        <w:t>юридическим   лицам   (за   исключением   государственных   (муниципальных)</w:t>
      </w:r>
    </w:p>
    <w:p>
      <w:pPr>
        <w:pStyle w:val="5"/>
        <w:jc w:val="both"/>
      </w:pPr>
      <w:r>
        <w:t>учреждений), индивидуальным предпринимателям, физическим лицам на поддержку</w:t>
      </w:r>
    </w:p>
    <w:p>
      <w:pPr>
        <w:pStyle w:val="5"/>
        <w:jc w:val="both"/>
      </w:pPr>
      <w:r>
        <w:t>и   развитие   животноводства,  утвержденным  постановлением  администрации</w:t>
      </w:r>
    </w:p>
    <w:p>
      <w:pPr>
        <w:pStyle w:val="5"/>
        <w:jc w:val="both"/>
      </w:pPr>
      <w:r>
        <w:t>Белоярского  района  от  "____"  _______ 2024 года N ____ "О предоставлении</w:t>
      </w:r>
    </w:p>
    <w:p>
      <w:pPr>
        <w:pStyle w:val="5"/>
        <w:jc w:val="both"/>
      </w:pPr>
      <w:r>
        <w:t>субсидий на поддержку и развитие животноводства",</w:t>
      </w:r>
    </w:p>
    <w:p>
      <w:pPr>
        <w:pStyle w:val="5"/>
        <w:jc w:val="both"/>
      </w:pPr>
      <w:r>
        <w:t>___________________________________________________________________________</w:t>
      </w:r>
    </w:p>
    <w:p>
      <w:pPr>
        <w:pStyle w:val="5"/>
        <w:jc w:val="both"/>
      </w:pPr>
      <w:r>
        <w:t xml:space="preserve">    (наименование юридического лица / индивидуального предпринимателя)</w:t>
      </w:r>
    </w:p>
    <w:p>
      <w:pPr>
        <w:pStyle w:val="5"/>
        <w:jc w:val="both"/>
      </w:pPr>
      <w:r>
        <w:t>в лице ____________________________________________________________________</w:t>
      </w:r>
    </w:p>
    <w:p>
      <w:pPr>
        <w:pStyle w:val="5"/>
        <w:jc w:val="both"/>
      </w:pPr>
      <w:r>
        <w:t xml:space="preserve">       (наименование должности, Ф.И.О. руководителя / уполномоченного лица)</w:t>
      </w:r>
    </w:p>
    <w:p>
      <w:pPr>
        <w:pStyle w:val="5"/>
        <w:jc w:val="both"/>
      </w:pPr>
      <w:r>
        <w:t>сообщает  о  своем намерении претендовать на получение указанной субсидии в</w:t>
      </w:r>
    </w:p>
    <w:p>
      <w:pPr>
        <w:pStyle w:val="5"/>
        <w:jc w:val="both"/>
      </w:pPr>
      <w:r>
        <w:t>целях   возмещения   затрат   за   период  _______________  20___  года  на</w:t>
      </w:r>
    </w:p>
    <w:p>
      <w:pPr>
        <w:pStyle w:val="5"/>
        <w:jc w:val="both"/>
      </w:pPr>
      <w:r>
        <w:t>___________________________________________________________________________</w:t>
      </w:r>
    </w:p>
    <w:p>
      <w:pPr>
        <w:pStyle w:val="5"/>
        <w:jc w:val="both"/>
      </w:pPr>
      <w:r>
        <w:t>___________________________________________________________________________</w:t>
      </w:r>
    </w:p>
    <w:p>
      <w:pPr>
        <w:pStyle w:val="5"/>
        <w:jc w:val="both"/>
      </w:pPr>
      <w:r>
        <w:t xml:space="preserve">                      (указать направление поддержки)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    Субсидию  прошу  перечислить  на  счет N ____________________, открытый</w:t>
      </w:r>
    </w:p>
    <w:p>
      <w:pPr>
        <w:pStyle w:val="5"/>
        <w:jc w:val="both"/>
      </w:pPr>
      <w:r>
        <w:t>в _________________________________________________________________________</w:t>
      </w:r>
    </w:p>
    <w:p>
      <w:pPr>
        <w:pStyle w:val="5"/>
        <w:jc w:val="both"/>
      </w:pPr>
      <w:r>
        <w:t>___________________________________________________________________________</w:t>
      </w:r>
    </w:p>
    <w:p>
      <w:pPr>
        <w:pStyle w:val="5"/>
        <w:jc w:val="both"/>
      </w:pPr>
      <w:r>
        <w:t xml:space="preserve">      (наименование филиала банка, корреспондентский счет, БИК банка)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    Юридический,           фактический           адрес          получателя:</w:t>
      </w:r>
    </w:p>
    <w:p>
      <w:pPr>
        <w:pStyle w:val="5"/>
        <w:jc w:val="both"/>
      </w:pPr>
      <w:r>
        <w:t>__________________________________________________________________________.</w:t>
      </w:r>
    </w:p>
    <w:p>
      <w:pPr>
        <w:pStyle w:val="5"/>
        <w:jc w:val="both"/>
      </w:pPr>
      <w:r>
        <w:t xml:space="preserve">    Телефон,    e-mail   и   другие   контакты   для   оперативной   связи:</w:t>
      </w:r>
    </w:p>
    <w:p>
      <w:pPr>
        <w:pStyle w:val="5"/>
        <w:jc w:val="both"/>
      </w:pPr>
      <w:r>
        <w:t>__________________________________________________________________________.</w:t>
      </w:r>
    </w:p>
    <w:p>
      <w:pPr>
        <w:pStyle w:val="5"/>
        <w:jc w:val="both"/>
      </w:pPr>
      <w:r>
        <w:t xml:space="preserve">    Достоверность   сведений,   содержащихся   в   предложении  (заявке)  и</w:t>
      </w:r>
    </w:p>
    <w:p>
      <w:pPr>
        <w:pStyle w:val="5"/>
        <w:jc w:val="both"/>
      </w:pPr>
      <w:r>
        <w:t>представленных документах, подтверждаю.</w:t>
      </w:r>
    </w:p>
    <w:p>
      <w:pPr>
        <w:pStyle w:val="5"/>
        <w:jc w:val="both"/>
      </w:pPr>
      <w:r>
        <w:t xml:space="preserve">    С условиями отбора и предоставления субсидии ознакомлен и согласен.</w:t>
      </w:r>
    </w:p>
    <w:p>
      <w:pPr>
        <w:pStyle w:val="5"/>
        <w:jc w:val="both"/>
      </w:pPr>
      <w:r>
        <w:t xml:space="preserve">    Предоставляю      согласие     на     публикацию     (размещение)     в</w:t>
      </w:r>
    </w:p>
    <w:p>
      <w:pPr>
        <w:pStyle w:val="5"/>
        <w:jc w:val="both"/>
      </w:pPr>
      <w:r>
        <w:t>информационно-телекоммуникационной  сети  "Интернет"  на  официальном сайте</w:t>
      </w:r>
    </w:p>
    <w:p>
      <w:pPr>
        <w:pStyle w:val="5"/>
        <w:jc w:val="both"/>
      </w:pPr>
      <w:r>
        <w:t>органов  местного самоуправления Белоярского района "http://www.admbel.ru/"</w:t>
      </w:r>
    </w:p>
    <w:p>
      <w:pPr>
        <w:pStyle w:val="5"/>
        <w:jc w:val="both"/>
      </w:pPr>
      <w:r>
        <w:t>информации связанной с указанным отбором.</w:t>
      </w:r>
    </w:p>
    <w:p>
      <w:pPr>
        <w:pStyle w:val="5"/>
        <w:jc w:val="both"/>
      </w:pPr>
      <w:r>
        <w:t xml:space="preserve">    Подтверждаю  согласие на осуществление Комитетом по финансам и органами</w:t>
      </w:r>
    </w:p>
    <w:p>
      <w:pPr>
        <w:pStyle w:val="5"/>
        <w:jc w:val="both"/>
      </w:pPr>
      <w:r>
        <w:t>муниципального  финансового контроля Белоярского района проверок соблюдения</w:t>
      </w:r>
    </w:p>
    <w:p>
      <w:pPr>
        <w:pStyle w:val="5"/>
        <w:jc w:val="both"/>
      </w:pPr>
      <w:r>
        <w:t>получателем Субсидий условий и порядка их предоставления.</w:t>
      </w:r>
    </w:p>
    <w:p>
      <w:pPr>
        <w:pStyle w:val="5"/>
        <w:jc w:val="both"/>
      </w:pPr>
    </w:p>
    <w:p>
      <w:pPr>
        <w:pStyle w:val="5"/>
        <w:jc w:val="both"/>
      </w:pPr>
      <w:r>
        <w:t>К предложению (заявке) приложено документов на _______ листах.</w:t>
      </w:r>
    </w:p>
    <w:p>
      <w:pPr>
        <w:pStyle w:val="5"/>
        <w:jc w:val="both"/>
      </w:pPr>
    </w:p>
    <w:p>
      <w:pPr>
        <w:pStyle w:val="5"/>
        <w:jc w:val="both"/>
      </w:pPr>
      <w:r>
        <w:t>Руководитель юридического лица</w:t>
      </w:r>
    </w:p>
    <w:p>
      <w:pPr>
        <w:pStyle w:val="5"/>
        <w:jc w:val="both"/>
      </w:pPr>
      <w:r>
        <w:t>(индивидуальный предприниматель)           ______________ /_______________/</w:t>
      </w:r>
    </w:p>
    <w:p>
      <w:pPr>
        <w:pStyle w:val="5"/>
        <w:jc w:val="both"/>
      </w:pPr>
      <w:r>
        <w:t>м.п. (при наличии)                            (подпись)       (ф.и.о.)</w:t>
      </w:r>
    </w:p>
    <w:p>
      <w:pPr>
        <w:pStyle w:val="5"/>
        <w:jc w:val="both"/>
      </w:pPr>
      <w:r>
        <w:t>"__" _______________ 20__ г.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jc w:val="right"/>
        <w:outlineLvl w:val="1"/>
      </w:pPr>
      <w:r>
        <w:t>Приложение N 2</w:t>
      </w:r>
    </w:p>
    <w:p>
      <w:pPr>
        <w:pStyle w:val="4"/>
        <w:jc w:val="right"/>
      </w:pPr>
      <w:r>
        <w:t>к Порядку</w:t>
      </w:r>
    </w:p>
    <w:p>
      <w:pPr>
        <w:pStyle w:val="4"/>
        <w:jc w:val="right"/>
      </w:pPr>
      <w:r>
        <w:t>предоставления из бюджета Белоярского района субсидий</w:t>
      </w:r>
    </w:p>
    <w:p>
      <w:pPr>
        <w:pStyle w:val="4"/>
        <w:jc w:val="right"/>
      </w:pPr>
      <w:r>
        <w:t>юридическим лицам (за исключением государственных</w:t>
      </w:r>
    </w:p>
    <w:p>
      <w:pPr>
        <w:pStyle w:val="4"/>
        <w:jc w:val="right"/>
      </w:pPr>
      <w:r>
        <w:t>(муниципальных) учреждений), индивидуальным</w:t>
      </w:r>
    </w:p>
    <w:p>
      <w:pPr>
        <w:pStyle w:val="4"/>
        <w:jc w:val="right"/>
      </w:pPr>
      <w:r>
        <w:t>предпринимателям, физическим лицам на поддержку и развитие</w:t>
      </w:r>
    </w:p>
    <w:p>
      <w:pPr>
        <w:pStyle w:val="4"/>
        <w:jc w:val="right"/>
      </w:pPr>
      <w:r>
        <w:t>животноводства</w:t>
      </w:r>
    </w:p>
    <w:p>
      <w:pPr>
        <w:pStyle w:val="4"/>
      </w:pPr>
    </w:p>
    <w:p>
      <w:pPr>
        <w:pStyle w:val="4"/>
        <w:jc w:val="center"/>
      </w:pPr>
      <w:bookmarkStart w:id="20" w:name="P397"/>
      <w:bookmarkEnd w:id="20"/>
      <w:r>
        <w:t>Справка</w:t>
      </w:r>
    </w:p>
    <w:p>
      <w:pPr>
        <w:pStyle w:val="4"/>
        <w:jc w:val="center"/>
      </w:pPr>
      <w:r>
        <w:t>о реализации Молока, молока и молокопродуктов (в</w:t>
      </w:r>
    </w:p>
    <w:p>
      <w:pPr>
        <w:pStyle w:val="4"/>
        <w:jc w:val="center"/>
      </w:pPr>
      <w:r>
        <w:t>переработанном виде) собственного производства</w:t>
      </w:r>
    </w:p>
    <w:p>
      <w:pPr>
        <w:pStyle w:val="4"/>
        <w:jc w:val="center"/>
      </w:pPr>
      <w:r>
        <w:t>за _______________________ 20____ год</w:t>
      </w:r>
    </w:p>
    <w:p>
      <w:pPr>
        <w:pStyle w:val="4"/>
        <w:jc w:val="center"/>
      </w:pPr>
    </w:p>
    <w:p>
      <w:pPr>
        <w:pStyle w:val="4"/>
        <w:jc w:val="center"/>
      </w:pPr>
      <w:r>
        <w:t>_________________________________________________________</w:t>
      </w:r>
    </w:p>
    <w:p>
      <w:pPr>
        <w:pStyle w:val="4"/>
        <w:jc w:val="center"/>
      </w:pPr>
      <w:r>
        <w:t>наименование юридического лица, крестьянского (фермерского)</w:t>
      </w:r>
    </w:p>
    <w:p>
      <w:pPr>
        <w:pStyle w:val="4"/>
        <w:jc w:val="center"/>
      </w:pPr>
      <w:r>
        <w:t>хозяйства, индивидуального предпринимателя</w:t>
      </w:r>
    </w:p>
    <w:p>
      <w:pPr>
        <w:pStyle w:val="4"/>
      </w:pPr>
    </w:p>
    <w:p>
      <w:pPr>
        <w:pStyle w:val="4"/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39"/>
        <w:gridCol w:w="1639"/>
        <w:gridCol w:w="1234"/>
        <w:gridCol w:w="1144"/>
        <w:gridCol w:w="1339"/>
        <w:gridCol w:w="1534"/>
        <w:gridCol w:w="1129"/>
        <w:gridCol w:w="136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</w:tcPr>
          <w:p>
            <w:pPr>
              <w:pStyle w:val="4"/>
              <w:jc w:val="center"/>
            </w:pPr>
            <w:r>
              <w:t>Наименование покупателя</w:t>
            </w:r>
          </w:p>
        </w:tc>
        <w:tc>
          <w:tcPr>
            <w:tcW w:w="1639" w:type="dxa"/>
          </w:tcPr>
          <w:p>
            <w:pPr>
              <w:pStyle w:val="4"/>
              <w:jc w:val="center"/>
            </w:pPr>
            <w:r>
              <w:t>Наименование и номер документа</w:t>
            </w:r>
          </w:p>
        </w:tc>
        <w:tc>
          <w:tcPr>
            <w:tcW w:w="1234" w:type="dxa"/>
          </w:tcPr>
          <w:p>
            <w:pPr>
              <w:pStyle w:val="4"/>
              <w:jc w:val="center"/>
            </w:pPr>
            <w:r>
              <w:t>Вид продукции</w:t>
            </w:r>
          </w:p>
        </w:tc>
        <w:tc>
          <w:tcPr>
            <w:tcW w:w="1144" w:type="dxa"/>
          </w:tcPr>
          <w:p>
            <w:pPr>
              <w:pStyle w:val="4"/>
              <w:jc w:val="center"/>
            </w:pPr>
            <w:r>
              <w:t>Процент жирности</w:t>
            </w:r>
          </w:p>
        </w:tc>
        <w:tc>
          <w:tcPr>
            <w:tcW w:w="1339" w:type="dxa"/>
          </w:tcPr>
          <w:p>
            <w:pPr>
              <w:pStyle w:val="4"/>
              <w:jc w:val="center"/>
            </w:pPr>
            <w:r>
              <w:t>Количество молочной продукции (тонн)</w:t>
            </w:r>
          </w:p>
        </w:tc>
        <w:tc>
          <w:tcPr>
            <w:tcW w:w="1534" w:type="dxa"/>
          </w:tcPr>
          <w:p>
            <w:pPr>
              <w:pStyle w:val="4"/>
              <w:jc w:val="center"/>
            </w:pPr>
            <w:r>
              <w:t>Коэффициент зачета молочных продуктов в молоко &lt;*&gt;</w:t>
            </w:r>
          </w:p>
        </w:tc>
        <w:tc>
          <w:tcPr>
            <w:tcW w:w="1129" w:type="dxa"/>
          </w:tcPr>
          <w:p>
            <w:pPr>
              <w:pStyle w:val="4"/>
              <w:jc w:val="center"/>
            </w:pPr>
            <w:r>
              <w:t>В пересчете на молоко (тонн)</w:t>
            </w:r>
          </w:p>
        </w:tc>
        <w:tc>
          <w:tcPr>
            <w:tcW w:w="1369" w:type="dxa"/>
          </w:tcPr>
          <w:p>
            <w:pPr>
              <w:pStyle w:val="4"/>
              <w:jc w:val="center"/>
            </w:pPr>
            <w:r>
              <w:t>Сумма реализации, рублей</w:t>
            </w:r>
          </w:p>
        </w:tc>
        <w:tc>
          <w:tcPr>
            <w:tcW w:w="1084" w:type="dxa"/>
          </w:tcPr>
          <w:p>
            <w:pPr>
              <w:pStyle w:val="4"/>
              <w:jc w:val="center"/>
            </w:pPr>
            <w:r>
              <w:t>Сумма субсидии к выплате,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</w:tcPr>
          <w:p>
            <w:pPr>
              <w:pStyle w:val="4"/>
              <w:jc w:val="center"/>
            </w:pPr>
            <w:r>
              <w:t>1</w:t>
            </w:r>
          </w:p>
        </w:tc>
        <w:tc>
          <w:tcPr>
            <w:tcW w:w="1639" w:type="dxa"/>
          </w:tcPr>
          <w:p>
            <w:pPr>
              <w:pStyle w:val="4"/>
              <w:jc w:val="center"/>
            </w:pPr>
            <w:r>
              <w:t>2</w:t>
            </w:r>
          </w:p>
        </w:tc>
        <w:tc>
          <w:tcPr>
            <w:tcW w:w="1234" w:type="dxa"/>
          </w:tcPr>
          <w:p>
            <w:pPr>
              <w:pStyle w:val="4"/>
              <w:jc w:val="center"/>
            </w:pPr>
            <w:r>
              <w:t>3</w:t>
            </w:r>
          </w:p>
        </w:tc>
        <w:tc>
          <w:tcPr>
            <w:tcW w:w="1144" w:type="dxa"/>
          </w:tcPr>
          <w:p>
            <w:pPr>
              <w:pStyle w:val="4"/>
              <w:jc w:val="center"/>
            </w:pPr>
            <w:r>
              <w:t>4</w:t>
            </w:r>
          </w:p>
        </w:tc>
        <w:tc>
          <w:tcPr>
            <w:tcW w:w="1339" w:type="dxa"/>
          </w:tcPr>
          <w:p>
            <w:pPr>
              <w:pStyle w:val="4"/>
              <w:jc w:val="center"/>
            </w:pPr>
            <w:r>
              <w:t>5</w:t>
            </w:r>
          </w:p>
        </w:tc>
        <w:tc>
          <w:tcPr>
            <w:tcW w:w="1534" w:type="dxa"/>
          </w:tcPr>
          <w:p>
            <w:pPr>
              <w:pStyle w:val="4"/>
              <w:jc w:val="center"/>
            </w:pPr>
            <w:r>
              <w:t>6</w:t>
            </w:r>
          </w:p>
        </w:tc>
        <w:tc>
          <w:tcPr>
            <w:tcW w:w="1129" w:type="dxa"/>
          </w:tcPr>
          <w:p>
            <w:pPr>
              <w:pStyle w:val="4"/>
              <w:jc w:val="center"/>
            </w:pPr>
            <w:r>
              <w:t>7</w:t>
            </w:r>
          </w:p>
        </w:tc>
        <w:tc>
          <w:tcPr>
            <w:tcW w:w="1369" w:type="dxa"/>
          </w:tcPr>
          <w:p>
            <w:pPr>
              <w:pStyle w:val="4"/>
              <w:jc w:val="center"/>
            </w:pPr>
            <w:r>
              <w:t>8</w:t>
            </w:r>
          </w:p>
        </w:tc>
        <w:tc>
          <w:tcPr>
            <w:tcW w:w="1084" w:type="dxa"/>
          </w:tcPr>
          <w:p>
            <w:pPr>
              <w:pStyle w:val="4"/>
              <w:jc w:val="center"/>
            </w:pPr>
            <w: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234" w:type="dxa"/>
          </w:tcPr>
          <w:p>
            <w:pPr>
              <w:pStyle w:val="4"/>
            </w:pPr>
          </w:p>
        </w:tc>
        <w:tc>
          <w:tcPr>
            <w:tcW w:w="1144" w:type="dxa"/>
          </w:tcPr>
          <w:p>
            <w:pPr>
              <w:pStyle w:val="4"/>
            </w:pPr>
          </w:p>
        </w:tc>
        <w:tc>
          <w:tcPr>
            <w:tcW w:w="1339" w:type="dxa"/>
          </w:tcPr>
          <w:p>
            <w:pPr>
              <w:pStyle w:val="4"/>
            </w:pPr>
          </w:p>
        </w:tc>
        <w:tc>
          <w:tcPr>
            <w:tcW w:w="1534" w:type="dxa"/>
          </w:tcPr>
          <w:p>
            <w:pPr>
              <w:pStyle w:val="4"/>
            </w:pPr>
          </w:p>
        </w:tc>
        <w:tc>
          <w:tcPr>
            <w:tcW w:w="1129" w:type="dxa"/>
          </w:tcPr>
          <w:p>
            <w:pPr>
              <w:pStyle w:val="4"/>
            </w:pPr>
          </w:p>
        </w:tc>
        <w:tc>
          <w:tcPr>
            <w:tcW w:w="1369" w:type="dxa"/>
          </w:tcPr>
          <w:p>
            <w:pPr>
              <w:pStyle w:val="4"/>
            </w:pPr>
          </w:p>
        </w:tc>
        <w:tc>
          <w:tcPr>
            <w:tcW w:w="1084" w:type="dxa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234" w:type="dxa"/>
          </w:tcPr>
          <w:p>
            <w:pPr>
              <w:pStyle w:val="4"/>
            </w:pPr>
          </w:p>
        </w:tc>
        <w:tc>
          <w:tcPr>
            <w:tcW w:w="1144" w:type="dxa"/>
          </w:tcPr>
          <w:p>
            <w:pPr>
              <w:pStyle w:val="4"/>
            </w:pPr>
          </w:p>
        </w:tc>
        <w:tc>
          <w:tcPr>
            <w:tcW w:w="1339" w:type="dxa"/>
          </w:tcPr>
          <w:p>
            <w:pPr>
              <w:pStyle w:val="4"/>
            </w:pPr>
          </w:p>
        </w:tc>
        <w:tc>
          <w:tcPr>
            <w:tcW w:w="1534" w:type="dxa"/>
          </w:tcPr>
          <w:p>
            <w:pPr>
              <w:pStyle w:val="4"/>
            </w:pPr>
          </w:p>
        </w:tc>
        <w:tc>
          <w:tcPr>
            <w:tcW w:w="1129" w:type="dxa"/>
          </w:tcPr>
          <w:p>
            <w:pPr>
              <w:pStyle w:val="4"/>
            </w:pPr>
          </w:p>
        </w:tc>
        <w:tc>
          <w:tcPr>
            <w:tcW w:w="1369" w:type="dxa"/>
          </w:tcPr>
          <w:p>
            <w:pPr>
              <w:pStyle w:val="4"/>
            </w:pPr>
          </w:p>
        </w:tc>
        <w:tc>
          <w:tcPr>
            <w:tcW w:w="1084" w:type="dxa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234" w:type="dxa"/>
          </w:tcPr>
          <w:p>
            <w:pPr>
              <w:pStyle w:val="4"/>
            </w:pPr>
          </w:p>
        </w:tc>
        <w:tc>
          <w:tcPr>
            <w:tcW w:w="1144" w:type="dxa"/>
          </w:tcPr>
          <w:p>
            <w:pPr>
              <w:pStyle w:val="4"/>
            </w:pPr>
          </w:p>
        </w:tc>
        <w:tc>
          <w:tcPr>
            <w:tcW w:w="1339" w:type="dxa"/>
          </w:tcPr>
          <w:p>
            <w:pPr>
              <w:pStyle w:val="4"/>
            </w:pPr>
          </w:p>
        </w:tc>
        <w:tc>
          <w:tcPr>
            <w:tcW w:w="1534" w:type="dxa"/>
          </w:tcPr>
          <w:p>
            <w:pPr>
              <w:pStyle w:val="4"/>
            </w:pPr>
          </w:p>
        </w:tc>
        <w:tc>
          <w:tcPr>
            <w:tcW w:w="1129" w:type="dxa"/>
          </w:tcPr>
          <w:p>
            <w:pPr>
              <w:pStyle w:val="4"/>
            </w:pPr>
          </w:p>
        </w:tc>
        <w:tc>
          <w:tcPr>
            <w:tcW w:w="1369" w:type="dxa"/>
          </w:tcPr>
          <w:p>
            <w:pPr>
              <w:pStyle w:val="4"/>
            </w:pPr>
          </w:p>
        </w:tc>
        <w:tc>
          <w:tcPr>
            <w:tcW w:w="1084" w:type="dxa"/>
          </w:tcPr>
          <w:p>
            <w:pPr>
              <w:pStyle w:val="4"/>
            </w:pPr>
          </w:p>
        </w:tc>
      </w:tr>
    </w:tbl>
    <w:p>
      <w:pPr>
        <w:pStyle w:val="4"/>
        <w:sectPr>
          <w:pgSz w:w="16838" w:h="11905" w:orient="landscape"/>
          <w:pgMar w:top="1701" w:right="1134" w:bottom="850" w:left="1134" w:header="0" w:footer="0" w:gutter="0"/>
          <w:cols w:space="720" w:num="1"/>
          <w:titlePg/>
        </w:sectPr>
      </w:pPr>
    </w:p>
    <w:p>
      <w:pPr>
        <w:pStyle w:val="4"/>
        <w:ind w:firstLine="540"/>
        <w:jc w:val="both"/>
      </w:pPr>
    </w:p>
    <w:p>
      <w:pPr>
        <w:pStyle w:val="5"/>
        <w:jc w:val="both"/>
      </w:pPr>
      <w:r>
        <w:t>Руководитель организации</w:t>
      </w:r>
    </w:p>
    <w:p>
      <w:pPr>
        <w:pStyle w:val="5"/>
        <w:jc w:val="both"/>
      </w:pPr>
      <w:r>
        <w:t>(ИП)                      ________________ _____________________</w:t>
      </w:r>
    </w:p>
    <w:p>
      <w:pPr>
        <w:pStyle w:val="5"/>
        <w:jc w:val="both"/>
      </w:pPr>
      <w:r>
        <w:t xml:space="preserve">                             (подпись)            Ф.И.О.</w:t>
      </w:r>
    </w:p>
    <w:p>
      <w:pPr>
        <w:pStyle w:val="5"/>
        <w:jc w:val="both"/>
      </w:pPr>
    </w:p>
    <w:p>
      <w:pPr>
        <w:pStyle w:val="5"/>
        <w:jc w:val="both"/>
      </w:pPr>
      <w:r>
        <w:t>Главный бухгалтер организации (ИП) ________________ _______________________</w:t>
      </w:r>
    </w:p>
    <w:p>
      <w:pPr>
        <w:pStyle w:val="5"/>
        <w:jc w:val="both"/>
      </w:pPr>
      <w:r>
        <w:t xml:space="preserve">                                      (подпись)              Ф.И.О.</w:t>
      </w:r>
    </w:p>
    <w:p>
      <w:pPr>
        <w:pStyle w:val="5"/>
        <w:jc w:val="both"/>
      </w:pPr>
    </w:p>
    <w:p>
      <w:pPr>
        <w:pStyle w:val="5"/>
        <w:jc w:val="both"/>
      </w:pPr>
      <w:r>
        <w:t>ПРОВЕРЕНО:</w:t>
      </w:r>
    </w:p>
    <w:p>
      <w:pPr>
        <w:pStyle w:val="5"/>
        <w:jc w:val="both"/>
      </w:pPr>
      <w:r>
        <w:t>_______________________</w:t>
      </w:r>
    </w:p>
    <w:p>
      <w:pPr>
        <w:pStyle w:val="5"/>
        <w:jc w:val="both"/>
      </w:pPr>
      <w:r>
        <w:t>Дата, подпись</w:t>
      </w:r>
    </w:p>
    <w:p>
      <w:pPr>
        <w:pStyle w:val="5"/>
        <w:jc w:val="both"/>
      </w:pPr>
      <w:r>
        <w:t>_______________________</w:t>
      </w:r>
    </w:p>
    <w:p>
      <w:pPr>
        <w:pStyle w:val="5"/>
        <w:jc w:val="both"/>
      </w:pPr>
      <w:r>
        <w:t>Ф.И.О., должность ответственного</w:t>
      </w:r>
    </w:p>
    <w:p>
      <w:pPr>
        <w:pStyle w:val="5"/>
        <w:jc w:val="both"/>
      </w:pPr>
      <w:r>
        <w:t>лица администрации Белоярского района</w:t>
      </w:r>
    </w:p>
    <w:p>
      <w:pPr>
        <w:pStyle w:val="5"/>
        <w:jc w:val="both"/>
      </w:pPr>
    </w:p>
    <w:p>
      <w:pPr>
        <w:pStyle w:val="5"/>
        <w:jc w:val="both"/>
      </w:pPr>
      <w:r>
        <w:t>М.П.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    --------------------------------</w:t>
      </w:r>
    </w:p>
    <w:p>
      <w:pPr>
        <w:pStyle w:val="5"/>
        <w:jc w:val="both"/>
      </w:pPr>
      <w:r>
        <w:t xml:space="preserve">    &lt;*&gt; При пересчете молочной продукции в молоко используются коэффициенты</w:t>
      </w:r>
    </w:p>
    <w:p>
      <w:pPr>
        <w:pStyle w:val="5"/>
        <w:jc w:val="both"/>
      </w:pPr>
      <w:r>
        <w:t>зачета молочных продуктов в молоко с минимальной долей жира (МДЖ) 3,2%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jc w:val="right"/>
        <w:outlineLvl w:val="1"/>
      </w:pPr>
      <w:r>
        <w:t>Приложение N 3</w:t>
      </w:r>
    </w:p>
    <w:p>
      <w:pPr>
        <w:pStyle w:val="4"/>
        <w:jc w:val="right"/>
      </w:pPr>
      <w:r>
        <w:t>к Порядку</w:t>
      </w:r>
    </w:p>
    <w:p>
      <w:pPr>
        <w:pStyle w:val="4"/>
        <w:jc w:val="right"/>
      </w:pPr>
      <w:r>
        <w:t>предоставления из бюджета Белоярского района субсидий</w:t>
      </w:r>
    </w:p>
    <w:p>
      <w:pPr>
        <w:pStyle w:val="4"/>
        <w:jc w:val="right"/>
      </w:pPr>
      <w:r>
        <w:t>юридическим лицам (за исключением государственных</w:t>
      </w:r>
    </w:p>
    <w:p>
      <w:pPr>
        <w:pStyle w:val="4"/>
        <w:jc w:val="right"/>
      </w:pPr>
      <w:r>
        <w:t>(муниципальных) учреждений), индивидуальным</w:t>
      </w:r>
    </w:p>
    <w:p>
      <w:pPr>
        <w:pStyle w:val="4"/>
        <w:jc w:val="right"/>
      </w:pPr>
      <w:r>
        <w:t>предпринимателям, физическим лицам на поддержку и развитие</w:t>
      </w:r>
    </w:p>
    <w:p>
      <w:pPr>
        <w:pStyle w:val="4"/>
        <w:jc w:val="right"/>
      </w:pPr>
      <w:r>
        <w:t>животноводства</w:t>
      </w:r>
    </w:p>
    <w:p>
      <w:pPr>
        <w:pStyle w:val="4"/>
      </w:pPr>
    </w:p>
    <w:p>
      <w:pPr>
        <w:pStyle w:val="4"/>
        <w:jc w:val="center"/>
      </w:pPr>
      <w:r>
        <w:t>Справка</w:t>
      </w:r>
    </w:p>
    <w:p>
      <w:pPr>
        <w:pStyle w:val="4"/>
        <w:jc w:val="center"/>
      </w:pPr>
      <w:r>
        <w:t>о реализации мяса собственного производства</w:t>
      </w:r>
    </w:p>
    <w:p>
      <w:pPr>
        <w:pStyle w:val="4"/>
        <w:jc w:val="center"/>
      </w:pPr>
      <w:r>
        <w:t>за _____________________________ 20____ год</w:t>
      </w:r>
    </w:p>
    <w:p>
      <w:pPr>
        <w:pStyle w:val="4"/>
        <w:jc w:val="center"/>
      </w:pPr>
    </w:p>
    <w:p>
      <w:pPr>
        <w:pStyle w:val="4"/>
        <w:jc w:val="center"/>
      </w:pPr>
      <w:r>
        <w:t>_______________________________________________________</w:t>
      </w:r>
    </w:p>
    <w:p>
      <w:pPr>
        <w:pStyle w:val="4"/>
        <w:jc w:val="center"/>
      </w:pPr>
      <w:r>
        <w:t>наименование юридического лица, крестьянского (фермерского)</w:t>
      </w:r>
    </w:p>
    <w:p>
      <w:pPr>
        <w:pStyle w:val="4"/>
        <w:jc w:val="center"/>
      </w:pPr>
      <w:r>
        <w:t>хозяйства, индивидуального предпринимателя</w:t>
      </w:r>
    </w:p>
    <w:p>
      <w:pPr>
        <w:pStyle w:val="4"/>
      </w:pPr>
    </w:p>
    <w:p>
      <w:pPr>
        <w:pStyle w:val="4"/>
        <w:sectPr>
          <w:pgSz w:w="11905" w:h="16838"/>
          <w:pgMar w:top="1134" w:right="850" w:bottom="1134" w:left="1701" w:header="0" w:footer="0" w:gutter="0"/>
          <w:cols w:space="720" w:num="1"/>
          <w:titlePg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39"/>
        <w:gridCol w:w="1639"/>
        <w:gridCol w:w="1234"/>
        <w:gridCol w:w="1339"/>
        <w:gridCol w:w="1534"/>
        <w:gridCol w:w="1339"/>
        <w:gridCol w:w="1534"/>
        <w:gridCol w:w="844"/>
        <w:gridCol w:w="136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</w:tcPr>
          <w:p>
            <w:pPr>
              <w:pStyle w:val="4"/>
              <w:jc w:val="center"/>
            </w:pPr>
            <w:r>
              <w:t>Наименование покупателя</w:t>
            </w:r>
          </w:p>
        </w:tc>
        <w:tc>
          <w:tcPr>
            <w:tcW w:w="1639" w:type="dxa"/>
          </w:tcPr>
          <w:p>
            <w:pPr>
              <w:pStyle w:val="4"/>
              <w:jc w:val="center"/>
            </w:pPr>
            <w:r>
              <w:t>Наименование и номер документа</w:t>
            </w:r>
          </w:p>
        </w:tc>
        <w:tc>
          <w:tcPr>
            <w:tcW w:w="1234" w:type="dxa"/>
          </w:tcPr>
          <w:p>
            <w:pPr>
              <w:pStyle w:val="4"/>
              <w:jc w:val="center"/>
            </w:pPr>
            <w:r>
              <w:t>Вид продукции</w:t>
            </w:r>
          </w:p>
        </w:tc>
        <w:tc>
          <w:tcPr>
            <w:tcW w:w="1339" w:type="dxa"/>
          </w:tcPr>
          <w:p>
            <w:pPr>
              <w:pStyle w:val="4"/>
              <w:jc w:val="center"/>
            </w:pPr>
            <w:r>
              <w:t>Количество продукции, тонн</w:t>
            </w:r>
          </w:p>
        </w:tc>
        <w:tc>
          <w:tcPr>
            <w:tcW w:w="1534" w:type="dxa"/>
          </w:tcPr>
          <w:p>
            <w:pPr>
              <w:pStyle w:val="4"/>
              <w:jc w:val="center"/>
            </w:pPr>
            <w:r>
              <w:t>Коэффициент зачета продукции в мясо</w:t>
            </w:r>
          </w:p>
        </w:tc>
        <w:tc>
          <w:tcPr>
            <w:tcW w:w="1339" w:type="dxa"/>
          </w:tcPr>
          <w:p>
            <w:pPr>
              <w:pStyle w:val="4"/>
              <w:jc w:val="center"/>
            </w:pPr>
            <w:r>
              <w:t>Количество мяса (тонн)</w:t>
            </w:r>
          </w:p>
        </w:tc>
        <w:tc>
          <w:tcPr>
            <w:tcW w:w="1534" w:type="dxa"/>
          </w:tcPr>
          <w:p>
            <w:pPr>
              <w:pStyle w:val="4"/>
              <w:jc w:val="center"/>
            </w:pPr>
            <w:r>
              <w:t>Коэффициент перевода мяса в живой вес</w:t>
            </w:r>
          </w:p>
        </w:tc>
        <w:tc>
          <w:tcPr>
            <w:tcW w:w="844" w:type="dxa"/>
          </w:tcPr>
          <w:p>
            <w:pPr>
              <w:pStyle w:val="4"/>
              <w:jc w:val="center"/>
            </w:pPr>
            <w:r>
              <w:t>Живой вес (тонн)</w:t>
            </w:r>
          </w:p>
        </w:tc>
        <w:tc>
          <w:tcPr>
            <w:tcW w:w="1369" w:type="dxa"/>
          </w:tcPr>
          <w:p>
            <w:pPr>
              <w:pStyle w:val="4"/>
              <w:jc w:val="center"/>
            </w:pPr>
            <w:r>
              <w:t>Сумма реализации, рублей</w:t>
            </w:r>
          </w:p>
        </w:tc>
        <w:tc>
          <w:tcPr>
            <w:tcW w:w="1084" w:type="dxa"/>
          </w:tcPr>
          <w:p>
            <w:pPr>
              <w:pStyle w:val="4"/>
              <w:jc w:val="center"/>
            </w:pPr>
            <w:r>
              <w:t>Сумма субсидии к выплате,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</w:tcPr>
          <w:p>
            <w:pPr>
              <w:pStyle w:val="4"/>
              <w:jc w:val="center"/>
            </w:pPr>
            <w:r>
              <w:t>1</w:t>
            </w:r>
          </w:p>
        </w:tc>
        <w:tc>
          <w:tcPr>
            <w:tcW w:w="1639" w:type="dxa"/>
          </w:tcPr>
          <w:p>
            <w:pPr>
              <w:pStyle w:val="4"/>
              <w:jc w:val="center"/>
            </w:pPr>
            <w:r>
              <w:t>2</w:t>
            </w:r>
          </w:p>
        </w:tc>
        <w:tc>
          <w:tcPr>
            <w:tcW w:w="1234" w:type="dxa"/>
          </w:tcPr>
          <w:p>
            <w:pPr>
              <w:pStyle w:val="4"/>
              <w:jc w:val="center"/>
            </w:pPr>
            <w:r>
              <w:t>3</w:t>
            </w:r>
          </w:p>
        </w:tc>
        <w:tc>
          <w:tcPr>
            <w:tcW w:w="1339" w:type="dxa"/>
          </w:tcPr>
          <w:p>
            <w:pPr>
              <w:pStyle w:val="4"/>
              <w:jc w:val="center"/>
            </w:pPr>
            <w:r>
              <w:t>4</w:t>
            </w:r>
          </w:p>
        </w:tc>
        <w:tc>
          <w:tcPr>
            <w:tcW w:w="1534" w:type="dxa"/>
          </w:tcPr>
          <w:p>
            <w:pPr>
              <w:pStyle w:val="4"/>
              <w:jc w:val="center"/>
            </w:pPr>
            <w:r>
              <w:t>5</w:t>
            </w:r>
          </w:p>
        </w:tc>
        <w:tc>
          <w:tcPr>
            <w:tcW w:w="1339" w:type="dxa"/>
          </w:tcPr>
          <w:p>
            <w:pPr>
              <w:pStyle w:val="4"/>
              <w:jc w:val="center"/>
            </w:pPr>
            <w:r>
              <w:t>6</w:t>
            </w:r>
          </w:p>
        </w:tc>
        <w:tc>
          <w:tcPr>
            <w:tcW w:w="1534" w:type="dxa"/>
          </w:tcPr>
          <w:p>
            <w:pPr>
              <w:pStyle w:val="4"/>
              <w:jc w:val="center"/>
            </w:pPr>
            <w:r>
              <w:t>7</w:t>
            </w:r>
          </w:p>
        </w:tc>
        <w:tc>
          <w:tcPr>
            <w:tcW w:w="844" w:type="dxa"/>
          </w:tcPr>
          <w:p>
            <w:pPr>
              <w:pStyle w:val="4"/>
              <w:jc w:val="center"/>
            </w:pPr>
            <w:r>
              <w:t>8</w:t>
            </w:r>
          </w:p>
        </w:tc>
        <w:tc>
          <w:tcPr>
            <w:tcW w:w="1369" w:type="dxa"/>
          </w:tcPr>
          <w:p>
            <w:pPr>
              <w:pStyle w:val="4"/>
              <w:jc w:val="center"/>
            </w:pPr>
            <w:r>
              <w:t>9</w:t>
            </w:r>
          </w:p>
        </w:tc>
        <w:tc>
          <w:tcPr>
            <w:tcW w:w="1084" w:type="dxa"/>
          </w:tcPr>
          <w:p>
            <w:pPr>
              <w:pStyle w:val="4"/>
              <w:jc w:val="center"/>
            </w:pPr>
            <w: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234" w:type="dxa"/>
          </w:tcPr>
          <w:p>
            <w:pPr>
              <w:pStyle w:val="4"/>
            </w:pPr>
          </w:p>
        </w:tc>
        <w:tc>
          <w:tcPr>
            <w:tcW w:w="1339" w:type="dxa"/>
          </w:tcPr>
          <w:p>
            <w:pPr>
              <w:pStyle w:val="4"/>
            </w:pPr>
          </w:p>
        </w:tc>
        <w:tc>
          <w:tcPr>
            <w:tcW w:w="1534" w:type="dxa"/>
          </w:tcPr>
          <w:p>
            <w:pPr>
              <w:pStyle w:val="4"/>
            </w:pPr>
          </w:p>
        </w:tc>
        <w:tc>
          <w:tcPr>
            <w:tcW w:w="1339" w:type="dxa"/>
          </w:tcPr>
          <w:p>
            <w:pPr>
              <w:pStyle w:val="4"/>
            </w:pPr>
          </w:p>
        </w:tc>
        <w:tc>
          <w:tcPr>
            <w:tcW w:w="1534" w:type="dxa"/>
          </w:tcPr>
          <w:p>
            <w:pPr>
              <w:pStyle w:val="4"/>
            </w:pPr>
          </w:p>
        </w:tc>
        <w:tc>
          <w:tcPr>
            <w:tcW w:w="844" w:type="dxa"/>
          </w:tcPr>
          <w:p>
            <w:pPr>
              <w:pStyle w:val="4"/>
            </w:pPr>
          </w:p>
        </w:tc>
        <w:tc>
          <w:tcPr>
            <w:tcW w:w="1369" w:type="dxa"/>
          </w:tcPr>
          <w:p>
            <w:pPr>
              <w:pStyle w:val="4"/>
            </w:pPr>
          </w:p>
        </w:tc>
        <w:tc>
          <w:tcPr>
            <w:tcW w:w="1084" w:type="dxa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234" w:type="dxa"/>
          </w:tcPr>
          <w:p>
            <w:pPr>
              <w:pStyle w:val="4"/>
            </w:pPr>
          </w:p>
        </w:tc>
        <w:tc>
          <w:tcPr>
            <w:tcW w:w="1339" w:type="dxa"/>
          </w:tcPr>
          <w:p>
            <w:pPr>
              <w:pStyle w:val="4"/>
            </w:pPr>
          </w:p>
        </w:tc>
        <w:tc>
          <w:tcPr>
            <w:tcW w:w="1534" w:type="dxa"/>
          </w:tcPr>
          <w:p>
            <w:pPr>
              <w:pStyle w:val="4"/>
            </w:pPr>
          </w:p>
        </w:tc>
        <w:tc>
          <w:tcPr>
            <w:tcW w:w="1339" w:type="dxa"/>
          </w:tcPr>
          <w:p>
            <w:pPr>
              <w:pStyle w:val="4"/>
            </w:pPr>
          </w:p>
        </w:tc>
        <w:tc>
          <w:tcPr>
            <w:tcW w:w="1534" w:type="dxa"/>
          </w:tcPr>
          <w:p>
            <w:pPr>
              <w:pStyle w:val="4"/>
            </w:pPr>
          </w:p>
        </w:tc>
        <w:tc>
          <w:tcPr>
            <w:tcW w:w="844" w:type="dxa"/>
          </w:tcPr>
          <w:p>
            <w:pPr>
              <w:pStyle w:val="4"/>
            </w:pPr>
          </w:p>
        </w:tc>
        <w:tc>
          <w:tcPr>
            <w:tcW w:w="1369" w:type="dxa"/>
          </w:tcPr>
          <w:p>
            <w:pPr>
              <w:pStyle w:val="4"/>
            </w:pPr>
          </w:p>
        </w:tc>
        <w:tc>
          <w:tcPr>
            <w:tcW w:w="1084" w:type="dxa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234" w:type="dxa"/>
          </w:tcPr>
          <w:p>
            <w:pPr>
              <w:pStyle w:val="4"/>
            </w:pPr>
          </w:p>
        </w:tc>
        <w:tc>
          <w:tcPr>
            <w:tcW w:w="1339" w:type="dxa"/>
          </w:tcPr>
          <w:p>
            <w:pPr>
              <w:pStyle w:val="4"/>
            </w:pPr>
          </w:p>
        </w:tc>
        <w:tc>
          <w:tcPr>
            <w:tcW w:w="1534" w:type="dxa"/>
          </w:tcPr>
          <w:p>
            <w:pPr>
              <w:pStyle w:val="4"/>
            </w:pPr>
          </w:p>
        </w:tc>
        <w:tc>
          <w:tcPr>
            <w:tcW w:w="1339" w:type="dxa"/>
          </w:tcPr>
          <w:p>
            <w:pPr>
              <w:pStyle w:val="4"/>
            </w:pPr>
          </w:p>
        </w:tc>
        <w:tc>
          <w:tcPr>
            <w:tcW w:w="1534" w:type="dxa"/>
          </w:tcPr>
          <w:p>
            <w:pPr>
              <w:pStyle w:val="4"/>
            </w:pPr>
          </w:p>
        </w:tc>
        <w:tc>
          <w:tcPr>
            <w:tcW w:w="844" w:type="dxa"/>
          </w:tcPr>
          <w:p>
            <w:pPr>
              <w:pStyle w:val="4"/>
            </w:pPr>
          </w:p>
        </w:tc>
        <w:tc>
          <w:tcPr>
            <w:tcW w:w="1369" w:type="dxa"/>
          </w:tcPr>
          <w:p>
            <w:pPr>
              <w:pStyle w:val="4"/>
            </w:pPr>
          </w:p>
        </w:tc>
        <w:tc>
          <w:tcPr>
            <w:tcW w:w="1084" w:type="dxa"/>
          </w:tcPr>
          <w:p>
            <w:pPr>
              <w:pStyle w:val="4"/>
            </w:pPr>
          </w:p>
        </w:tc>
      </w:tr>
    </w:tbl>
    <w:p>
      <w:pPr>
        <w:pStyle w:val="4"/>
        <w:ind w:firstLine="540"/>
        <w:jc w:val="both"/>
      </w:pPr>
    </w:p>
    <w:p>
      <w:pPr>
        <w:pStyle w:val="5"/>
        <w:jc w:val="both"/>
      </w:pPr>
      <w:r>
        <w:t>Руководитель организации</w:t>
      </w:r>
    </w:p>
    <w:p>
      <w:pPr>
        <w:pStyle w:val="5"/>
        <w:jc w:val="both"/>
      </w:pPr>
      <w:r>
        <w:t>(ИП)                       ________________ _____________________</w:t>
      </w:r>
    </w:p>
    <w:p>
      <w:pPr>
        <w:pStyle w:val="5"/>
        <w:jc w:val="both"/>
      </w:pPr>
      <w:r>
        <w:t xml:space="preserve">                               (подпись)           Ф.И.О.</w:t>
      </w:r>
    </w:p>
    <w:p>
      <w:pPr>
        <w:pStyle w:val="5"/>
        <w:jc w:val="both"/>
      </w:pPr>
      <w:r>
        <w:t>Главный бухгалтер организации (ИП) ________________ _______________________</w:t>
      </w:r>
    </w:p>
    <w:p>
      <w:pPr>
        <w:pStyle w:val="5"/>
        <w:jc w:val="both"/>
      </w:pPr>
      <w:r>
        <w:t xml:space="preserve">                                      (подпись)              Ф.И.О.</w:t>
      </w:r>
    </w:p>
    <w:p>
      <w:pPr>
        <w:pStyle w:val="5"/>
        <w:jc w:val="both"/>
      </w:pPr>
      <w:r>
        <w:t>ПРОВЕРЕНО:</w:t>
      </w:r>
    </w:p>
    <w:p>
      <w:pPr>
        <w:pStyle w:val="5"/>
        <w:jc w:val="both"/>
      </w:pPr>
      <w:r>
        <w:t>_______________________</w:t>
      </w:r>
    </w:p>
    <w:p>
      <w:pPr>
        <w:pStyle w:val="5"/>
        <w:jc w:val="both"/>
      </w:pPr>
      <w:r>
        <w:t>Дата, подпись</w:t>
      </w:r>
    </w:p>
    <w:p>
      <w:pPr>
        <w:pStyle w:val="5"/>
        <w:jc w:val="both"/>
      </w:pPr>
      <w:r>
        <w:t>_______________________</w:t>
      </w:r>
    </w:p>
    <w:p>
      <w:pPr>
        <w:pStyle w:val="5"/>
        <w:jc w:val="both"/>
      </w:pPr>
      <w:r>
        <w:t>Ф.И.О., должность ответственного</w:t>
      </w:r>
    </w:p>
    <w:p>
      <w:pPr>
        <w:pStyle w:val="5"/>
        <w:jc w:val="both"/>
      </w:pPr>
      <w:r>
        <w:t>лица администрации Белоярского района</w:t>
      </w:r>
    </w:p>
    <w:p>
      <w:pPr>
        <w:pStyle w:val="5"/>
        <w:jc w:val="both"/>
      </w:pPr>
    </w:p>
    <w:p>
      <w:pPr>
        <w:pStyle w:val="5"/>
        <w:jc w:val="both"/>
      </w:pPr>
      <w:r>
        <w:t>М.П.</w:t>
      </w:r>
    </w:p>
    <w:p>
      <w:pPr>
        <w:pStyle w:val="4"/>
        <w:sectPr>
          <w:pgSz w:w="16838" w:h="11905" w:orient="landscape"/>
          <w:pgMar w:top="1701" w:right="1134" w:bottom="850" w:left="1134" w:header="0" w:footer="0" w:gutter="0"/>
          <w:cols w:space="720" w:num="1"/>
          <w:titlePg/>
        </w:sectPr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jc w:val="right"/>
        <w:outlineLvl w:val="1"/>
      </w:pPr>
      <w:r>
        <w:t>Приложение N 4</w:t>
      </w:r>
    </w:p>
    <w:p>
      <w:pPr>
        <w:pStyle w:val="4"/>
        <w:jc w:val="right"/>
      </w:pPr>
      <w:r>
        <w:t>к Порядку</w:t>
      </w:r>
    </w:p>
    <w:p>
      <w:pPr>
        <w:pStyle w:val="4"/>
        <w:jc w:val="right"/>
      </w:pPr>
      <w:r>
        <w:t>предоставления из бюджета Белоярского района субсидий</w:t>
      </w:r>
    </w:p>
    <w:p>
      <w:pPr>
        <w:pStyle w:val="4"/>
        <w:jc w:val="right"/>
      </w:pPr>
      <w:r>
        <w:t>юридическим лицам (за исключением государственных</w:t>
      </w:r>
    </w:p>
    <w:p>
      <w:pPr>
        <w:pStyle w:val="4"/>
        <w:jc w:val="right"/>
      </w:pPr>
      <w:r>
        <w:t>(муниципальных) учреждений), индивидуальным</w:t>
      </w:r>
    </w:p>
    <w:p>
      <w:pPr>
        <w:pStyle w:val="4"/>
        <w:jc w:val="right"/>
      </w:pPr>
      <w:r>
        <w:t>предпринимателям, физическим лицам на поддержку и развитие</w:t>
      </w:r>
    </w:p>
    <w:p>
      <w:pPr>
        <w:pStyle w:val="4"/>
        <w:jc w:val="right"/>
      </w:pPr>
      <w:r>
        <w:t>животноводства</w:t>
      </w:r>
    </w:p>
    <w:p>
      <w:pPr>
        <w:pStyle w:val="4"/>
      </w:pPr>
    </w:p>
    <w:p>
      <w:pPr>
        <w:pStyle w:val="4"/>
        <w:jc w:val="center"/>
      </w:pPr>
      <w:r>
        <w:t>Справка</w:t>
      </w:r>
    </w:p>
    <w:p>
      <w:pPr>
        <w:pStyle w:val="4"/>
        <w:jc w:val="center"/>
      </w:pPr>
      <w:r>
        <w:t>о реализации яйца собственного производства</w:t>
      </w:r>
    </w:p>
    <w:p>
      <w:pPr>
        <w:pStyle w:val="4"/>
        <w:jc w:val="center"/>
      </w:pPr>
      <w:r>
        <w:t>за __________________ 20____ год ____</w:t>
      </w:r>
    </w:p>
    <w:p>
      <w:pPr>
        <w:pStyle w:val="4"/>
        <w:jc w:val="center"/>
      </w:pPr>
    </w:p>
    <w:p>
      <w:pPr>
        <w:pStyle w:val="4"/>
        <w:jc w:val="center"/>
      </w:pPr>
      <w:r>
        <w:t>_______________________________________________________</w:t>
      </w:r>
    </w:p>
    <w:p>
      <w:pPr>
        <w:pStyle w:val="4"/>
        <w:jc w:val="center"/>
      </w:pPr>
      <w:r>
        <w:t>наименование юридического лица, крестьянского (фермерского)</w:t>
      </w:r>
    </w:p>
    <w:p>
      <w:pPr>
        <w:pStyle w:val="4"/>
        <w:jc w:val="center"/>
      </w:pPr>
      <w:r>
        <w:t>хозяйства, индивидуального предпринимателя</w:t>
      </w:r>
    </w:p>
    <w:p>
      <w:pPr>
        <w:pStyle w:val="4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39"/>
        <w:gridCol w:w="1639"/>
        <w:gridCol w:w="1234"/>
        <w:gridCol w:w="859"/>
        <w:gridCol w:w="1084"/>
        <w:gridCol w:w="1369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</w:tcPr>
          <w:p>
            <w:pPr>
              <w:pStyle w:val="4"/>
              <w:jc w:val="center"/>
            </w:pPr>
            <w:r>
              <w:t>Наименование покупателя</w:t>
            </w:r>
          </w:p>
        </w:tc>
        <w:tc>
          <w:tcPr>
            <w:tcW w:w="1639" w:type="dxa"/>
          </w:tcPr>
          <w:p>
            <w:pPr>
              <w:pStyle w:val="4"/>
              <w:jc w:val="center"/>
            </w:pPr>
            <w:r>
              <w:t>Наименование и номер документа</w:t>
            </w:r>
          </w:p>
        </w:tc>
        <w:tc>
          <w:tcPr>
            <w:tcW w:w="1234" w:type="dxa"/>
          </w:tcPr>
          <w:p>
            <w:pPr>
              <w:pStyle w:val="4"/>
              <w:jc w:val="center"/>
            </w:pPr>
            <w:r>
              <w:t>Вид продукции</w:t>
            </w:r>
          </w:p>
        </w:tc>
        <w:tc>
          <w:tcPr>
            <w:tcW w:w="859" w:type="dxa"/>
          </w:tcPr>
          <w:p>
            <w:pPr>
              <w:pStyle w:val="4"/>
              <w:jc w:val="center"/>
            </w:pPr>
            <w:r>
              <w:t>Кол-во (штук)</w:t>
            </w:r>
          </w:p>
        </w:tc>
        <w:tc>
          <w:tcPr>
            <w:tcW w:w="1084" w:type="dxa"/>
          </w:tcPr>
          <w:p>
            <w:pPr>
              <w:pStyle w:val="4"/>
              <w:jc w:val="center"/>
            </w:pPr>
            <w:r>
              <w:t>Ставка субсидий</w:t>
            </w:r>
          </w:p>
        </w:tc>
        <w:tc>
          <w:tcPr>
            <w:tcW w:w="1369" w:type="dxa"/>
          </w:tcPr>
          <w:p>
            <w:pPr>
              <w:pStyle w:val="4"/>
              <w:jc w:val="center"/>
            </w:pPr>
            <w:r>
              <w:t>Сумма реализации,</w:t>
            </w:r>
          </w:p>
          <w:p>
            <w:pPr>
              <w:pStyle w:val="4"/>
              <w:jc w:val="center"/>
            </w:pPr>
            <w:r>
              <w:t>рублей</w:t>
            </w:r>
          </w:p>
        </w:tc>
        <w:tc>
          <w:tcPr>
            <w:tcW w:w="1191" w:type="dxa"/>
          </w:tcPr>
          <w:p>
            <w:pPr>
              <w:pStyle w:val="4"/>
              <w:jc w:val="center"/>
            </w:pPr>
            <w:r>
              <w:t>Сумма субсидии к выплате,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</w:tcPr>
          <w:p>
            <w:pPr>
              <w:pStyle w:val="4"/>
              <w:jc w:val="center"/>
            </w:pPr>
            <w:r>
              <w:t>1</w:t>
            </w:r>
          </w:p>
        </w:tc>
        <w:tc>
          <w:tcPr>
            <w:tcW w:w="1639" w:type="dxa"/>
          </w:tcPr>
          <w:p>
            <w:pPr>
              <w:pStyle w:val="4"/>
              <w:jc w:val="center"/>
            </w:pPr>
            <w:r>
              <w:t>2</w:t>
            </w:r>
          </w:p>
        </w:tc>
        <w:tc>
          <w:tcPr>
            <w:tcW w:w="1234" w:type="dxa"/>
          </w:tcPr>
          <w:p>
            <w:pPr>
              <w:pStyle w:val="4"/>
              <w:jc w:val="center"/>
            </w:pPr>
            <w:r>
              <w:t>3</w:t>
            </w:r>
          </w:p>
        </w:tc>
        <w:tc>
          <w:tcPr>
            <w:tcW w:w="859" w:type="dxa"/>
          </w:tcPr>
          <w:p>
            <w:pPr>
              <w:pStyle w:val="4"/>
              <w:jc w:val="center"/>
            </w:pPr>
            <w:r>
              <w:t>4</w:t>
            </w:r>
          </w:p>
        </w:tc>
        <w:tc>
          <w:tcPr>
            <w:tcW w:w="1084" w:type="dxa"/>
          </w:tcPr>
          <w:p>
            <w:pPr>
              <w:pStyle w:val="4"/>
              <w:jc w:val="center"/>
            </w:pPr>
            <w:r>
              <w:t>5</w:t>
            </w:r>
          </w:p>
        </w:tc>
        <w:tc>
          <w:tcPr>
            <w:tcW w:w="1369" w:type="dxa"/>
          </w:tcPr>
          <w:p>
            <w:pPr>
              <w:pStyle w:val="4"/>
              <w:jc w:val="center"/>
            </w:pPr>
            <w:r>
              <w:t>6</w:t>
            </w:r>
          </w:p>
        </w:tc>
        <w:tc>
          <w:tcPr>
            <w:tcW w:w="1191" w:type="dxa"/>
          </w:tcPr>
          <w:p>
            <w:pPr>
              <w:pStyle w:val="4"/>
              <w:jc w:val="center"/>
            </w:pPr>
            <w: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234" w:type="dxa"/>
          </w:tcPr>
          <w:p>
            <w:pPr>
              <w:pStyle w:val="4"/>
            </w:pPr>
          </w:p>
        </w:tc>
        <w:tc>
          <w:tcPr>
            <w:tcW w:w="859" w:type="dxa"/>
          </w:tcPr>
          <w:p>
            <w:pPr>
              <w:pStyle w:val="4"/>
            </w:pPr>
          </w:p>
        </w:tc>
        <w:tc>
          <w:tcPr>
            <w:tcW w:w="1084" w:type="dxa"/>
          </w:tcPr>
          <w:p>
            <w:pPr>
              <w:pStyle w:val="4"/>
            </w:pPr>
          </w:p>
        </w:tc>
        <w:tc>
          <w:tcPr>
            <w:tcW w:w="1369" w:type="dxa"/>
          </w:tcPr>
          <w:p>
            <w:pPr>
              <w:pStyle w:val="4"/>
            </w:pPr>
          </w:p>
        </w:tc>
        <w:tc>
          <w:tcPr>
            <w:tcW w:w="1191" w:type="dxa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234" w:type="dxa"/>
          </w:tcPr>
          <w:p>
            <w:pPr>
              <w:pStyle w:val="4"/>
            </w:pPr>
          </w:p>
        </w:tc>
        <w:tc>
          <w:tcPr>
            <w:tcW w:w="859" w:type="dxa"/>
          </w:tcPr>
          <w:p>
            <w:pPr>
              <w:pStyle w:val="4"/>
            </w:pPr>
          </w:p>
        </w:tc>
        <w:tc>
          <w:tcPr>
            <w:tcW w:w="1084" w:type="dxa"/>
          </w:tcPr>
          <w:p>
            <w:pPr>
              <w:pStyle w:val="4"/>
            </w:pPr>
          </w:p>
        </w:tc>
        <w:tc>
          <w:tcPr>
            <w:tcW w:w="1369" w:type="dxa"/>
          </w:tcPr>
          <w:p>
            <w:pPr>
              <w:pStyle w:val="4"/>
            </w:pPr>
          </w:p>
        </w:tc>
        <w:tc>
          <w:tcPr>
            <w:tcW w:w="1191" w:type="dxa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234" w:type="dxa"/>
          </w:tcPr>
          <w:p>
            <w:pPr>
              <w:pStyle w:val="4"/>
            </w:pPr>
          </w:p>
        </w:tc>
        <w:tc>
          <w:tcPr>
            <w:tcW w:w="859" w:type="dxa"/>
          </w:tcPr>
          <w:p>
            <w:pPr>
              <w:pStyle w:val="4"/>
            </w:pPr>
          </w:p>
        </w:tc>
        <w:tc>
          <w:tcPr>
            <w:tcW w:w="1084" w:type="dxa"/>
          </w:tcPr>
          <w:p>
            <w:pPr>
              <w:pStyle w:val="4"/>
            </w:pPr>
          </w:p>
        </w:tc>
        <w:tc>
          <w:tcPr>
            <w:tcW w:w="1369" w:type="dxa"/>
          </w:tcPr>
          <w:p>
            <w:pPr>
              <w:pStyle w:val="4"/>
            </w:pPr>
          </w:p>
        </w:tc>
        <w:tc>
          <w:tcPr>
            <w:tcW w:w="1191" w:type="dxa"/>
          </w:tcPr>
          <w:p>
            <w:pPr>
              <w:pStyle w:val="4"/>
            </w:pPr>
          </w:p>
        </w:tc>
      </w:tr>
    </w:tbl>
    <w:p>
      <w:pPr>
        <w:pStyle w:val="4"/>
        <w:ind w:firstLine="540"/>
        <w:jc w:val="both"/>
      </w:pPr>
    </w:p>
    <w:p>
      <w:pPr>
        <w:pStyle w:val="5"/>
        <w:jc w:val="both"/>
      </w:pPr>
      <w:r>
        <w:t>Руководитель организации</w:t>
      </w:r>
    </w:p>
    <w:p>
      <w:pPr>
        <w:pStyle w:val="5"/>
        <w:jc w:val="both"/>
      </w:pPr>
      <w:r>
        <w:t>(ИП)                       ________________ _____________________</w:t>
      </w:r>
    </w:p>
    <w:p>
      <w:pPr>
        <w:pStyle w:val="5"/>
        <w:jc w:val="both"/>
      </w:pPr>
      <w:r>
        <w:t xml:space="preserve">                              (подпись)            Ф.И.О.</w:t>
      </w:r>
    </w:p>
    <w:p>
      <w:pPr>
        <w:pStyle w:val="5"/>
        <w:jc w:val="both"/>
      </w:pPr>
      <w:r>
        <w:t>Главный бухгалтер организации (ИП) ________________ _______________________</w:t>
      </w:r>
    </w:p>
    <w:p>
      <w:pPr>
        <w:pStyle w:val="5"/>
        <w:jc w:val="both"/>
      </w:pPr>
      <w:r>
        <w:t xml:space="preserve">                                       (подпись)              Ф.И.О.</w:t>
      </w:r>
    </w:p>
    <w:p>
      <w:pPr>
        <w:pStyle w:val="5"/>
        <w:jc w:val="both"/>
      </w:pPr>
      <w:r>
        <w:t>ПРОВЕРЕНО:</w:t>
      </w:r>
    </w:p>
    <w:p>
      <w:pPr>
        <w:pStyle w:val="5"/>
        <w:jc w:val="both"/>
      </w:pPr>
      <w:r>
        <w:t>_______________________</w:t>
      </w:r>
    </w:p>
    <w:p>
      <w:pPr>
        <w:pStyle w:val="5"/>
        <w:jc w:val="both"/>
      </w:pPr>
      <w:r>
        <w:t>Дата, подпись</w:t>
      </w:r>
    </w:p>
    <w:p>
      <w:pPr>
        <w:pStyle w:val="5"/>
        <w:jc w:val="both"/>
      </w:pPr>
      <w:r>
        <w:t>_______________________</w:t>
      </w:r>
    </w:p>
    <w:p>
      <w:pPr>
        <w:pStyle w:val="5"/>
        <w:jc w:val="both"/>
      </w:pPr>
      <w:r>
        <w:t>Ф.И.О., должность ответственного</w:t>
      </w:r>
    </w:p>
    <w:p>
      <w:pPr>
        <w:pStyle w:val="5"/>
        <w:jc w:val="both"/>
      </w:pPr>
      <w:r>
        <w:t>лица администрации Белоярского района</w:t>
      </w:r>
    </w:p>
    <w:p>
      <w:pPr>
        <w:pStyle w:val="5"/>
        <w:jc w:val="both"/>
      </w:pPr>
    </w:p>
    <w:p>
      <w:pPr>
        <w:pStyle w:val="5"/>
        <w:jc w:val="both"/>
      </w:pPr>
      <w:r>
        <w:t>М.П.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jc w:val="right"/>
        <w:outlineLvl w:val="1"/>
      </w:pPr>
      <w:r>
        <w:t>Приложение N 5</w:t>
      </w:r>
    </w:p>
    <w:p>
      <w:pPr>
        <w:pStyle w:val="4"/>
        <w:jc w:val="right"/>
      </w:pPr>
      <w:r>
        <w:t>к Порядку</w:t>
      </w:r>
    </w:p>
    <w:p>
      <w:pPr>
        <w:pStyle w:val="4"/>
        <w:jc w:val="right"/>
      </w:pPr>
      <w:r>
        <w:t>предоставления из бюджета Белоярского района субсидий</w:t>
      </w:r>
    </w:p>
    <w:p>
      <w:pPr>
        <w:pStyle w:val="4"/>
        <w:jc w:val="right"/>
      </w:pPr>
      <w:r>
        <w:t>юридическим лицам (за исключением государственных</w:t>
      </w:r>
    </w:p>
    <w:p>
      <w:pPr>
        <w:pStyle w:val="4"/>
        <w:jc w:val="right"/>
      </w:pPr>
      <w:r>
        <w:t>(муниципальных) учреждений), индивидуальным</w:t>
      </w:r>
    </w:p>
    <w:p>
      <w:pPr>
        <w:pStyle w:val="4"/>
        <w:jc w:val="right"/>
      </w:pPr>
      <w:r>
        <w:t>предпринимателям, физическим лицам на поддержку и развитие</w:t>
      </w:r>
    </w:p>
    <w:p>
      <w:pPr>
        <w:pStyle w:val="4"/>
        <w:jc w:val="right"/>
      </w:pPr>
      <w:r>
        <w:t>животноводства</w:t>
      </w:r>
    </w:p>
    <w:p>
      <w:pPr>
        <w:pStyle w:val="4"/>
      </w:pPr>
    </w:p>
    <w:p>
      <w:pPr>
        <w:pStyle w:val="4"/>
        <w:jc w:val="center"/>
      </w:pPr>
      <w:bookmarkStart w:id="21" w:name="P640"/>
      <w:bookmarkEnd w:id="21"/>
      <w:r>
        <w:t>Справка</w:t>
      </w:r>
    </w:p>
    <w:p>
      <w:pPr>
        <w:pStyle w:val="4"/>
        <w:jc w:val="center"/>
      </w:pPr>
      <w:r>
        <w:t>о реализации шкурок серебристо-черных лисиц собственного</w:t>
      </w:r>
    </w:p>
    <w:p>
      <w:pPr>
        <w:pStyle w:val="4"/>
        <w:jc w:val="center"/>
      </w:pPr>
      <w:r>
        <w:t>производства за _______________ 20____ год</w:t>
      </w:r>
    </w:p>
    <w:p>
      <w:pPr>
        <w:pStyle w:val="4"/>
        <w:jc w:val="center"/>
      </w:pPr>
    </w:p>
    <w:p>
      <w:pPr>
        <w:pStyle w:val="4"/>
        <w:jc w:val="center"/>
      </w:pPr>
      <w:r>
        <w:t>_________________________________________________________</w:t>
      </w:r>
    </w:p>
    <w:p>
      <w:pPr>
        <w:pStyle w:val="4"/>
        <w:jc w:val="center"/>
      </w:pPr>
      <w:r>
        <w:t>наименование юридического лица, крестьянского (фермерского)</w:t>
      </w:r>
    </w:p>
    <w:p>
      <w:pPr>
        <w:pStyle w:val="4"/>
        <w:jc w:val="center"/>
      </w:pPr>
      <w:r>
        <w:t>хозяйства, индивидуального предпринимателя</w:t>
      </w:r>
    </w:p>
    <w:p>
      <w:pPr>
        <w:pStyle w:val="4"/>
      </w:pPr>
    </w:p>
    <w:p>
      <w:pPr>
        <w:pStyle w:val="4"/>
        <w:sectPr>
          <w:pgSz w:w="11905" w:h="16838"/>
          <w:pgMar w:top="1134" w:right="850" w:bottom="1134" w:left="1701" w:header="0" w:footer="0" w:gutter="0"/>
          <w:cols w:space="720" w:num="1"/>
          <w:titlePg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39"/>
        <w:gridCol w:w="1639"/>
        <w:gridCol w:w="1234"/>
        <w:gridCol w:w="1339"/>
        <w:gridCol w:w="1084"/>
        <w:gridCol w:w="136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</w:tcPr>
          <w:p>
            <w:pPr>
              <w:pStyle w:val="4"/>
              <w:jc w:val="center"/>
            </w:pPr>
            <w:r>
              <w:t>Наименование покупателя</w:t>
            </w:r>
          </w:p>
        </w:tc>
        <w:tc>
          <w:tcPr>
            <w:tcW w:w="1639" w:type="dxa"/>
          </w:tcPr>
          <w:p>
            <w:pPr>
              <w:pStyle w:val="4"/>
              <w:jc w:val="center"/>
            </w:pPr>
            <w:r>
              <w:t>Наименование и номер документа</w:t>
            </w:r>
          </w:p>
        </w:tc>
        <w:tc>
          <w:tcPr>
            <w:tcW w:w="1234" w:type="dxa"/>
          </w:tcPr>
          <w:p>
            <w:pPr>
              <w:pStyle w:val="4"/>
              <w:jc w:val="center"/>
            </w:pPr>
            <w:r>
              <w:t>Вид продукции</w:t>
            </w:r>
          </w:p>
        </w:tc>
        <w:tc>
          <w:tcPr>
            <w:tcW w:w="1339" w:type="dxa"/>
          </w:tcPr>
          <w:p>
            <w:pPr>
              <w:pStyle w:val="4"/>
              <w:jc w:val="center"/>
            </w:pPr>
            <w:r>
              <w:t>Количество шкурок</w:t>
            </w:r>
          </w:p>
        </w:tc>
        <w:tc>
          <w:tcPr>
            <w:tcW w:w="1084" w:type="dxa"/>
          </w:tcPr>
          <w:p>
            <w:pPr>
              <w:pStyle w:val="4"/>
              <w:jc w:val="center"/>
            </w:pPr>
            <w:r>
              <w:t>Ставка субсидии за 1 шкурку руб.</w:t>
            </w:r>
          </w:p>
        </w:tc>
        <w:tc>
          <w:tcPr>
            <w:tcW w:w="1369" w:type="dxa"/>
          </w:tcPr>
          <w:p>
            <w:pPr>
              <w:pStyle w:val="4"/>
              <w:jc w:val="center"/>
            </w:pPr>
            <w:r>
              <w:t>Сумма реализации,</w:t>
            </w:r>
          </w:p>
          <w:p>
            <w:pPr>
              <w:pStyle w:val="4"/>
              <w:jc w:val="center"/>
            </w:pPr>
            <w:r>
              <w:t>рублей</w:t>
            </w:r>
          </w:p>
        </w:tc>
        <w:tc>
          <w:tcPr>
            <w:tcW w:w="1084" w:type="dxa"/>
          </w:tcPr>
          <w:p>
            <w:pPr>
              <w:pStyle w:val="4"/>
              <w:jc w:val="center"/>
            </w:pPr>
            <w:r>
              <w:t>Сумма субсидии к выплате,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</w:tcPr>
          <w:p>
            <w:pPr>
              <w:pStyle w:val="4"/>
              <w:jc w:val="center"/>
            </w:pPr>
            <w:r>
              <w:t>1</w:t>
            </w:r>
          </w:p>
        </w:tc>
        <w:tc>
          <w:tcPr>
            <w:tcW w:w="1639" w:type="dxa"/>
          </w:tcPr>
          <w:p>
            <w:pPr>
              <w:pStyle w:val="4"/>
              <w:jc w:val="center"/>
            </w:pPr>
            <w:r>
              <w:t>2</w:t>
            </w:r>
          </w:p>
        </w:tc>
        <w:tc>
          <w:tcPr>
            <w:tcW w:w="1234" w:type="dxa"/>
          </w:tcPr>
          <w:p>
            <w:pPr>
              <w:pStyle w:val="4"/>
              <w:jc w:val="center"/>
            </w:pPr>
            <w:r>
              <w:t>3</w:t>
            </w:r>
          </w:p>
        </w:tc>
        <w:tc>
          <w:tcPr>
            <w:tcW w:w="1339" w:type="dxa"/>
          </w:tcPr>
          <w:p>
            <w:pPr>
              <w:pStyle w:val="4"/>
              <w:jc w:val="center"/>
            </w:pPr>
            <w:r>
              <w:t>4</w:t>
            </w:r>
          </w:p>
        </w:tc>
        <w:tc>
          <w:tcPr>
            <w:tcW w:w="1084" w:type="dxa"/>
          </w:tcPr>
          <w:p>
            <w:pPr>
              <w:pStyle w:val="4"/>
              <w:jc w:val="center"/>
            </w:pPr>
            <w:r>
              <w:t>5</w:t>
            </w:r>
          </w:p>
        </w:tc>
        <w:tc>
          <w:tcPr>
            <w:tcW w:w="1369" w:type="dxa"/>
          </w:tcPr>
          <w:p>
            <w:pPr>
              <w:pStyle w:val="4"/>
              <w:jc w:val="center"/>
            </w:pPr>
            <w:r>
              <w:t>6</w:t>
            </w:r>
          </w:p>
        </w:tc>
        <w:tc>
          <w:tcPr>
            <w:tcW w:w="1084" w:type="dxa"/>
          </w:tcPr>
          <w:p>
            <w:pPr>
              <w:pStyle w:val="4"/>
              <w:jc w:val="center"/>
            </w:pPr>
            <w:r>
              <w:t>7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234" w:type="dxa"/>
          </w:tcPr>
          <w:p>
            <w:pPr>
              <w:pStyle w:val="4"/>
            </w:pPr>
          </w:p>
        </w:tc>
        <w:tc>
          <w:tcPr>
            <w:tcW w:w="1339" w:type="dxa"/>
          </w:tcPr>
          <w:p>
            <w:pPr>
              <w:pStyle w:val="4"/>
            </w:pPr>
          </w:p>
        </w:tc>
        <w:tc>
          <w:tcPr>
            <w:tcW w:w="1084" w:type="dxa"/>
          </w:tcPr>
          <w:p>
            <w:pPr>
              <w:pStyle w:val="4"/>
            </w:pPr>
          </w:p>
        </w:tc>
        <w:tc>
          <w:tcPr>
            <w:tcW w:w="1369" w:type="dxa"/>
          </w:tcPr>
          <w:p>
            <w:pPr>
              <w:pStyle w:val="4"/>
            </w:pPr>
          </w:p>
        </w:tc>
        <w:tc>
          <w:tcPr>
            <w:tcW w:w="1084" w:type="dxa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234" w:type="dxa"/>
          </w:tcPr>
          <w:p>
            <w:pPr>
              <w:pStyle w:val="4"/>
            </w:pPr>
          </w:p>
        </w:tc>
        <w:tc>
          <w:tcPr>
            <w:tcW w:w="1339" w:type="dxa"/>
          </w:tcPr>
          <w:p>
            <w:pPr>
              <w:pStyle w:val="4"/>
            </w:pPr>
          </w:p>
        </w:tc>
        <w:tc>
          <w:tcPr>
            <w:tcW w:w="1084" w:type="dxa"/>
          </w:tcPr>
          <w:p>
            <w:pPr>
              <w:pStyle w:val="4"/>
            </w:pPr>
          </w:p>
        </w:tc>
        <w:tc>
          <w:tcPr>
            <w:tcW w:w="1369" w:type="dxa"/>
          </w:tcPr>
          <w:p>
            <w:pPr>
              <w:pStyle w:val="4"/>
            </w:pPr>
          </w:p>
        </w:tc>
        <w:tc>
          <w:tcPr>
            <w:tcW w:w="1084" w:type="dxa"/>
          </w:tcPr>
          <w:p>
            <w:pPr>
              <w:pStyle w:val="4"/>
            </w:pPr>
          </w:p>
        </w:tc>
      </w:tr>
    </w:tbl>
    <w:p>
      <w:pPr>
        <w:pStyle w:val="4"/>
        <w:ind w:firstLine="540"/>
        <w:jc w:val="both"/>
      </w:pPr>
    </w:p>
    <w:p>
      <w:pPr>
        <w:pStyle w:val="5"/>
        <w:jc w:val="both"/>
      </w:pPr>
      <w:r>
        <w:t>Руководитель организации</w:t>
      </w:r>
    </w:p>
    <w:p>
      <w:pPr>
        <w:pStyle w:val="5"/>
        <w:jc w:val="both"/>
      </w:pPr>
      <w:r>
        <w:t>(ИП)                       ________________ _____________________</w:t>
      </w:r>
    </w:p>
    <w:p>
      <w:pPr>
        <w:pStyle w:val="5"/>
        <w:jc w:val="both"/>
      </w:pPr>
      <w:r>
        <w:t xml:space="preserve">                              (подпись)             Ф.И.О.</w:t>
      </w:r>
    </w:p>
    <w:p>
      <w:pPr>
        <w:pStyle w:val="5"/>
        <w:jc w:val="both"/>
      </w:pPr>
      <w:r>
        <w:t>Главный бухгалтер организации (ИП) ________________ _______________________</w:t>
      </w:r>
    </w:p>
    <w:p>
      <w:pPr>
        <w:pStyle w:val="5"/>
        <w:jc w:val="both"/>
      </w:pPr>
      <w:r>
        <w:t xml:space="preserve">                                      (подпись)              Ф.И.О.</w:t>
      </w:r>
    </w:p>
    <w:p>
      <w:pPr>
        <w:pStyle w:val="5"/>
        <w:jc w:val="both"/>
      </w:pPr>
      <w:r>
        <w:t>ПРОВЕРЕНО:</w:t>
      </w:r>
    </w:p>
    <w:p>
      <w:pPr>
        <w:pStyle w:val="5"/>
        <w:jc w:val="both"/>
      </w:pPr>
      <w:r>
        <w:t>_______________________</w:t>
      </w:r>
    </w:p>
    <w:p>
      <w:pPr>
        <w:pStyle w:val="5"/>
        <w:jc w:val="both"/>
      </w:pPr>
      <w:r>
        <w:t>Дата, подпись</w:t>
      </w:r>
    </w:p>
    <w:p>
      <w:pPr>
        <w:pStyle w:val="5"/>
        <w:jc w:val="both"/>
      </w:pPr>
      <w:r>
        <w:t>_______________________</w:t>
      </w:r>
    </w:p>
    <w:p>
      <w:pPr>
        <w:pStyle w:val="5"/>
        <w:jc w:val="both"/>
      </w:pPr>
      <w:r>
        <w:t>Ф.И.О., должность ответственного</w:t>
      </w:r>
    </w:p>
    <w:p>
      <w:pPr>
        <w:pStyle w:val="5"/>
        <w:jc w:val="both"/>
      </w:pPr>
      <w:r>
        <w:t>лица администрации Белоярского района</w:t>
      </w:r>
    </w:p>
    <w:p>
      <w:pPr>
        <w:pStyle w:val="5"/>
        <w:jc w:val="both"/>
      </w:pPr>
      <w:r>
        <w:t>М.П.</w:t>
      </w:r>
    </w:p>
    <w:p>
      <w:pPr>
        <w:pStyle w:val="4"/>
        <w:sectPr>
          <w:pgSz w:w="16838" w:h="11905" w:orient="landscape"/>
          <w:pgMar w:top="1701" w:right="1134" w:bottom="850" w:left="1134" w:header="0" w:footer="0" w:gutter="0"/>
          <w:cols w:space="720" w:num="1"/>
          <w:titlePg/>
        </w:sectPr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jc w:val="right"/>
        <w:outlineLvl w:val="1"/>
      </w:pPr>
      <w:r>
        <w:t>Приложение N 6</w:t>
      </w:r>
    </w:p>
    <w:p>
      <w:pPr>
        <w:pStyle w:val="4"/>
        <w:jc w:val="right"/>
      </w:pPr>
      <w:r>
        <w:t>к Порядку</w:t>
      </w:r>
    </w:p>
    <w:p>
      <w:pPr>
        <w:pStyle w:val="4"/>
        <w:jc w:val="right"/>
      </w:pPr>
      <w:r>
        <w:t>предоставления из бюджета Белоярского района субсидий</w:t>
      </w:r>
    </w:p>
    <w:p>
      <w:pPr>
        <w:pStyle w:val="4"/>
        <w:jc w:val="right"/>
      </w:pPr>
      <w:r>
        <w:t>юридическим лицам (за исключением государственных</w:t>
      </w:r>
    </w:p>
    <w:p>
      <w:pPr>
        <w:pStyle w:val="4"/>
        <w:jc w:val="right"/>
      </w:pPr>
      <w:r>
        <w:t>(муниципальных) учреждений), индивидуальным</w:t>
      </w:r>
    </w:p>
    <w:p>
      <w:pPr>
        <w:pStyle w:val="4"/>
        <w:jc w:val="right"/>
      </w:pPr>
      <w:r>
        <w:t>предпринимателям, физическим лицам на поддержку и развитие</w:t>
      </w:r>
    </w:p>
    <w:p>
      <w:pPr>
        <w:pStyle w:val="4"/>
        <w:jc w:val="right"/>
      </w:pPr>
      <w:r>
        <w:t>животноводства</w:t>
      </w:r>
    </w:p>
    <w:p>
      <w:pPr>
        <w:pStyle w:val="4"/>
      </w:pPr>
    </w:p>
    <w:p>
      <w:pPr>
        <w:pStyle w:val="4"/>
        <w:jc w:val="center"/>
      </w:pPr>
      <w:bookmarkStart w:id="22" w:name="P703"/>
      <w:bookmarkEnd w:id="22"/>
      <w:r>
        <w:t>Справка</w:t>
      </w:r>
    </w:p>
    <w:p>
      <w:pPr>
        <w:pStyle w:val="4"/>
        <w:jc w:val="center"/>
      </w:pPr>
      <w:r>
        <w:t>о содержании маточного поголовья сельскохозяйственных</w:t>
      </w:r>
    </w:p>
    <w:p>
      <w:pPr>
        <w:pStyle w:val="4"/>
        <w:jc w:val="center"/>
      </w:pPr>
      <w:r>
        <w:t>животных за ______ год / полугодие 20_____ года</w:t>
      </w:r>
    </w:p>
    <w:p>
      <w:pPr>
        <w:pStyle w:val="4"/>
        <w:jc w:val="center"/>
      </w:pPr>
      <w:r>
        <w:t>_______________________________________________________</w:t>
      </w:r>
    </w:p>
    <w:p>
      <w:pPr>
        <w:pStyle w:val="4"/>
        <w:jc w:val="center"/>
      </w:pPr>
      <w:r>
        <w:t>наименование юридического лица, крестьянского (фермерского)</w:t>
      </w:r>
    </w:p>
    <w:p>
      <w:pPr>
        <w:pStyle w:val="4"/>
        <w:jc w:val="center"/>
      </w:pPr>
      <w:r>
        <w:t>хозяйства, индивидуального предпринимателя</w:t>
      </w:r>
    </w:p>
    <w:p>
      <w:pPr>
        <w:pStyle w:val="4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174"/>
        <w:gridCol w:w="1587"/>
        <w:gridCol w:w="1534"/>
        <w:gridCol w:w="1339"/>
        <w:gridCol w:w="170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4"/>
              <w:jc w:val="center"/>
            </w:pPr>
            <w:r>
              <w:t>N п/п</w:t>
            </w:r>
          </w:p>
        </w:tc>
        <w:tc>
          <w:tcPr>
            <w:tcW w:w="1174" w:type="dxa"/>
          </w:tcPr>
          <w:p>
            <w:pPr>
              <w:pStyle w:val="4"/>
              <w:jc w:val="center"/>
            </w:pPr>
            <w:r>
              <w:t>Вид животных</w:t>
            </w:r>
          </w:p>
        </w:tc>
        <w:tc>
          <w:tcPr>
            <w:tcW w:w="1587" w:type="dxa"/>
          </w:tcPr>
          <w:p>
            <w:pPr>
              <w:pStyle w:val="4"/>
              <w:jc w:val="center"/>
            </w:pPr>
            <w:r>
              <w:t>Количество маточного поголовья на 01.01.20___</w:t>
            </w:r>
          </w:p>
        </w:tc>
        <w:tc>
          <w:tcPr>
            <w:tcW w:w="1534" w:type="dxa"/>
          </w:tcPr>
          <w:p>
            <w:pPr>
              <w:pStyle w:val="4"/>
              <w:jc w:val="center"/>
            </w:pPr>
            <w:r>
              <w:t>Коэффициент пересчета в условные головы &lt;*&gt;</w:t>
            </w:r>
          </w:p>
        </w:tc>
        <w:tc>
          <w:tcPr>
            <w:tcW w:w="1339" w:type="dxa"/>
          </w:tcPr>
          <w:p>
            <w:pPr>
              <w:pStyle w:val="4"/>
              <w:jc w:val="center"/>
            </w:pPr>
            <w:r>
              <w:t>Количество условных голов</w:t>
            </w:r>
          </w:p>
        </w:tc>
        <w:tc>
          <w:tcPr>
            <w:tcW w:w="1701" w:type="dxa"/>
          </w:tcPr>
          <w:p>
            <w:pPr>
              <w:pStyle w:val="4"/>
              <w:jc w:val="center"/>
            </w:pPr>
            <w:r>
              <w:t>Ставка субсидии (на 1 условную голову в год) рублей</w:t>
            </w:r>
          </w:p>
        </w:tc>
        <w:tc>
          <w:tcPr>
            <w:tcW w:w="1191" w:type="dxa"/>
          </w:tcPr>
          <w:p>
            <w:pPr>
              <w:pStyle w:val="4"/>
              <w:jc w:val="center"/>
            </w:pPr>
            <w:r>
              <w:t>Сумма субсидии к выплате,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4"/>
              <w:jc w:val="center"/>
            </w:pPr>
            <w:r>
              <w:t>1</w:t>
            </w:r>
          </w:p>
        </w:tc>
        <w:tc>
          <w:tcPr>
            <w:tcW w:w="1174" w:type="dxa"/>
          </w:tcPr>
          <w:p>
            <w:pPr>
              <w:pStyle w:val="4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4"/>
              <w:jc w:val="center"/>
            </w:pPr>
            <w:r>
              <w:t>3</w:t>
            </w:r>
          </w:p>
        </w:tc>
        <w:tc>
          <w:tcPr>
            <w:tcW w:w="1534" w:type="dxa"/>
          </w:tcPr>
          <w:p>
            <w:pPr>
              <w:pStyle w:val="4"/>
              <w:jc w:val="center"/>
            </w:pPr>
            <w:r>
              <w:t>4</w:t>
            </w:r>
          </w:p>
        </w:tc>
        <w:tc>
          <w:tcPr>
            <w:tcW w:w="1339" w:type="dxa"/>
          </w:tcPr>
          <w:p>
            <w:pPr>
              <w:pStyle w:val="4"/>
              <w:jc w:val="center"/>
            </w:pPr>
            <w:r>
              <w:t>5</w:t>
            </w:r>
          </w:p>
        </w:tc>
        <w:tc>
          <w:tcPr>
            <w:tcW w:w="1701" w:type="dxa"/>
          </w:tcPr>
          <w:p>
            <w:pPr>
              <w:pStyle w:val="4"/>
              <w:jc w:val="center"/>
            </w:pPr>
            <w:r>
              <w:t>6</w:t>
            </w:r>
          </w:p>
        </w:tc>
        <w:tc>
          <w:tcPr>
            <w:tcW w:w="1191" w:type="dxa"/>
          </w:tcPr>
          <w:p>
            <w:pPr>
              <w:pStyle w:val="4"/>
              <w:jc w:val="center"/>
            </w:pPr>
            <w: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4"/>
            </w:pPr>
          </w:p>
        </w:tc>
        <w:tc>
          <w:tcPr>
            <w:tcW w:w="1174" w:type="dxa"/>
          </w:tcPr>
          <w:p>
            <w:pPr>
              <w:pStyle w:val="4"/>
            </w:pPr>
          </w:p>
        </w:tc>
        <w:tc>
          <w:tcPr>
            <w:tcW w:w="1587" w:type="dxa"/>
          </w:tcPr>
          <w:p>
            <w:pPr>
              <w:pStyle w:val="4"/>
            </w:pPr>
          </w:p>
        </w:tc>
        <w:tc>
          <w:tcPr>
            <w:tcW w:w="1534" w:type="dxa"/>
          </w:tcPr>
          <w:p>
            <w:pPr>
              <w:pStyle w:val="4"/>
            </w:pPr>
          </w:p>
        </w:tc>
        <w:tc>
          <w:tcPr>
            <w:tcW w:w="1339" w:type="dxa"/>
          </w:tcPr>
          <w:p>
            <w:pPr>
              <w:pStyle w:val="4"/>
            </w:pPr>
          </w:p>
        </w:tc>
        <w:tc>
          <w:tcPr>
            <w:tcW w:w="1701" w:type="dxa"/>
          </w:tcPr>
          <w:p>
            <w:pPr>
              <w:pStyle w:val="4"/>
            </w:pPr>
          </w:p>
        </w:tc>
        <w:tc>
          <w:tcPr>
            <w:tcW w:w="1191" w:type="dxa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4"/>
            </w:pPr>
          </w:p>
        </w:tc>
        <w:tc>
          <w:tcPr>
            <w:tcW w:w="1174" w:type="dxa"/>
          </w:tcPr>
          <w:p>
            <w:pPr>
              <w:pStyle w:val="4"/>
            </w:pPr>
          </w:p>
        </w:tc>
        <w:tc>
          <w:tcPr>
            <w:tcW w:w="1587" w:type="dxa"/>
          </w:tcPr>
          <w:p>
            <w:pPr>
              <w:pStyle w:val="4"/>
            </w:pPr>
          </w:p>
        </w:tc>
        <w:tc>
          <w:tcPr>
            <w:tcW w:w="1534" w:type="dxa"/>
          </w:tcPr>
          <w:p>
            <w:pPr>
              <w:pStyle w:val="4"/>
            </w:pPr>
          </w:p>
        </w:tc>
        <w:tc>
          <w:tcPr>
            <w:tcW w:w="1339" w:type="dxa"/>
          </w:tcPr>
          <w:p>
            <w:pPr>
              <w:pStyle w:val="4"/>
            </w:pPr>
          </w:p>
        </w:tc>
        <w:tc>
          <w:tcPr>
            <w:tcW w:w="1701" w:type="dxa"/>
          </w:tcPr>
          <w:p>
            <w:pPr>
              <w:pStyle w:val="4"/>
            </w:pPr>
          </w:p>
        </w:tc>
        <w:tc>
          <w:tcPr>
            <w:tcW w:w="1191" w:type="dxa"/>
          </w:tcPr>
          <w:p>
            <w:pPr>
              <w:pStyle w:val="4"/>
            </w:pPr>
          </w:p>
        </w:tc>
      </w:tr>
    </w:tbl>
    <w:p>
      <w:pPr>
        <w:pStyle w:val="4"/>
        <w:ind w:firstLine="540"/>
        <w:jc w:val="both"/>
      </w:pPr>
    </w:p>
    <w:p>
      <w:pPr>
        <w:pStyle w:val="5"/>
        <w:jc w:val="both"/>
      </w:pPr>
      <w:r>
        <w:t xml:space="preserve">    --------------------------------</w:t>
      </w:r>
    </w:p>
    <w:p>
      <w:pPr>
        <w:pStyle w:val="5"/>
        <w:jc w:val="both"/>
      </w:pPr>
      <w:r>
        <w:t xml:space="preserve">    &lt;*&gt;   Количество   маточного  поголовья  сельскохозяйственных  животных</w:t>
      </w:r>
    </w:p>
    <w:p>
      <w:pPr>
        <w:pStyle w:val="5"/>
        <w:jc w:val="both"/>
      </w:pPr>
      <w:r>
        <w:t xml:space="preserve">рассчитывается  в  соответствии с </w:t>
      </w:r>
      <w:r>
        <w:fldChar w:fldCharType="begin"/>
      </w:r>
      <w:r>
        <w:instrText xml:space="preserve"> HYPERLINK "https://login.consultant.ru/link/?req=doc&amp;base=LAW&amp;n=459809" \h </w:instrText>
      </w:r>
      <w: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Министерства сельского хозяйства</w:t>
      </w:r>
    </w:p>
    <w:p>
      <w:pPr>
        <w:pStyle w:val="5"/>
        <w:jc w:val="both"/>
      </w:pPr>
      <w:r>
        <w:t>Российской  Федерации  от  11  сентября  2023  года  N  715 "Об утверждении</w:t>
      </w:r>
    </w:p>
    <w:p>
      <w:pPr>
        <w:pStyle w:val="5"/>
        <w:jc w:val="both"/>
      </w:pPr>
      <w:r>
        <w:t>методики,  коэффициентов,  форм  данных  и формы документа, предусмотренных</w:t>
      </w:r>
    </w:p>
    <w:p>
      <w:pPr>
        <w:pStyle w:val="5"/>
        <w:jc w:val="both"/>
      </w:pPr>
      <w:r>
        <w:fldChar w:fldCharType="begin"/>
      </w:r>
      <w:r>
        <w:instrText xml:space="preserve"> HYPERLINK "https://login.consultant.ru/link/?req=doc&amp;base=LAW&amp;n=473434&amp;dst=83716" \h </w:instrText>
      </w:r>
      <w:r>
        <w:fldChar w:fldCharType="separate"/>
      </w:r>
      <w:r>
        <w:rPr>
          <w:color w:val="0000FF"/>
        </w:rPr>
        <w:t>правилами</w:t>
      </w:r>
      <w:r>
        <w:rPr>
          <w:color w:val="0000FF"/>
        </w:rPr>
        <w:fldChar w:fldCharType="end"/>
      </w:r>
      <w:r>
        <w:t xml:space="preserve">  предоставления  и распределения субсидий из федерального бюджета</w:t>
      </w:r>
    </w:p>
    <w:p>
      <w:pPr>
        <w:pStyle w:val="5"/>
        <w:jc w:val="both"/>
      </w:pPr>
      <w:r>
        <w:t>бюджетам  субъектов Российской Федерации на поддержку сельскохозяйственного</w:t>
      </w:r>
    </w:p>
    <w:p>
      <w:pPr>
        <w:pStyle w:val="5"/>
        <w:jc w:val="both"/>
      </w:pPr>
      <w:r>
        <w:t>производства  по  отдельным  подотраслям  растениеводства и животноводства,</w:t>
      </w:r>
    </w:p>
    <w:p>
      <w:pPr>
        <w:pStyle w:val="5"/>
        <w:jc w:val="both"/>
      </w:pPr>
      <w:r>
        <w:t>приведенными   в   приложении  N  7  к  государственной  программе развития</w:t>
      </w:r>
    </w:p>
    <w:p>
      <w:pPr>
        <w:pStyle w:val="5"/>
        <w:jc w:val="both"/>
      </w:pPr>
      <w:r>
        <w:t>сельского  хозяйства и регулирования рынков сельскохозяйственной продукции,</w:t>
      </w:r>
    </w:p>
    <w:p>
      <w:pPr>
        <w:pStyle w:val="5"/>
        <w:jc w:val="both"/>
      </w:pPr>
      <w:r>
        <w:t>сырья   и   продовольствия,   утвержденной   Постановлением   Правительства</w:t>
      </w:r>
    </w:p>
    <w:p>
      <w:pPr>
        <w:pStyle w:val="5"/>
        <w:jc w:val="both"/>
      </w:pPr>
      <w:r>
        <w:t>Российской  Федерации  от  14  июля 2012 г. N 717, и установлении сроков их</w:t>
      </w:r>
    </w:p>
    <w:p>
      <w:pPr>
        <w:pStyle w:val="5"/>
        <w:jc w:val="both"/>
      </w:pPr>
      <w:r>
        <w:t>представления"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    Руководитель организации</w:t>
      </w:r>
    </w:p>
    <w:p>
      <w:pPr>
        <w:pStyle w:val="5"/>
        <w:jc w:val="both"/>
      </w:pPr>
      <w:r>
        <w:t xml:space="preserve">    (ИП)                       ________________ _____________________</w:t>
      </w:r>
    </w:p>
    <w:p>
      <w:pPr>
        <w:pStyle w:val="5"/>
        <w:jc w:val="both"/>
      </w:pPr>
      <w:r>
        <w:t xml:space="preserve">                                  (подпись)            Ф.И.О.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    Главный бухгалтер организации (ИП) ________________ ___________________</w:t>
      </w:r>
    </w:p>
    <w:p>
      <w:pPr>
        <w:pStyle w:val="5"/>
        <w:jc w:val="both"/>
      </w:pPr>
      <w:r>
        <w:t xml:space="preserve">                                          (подпись)             Ф.И.О.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    ПРОВЕРЕНО:</w:t>
      </w:r>
    </w:p>
    <w:p>
      <w:pPr>
        <w:pStyle w:val="5"/>
        <w:jc w:val="both"/>
      </w:pPr>
      <w:r>
        <w:t xml:space="preserve">    _______________________</w:t>
      </w:r>
    </w:p>
    <w:p>
      <w:pPr>
        <w:pStyle w:val="5"/>
        <w:jc w:val="both"/>
      </w:pPr>
      <w:r>
        <w:t xml:space="preserve">    Дата, подпись</w:t>
      </w:r>
    </w:p>
    <w:p>
      <w:pPr>
        <w:pStyle w:val="5"/>
        <w:jc w:val="both"/>
      </w:pPr>
      <w:r>
        <w:t xml:space="preserve">    _______________________</w:t>
      </w:r>
    </w:p>
    <w:p>
      <w:pPr>
        <w:pStyle w:val="5"/>
        <w:jc w:val="both"/>
      </w:pPr>
      <w:r>
        <w:t xml:space="preserve">    Ф.И.О., должность ответственного</w:t>
      </w:r>
    </w:p>
    <w:p>
      <w:pPr>
        <w:pStyle w:val="5"/>
        <w:jc w:val="both"/>
      </w:pPr>
      <w:r>
        <w:t xml:space="preserve">    лица администрации Белоярского района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    М.П.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jc w:val="right"/>
        <w:outlineLvl w:val="1"/>
      </w:pPr>
      <w:r>
        <w:t>Приложение N 7</w:t>
      </w:r>
    </w:p>
    <w:p>
      <w:pPr>
        <w:pStyle w:val="4"/>
        <w:jc w:val="right"/>
      </w:pPr>
      <w:r>
        <w:t>к Порядку</w:t>
      </w:r>
    </w:p>
    <w:p>
      <w:pPr>
        <w:pStyle w:val="4"/>
        <w:jc w:val="right"/>
      </w:pPr>
      <w:r>
        <w:t>предоставления из бюджета Белоярского района субсидий</w:t>
      </w:r>
    </w:p>
    <w:p>
      <w:pPr>
        <w:pStyle w:val="4"/>
        <w:jc w:val="right"/>
      </w:pPr>
      <w:r>
        <w:t>юридическим лицам (за исключением государственных</w:t>
      </w:r>
    </w:p>
    <w:p>
      <w:pPr>
        <w:pStyle w:val="4"/>
        <w:jc w:val="right"/>
      </w:pPr>
      <w:r>
        <w:t>(муниципальных) учреждений), индивидуальным</w:t>
      </w:r>
    </w:p>
    <w:p>
      <w:pPr>
        <w:pStyle w:val="4"/>
        <w:jc w:val="right"/>
      </w:pPr>
      <w:r>
        <w:t>предпринимателям, физическим лицам на поддержку и развитие</w:t>
      </w:r>
    </w:p>
    <w:p>
      <w:pPr>
        <w:pStyle w:val="4"/>
        <w:jc w:val="right"/>
      </w:pPr>
      <w:r>
        <w:t>животноводства</w:t>
      </w:r>
    </w:p>
    <w:p>
      <w:pPr>
        <w:pStyle w:val="4"/>
      </w:pPr>
    </w:p>
    <w:p>
      <w:pPr>
        <w:pStyle w:val="4"/>
        <w:jc w:val="center"/>
      </w:pPr>
      <w:bookmarkStart w:id="23" w:name="P781"/>
      <w:bookmarkEnd w:id="23"/>
      <w:r>
        <w:t>Справка</w:t>
      </w:r>
    </w:p>
    <w:p>
      <w:pPr>
        <w:pStyle w:val="4"/>
        <w:jc w:val="center"/>
      </w:pPr>
      <w:r>
        <w:t>о содержании маточного поголовья крупного рогатого скота</w:t>
      </w:r>
    </w:p>
    <w:p>
      <w:pPr>
        <w:pStyle w:val="4"/>
        <w:jc w:val="center"/>
      </w:pPr>
      <w:r>
        <w:t>специализированных мясных пород за 20_____ год</w:t>
      </w:r>
    </w:p>
    <w:p>
      <w:pPr>
        <w:pStyle w:val="4"/>
        <w:jc w:val="center"/>
      </w:pPr>
      <w:r>
        <w:t>________________________________________________________</w:t>
      </w:r>
    </w:p>
    <w:p>
      <w:pPr>
        <w:pStyle w:val="4"/>
        <w:jc w:val="center"/>
      </w:pPr>
      <w:r>
        <w:t>наименование юридического лица, крестьянского (фермерского)</w:t>
      </w:r>
    </w:p>
    <w:p>
      <w:pPr>
        <w:pStyle w:val="4"/>
        <w:jc w:val="center"/>
      </w:pPr>
      <w:r>
        <w:t>хозяйства, индивидуального предпринимателя</w:t>
      </w:r>
    </w:p>
    <w:p>
      <w:pPr>
        <w:pStyle w:val="4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639"/>
        <w:gridCol w:w="1984"/>
        <w:gridCol w:w="1339"/>
        <w:gridCol w:w="187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4" w:type="dxa"/>
          </w:tcPr>
          <w:p>
            <w:pPr>
              <w:pStyle w:val="4"/>
              <w:jc w:val="center"/>
            </w:pPr>
            <w:r>
              <w:t>N п/п</w:t>
            </w:r>
          </w:p>
        </w:tc>
        <w:tc>
          <w:tcPr>
            <w:tcW w:w="1639" w:type="dxa"/>
          </w:tcPr>
          <w:p>
            <w:pPr>
              <w:pStyle w:val="4"/>
              <w:jc w:val="center"/>
            </w:pPr>
            <w:r>
              <w:t>Наименование</w:t>
            </w:r>
          </w:p>
        </w:tc>
        <w:tc>
          <w:tcPr>
            <w:tcW w:w="1984" w:type="dxa"/>
          </w:tcPr>
          <w:p>
            <w:pPr>
              <w:pStyle w:val="4"/>
              <w:jc w:val="center"/>
            </w:pPr>
            <w:r>
              <w:t>Наличие</w:t>
            </w:r>
          </w:p>
          <w:p>
            <w:pPr>
              <w:pStyle w:val="4"/>
              <w:jc w:val="center"/>
            </w:pPr>
            <w:r>
              <w:t>маточного поголовья на 01.01.20____ (гол.)</w:t>
            </w:r>
          </w:p>
        </w:tc>
        <w:tc>
          <w:tcPr>
            <w:tcW w:w="1339" w:type="dxa"/>
          </w:tcPr>
          <w:p>
            <w:pPr>
              <w:pStyle w:val="4"/>
              <w:jc w:val="center"/>
            </w:pPr>
            <w:r>
              <w:t>Количество голов</w:t>
            </w:r>
          </w:p>
        </w:tc>
        <w:tc>
          <w:tcPr>
            <w:tcW w:w="1871" w:type="dxa"/>
          </w:tcPr>
          <w:p>
            <w:pPr>
              <w:pStyle w:val="4"/>
              <w:jc w:val="center"/>
            </w:pPr>
            <w:r>
              <w:t>Ставка субсидий (на 1 голову в год) рублей</w:t>
            </w:r>
          </w:p>
        </w:tc>
        <w:tc>
          <w:tcPr>
            <w:tcW w:w="1701" w:type="dxa"/>
          </w:tcPr>
          <w:p>
            <w:pPr>
              <w:pStyle w:val="4"/>
              <w:jc w:val="center"/>
            </w:pPr>
            <w:r>
              <w:t>Сумма субсидии к выплате,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4"/>
              <w:jc w:val="center"/>
            </w:pPr>
            <w:r>
              <w:t>1</w:t>
            </w:r>
          </w:p>
        </w:tc>
        <w:tc>
          <w:tcPr>
            <w:tcW w:w="1639" w:type="dxa"/>
          </w:tcPr>
          <w:p>
            <w:pPr>
              <w:pStyle w:val="4"/>
              <w:jc w:val="center"/>
            </w:pPr>
            <w:r>
              <w:t>2</w:t>
            </w:r>
          </w:p>
        </w:tc>
        <w:tc>
          <w:tcPr>
            <w:tcW w:w="1984" w:type="dxa"/>
          </w:tcPr>
          <w:p>
            <w:pPr>
              <w:pStyle w:val="4"/>
              <w:jc w:val="center"/>
            </w:pPr>
            <w:r>
              <w:t>3</w:t>
            </w:r>
          </w:p>
        </w:tc>
        <w:tc>
          <w:tcPr>
            <w:tcW w:w="1339" w:type="dxa"/>
          </w:tcPr>
          <w:p>
            <w:pPr>
              <w:pStyle w:val="4"/>
              <w:jc w:val="center"/>
            </w:pPr>
            <w:r>
              <w:t>4</w:t>
            </w:r>
          </w:p>
        </w:tc>
        <w:tc>
          <w:tcPr>
            <w:tcW w:w="1871" w:type="dxa"/>
          </w:tcPr>
          <w:p>
            <w:pPr>
              <w:pStyle w:val="4"/>
              <w:jc w:val="center"/>
            </w:pPr>
            <w:r>
              <w:t>5</w:t>
            </w:r>
          </w:p>
        </w:tc>
        <w:tc>
          <w:tcPr>
            <w:tcW w:w="1701" w:type="dxa"/>
          </w:tcPr>
          <w:p>
            <w:pPr>
              <w:pStyle w:val="4"/>
              <w:jc w:val="center"/>
            </w:pPr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4"/>
            </w:pPr>
          </w:p>
        </w:tc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984" w:type="dxa"/>
          </w:tcPr>
          <w:p>
            <w:pPr>
              <w:pStyle w:val="4"/>
            </w:pPr>
          </w:p>
        </w:tc>
        <w:tc>
          <w:tcPr>
            <w:tcW w:w="1339" w:type="dxa"/>
          </w:tcPr>
          <w:p>
            <w:pPr>
              <w:pStyle w:val="4"/>
            </w:pPr>
          </w:p>
        </w:tc>
        <w:tc>
          <w:tcPr>
            <w:tcW w:w="1871" w:type="dxa"/>
          </w:tcPr>
          <w:p>
            <w:pPr>
              <w:pStyle w:val="4"/>
            </w:pPr>
          </w:p>
        </w:tc>
        <w:tc>
          <w:tcPr>
            <w:tcW w:w="1701" w:type="dxa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4" w:type="dxa"/>
          </w:tcPr>
          <w:p>
            <w:pPr>
              <w:pStyle w:val="4"/>
            </w:pPr>
          </w:p>
        </w:tc>
        <w:tc>
          <w:tcPr>
            <w:tcW w:w="1639" w:type="dxa"/>
          </w:tcPr>
          <w:p>
            <w:pPr>
              <w:pStyle w:val="4"/>
            </w:pPr>
          </w:p>
        </w:tc>
        <w:tc>
          <w:tcPr>
            <w:tcW w:w="1984" w:type="dxa"/>
          </w:tcPr>
          <w:p>
            <w:pPr>
              <w:pStyle w:val="4"/>
            </w:pPr>
          </w:p>
        </w:tc>
        <w:tc>
          <w:tcPr>
            <w:tcW w:w="1339" w:type="dxa"/>
          </w:tcPr>
          <w:p>
            <w:pPr>
              <w:pStyle w:val="4"/>
            </w:pPr>
          </w:p>
        </w:tc>
        <w:tc>
          <w:tcPr>
            <w:tcW w:w="1871" w:type="dxa"/>
          </w:tcPr>
          <w:p>
            <w:pPr>
              <w:pStyle w:val="4"/>
            </w:pPr>
          </w:p>
        </w:tc>
        <w:tc>
          <w:tcPr>
            <w:tcW w:w="1701" w:type="dxa"/>
          </w:tcPr>
          <w:p>
            <w:pPr>
              <w:pStyle w:val="4"/>
            </w:pPr>
          </w:p>
        </w:tc>
      </w:tr>
    </w:tbl>
    <w:p>
      <w:pPr>
        <w:pStyle w:val="4"/>
        <w:ind w:firstLine="540"/>
        <w:jc w:val="both"/>
      </w:pPr>
    </w:p>
    <w:p>
      <w:pPr>
        <w:pStyle w:val="5"/>
        <w:jc w:val="both"/>
      </w:pPr>
      <w:r>
        <w:t xml:space="preserve">    Руководитель организации</w:t>
      </w:r>
    </w:p>
    <w:p>
      <w:pPr>
        <w:pStyle w:val="5"/>
        <w:jc w:val="both"/>
      </w:pPr>
      <w:r>
        <w:t xml:space="preserve">    (ИП)                      ________________ _____________________</w:t>
      </w:r>
    </w:p>
    <w:p>
      <w:pPr>
        <w:pStyle w:val="5"/>
        <w:jc w:val="both"/>
      </w:pPr>
      <w:r>
        <w:t xml:space="preserve">                                  (подпись)           Ф.И.О.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    Главный бухгалтер организации (ИП) ________________ ___________________</w:t>
      </w:r>
    </w:p>
    <w:p>
      <w:pPr>
        <w:pStyle w:val="5"/>
        <w:jc w:val="both"/>
      </w:pPr>
      <w:r>
        <w:t xml:space="preserve">                                           (подпись)           Ф.И.О.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    ПРОВЕРЕНО:</w:t>
      </w:r>
    </w:p>
    <w:p>
      <w:pPr>
        <w:pStyle w:val="5"/>
        <w:jc w:val="both"/>
      </w:pPr>
      <w:r>
        <w:t xml:space="preserve">    _______________________</w:t>
      </w:r>
    </w:p>
    <w:p>
      <w:pPr>
        <w:pStyle w:val="5"/>
        <w:jc w:val="both"/>
      </w:pPr>
      <w:r>
        <w:t xml:space="preserve">    Дата, подпись</w:t>
      </w:r>
    </w:p>
    <w:p>
      <w:pPr>
        <w:pStyle w:val="5"/>
        <w:jc w:val="both"/>
      </w:pPr>
      <w:r>
        <w:t xml:space="preserve">    _______________________</w:t>
      </w:r>
    </w:p>
    <w:p>
      <w:pPr>
        <w:pStyle w:val="5"/>
        <w:jc w:val="both"/>
      </w:pPr>
      <w:r>
        <w:t xml:space="preserve">    Ф.И.О., должность ответственного</w:t>
      </w:r>
    </w:p>
    <w:p>
      <w:pPr>
        <w:pStyle w:val="5"/>
        <w:jc w:val="both"/>
      </w:pPr>
      <w:r>
        <w:t xml:space="preserve">    лица администрации Белоярского района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    М.П.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jc w:val="right"/>
        <w:outlineLvl w:val="1"/>
      </w:pPr>
      <w:r>
        <w:t>Приложение N 8</w:t>
      </w:r>
    </w:p>
    <w:p>
      <w:pPr>
        <w:pStyle w:val="4"/>
        <w:jc w:val="right"/>
      </w:pPr>
      <w:r>
        <w:t>к Порядку</w:t>
      </w:r>
    </w:p>
    <w:p>
      <w:pPr>
        <w:pStyle w:val="4"/>
        <w:jc w:val="right"/>
      </w:pPr>
      <w:r>
        <w:t>предоставления из бюджета Белоярского района субсидий</w:t>
      </w:r>
    </w:p>
    <w:p>
      <w:pPr>
        <w:pStyle w:val="4"/>
        <w:jc w:val="right"/>
      </w:pPr>
      <w:r>
        <w:t>юридическим лицам (за исключением государственных</w:t>
      </w:r>
    </w:p>
    <w:p>
      <w:pPr>
        <w:pStyle w:val="4"/>
        <w:jc w:val="right"/>
      </w:pPr>
      <w:r>
        <w:t>(муниципальных) учреждений), индивидуальным</w:t>
      </w:r>
    </w:p>
    <w:p>
      <w:pPr>
        <w:pStyle w:val="4"/>
        <w:jc w:val="right"/>
      </w:pPr>
      <w:r>
        <w:t>предпринимателям, физическим лицам на поддержку и развитие</w:t>
      </w:r>
    </w:p>
    <w:p>
      <w:pPr>
        <w:pStyle w:val="4"/>
        <w:jc w:val="right"/>
      </w:pPr>
      <w:r>
        <w:t>животноводства</w:t>
      </w:r>
    </w:p>
    <w:p>
      <w:pPr>
        <w:pStyle w:val="4"/>
      </w:pPr>
    </w:p>
    <w:p>
      <w:pPr>
        <w:pStyle w:val="5"/>
        <w:jc w:val="both"/>
      </w:pPr>
      <w:r>
        <w:t xml:space="preserve">                                         В администрацию Белоярского района</w:t>
      </w:r>
    </w:p>
    <w:p>
      <w:pPr>
        <w:pStyle w:val="5"/>
        <w:jc w:val="both"/>
      </w:pPr>
      <w:r>
        <w:t xml:space="preserve">                                         от _______________________________</w:t>
      </w:r>
    </w:p>
    <w:p>
      <w:pPr>
        <w:pStyle w:val="5"/>
        <w:jc w:val="both"/>
      </w:pPr>
      <w:r>
        <w:t xml:space="preserve">                                                    (ФИО участника отбора),</w:t>
      </w:r>
    </w:p>
    <w:p>
      <w:pPr>
        <w:pStyle w:val="5"/>
        <w:jc w:val="both"/>
      </w:pPr>
      <w:r>
        <w:t xml:space="preserve">                                            _______________________________</w:t>
      </w:r>
    </w:p>
    <w:p>
      <w:pPr>
        <w:pStyle w:val="5"/>
        <w:jc w:val="both"/>
      </w:pPr>
      <w:r>
        <w:t xml:space="preserve">                                                     ИНН, адрес регистрации</w:t>
      </w:r>
    </w:p>
    <w:p>
      <w:pPr>
        <w:pStyle w:val="5"/>
        <w:jc w:val="both"/>
      </w:pPr>
      <w:r>
        <w:t xml:space="preserve">                                         __________________________________</w:t>
      </w:r>
    </w:p>
    <w:p>
      <w:pPr>
        <w:pStyle w:val="5"/>
        <w:jc w:val="both"/>
      </w:pPr>
      <w:r>
        <w:t xml:space="preserve">                                                       (контактный телефон)</w:t>
      </w:r>
    </w:p>
    <w:p>
      <w:pPr>
        <w:pStyle w:val="5"/>
        <w:jc w:val="both"/>
      </w:pPr>
      <w:r>
        <w:t xml:space="preserve">                                         __________________________________</w:t>
      </w:r>
    </w:p>
    <w:p>
      <w:pPr>
        <w:pStyle w:val="5"/>
        <w:jc w:val="both"/>
      </w:pPr>
      <w:r>
        <w:t xml:space="preserve">                                                  (адрес электронной почты)</w:t>
      </w:r>
    </w:p>
    <w:p>
      <w:pPr>
        <w:pStyle w:val="5"/>
        <w:jc w:val="both"/>
      </w:pPr>
    </w:p>
    <w:p>
      <w:pPr>
        <w:pStyle w:val="5"/>
        <w:jc w:val="both"/>
      </w:pPr>
      <w:bookmarkStart w:id="24" w:name="P852"/>
      <w:bookmarkEnd w:id="24"/>
      <w:r>
        <w:t xml:space="preserve">                           Предложение (заявка)</w:t>
      </w:r>
    </w:p>
    <w:p>
      <w:pPr>
        <w:pStyle w:val="5"/>
        <w:jc w:val="both"/>
      </w:pPr>
      <w:r>
        <w:t xml:space="preserve">                           на получение субсидии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    Изучив  </w:t>
      </w:r>
      <w:r>
        <w:fldChar w:fldCharType="begin"/>
      </w:r>
      <w:r>
        <w:instrText xml:space="preserve"> HYPERLINK \l "P32" \h </w:instrText>
      </w:r>
      <w: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 предоставления  из бюджета Белоярского района субсидий</w:t>
      </w:r>
    </w:p>
    <w:p>
      <w:pPr>
        <w:pStyle w:val="5"/>
        <w:jc w:val="both"/>
      </w:pPr>
      <w:r>
        <w:t>юридическим   лицам   (за   исключением   государственных   (муниципальных)</w:t>
      </w:r>
    </w:p>
    <w:p>
      <w:pPr>
        <w:pStyle w:val="5"/>
        <w:jc w:val="both"/>
      </w:pPr>
      <w:r>
        <w:t>учреждений), индивидуальным предпринимателям, физическим лицам на поддержку</w:t>
      </w:r>
    </w:p>
    <w:p>
      <w:pPr>
        <w:pStyle w:val="5"/>
        <w:jc w:val="both"/>
      </w:pPr>
      <w:r>
        <w:t>и   развитие   животноводства,  утвержденным  постановлением  администрации</w:t>
      </w:r>
    </w:p>
    <w:p>
      <w:pPr>
        <w:pStyle w:val="5"/>
        <w:jc w:val="both"/>
      </w:pPr>
      <w:r>
        <w:t>Белоярского   района   от  "____"  ____________  2024  года  N  ________ "О</w:t>
      </w:r>
    </w:p>
    <w:p>
      <w:pPr>
        <w:pStyle w:val="5"/>
        <w:jc w:val="both"/>
      </w:pPr>
      <w:r>
        <w:t>предоставлении  субсидий на поддержку и развитие животноводства", сообщаю о</w:t>
      </w:r>
    </w:p>
    <w:p>
      <w:pPr>
        <w:pStyle w:val="5"/>
        <w:jc w:val="both"/>
      </w:pPr>
      <w:r>
        <w:t>своем  намерении  претендовать  на  получение  субсидии  в целях возмещения</w:t>
      </w:r>
    </w:p>
    <w:p>
      <w:pPr>
        <w:pStyle w:val="5"/>
        <w:jc w:val="both"/>
      </w:pPr>
      <w:r>
        <w:t>затрат  на  содержание  маточного  поголовья  животных  в  личном подсобном</w:t>
      </w:r>
    </w:p>
    <w:p>
      <w:pPr>
        <w:pStyle w:val="5"/>
        <w:jc w:val="both"/>
      </w:pPr>
      <w:r>
        <w:t>хозяйстве:</w:t>
      </w:r>
    </w:p>
    <w:p>
      <w:pPr>
        <w:pStyle w:val="5"/>
        <w:jc w:val="both"/>
      </w:pPr>
      <w:r>
        <w:t>___________________________________________________________________________</w:t>
      </w:r>
    </w:p>
    <w:p>
      <w:pPr>
        <w:pStyle w:val="5"/>
        <w:jc w:val="both"/>
      </w:pPr>
      <w:r>
        <w:t xml:space="preserve">        (указать количество голов маточного поголовья, вид животных</w:t>
      </w:r>
    </w:p>
    <w:p>
      <w:pPr>
        <w:pStyle w:val="5"/>
        <w:jc w:val="both"/>
      </w:pPr>
      <w:r>
        <w:t>___________________________________________________________________________</w:t>
      </w:r>
    </w:p>
    <w:p>
      <w:pPr>
        <w:pStyle w:val="5"/>
        <w:jc w:val="both"/>
      </w:pPr>
      <w:r>
        <w:t xml:space="preserve">            по состоянию на 1 января текущего финансового года)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    Субсидию  прошу  перечислить  на  счет N ____________________, открытый</w:t>
      </w:r>
    </w:p>
    <w:p>
      <w:pPr>
        <w:pStyle w:val="5"/>
        <w:jc w:val="both"/>
      </w:pPr>
      <w:r>
        <w:t>в _________________________________________________________________________</w:t>
      </w:r>
    </w:p>
    <w:p>
      <w:pPr>
        <w:pStyle w:val="5"/>
        <w:jc w:val="both"/>
      </w:pPr>
      <w:r>
        <w:t>___________________________________________________________________________</w:t>
      </w:r>
    </w:p>
    <w:p>
      <w:pPr>
        <w:pStyle w:val="5"/>
        <w:jc w:val="both"/>
      </w:pPr>
      <w:r>
        <w:t xml:space="preserve">      (наименование филиала банка, корреспондентский счет, БИК банка)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    Достоверность   сведений,   содержащихся   в   предложении  (заявке)  и</w:t>
      </w:r>
    </w:p>
    <w:p>
      <w:pPr>
        <w:pStyle w:val="5"/>
        <w:jc w:val="both"/>
      </w:pPr>
      <w:r>
        <w:t>представленных документах, подтверждаю.</w:t>
      </w:r>
    </w:p>
    <w:p>
      <w:pPr>
        <w:pStyle w:val="5"/>
        <w:jc w:val="both"/>
      </w:pPr>
      <w:r>
        <w:t xml:space="preserve">    С условиями отбора и предоставления субсидии ознакомлен и согласен.</w:t>
      </w:r>
    </w:p>
    <w:p>
      <w:pPr>
        <w:pStyle w:val="5"/>
        <w:jc w:val="both"/>
      </w:pPr>
      <w:r>
        <w:t xml:space="preserve">    Подтверждаю  согласие на осуществление Комитетом по финансам и органами</w:t>
      </w:r>
    </w:p>
    <w:p>
      <w:pPr>
        <w:pStyle w:val="5"/>
        <w:jc w:val="both"/>
      </w:pPr>
      <w:r>
        <w:t>муниципального  финансового контроля Белоярского района проверок соблюдения</w:t>
      </w:r>
    </w:p>
    <w:p>
      <w:pPr>
        <w:pStyle w:val="5"/>
        <w:jc w:val="both"/>
      </w:pPr>
      <w:r>
        <w:t>получателем Субсидий условий и порядка их предоставления.</w:t>
      </w:r>
    </w:p>
    <w:p>
      <w:pPr>
        <w:pStyle w:val="5"/>
        <w:jc w:val="both"/>
      </w:pPr>
    </w:p>
    <w:p>
      <w:pPr>
        <w:pStyle w:val="5"/>
        <w:jc w:val="both"/>
      </w:pPr>
    </w:p>
    <w:p>
      <w:pPr>
        <w:pStyle w:val="5"/>
        <w:jc w:val="both"/>
      </w:pPr>
      <w:r>
        <w:t>Гражданин, ведущий личное подсобное хозяйство ____________ ________________</w:t>
      </w:r>
    </w:p>
    <w:p>
      <w:pPr>
        <w:pStyle w:val="5"/>
        <w:jc w:val="both"/>
      </w:pPr>
      <w:r>
        <w:t xml:space="preserve">                                                (подпись)      (ф.и.о.)</w:t>
      </w:r>
    </w:p>
    <w:p>
      <w:pPr>
        <w:pStyle w:val="5"/>
        <w:jc w:val="both"/>
      </w:pPr>
      <w:r>
        <w:t>"__" _______________ 20__ г.</w:t>
      </w: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</w:p>
    <w:p>
      <w:pPr>
        <w:pStyle w:val="5"/>
        <w:jc w:val="both"/>
      </w:pPr>
      <w:r>
        <w:t xml:space="preserve">                                 СОГЛАСИЕ</w:t>
      </w:r>
    </w:p>
    <w:p>
      <w:pPr>
        <w:pStyle w:val="5"/>
        <w:jc w:val="both"/>
      </w:pPr>
      <w:r>
        <w:t xml:space="preserve">                     на обработку персональных данных</w:t>
      </w:r>
    </w:p>
    <w:p>
      <w:pPr>
        <w:pStyle w:val="5"/>
        <w:jc w:val="both"/>
      </w:pPr>
      <w:r>
        <w:t xml:space="preserve">    Я, ___________________________________________________________________,</w:t>
      </w:r>
    </w:p>
    <w:p>
      <w:pPr>
        <w:pStyle w:val="5"/>
        <w:jc w:val="both"/>
      </w:pPr>
      <w:r>
        <w:t xml:space="preserve">             (фамилия, имя, отчество субъекта персональных данных)</w:t>
      </w:r>
    </w:p>
    <w:p>
      <w:pPr>
        <w:pStyle w:val="5"/>
        <w:jc w:val="both"/>
      </w:pPr>
      <w:r>
        <w:t xml:space="preserve">в  соответствии с </w:t>
      </w:r>
      <w:r>
        <w:fldChar w:fldCharType="begin"/>
      </w:r>
      <w:r>
        <w:instrText xml:space="preserve"> HYPERLINK "https://login.consultant.ru/link/?req=doc&amp;base=LAW&amp;n=439201&amp;dst=100282" \h </w:instrText>
      </w:r>
      <w:r>
        <w:fldChar w:fldCharType="separate"/>
      </w:r>
      <w:r>
        <w:rPr>
          <w:color w:val="0000FF"/>
        </w:rPr>
        <w:t>частью 4 ст. 9</w:t>
      </w:r>
      <w:r>
        <w:rPr>
          <w:color w:val="0000FF"/>
        </w:rPr>
        <w:fldChar w:fldCharType="end"/>
      </w:r>
      <w:r>
        <w:t xml:space="preserve"> Федерального закона от 27.07.2006 N 152-ФЗ</w:t>
      </w:r>
    </w:p>
    <w:p>
      <w:pPr>
        <w:pStyle w:val="5"/>
        <w:jc w:val="both"/>
      </w:pPr>
      <w:r>
        <w:t>"О      персональных      данных",     зарегистрирован__     по     адресу:</w:t>
      </w:r>
    </w:p>
    <w:p>
      <w:pPr>
        <w:pStyle w:val="5"/>
        <w:jc w:val="both"/>
      </w:pPr>
      <w:r>
        <w:t>__________________________________________________________________________,</w:t>
      </w:r>
    </w:p>
    <w:p>
      <w:pPr>
        <w:pStyle w:val="5"/>
        <w:jc w:val="both"/>
      </w:pPr>
      <w:r>
        <w:t>___________________________________________________________________________</w:t>
      </w:r>
    </w:p>
    <w:p>
      <w:pPr>
        <w:pStyle w:val="5"/>
        <w:jc w:val="both"/>
      </w:pPr>
      <w:r>
        <w:t xml:space="preserve">    (документ, удостоверяющий личность, наименование документа, номер,</w:t>
      </w:r>
    </w:p>
    <w:p>
      <w:pPr>
        <w:pStyle w:val="5"/>
        <w:jc w:val="both"/>
      </w:pPr>
      <w:r>
        <w:t>___________________________________________________________________________</w:t>
      </w:r>
    </w:p>
    <w:p>
      <w:pPr>
        <w:pStyle w:val="5"/>
        <w:jc w:val="both"/>
      </w:pPr>
      <w:r>
        <w:t xml:space="preserve">          сведения о дате выдачи документа и выдавшем его органе)</w:t>
      </w:r>
    </w:p>
    <w:p>
      <w:pPr>
        <w:pStyle w:val="5"/>
        <w:jc w:val="both"/>
      </w:pPr>
      <w:r>
        <w:t xml:space="preserve">    в  целях  предоставления  субсидии  на  возмещение затрат на содержание</w:t>
      </w:r>
    </w:p>
    <w:p>
      <w:pPr>
        <w:pStyle w:val="5"/>
        <w:jc w:val="both"/>
      </w:pPr>
      <w:r>
        <w:t>маточного  поголовья  животных  в  личном  подсобном хозяйстве даю согласие</w:t>
      </w:r>
    </w:p>
    <w:p>
      <w:pPr>
        <w:pStyle w:val="5"/>
        <w:jc w:val="both"/>
      </w:pPr>
      <w:r>
        <w:t>администрации  Белоярского  района, находящейся по адресу: Ханты-Мансийский</w:t>
      </w:r>
    </w:p>
    <w:p>
      <w:pPr>
        <w:pStyle w:val="5"/>
        <w:jc w:val="both"/>
      </w:pPr>
      <w:r>
        <w:t>автономный  округ  -  Югра,  город  Белоярский  ул.  Центральная  д.  9, на</w:t>
      </w:r>
    </w:p>
    <w:p>
      <w:pPr>
        <w:pStyle w:val="5"/>
        <w:jc w:val="both"/>
      </w:pPr>
      <w:r>
        <w:t xml:space="preserve">совершение  действий,  предусмотренных  </w:t>
      </w:r>
      <w:r>
        <w:fldChar w:fldCharType="begin"/>
      </w:r>
      <w:r>
        <w:instrText xml:space="preserve"> HYPERLINK "https://login.consultant.ru/link/?req=doc&amp;base=LAW&amp;n=439201&amp;dst=100239" \h </w:instrText>
      </w:r>
      <w:r>
        <w:fldChar w:fldCharType="separate"/>
      </w:r>
      <w:r>
        <w:rPr>
          <w:color w:val="0000FF"/>
        </w:rPr>
        <w:t>п.  3  ст.  3</w:t>
      </w:r>
      <w:r>
        <w:rPr>
          <w:color w:val="0000FF"/>
        </w:rPr>
        <w:fldChar w:fldCharType="end"/>
      </w:r>
      <w:r>
        <w:t xml:space="preserve">  Федерального  закона</w:t>
      </w:r>
    </w:p>
    <w:p>
      <w:pPr>
        <w:pStyle w:val="5"/>
        <w:jc w:val="both"/>
      </w:pPr>
      <w:r>
        <w:t>от  27.07.2006  N  152-ФЗ "О персональных данных", в отношении персональных</w:t>
      </w:r>
    </w:p>
    <w:p>
      <w:pPr>
        <w:pStyle w:val="5"/>
        <w:jc w:val="both"/>
      </w:pPr>
      <w:r>
        <w:t>данных, необходимых для решения вопроса о предоставлении субсидии.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    Субъект персональных данных:</w:t>
      </w:r>
    </w:p>
    <w:p>
      <w:pPr>
        <w:pStyle w:val="5"/>
        <w:jc w:val="both"/>
      </w:pPr>
      <w:r>
        <w:t xml:space="preserve">    __________________/_________________</w:t>
      </w:r>
    </w:p>
    <w:p>
      <w:pPr>
        <w:pStyle w:val="5"/>
        <w:jc w:val="both"/>
      </w:pPr>
      <w:r>
        <w:t xml:space="preserve">        (подпись)          (Ф.И.О.)</w:t>
      </w:r>
    </w:p>
    <w:p>
      <w:pPr>
        <w:pStyle w:val="5"/>
        <w:jc w:val="both"/>
      </w:pPr>
      <w:r>
        <w:t>Настоящее  согласие  действует  со  дня  его  подписания  до  дня  отзыва в</w:t>
      </w:r>
    </w:p>
    <w:p>
      <w:pPr>
        <w:pStyle w:val="5"/>
        <w:jc w:val="both"/>
      </w:pPr>
      <w:r>
        <w:t>письменной форме.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    Я, ____________________________________________________________________</w:t>
      </w:r>
    </w:p>
    <w:p>
      <w:pPr>
        <w:pStyle w:val="5"/>
        <w:jc w:val="both"/>
      </w:pPr>
      <w:r>
        <w:t>даю       свое      согласие     на      публикацию      (размещение)     в</w:t>
      </w:r>
    </w:p>
    <w:p>
      <w:pPr>
        <w:pStyle w:val="5"/>
        <w:jc w:val="both"/>
      </w:pPr>
      <w:r>
        <w:t>информационно-телекоммуникационной  сети  "Интернет"  на  официальном сайте</w:t>
      </w:r>
    </w:p>
    <w:p>
      <w:pPr>
        <w:pStyle w:val="5"/>
        <w:jc w:val="both"/>
      </w:pPr>
      <w:r>
        <w:t>органов  местного самоуправления Белоярского района "http://www.admbel.ru/"</w:t>
      </w:r>
    </w:p>
    <w:p>
      <w:pPr>
        <w:pStyle w:val="5"/>
        <w:jc w:val="both"/>
      </w:pPr>
      <w:r>
        <w:t>информации  связанной  с  указанным отбором: Фамилия, Имя, Отчество; размер</w:t>
      </w:r>
    </w:p>
    <w:p>
      <w:pPr>
        <w:pStyle w:val="5"/>
        <w:jc w:val="both"/>
      </w:pPr>
      <w:r>
        <w:t>предоставленной субсидии.</w:t>
      </w:r>
    </w:p>
    <w:p>
      <w:pPr>
        <w:pStyle w:val="5"/>
        <w:jc w:val="both"/>
      </w:pPr>
    </w:p>
    <w:p>
      <w:pPr>
        <w:pStyle w:val="5"/>
        <w:jc w:val="both"/>
      </w:pPr>
      <w:r>
        <w:t>__________________/_________________</w:t>
      </w:r>
    </w:p>
    <w:p>
      <w:pPr>
        <w:pStyle w:val="5"/>
        <w:jc w:val="both"/>
      </w:pPr>
      <w:r>
        <w:t xml:space="preserve">    (подпись)          (Ф.И.О.)</w:t>
      </w:r>
    </w:p>
    <w:p>
      <w:pPr>
        <w:pStyle w:val="5"/>
        <w:jc w:val="both"/>
      </w:pPr>
      <w:r>
        <w:t>Настоящее  согласие  действует  со  дня  его  подписания  до  дня  отзыва в</w:t>
      </w:r>
    </w:p>
    <w:p>
      <w:pPr>
        <w:pStyle w:val="5"/>
        <w:jc w:val="both"/>
      </w:pPr>
      <w:r>
        <w:t>письменной форме.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jc w:val="right"/>
        <w:outlineLvl w:val="1"/>
      </w:pPr>
      <w:r>
        <w:t>Приложение 9</w:t>
      </w:r>
    </w:p>
    <w:p>
      <w:pPr>
        <w:pStyle w:val="4"/>
        <w:jc w:val="right"/>
      </w:pPr>
      <w:r>
        <w:t>к Порядку</w:t>
      </w:r>
    </w:p>
    <w:p>
      <w:pPr>
        <w:pStyle w:val="4"/>
        <w:jc w:val="right"/>
      </w:pPr>
      <w:r>
        <w:t>предоставления из бюджета Белоярского района субсидий</w:t>
      </w:r>
    </w:p>
    <w:p>
      <w:pPr>
        <w:pStyle w:val="4"/>
        <w:jc w:val="right"/>
      </w:pPr>
      <w:r>
        <w:t>юридическим лицам (за исключением государственных</w:t>
      </w:r>
    </w:p>
    <w:p>
      <w:pPr>
        <w:pStyle w:val="4"/>
        <w:jc w:val="right"/>
      </w:pPr>
      <w:r>
        <w:t>(муниципальных) учреждений), индивидуальным</w:t>
      </w:r>
    </w:p>
    <w:p>
      <w:pPr>
        <w:pStyle w:val="4"/>
        <w:jc w:val="right"/>
      </w:pPr>
      <w:r>
        <w:t>предпринимателям, физическим лицам на поддержку и развитие</w:t>
      </w:r>
    </w:p>
    <w:p>
      <w:pPr>
        <w:pStyle w:val="4"/>
        <w:jc w:val="right"/>
      </w:pPr>
      <w:r>
        <w:t>животноводства</w:t>
      </w:r>
    </w:p>
    <w:p>
      <w:pPr>
        <w:pStyle w:val="4"/>
      </w:pPr>
    </w:p>
    <w:p>
      <w:pPr>
        <w:pStyle w:val="4"/>
        <w:jc w:val="center"/>
      </w:pPr>
      <w:bookmarkStart w:id="25" w:name="P937"/>
      <w:bookmarkEnd w:id="25"/>
      <w:r>
        <w:t>Справка</w:t>
      </w:r>
    </w:p>
    <w:p>
      <w:pPr>
        <w:pStyle w:val="4"/>
        <w:jc w:val="center"/>
      </w:pPr>
      <w:r>
        <w:t>к оборотно-сальдовой ведомости по счету 20 "Основное</w:t>
      </w:r>
    </w:p>
    <w:p>
      <w:pPr>
        <w:pStyle w:val="4"/>
        <w:jc w:val="center"/>
      </w:pPr>
      <w:r>
        <w:t>производство"</w:t>
      </w:r>
    </w:p>
    <w:p>
      <w:pPr>
        <w:pStyle w:val="4"/>
        <w:jc w:val="center"/>
      </w:pPr>
      <w:r>
        <w:t>за ___________________ 20____ г.</w:t>
      </w:r>
    </w:p>
    <w:p>
      <w:pPr>
        <w:pStyle w:val="4"/>
        <w:jc w:val="center"/>
      </w:pPr>
      <w:r>
        <w:t>(период предоставления субсидии)</w:t>
      </w:r>
    </w:p>
    <w:p>
      <w:pPr>
        <w:pStyle w:val="4"/>
        <w:jc w:val="center"/>
      </w:pPr>
      <w:r>
        <w:t>__________________________________</w:t>
      </w:r>
    </w:p>
    <w:p>
      <w:pPr>
        <w:pStyle w:val="4"/>
        <w:jc w:val="center"/>
      </w:pPr>
      <w:r>
        <w:t>наименование юридического лица, крестьянского (фермерского)</w:t>
      </w:r>
    </w:p>
    <w:p>
      <w:pPr>
        <w:pStyle w:val="4"/>
        <w:jc w:val="center"/>
      </w:pPr>
      <w:r>
        <w:t>хозяйства, индивидуального предпринимателя</w:t>
      </w:r>
    </w:p>
    <w:p>
      <w:pPr>
        <w:pStyle w:val="4"/>
        <w:ind w:firstLine="540"/>
        <w:jc w:val="both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4557"/>
        <w:gridCol w:w="3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pStyle w:val="4"/>
              <w:jc w:val="center"/>
            </w:pPr>
            <w:r>
              <w:t>N п/п</w:t>
            </w:r>
          </w:p>
        </w:tc>
        <w:tc>
          <w:tcPr>
            <w:tcW w:w="4557" w:type="dxa"/>
          </w:tcPr>
          <w:p>
            <w:pPr>
              <w:pStyle w:val="4"/>
              <w:jc w:val="center"/>
            </w:pPr>
            <w:r>
              <w:t>Затраты</w:t>
            </w:r>
          </w:p>
          <w:p>
            <w:pPr>
              <w:pStyle w:val="4"/>
              <w:jc w:val="center"/>
            </w:pPr>
            <w:r>
              <w:t>по оборотно-сальдовой ведомости</w:t>
            </w:r>
          </w:p>
        </w:tc>
        <w:tc>
          <w:tcPr>
            <w:tcW w:w="3740" w:type="dxa"/>
          </w:tcPr>
          <w:p>
            <w:pPr>
              <w:pStyle w:val="4"/>
              <w:jc w:val="center"/>
            </w:pPr>
            <w:r>
              <w:t>Сумма, в рублях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pStyle w:val="4"/>
              <w:jc w:val="center"/>
            </w:pPr>
            <w:r>
              <w:t>1</w:t>
            </w:r>
          </w:p>
        </w:tc>
        <w:tc>
          <w:tcPr>
            <w:tcW w:w="4557" w:type="dxa"/>
          </w:tcPr>
          <w:p>
            <w:pPr>
              <w:pStyle w:val="4"/>
              <w:jc w:val="center"/>
            </w:pPr>
            <w:r>
              <w:t>2</w:t>
            </w:r>
          </w:p>
        </w:tc>
        <w:tc>
          <w:tcPr>
            <w:tcW w:w="3740" w:type="dxa"/>
          </w:tcPr>
          <w:p>
            <w:pPr>
              <w:pStyle w:val="4"/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pStyle w:val="4"/>
              <w:jc w:val="center"/>
            </w:pPr>
            <w:r>
              <w:t>1</w:t>
            </w:r>
          </w:p>
        </w:tc>
        <w:tc>
          <w:tcPr>
            <w:tcW w:w="4557" w:type="dxa"/>
          </w:tcPr>
          <w:p>
            <w:pPr>
              <w:pStyle w:val="4"/>
            </w:pPr>
            <w:r>
              <w:t>Всего,</w:t>
            </w:r>
          </w:p>
          <w:p>
            <w:pPr>
              <w:pStyle w:val="4"/>
            </w:pPr>
            <w:r>
              <w:t>в том числе</w:t>
            </w:r>
          </w:p>
        </w:tc>
        <w:tc>
          <w:tcPr>
            <w:tcW w:w="3740" w:type="dxa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pStyle w:val="4"/>
              <w:jc w:val="center"/>
            </w:pPr>
            <w:r>
              <w:t>2</w:t>
            </w:r>
          </w:p>
        </w:tc>
        <w:tc>
          <w:tcPr>
            <w:tcW w:w="4557" w:type="dxa"/>
          </w:tcPr>
          <w:p>
            <w:pPr>
              <w:pStyle w:val="4"/>
            </w:pPr>
            <w:r>
              <w:t>затраты на коммунальные услуги</w:t>
            </w:r>
          </w:p>
        </w:tc>
        <w:tc>
          <w:tcPr>
            <w:tcW w:w="3740" w:type="dxa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pStyle w:val="4"/>
              <w:jc w:val="center"/>
            </w:pPr>
            <w:r>
              <w:t>3</w:t>
            </w:r>
          </w:p>
        </w:tc>
        <w:tc>
          <w:tcPr>
            <w:tcW w:w="4557" w:type="dxa"/>
          </w:tcPr>
          <w:p>
            <w:pPr>
              <w:pStyle w:val="4"/>
            </w:pPr>
            <w:r>
              <w:t>затраты на приобретение кормов, включая их доставку</w:t>
            </w:r>
          </w:p>
        </w:tc>
        <w:tc>
          <w:tcPr>
            <w:tcW w:w="3740" w:type="dxa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pStyle w:val="4"/>
              <w:jc w:val="center"/>
            </w:pPr>
            <w:r>
              <w:t>4</w:t>
            </w:r>
          </w:p>
        </w:tc>
        <w:tc>
          <w:tcPr>
            <w:tcW w:w="4557" w:type="dxa"/>
          </w:tcPr>
          <w:p>
            <w:pPr>
              <w:pStyle w:val="4"/>
            </w:pPr>
            <w:r>
              <w:t>затраты на оплату труда</w:t>
            </w:r>
          </w:p>
        </w:tc>
        <w:tc>
          <w:tcPr>
            <w:tcW w:w="3740" w:type="dxa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pStyle w:val="4"/>
              <w:jc w:val="center"/>
            </w:pPr>
            <w:r>
              <w:t>5</w:t>
            </w:r>
          </w:p>
        </w:tc>
        <w:tc>
          <w:tcPr>
            <w:tcW w:w="4557" w:type="dxa"/>
          </w:tcPr>
          <w:p>
            <w:pPr>
              <w:pStyle w:val="4"/>
            </w:pPr>
            <w:r>
              <w:t>затраты на оплату газа природного</w:t>
            </w:r>
          </w:p>
        </w:tc>
        <w:tc>
          <w:tcPr>
            <w:tcW w:w="3740" w:type="dxa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pStyle w:val="4"/>
              <w:jc w:val="center"/>
            </w:pPr>
            <w:r>
              <w:t>6</w:t>
            </w:r>
          </w:p>
        </w:tc>
        <w:tc>
          <w:tcPr>
            <w:tcW w:w="4557" w:type="dxa"/>
          </w:tcPr>
          <w:p>
            <w:pPr>
              <w:pStyle w:val="4"/>
            </w:pPr>
            <w:r>
              <w:t>затраты на исследование продукции (санитарно-эпидемиологических экспертиз и лабораторных исследований)</w:t>
            </w:r>
          </w:p>
        </w:tc>
        <w:tc>
          <w:tcPr>
            <w:tcW w:w="3740" w:type="dxa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7" w:type="dxa"/>
          </w:tcPr>
          <w:p>
            <w:pPr>
              <w:pStyle w:val="4"/>
              <w:jc w:val="center"/>
            </w:pPr>
            <w:r>
              <w:t>7</w:t>
            </w:r>
          </w:p>
        </w:tc>
        <w:tc>
          <w:tcPr>
            <w:tcW w:w="4557" w:type="dxa"/>
          </w:tcPr>
          <w:p>
            <w:pPr>
              <w:pStyle w:val="4"/>
            </w:pPr>
            <w:r>
              <w:t>затраты на оплату ветеринарных услуг</w:t>
            </w:r>
          </w:p>
        </w:tc>
        <w:tc>
          <w:tcPr>
            <w:tcW w:w="3740" w:type="dxa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pStyle w:val="4"/>
              <w:jc w:val="center"/>
            </w:pPr>
            <w:r>
              <w:t>8</w:t>
            </w:r>
          </w:p>
        </w:tc>
        <w:tc>
          <w:tcPr>
            <w:tcW w:w="4557" w:type="dxa"/>
          </w:tcPr>
          <w:p>
            <w:pPr>
              <w:pStyle w:val="4"/>
            </w:pPr>
            <w:r>
              <w:t>затраты на оплату налога на имущество</w:t>
            </w:r>
          </w:p>
        </w:tc>
        <w:tc>
          <w:tcPr>
            <w:tcW w:w="3740" w:type="dxa"/>
          </w:tcPr>
          <w:p>
            <w:pPr>
              <w:pStyle w:val="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pStyle w:val="4"/>
              <w:jc w:val="center"/>
            </w:pPr>
            <w:r>
              <w:t>9</w:t>
            </w:r>
          </w:p>
        </w:tc>
        <w:tc>
          <w:tcPr>
            <w:tcW w:w="4557" w:type="dxa"/>
          </w:tcPr>
          <w:p>
            <w:pPr>
              <w:pStyle w:val="4"/>
            </w:pPr>
            <w:r>
              <w:t>прочие затраты</w:t>
            </w:r>
          </w:p>
        </w:tc>
        <w:tc>
          <w:tcPr>
            <w:tcW w:w="3740" w:type="dxa"/>
          </w:tcPr>
          <w:p>
            <w:pPr>
              <w:pStyle w:val="4"/>
            </w:pPr>
          </w:p>
        </w:tc>
      </w:tr>
    </w:tbl>
    <w:p>
      <w:pPr>
        <w:pStyle w:val="4"/>
        <w:ind w:firstLine="540"/>
        <w:jc w:val="both"/>
      </w:pPr>
    </w:p>
    <w:p>
      <w:pPr>
        <w:pStyle w:val="5"/>
        <w:jc w:val="both"/>
      </w:pPr>
      <w:r>
        <w:t>Руководитель организации</w:t>
      </w:r>
    </w:p>
    <w:p>
      <w:pPr>
        <w:pStyle w:val="5"/>
        <w:jc w:val="both"/>
      </w:pPr>
      <w:r>
        <w:t>(ИП)                      ________________ _____________________</w:t>
      </w:r>
    </w:p>
    <w:p>
      <w:pPr>
        <w:pStyle w:val="5"/>
        <w:jc w:val="both"/>
      </w:pPr>
      <w:r>
        <w:t xml:space="preserve">                             (подпись)            Ф.И.О.</w:t>
      </w:r>
    </w:p>
    <w:p>
      <w:pPr>
        <w:pStyle w:val="5"/>
        <w:jc w:val="both"/>
      </w:pPr>
    </w:p>
    <w:p>
      <w:pPr>
        <w:pStyle w:val="5"/>
        <w:jc w:val="both"/>
      </w:pPr>
      <w:r>
        <w:t>Главный бухгалтер организации (ИП)</w:t>
      </w:r>
    </w:p>
    <w:p>
      <w:pPr>
        <w:pStyle w:val="5"/>
        <w:jc w:val="both"/>
      </w:pPr>
      <w:r>
        <w:t xml:space="preserve">                                    ________________ ______________________</w:t>
      </w:r>
    </w:p>
    <w:p>
      <w:pPr>
        <w:pStyle w:val="5"/>
        <w:jc w:val="both"/>
      </w:pPr>
      <w:r>
        <w:t xml:space="preserve">                                       (подпись)             Ф.И.О.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jc w:val="right"/>
        <w:outlineLvl w:val="1"/>
      </w:pPr>
      <w:r>
        <w:t>Приложение 10</w:t>
      </w:r>
    </w:p>
    <w:p>
      <w:pPr>
        <w:pStyle w:val="4"/>
        <w:jc w:val="right"/>
      </w:pPr>
      <w:r>
        <w:t>к Порядку</w:t>
      </w:r>
    </w:p>
    <w:p>
      <w:pPr>
        <w:pStyle w:val="4"/>
        <w:jc w:val="right"/>
      </w:pPr>
      <w:r>
        <w:t>предоставления из бюджета Белоярского района субсидий</w:t>
      </w:r>
    </w:p>
    <w:p>
      <w:pPr>
        <w:pStyle w:val="4"/>
        <w:jc w:val="right"/>
      </w:pPr>
      <w:r>
        <w:t>юридическим лицам (за исключением государственных</w:t>
      </w:r>
    </w:p>
    <w:p>
      <w:pPr>
        <w:pStyle w:val="4"/>
        <w:jc w:val="right"/>
      </w:pPr>
      <w:r>
        <w:t>(муниципальных) учреждений), индивидуальным</w:t>
      </w:r>
    </w:p>
    <w:p>
      <w:pPr>
        <w:pStyle w:val="4"/>
        <w:jc w:val="right"/>
      </w:pPr>
      <w:r>
        <w:t>предпринимателям, физическим лицам на поддержку и развитие</w:t>
      </w:r>
    </w:p>
    <w:p>
      <w:pPr>
        <w:pStyle w:val="4"/>
        <w:jc w:val="right"/>
      </w:pPr>
      <w:r>
        <w:t>животноводства</w:t>
      </w:r>
    </w:p>
    <w:p>
      <w:pPr>
        <w:pStyle w:val="4"/>
      </w:pPr>
    </w:p>
    <w:p>
      <w:pPr>
        <w:pStyle w:val="5"/>
        <w:jc w:val="both"/>
      </w:pPr>
      <w:bookmarkStart w:id="26" w:name="P1002"/>
      <w:bookmarkEnd w:id="26"/>
      <w:r>
        <w:t xml:space="preserve">                                Декларация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    Настоящим _____________________________________________________________</w:t>
      </w:r>
    </w:p>
    <w:p>
      <w:pPr>
        <w:pStyle w:val="5"/>
        <w:jc w:val="both"/>
      </w:pPr>
      <w:r>
        <w:t xml:space="preserve">       (наименование юридического лица, индивидуального предпринимателя,</w:t>
      </w:r>
    </w:p>
    <w:p>
      <w:pPr>
        <w:pStyle w:val="5"/>
        <w:jc w:val="both"/>
      </w:pPr>
      <w:r>
        <w:t xml:space="preserve">     претендующего на получение субсидии, место нахождения, почтовый адрес)</w:t>
      </w:r>
    </w:p>
    <w:p>
      <w:pPr>
        <w:pStyle w:val="5"/>
        <w:jc w:val="both"/>
      </w:pPr>
      <w:r>
        <w:t>в лице ____________________________________________________________________</w:t>
      </w:r>
    </w:p>
    <w:p>
      <w:pPr>
        <w:pStyle w:val="5"/>
        <w:jc w:val="both"/>
      </w:pPr>
      <w:r>
        <w:t xml:space="preserve">        (Ф.И.О., должность руководителя юридического лица, индивидуального</w:t>
      </w:r>
    </w:p>
    <w:p>
      <w:pPr>
        <w:pStyle w:val="5"/>
        <w:jc w:val="both"/>
      </w:pPr>
      <w:r>
        <w:t xml:space="preserve">                               предпринимателя)</w:t>
      </w:r>
    </w:p>
    <w:p>
      <w:pPr>
        <w:pStyle w:val="5"/>
        <w:jc w:val="both"/>
      </w:pPr>
      <w:r>
        <w:t>действующего  на  основании  _________________,  декларирует о соответствии</w:t>
      </w:r>
    </w:p>
    <w:p>
      <w:pPr>
        <w:pStyle w:val="5"/>
        <w:jc w:val="both"/>
      </w:pPr>
      <w:r>
        <w:t xml:space="preserve">требованиям  и категориям, установленным </w:t>
      </w:r>
      <w:r>
        <w:fldChar w:fldCharType="begin"/>
      </w:r>
      <w:r>
        <w:instrText xml:space="preserve"> HYPERLINK \l "P32" \h </w:instrText>
      </w:r>
      <w:r>
        <w:fldChar w:fldCharType="separate"/>
      </w:r>
      <w:r>
        <w:rPr>
          <w:color w:val="0000FF"/>
        </w:rPr>
        <w:t>Порядком</w:t>
      </w:r>
      <w:r>
        <w:rPr>
          <w:color w:val="0000FF"/>
        </w:rPr>
        <w:fldChar w:fldCharType="end"/>
      </w:r>
      <w:r>
        <w:t xml:space="preserve"> предоставления из бюджета</w:t>
      </w:r>
    </w:p>
    <w:p>
      <w:pPr>
        <w:pStyle w:val="5"/>
        <w:jc w:val="both"/>
      </w:pPr>
      <w:r>
        <w:t>Белоярского    района    субсидий   юридическим   лицам   (за   исключением</w:t>
      </w:r>
    </w:p>
    <w:p>
      <w:pPr>
        <w:pStyle w:val="5"/>
        <w:jc w:val="both"/>
      </w:pPr>
      <w:r>
        <w:t>государственных       (муниципальных)      учреждений),      индивидуальным</w:t>
      </w:r>
    </w:p>
    <w:p>
      <w:pPr>
        <w:pStyle w:val="5"/>
        <w:jc w:val="both"/>
      </w:pPr>
      <w:r>
        <w:t>предпринимателям,    физическим    лицам   на   поддержку   животноводства,</w:t>
      </w:r>
    </w:p>
    <w:p>
      <w:pPr>
        <w:pStyle w:val="5"/>
        <w:jc w:val="both"/>
      </w:pPr>
      <w:r>
        <w:t>утвержденным  постановлением  администрации  Белоярского  района  от  "___"</w:t>
      </w:r>
    </w:p>
    <w:p>
      <w:pPr>
        <w:pStyle w:val="5"/>
        <w:jc w:val="both"/>
      </w:pPr>
      <w:r>
        <w:t>_________ 2024 года N _____, а именно:</w:t>
      </w:r>
    </w:p>
    <w:p>
      <w:pPr>
        <w:pStyle w:val="5"/>
        <w:jc w:val="both"/>
      </w:pPr>
      <w:r>
        <w:t xml:space="preserve">    является сельскохозяйственным товаропроизводителем;</w:t>
      </w:r>
    </w:p>
    <w:p>
      <w:pPr>
        <w:pStyle w:val="5"/>
        <w:jc w:val="both"/>
      </w:pPr>
      <w:r>
        <w:t xml:space="preserve">    ведет бухгалтерский учет в соответствии с рекомендациями, утвержденными</w:t>
      </w:r>
    </w:p>
    <w:p>
      <w:pPr>
        <w:pStyle w:val="5"/>
        <w:jc w:val="both"/>
      </w:pPr>
      <w:r>
        <w:t>Министерством  сельского  хозяйства  Российской  Федерации,  в том числе по</w:t>
      </w:r>
    </w:p>
    <w:p>
      <w:pPr>
        <w:pStyle w:val="5"/>
        <w:jc w:val="both"/>
      </w:pPr>
      <w:r>
        <w:t>соответствующим  видам деятельности, на которые предоставляется субсидия, а</w:t>
      </w:r>
    </w:p>
    <w:p>
      <w:pPr>
        <w:pStyle w:val="5"/>
        <w:jc w:val="both"/>
      </w:pPr>
      <w:r>
        <w:t>также оформление фактов хозяйственной деятельности унифицированными формами</w:t>
      </w:r>
    </w:p>
    <w:p>
      <w:pPr>
        <w:pStyle w:val="5"/>
        <w:jc w:val="both"/>
      </w:pPr>
      <w:r>
        <w:t>первичной  учетной  документации  по  учету  сельскохозяйственных животных,</w:t>
      </w:r>
    </w:p>
    <w:p>
      <w:pPr>
        <w:pStyle w:val="5"/>
        <w:jc w:val="both"/>
      </w:pPr>
      <w:r>
        <w:t>продукции и сырья;</w:t>
      </w:r>
    </w:p>
    <w:p>
      <w:pPr>
        <w:pStyle w:val="5"/>
        <w:jc w:val="both"/>
      </w:pPr>
      <w:r>
        <w:t xml:space="preserve">    не  производит  мясо  сельскохозяйственных животных (кроме мяса птицы и</w:t>
      </w:r>
    </w:p>
    <w:p>
      <w:pPr>
        <w:pStyle w:val="5"/>
        <w:jc w:val="both"/>
      </w:pPr>
      <w:r>
        <w:t>при  условии  ввоза  птицы  на  территорию автономного округа в возрасте не</w:t>
      </w:r>
    </w:p>
    <w:p>
      <w:pPr>
        <w:pStyle w:val="5"/>
        <w:jc w:val="both"/>
      </w:pPr>
      <w:r>
        <w:t>более  10  суток),  произведенное  методом  доращивания  и  (или)  откорма,</w:t>
      </w:r>
    </w:p>
    <w:p>
      <w:pPr>
        <w:pStyle w:val="5"/>
        <w:jc w:val="both"/>
      </w:pPr>
      <w:r>
        <w:t>приобретенного  молодняка  и (или) взрослого поголовья сельскохозяйственных</w:t>
      </w:r>
    </w:p>
    <w:p>
      <w:pPr>
        <w:pStyle w:val="5"/>
        <w:jc w:val="both"/>
      </w:pPr>
      <w:r>
        <w:t>животных;</w:t>
      </w:r>
    </w:p>
    <w:p>
      <w:pPr>
        <w:pStyle w:val="5"/>
        <w:jc w:val="both"/>
      </w:pPr>
      <w:r>
        <w:t xml:space="preserve">    продукция  животноводства  (птицеводства)  оформлена  в  соответствии с</w:t>
      </w:r>
    </w:p>
    <w:p>
      <w:pPr>
        <w:pStyle w:val="5"/>
        <w:jc w:val="both"/>
      </w:pPr>
      <w:r>
        <w:fldChar w:fldCharType="begin"/>
      </w:r>
      <w:r>
        <w:instrText xml:space="preserve"> HYPERLINK "https://login.consultant.ru/link/?req=doc&amp;base=LAW&amp;n=438203" \h </w:instrText>
      </w:r>
      <w: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  Министерства  сельского  хозяйства  Российской  Федерации  от 13</w:t>
      </w:r>
    </w:p>
    <w:p>
      <w:pPr>
        <w:pStyle w:val="5"/>
        <w:jc w:val="both"/>
      </w:pPr>
      <w:r>
        <w:t>декабря  2022  года  N  862 "Об утверждении ветеринарных правил организации</w:t>
      </w:r>
    </w:p>
    <w:p>
      <w:pPr>
        <w:pStyle w:val="5"/>
        <w:jc w:val="both"/>
      </w:pPr>
      <w:r>
        <w:t>работы  по  оформлению  ветеринарных  сопроводительных  документов, порядка</w:t>
      </w:r>
    </w:p>
    <w:p>
      <w:pPr>
        <w:pStyle w:val="5"/>
        <w:jc w:val="both"/>
      </w:pPr>
      <w:r>
        <w:t>оформления  ветеринарных  сопроводительных документов в электронной форме и</w:t>
      </w:r>
    </w:p>
    <w:p>
      <w:pPr>
        <w:pStyle w:val="5"/>
        <w:jc w:val="both"/>
      </w:pPr>
      <w:r>
        <w:t>порядка  оформления  ветеринарных  сопроводительных  документов на бумажных</w:t>
      </w:r>
    </w:p>
    <w:p>
      <w:pPr>
        <w:pStyle w:val="5"/>
        <w:jc w:val="both"/>
      </w:pPr>
      <w:r>
        <w:t>носителях",  в  случае  если  действующим  законодательством  предусмотрено</w:t>
      </w:r>
    </w:p>
    <w:p>
      <w:pPr>
        <w:pStyle w:val="5"/>
        <w:jc w:val="both"/>
      </w:pPr>
      <w:r>
        <w:t>оформление   ветеринарных   сопроводительных   документов,  а  также  имеет</w:t>
      </w:r>
    </w:p>
    <w:p>
      <w:pPr>
        <w:pStyle w:val="5"/>
        <w:jc w:val="both"/>
      </w:pPr>
      <w:r>
        <w:t>действующую   декларацию  (сертификат)  соответствия,  если  требования  об</w:t>
      </w:r>
    </w:p>
    <w:p>
      <w:pPr>
        <w:pStyle w:val="5"/>
        <w:jc w:val="both"/>
      </w:pPr>
      <w:r>
        <w:t>обязательной  сертификации  (декларированию)  такой  продукции  установлены</w:t>
      </w:r>
    </w:p>
    <w:p>
      <w:pPr>
        <w:pStyle w:val="5"/>
        <w:jc w:val="both"/>
      </w:pPr>
      <w:r>
        <w:t>законодательством;</w:t>
      </w:r>
    </w:p>
    <w:p>
      <w:pPr>
        <w:pStyle w:val="5"/>
        <w:jc w:val="both"/>
      </w:pPr>
      <w:r>
        <w:t xml:space="preserve">    не получает и не обращался за получением субсидий на цели установленные</w:t>
      </w:r>
    </w:p>
    <w:p>
      <w:pPr>
        <w:pStyle w:val="5"/>
        <w:jc w:val="both"/>
      </w:pPr>
      <w:r>
        <w:t>настоящим  Порядком  в  другие  муниципальные образования Ханты-Мансийского</w:t>
      </w:r>
    </w:p>
    <w:p>
      <w:pPr>
        <w:pStyle w:val="5"/>
        <w:jc w:val="both"/>
      </w:pPr>
      <w:r>
        <w:t>автономного округа - Югры;</w:t>
      </w:r>
    </w:p>
    <w:p>
      <w:pPr>
        <w:pStyle w:val="5"/>
        <w:jc w:val="both"/>
      </w:pPr>
      <w:r>
        <w:t xml:space="preserve">    не   является   сельскохозяйственным  товаропроизводителем,  у  которых</w:t>
      </w:r>
    </w:p>
    <w:p>
      <w:pPr>
        <w:pStyle w:val="5"/>
        <w:jc w:val="both"/>
      </w:pPr>
      <w:r>
        <w:t>свиноводство является основным видом экономической деятельности;</w:t>
      </w:r>
    </w:p>
    <w:p>
      <w:pPr>
        <w:pStyle w:val="5"/>
        <w:jc w:val="both"/>
      </w:pPr>
      <w:r>
        <w:t xml:space="preserve">    не   является   иностранным  юридическим  лицом,  в  том  числе  местом</w:t>
      </w:r>
    </w:p>
    <w:p>
      <w:pPr>
        <w:pStyle w:val="5"/>
        <w:jc w:val="both"/>
      </w:pPr>
      <w:r>
        <w:t>регистрации  которого  является  государство  или  территория, включенные в</w:t>
      </w:r>
    </w:p>
    <w:p>
      <w:pPr>
        <w:pStyle w:val="5"/>
        <w:jc w:val="both"/>
      </w:pPr>
      <w:r>
        <w:t>утвержденный   Министерством   финансов   Российской   Федерации   перечень</w:t>
      </w:r>
    </w:p>
    <w:p>
      <w:pPr>
        <w:pStyle w:val="5"/>
        <w:jc w:val="both"/>
      </w:pPr>
      <w:r>
        <w:t>государств   и  территорий,  используемых  для  промежуточного  (офшорного)</w:t>
      </w:r>
    </w:p>
    <w:p>
      <w:pPr>
        <w:pStyle w:val="5"/>
        <w:jc w:val="both"/>
      </w:pPr>
      <w:r>
        <w:t>владения  активами  в  Российской  Федерации (далее - офшорные компании), а</w:t>
      </w:r>
    </w:p>
    <w:p>
      <w:pPr>
        <w:pStyle w:val="5"/>
        <w:jc w:val="both"/>
      </w:pPr>
      <w:r>
        <w:t>также  российским  юридическим  лицом,  в  уставном  (складочном)  капитале</w:t>
      </w:r>
    </w:p>
    <w:p>
      <w:pPr>
        <w:pStyle w:val="5"/>
        <w:jc w:val="both"/>
      </w:pPr>
      <w:r>
        <w:t>которого  доля  прямого или косвенного (через третьих лиц) участия офшорных</w:t>
      </w:r>
    </w:p>
    <w:p>
      <w:pPr>
        <w:pStyle w:val="5"/>
        <w:jc w:val="both"/>
      </w:pPr>
      <w:r>
        <w:t>компаний в совокупности превышает 25 процентов (если иное не</w:t>
      </w:r>
    </w:p>
    <w:p>
      <w:pPr>
        <w:pStyle w:val="5"/>
        <w:jc w:val="both"/>
      </w:pPr>
      <w:r>
        <w:t xml:space="preserve">    предусмотрено законодательством Российской Федерации). При расчете доли</w:t>
      </w:r>
    </w:p>
    <w:p>
      <w:pPr>
        <w:pStyle w:val="5"/>
        <w:jc w:val="both"/>
      </w:pPr>
      <w:r>
        <w:t>участия   офшорных  компаний  в  капитале  российских  юридических  лиц  не</w:t>
      </w:r>
    </w:p>
    <w:p>
      <w:pPr>
        <w:pStyle w:val="5"/>
        <w:jc w:val="both"/>
      </w:pPr>
      <w:r>
        <w:t>учитывается  прямое  и (или) косвенное участие офшорных компаний в капитале</w:t>
      </w:r>
    </w:p>
    <w:p>
      <w:pPr>
        <w:pStyle w:val="5"/>
        <w:jc w:val="both"/>
      </w:pPr>
      <w:r>
        <w:t>публичных  акционерных  обществ  (в  том  числе  со  статусом международной</w:t>
      </w:r>
    </w:p>
    <w:p>
      <w:pPr>
        <w:pStyle w:val="5"/>
        <w:jc w:val="both"/>
      </w:pPr>
      <w:r>
        <w:t>компании),  акции  которых обращаются на организованных торгах в Российской</w:t>
      </w:r>
    </w:p>
    <w:p>
      <w:pPr>
        <w:pStyle w:val="5"/>
        <w:jc w:val="both"/>
      </w:pPr>
      <w:r>
        <w:t>Федерации,  а  также  косвенное участие офшорных компаний в капитале других</w:t>
      </w:r>
    </w:p>
    <w:p>
      <w:pPr>
        <w:pStyle w:val="5"/>
        <w:jc w:val="both"/>
      </w:pPr>
      <w:r>
        <w:t>российских   юридических   лиц,  реализованное  через  участие  в  капитале</w:t>
      </w:r>
    </w:p>
    <w:p>
      <w:pPr>
        <w:pStyle w:val="5"/>
        <w:jc w:val="both"/>
      </w:pPr>
      <w:r>
        <w:t>указанных публичных акционерных обществ;</w:t>
      </w:r>
    </w:p>
    <w:p>
      <w:pPr>
        <w:pStyle w:val="5"/>
        <w:jc w:val="both"/>
      </w:pPr>
      <w:r>
        <w:t xml:space="preserve">    не  находится  в  перечне  организаций  и  физических  лиц, в отношении</w:t>
      </w:r>
    </w:p>
    <w:p>
      <w:pPr>
        <w:pStyle w:val="5"/>
        <w:jc w:val="both"/>
      </w:pPr>
      <w:r>
        <w:t>которых  имеются  сведения об их причастности к экстремистской деятельности</w:t>
      </w:r>
    </w:p>
    <w:p>
      <w:pPr>
        <w:pStyle w:val="5"/>
        <w:jc w:val="both"/>
      </w:pPr>
      <w:r>
        <w:t>или терроризму;</w:t>
      </w:r>
    </w:p>
    <w:p>
      <w:pPr>
        <w:pStyle w:val="5"/>
        <w:jc w:val="both"/>
      </w:pPr>
      <w:r>
        <w:t xml:space="preserve">    не   находится   в   составляемых   в   рамках  реализации  полномочий,</w:t>
      </w:r>
    </w:p>
    <w:p>
      <w:pPr>
        <w:pStyle w:val="5"/>
        <w:jc w:val="both"/>
      </w:pPr>
      <w:r>
        <w:t xml:space="preserve">предусмотренных  </w:t>
      </w:r>
      <w:r>
        <w:fldChar w:fldCharType="begin"/>
      </w:r>
      <w:r>
        <w:instrText xml:space="preserve"> HYPERLINK "https://login.consultant.ru/link/?req=doc&amp;base=LAW&amp;n=121087&amp;dst=100142" \h </w:instrText>
      </w:r>
      <w:r>
        <w:fldChar w:fldCharType="separate"/>
      </w:r>
      <w:r>
        <w:rPr>
          <w:color w:val="0000FF"/>
        </w:rPr>
        <w:t>главой  VII</w:t>
      </w:r>
      <w:r>
        <w:rPr>
          <w:color w:val="0000FF"/>
        </w:rPr>
        <w:fldChar w:fldCharType="end"/>
      </w:r>
      <w:r>
        <w:t xml:space="preserve">  Устава  ООН,  Советом  Безопасности  ООН  или</w:t>
      </w:r>
    </w:p>
    <w:p>
      <w:pPr>
        <w:pStyle w:val="5"/>
        <w:jc w:val="both"/>
      </w:pPr>
      <w:r>
        <w:t>органами, специально созданными решениями Совета Безопасности ООН, перечнях</w:t>
      </w:r>
    </w:p>
    <w:p>
      <w:pPr>
        <w:pStyle w:val="5"/>
        <w:jc w:val="both"/>
      </w:pPr>
      <w:r>
        <w:t>организаций и физических лиц, связанных с террористическими организациями и</w:t>
      </w:r>
    </w:p>
    <w:p>
      <w:pPr>
        <w:pStyle w:val="5"/>
        <w:jc w:val="both"/>
      </w:pPr>
      <w:r>
        <w:t>террористами или с распространением оружия массового уничтожения;</w:t>
      </w:r>
    </w:p>
    <w:p>
      <w:pPr>
        <w:pStyle w:val="5"/>
        <w:jc w:val="both"/>
      </w:pPr>
      <w:r>
        <w:t xml:space="preserve">    не является иностранным агентом в соответствии с Федеральным законом "О</w:t>
      </w:r>
    </w:p>
    <w:p>
      <w:pPr>
        <w:pStyle w:val="5"/>
        <w:jc w:val="both"/>
      </w:pPr>
      <w:r>
        <w:t>контроле за деятельностью лиц, находящихся под иностранным влиянием</w:t>
      </w:r>
    </w:p>
    <w:p>
      <w:pPr>
        <w:pStyle w:val="5"/>
        <w:jc w:val="both"/>
      </w:pPr>
    </w:p>
    <w:p>
      <w:pPr>
        <w:pStyle w:val="5"/>
        <w:jc w:val="both"/>
      </w:pPr>
    </w:p>
    <w:p>
      <w:pPr>
        <w:pStyle w:val="5"/>
        <w:jc w:val="both"/>
      </w:pPr>
      <w:r>
        <w:t>Руководитель юридического лица</w:t>
      </w:r>
    </w:p>
    <w:p>
      <w:pPr>
        <w:pStyle w:val="5"/>
        <w:jc w:val="both"/>
      </w:pPr>
      <w:r>
        <w:t>(индивидуальный предприниматель)</w:t>
      </w:r>
    </w:p>
    <w:p>
      <w:pPr>
        <w:pStyle w:val="5"/>
        <w:jc w:val="both"/>
      </w:pPr>
    </w:p>
    <w:p>
      <w:pPr>
        <w:pStyle w:val="5"/>
        <w:jc w:val="both"/>
      </w:pPr>
      <w:r>
        <w:t xml:space="preserve">    _______________ /_____________________/</w:t>
      </w:r>
    </w:p>
    <w:p>
      <w:pPr>
        <w:pStyle w:val="5"/>
        <w:jc w:val="both"/>
      </w:pPr>
      <w:r>
        <w:t xml:space="preserve">       (подпись)     (расшифровка подписи)</w:t>
      </w:r>
    </w:p>
    <w:p>
      <w:pPr>
        <w:pStyle w:val="5"/>
        <w:jc w:val="both"/>
      </w:pPr>
    </w:p>
    <w:p>
      <w:pPr>
        <w:pStyle w:val="5"/>
        <w:jc w:val="both"/>
      </w:pPr>
    </w:p>
    <w:p>
      <w:pPr>
        <w:pStyle w:val="5"/>
        <w:jc w:val="both"/>
      </w:pPr>
      <w:r>
        <w:t xml:space="preserve">    М.П. (при наличии)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jc w:val="right"/>
        <w:outlineLvl w:val="1"/>
      </w:pPr>
      <w:r>
        <w:t>Приложение 11</w:t>
      </w:r>
    </w:p>
    <w:p>
      <w:pPr>
        <w:pStyle w:val="4"/>
        <w:jc w:val="right"/>
      </w:pPr>
      <w:r>
        <w:t>к Порядку</w:t>
      </w:r>
    </w:p>
    <w:p>
      <w:pPr>
        <w:pStyle w:val="4"/>
        <w:jc w:val="right"/>
      </w:pPr>
      <w:r>
        <w:t>предоставления из бюджета Белоярского района субсидий</w:t>
      </w:r>
    </w:p>
    <w:p>
      <w:pPr>
        <w:pStyle w:val="4"/>
        <w:jc w:val="right"/>
      </w:pPr>
      <w:r>
        <w:t>юридическим лицам (за исключением государственных</w:t>
      </w:r>
    </w:p>
    <w:p>
      <w:pPr>
        <w:pStyle w:val="4"/>
        <w:jc w:val="right"/>
      </w:pPr>
      <w:r>
        <w:t>(муниципальных) учреждений), индивидуальным</w:t>
      </w:r>
    </w:p>
    <w:p>
      <w:pPr>
        <w:pStyle w:val="4"/>
        <w:jc w:val="right"/>
      </w:pPr>
      <w:r>
        <w:t>предпринимателям, физическим лицам на поддержку и развитие</w:t>
      </w:r>
    </w:p>
    <w:p>
      <w:pPr>
        <w:pStyle w:val="4"/>
        <w:jc w:val="right"/>
      </w:pPr>
      <w:r>
        <w:t>животноводства</w:t>
      </w:r>
    </w:p>
    <w:p>
      <w:pPr>
        <w:pStyle w:val="4"/>
      </w:pPr>
    </w:p>
    <w:p>
      <w:pPr>
        <w:pStyle w:val="6"/>
        <w:jc w:val="center"/>
      </w:pPr>
      <w:bookmarkStart w:id="27" w:name="P1094"/>
      <w:bookmarkEnd w:id="27"/>
      <w:r>
        <w:t>ТАБЛИЦА</w:t>
      </w:r>
    </w:p>
    <w:p>
      <w:pPr>
        <w:pStyle w:val="6"/>
        <w:jc w:val="center"/>
      </w:pPr>
      <w:r>
        <w:t>КОЭФФИЦИЕНТОВ ЗАЧЕТА МОЛОЧНЫХ ПРОДУКТОВ В МОЛОКО</w:t>
      </w:r>
    </w:p>
    <w:p>
      <w:pPr>
        <w:pStyle w:val="6"/>
        <w:jc w:val="center"/>
      </w:pPr>
      <w:r>
        <w:t>С МИНИМАЛЬНОЙ ДОЛЕЙ ЖИРА (МДЖ) 3,2%</w:t>
      </w:r>
    </w:p>
    <w:p>
      <w:pPr>
        <w:pStyle w:val="4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059"/>
        <w:gridCol w:w="2104"/>
        <w:gridCol w:w="1234"/>
        <w:gridCol w:w="1534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4"/>
              <w:jc w:val="center"/>
            </w:pPr>
            <w:r>
              <w:t>N п/п</w:t>
            </w:r>
          </w:p>
        </w:tc>
        <w:tc>
          <w:tcPr>
            <w:tcW w:w="2059" w:type="dxa"/>
          </w:tcPr>
          <w:p>
            <w:pPr>
              <w:pStyle w:val="4"/>
              <w:jc w:val="center"/>
            </w:pPr>
            <w:r>
              <w:t>Наименование молочной продукции</w:t>
            </w:r>
          </w:p>
        </w:tc>
        <w:tc>
          <w:tcPr>
            <w:tcW w:w="2104" w:type="dxa"/>
          </w:tcPr>
          <w:p>
            <w:pPr>
              <w:pStyle w:val="4"/>
              <w:jc w:val="center"/>
            </w:pPr>
            <w:r>
              <w:t>ГОСТ, ТУ, СТО</w:t>
            </w:r>
          </w:p>
        </w:tc>
        <w:tc>
          <w:tcPr>
            <w:tcW w:w="1234" w:type="dxa"/>
          </w:tcPr>
          <w:p>
            <w:pPr>
              <w:pStyle w:val="4"/>
              <w:jc w:val="center"/>
            </w:pPr>
            <w:r>
              <w:t>МДЖ продукции</w:t>
            </w:r>
          </w:p>
          <w:p>
            <w:pPr>
              <w:pStyle w:val="4"/>
              <w:jc w:val="center"/>
            </w:pPr>
          </w:p>
          <w:p>
            <w:pPr>
              <w:pStyle w:val="4"/>
              <w:jc w:val="center"/>
            </w:pPr>
          </w:p>
          <w:p>
            <w:pPr>
              <w:pStyle w:val="4"/>
              <w:jc w:val="center"/>
            </w:pPr>
          </w:p>
          <w:p>
            <w:pPr>
              <w:pStyle w:val="4"/>
              <w:jc w:val="center"/>
            </w:pPr>
            <w:r>
              <w:t>(%)</w:t>
            </w:r>
          </w:p>
        </w:tc>
        <w:tc>
          <w:tcPr>
            <w:tcW w:w="1534" w:type="dxa"/>
          </w:tcPr>
          <w:p>
            <w:pPr>
              <w:pStyle w:val="4"/>
              <w:jc w:val="center"/>
            </w:pPr>
            <w:r>
              <w:t>Коэффициент зачета в пересчете на 1 кг молока</w:t>
            </w:r>
          </w:p>
        </w:tc>
        <w:tc>
          <w:tcPr>
            <w:tcW w:w="1587" w:type="dxa"/>
          </w:tcPr>
          <w:p>
            <w:pPr>
              <w:pStyle w:val="4"/>
              <w:jc w:val="center"/>
            </w:pPr>
            <w:r>
              <w:t>Размер субсидии за 1 тонну продукции в пересчете на размер ставки в 16000 рублей за 1 тонну молока</w:t>
            </w:r>
          </w:p>
          <w:p>
            <w:pPr>
              <w:pStyle w:val="4"/>
              <w:jc w:val="center"/>
            </w:pPr>
            <w:r>
              <w:t>(рублей)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1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"Молоко питьевое пастеризованное"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31450-2013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2,5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0,78125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12500,00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2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"Молоко питьевое пастеризованное"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31450-2013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3,2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1,00000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16000,00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3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"Молоко питьевое пастеризованное"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31450-2013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4,0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1,25000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20000,00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4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"Молоко топленое"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31450-2013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2,5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0,78125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12500,00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5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"Молоко топленое"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31450-2013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4,0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1,25000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20000,00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6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"Молоко топленое"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31450-2013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6,0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1,87500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30000,00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7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"Ряженка"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31455-2012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2,5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0,78125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12500,00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8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"Ряженка"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31455-2012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4,0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1,25000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20000,00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9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"Ряженка"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31455-2012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6,0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1,87500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30000,00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10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"Бифидок"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33491-2015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1,0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0,31250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5000,00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11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"Бифидок"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33491-2015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2,5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0,78125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12500,00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12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"Йогурт"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31981-2013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1,0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0,31250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5000,00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13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"Йогурт"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31981-2013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2,5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0,78125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12500,00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14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"Йогурт"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31981-2013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3,2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1,00000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16000,00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15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"Йогурт"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31981-2013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6,0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1,87500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30000,00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16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"Йогурт"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31981-2013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10,0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3,12500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50000,00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17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"Кефир"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31454-2012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1,0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0,31250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5000,00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18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"Кефир"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31454-2012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2,5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0,78125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12500,00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19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"Кефир"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31454-2012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3,2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1,00000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16000,00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20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"Снежок" ("Снежок" напиток кисломолочный йогуртный)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34048-2017;</w:t>
            </w:r>
          </w:p>
          <w:p>
            <w:pPr>
              <w:pStyle w:val="5"/>
              <w:jc w:val="both"/>
            </w:pPr>
            <w:r>
              <w:t>СТО 34946591-004-2021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1,0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0,31250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5000,00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21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"Снежок" ("Снежок" напиток кисломолочный йогуртный)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34048-2017 СТО 34946591-004-2021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2,5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0,78125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12500,00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22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"Снежок" ("Снежок" напиток кисломолочный йогуртный)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34048-2017 СТО 34946591-004-2021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3,2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1,00000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16000,00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23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"Сливки питьевые" (Сливки питьевые пастеризованные")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31451-2013</w:t>
            </w:r>
          </w:p>
          <w:p>
            <w:pPr>
              <w:pStyle w:val="5"/>
              <w:jc w:val="both"/>
            </w:pPr>
            <w:r>
              <w:t>СТО 34946591-004-2021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10,0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3,12500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50000,00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24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"Сливки питьевые" (Сливки питьевые пастеризованные")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31451-2013 СТО 34946591-004-2021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15,0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4,68750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75000,00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25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"Сливки питьевые" (Сливки питьевые пастеризованные")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31421-2013 СТО 34946591-004-2021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20,0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6,25000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100000,00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26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"Сливки высокожирные"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52092 - 2003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35,0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10,93750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175000,00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27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"Сливки высокожирные"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52092 - 2003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40,0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12,50000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200000,00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28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"Сливки высокожирные"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52092 - 2003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58,0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18,12500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290000,00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29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"Сметана"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31452-2012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10,0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3,12500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50000,00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30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"Сметана"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31452-2012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15,0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4,68800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75000,00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31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"Сметана"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31452-2012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20,0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6,25000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100000,00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32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"Сметана"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31452-2012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25,0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7,81250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125000,00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33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"Сметана"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31452-2012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30,0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9,37500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150000,00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34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"Творог"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31453-2013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0,2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0,06250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1000,00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35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"Творог"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31453-2013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5,0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1,66100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26576,00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36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"Творог"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31453-2013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9,0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3,24700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51652,00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37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"Творог"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31453-2013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18,0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6,34200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101472,00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38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"Творожная масса" ("Масса творожная московская с ванилином и сахаром")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31680-2012 СТО 34946591-004-2021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23,0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7,18750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115000,00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39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"Масло сливочное "Традиционное"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322361-2013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82,5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25,78125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412500,00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40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"Масло сливочное "Крестьянское"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322361-2013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72,5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22,65625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362500,00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41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"Масло сливочное "Шоколадное"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52970-2008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62,0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19,37500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310000,00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42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Масло сливочное "Топленое"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32262-2013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99,0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30,93750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495000,00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5"/>
              <w:jc w:val="both"/>
            </w:pPr>
            <w:r>
              <w:t>43</w:t>
            </w:r>
          </w:p>
        </w:tc>
        <w:tc>
          <w:tcPr>
            <w:tcW w:w="2059" w:type="dxa"/>
          </w:tcPr>
          <w:p>
            <w:pPr>
              <w:pStyle w:val="5"/>
              <w:jc w:val="both"/>
            </w:pPr>
            <w:r>
              <w:t>Сыры</w:t>
            </w:r>
          </w:p>
          <w:p>
            <w:pPr>
              <w:pStyle w:val="5"/>
              <w:jc w:val="both"/>
            </w:pPr>
            <w:r>
              <w:t>(мягкие, полутвердые, твердые)</w:t>
            </w:r>
          </w:p>
        </w:tc>
        <w:tc>
          <w:tcPr>
            <w:tcW w:w="2104" w:type="dxa"/>
          </w:tcPr>
          <w:p>
            <w:pPr>
              <w:pStyle w:val="5"/>
              <w:jc w:val="both"/>
            </w:pPr>
            <w:r>
              <w:t>ГОСТ 32260-2013</w:t>
            </w:r>
          </w:p>
        </w:tc>
        <w:tc>
          <w:tcPr>
            <w:tcW w:w="1234" w:type="dxa"/>
          </w:tcPr>
          <w:p>
            <w:pPr>
              <w:pStyle w:val="5"/>
              <w:jc w:val="both"/>
            </w:pPr>
            <w:r>
              <w:t>40,0</w:t>
            </w:r>
          </w:p>
        </w:tc>
        <w:tc>
          <w:tcPr>
            <w:tcW w:w="1534" w:type="dxa"/>
          </w:tcPr>
          <w:p>
            <w:pPr>
              <w:pStyle w:val="5"/>
              <w:jc w:val="both"/>
            </w:pPr>
            <w:r>
              <w:t>12,50000</w:t>
            </w:r>
          </w:p>
        </w:tc>
        <w:tc>
          <w:tcPr>
            <w:tcW w:w="1587" w:type="dxa"/>
          </w:tcPr>
          <w:p>
            <w:pPr>
              <w:pStyle w:val="5"/>
              <w:jc w:val="both"/>
            </w:pPr>
            <w:r>
              <w:t>200000,00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4"/>
            </w:pPr>
            <w:r>
              <w:t>44</w:t>
            </w:r>
          </w:p>
        </w:tc>
        <w:tc>
          <w:tcPr>
            <w:tcW w:w="2059" w:type="dxa"/>
          </w:tcPr>
          <w:p>
            <w:pPr>
              <w:pStyle w:val="4"/>
            </w:pPr>
            <w:r>
              <w:t>Сыры</w:t>
            </w:r>
          </w:p>
          <w:p>
            <w:pPr>
              <w:pStyle w:val="4"/>
            </w:pPr>
            <w:r>
              <w:t>(мягкие, полутвердые, твердые)</w:t>
            </w:r>
          </w:p>
        </w:tc>
        <w:tc>
          <w:tcPr>
            <w:tcW w:w="2104" w:type="dxa"/>
          </w:tcPr>
          <w:p>
            <w:pPr>
              <w:pStyle w:val="4"/>
            </w:pPr>
            <w:r>
              <w:t>ГОСТ 32260-2013</w:t>
            </w:r>
          </w:p>
        </w:tc>
        <w:tc>
          <w:tcPr>
            <w:tcW w:w="1234" w:type="dxa"/>
          </w:tcPr>
          <w:p>
            <w:pPr>
              <w:pStyle w:val="4"/>
            </w:pPr>
            <w:r>
              <w:t>45,0</w:t>
            </w:r>
          </w:p>
        </w:tc>
        <w:tc>
          <w:tcPr>
            <w:tcW w:w="1534" w:type="dxa"/>
          </w:tcPr>
          <w:p>
            <w:pPr>
              <w:pStyle w:val="4"/>
            </w:pPr>
            <w:r>
              <w:t>14,06250</w:t>
            </w:r>
          </w:p>
        </w:tc>
        <w:tc>
          <w:tcPr>
            <w:tcW w:w="1587" w:type="dxa"/>
          </w:tcPr>
          <w:p>
            <w:pPr>
              <w:pStyle w:val="4"/>
            </w:pPr>
            <w:r>
              <w:t>225000,00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4"/>
            </w:pPr>
            <w:r>
              <w:t>45</w:t>
            </w:r>
          </w:p>
        </w:tc>
        <w:tc>
          <w:tcPr>
            <w:tcW w:w="2059" w:type="dxa"/>
          </w:tcPr>
          <w:p>
            <w:pPr>
              <w:pStyle w:val="4"/>
            </w:pPr>
            <w:r>
              <w:t>Сыры</w:t>
            </w:r>
          </w:p>
          <w:p>
            <w:pPr>
              <w:pStyle w:val="4"/>
            </w:pPr>
            <w:r>
              <w:t>(мягкие, полутвердые, твердые)</w:t>
            </w:r>
          </w:p>
        </w:tc>
        <w:tc>
          <w:tcPr>
            <w:tcW w:w="2104" w:type="dxa"/>
          </w:tcPr>
          <w:p>
            <w:pPr>
              <w:pStyle w:val="4"/>
            </w:pPr>
            <w:r>
              <w:t>ГОСТ 32260-2013</w:t>
            </w:r>
          </w:p>
        </w:tc>
        <w:tc>
          <w:tcPr>
            <w:tcW w:w="1234" w:type="dxa"/>
          </w:tcPr>
          <w:p>
            <w:pPr>
              <w:pStyle w:val="4"/>
            </w:pPr>
            <w:r>
              <w:t>50,0</w:t>
            </w:r>
          </w:p>
        </w:tc>
        <w:tc>
          <w:tcPr>
            <w:tcW w:w="1534" w:type="dxa"/>
          </w:tcPr>
          <w:p>
            <w:pPr>
              <w:pStyle w:val="4"/>
            </w:pPr>
            <w:r>
              <w:t>15,62500</w:t>
            </w:r>
          </w:p>
        </w:tc>
        <w:tc>
          <w:tcPr>
            <w:tcW w:w="1587" w:type="dxa"/>
          </w:tcPr>
          <w:p>
            <w:pPr>
              <w:pStyle w:val="4"/>
            </w:pPr>
            <w:r>
              <w:t>250000,00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4"/>
            </w:pPr>
            <w:r>
              <w:t>46</w:t>
            </w:r>
          </w:p>
        </w:tc>
        <w:tc>
          <w:tcPr>
            <w:tcW w:w="2059" w:type="dxa"/>
          </w:tcPr>
          <w:p>
            <w:pPr>
              <w:pStyle w:val="4"/>
            </w:pPr>
            <w:r>
              <w:t>Сыр "Качотта"</w:t>
            </w:r>
          </w:p>
        </w:tc>
        <w:tc>
          <w:tcPr>
            <w:tcW w:w="2104" w:type="dxa"/>
          </w:tcPr>
          <w:p>
            <w:pPr>
              <w:pStyle w:val="4"/>
            </w:pPr>
            <w:r>
              <w:t>СТО 34946591-004-2021</w:t>
            </w:r>
          </w:p>
        </w:tc>
        <w:tc>
          <w:tcPr>
            <w:tcW w:w="1234" w:type="dxa"/>
          </w:tcPr>
          <w:p>
            <w:pPr>
              <w:pStyle w:val="4"/>
            </w:pPr>
            <w:r>
              <w:t>35%</w:t>
            </w:r>
          </w:p>
        </w:tc>
        <w:tc>
          <w:tcPr>
            <w:tcW w:w="1534" w:type="dxa"/>
          </w:tcPr>
          <w:p>
            <w:pPr>
              <w:pStyle w:val="4"/>
            </w:pPr>
            <w:r>
              <w:t>10,93750</w:t>
            </w:r>
          </w:p>
        </w:tc>
        <w:tc>
          <w:tcPr>
            <w:tcW w:w="1587" w:type="dxa"/>
          </w:tcPr>
          <w:p>
            <w:pPr>
              <w:pStyle w:val="4"/>
            </w:pPr>
            <w:r>
              <w:t>175000,00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4"/>
            </w:pPr>
            <w:r>
              <w:t>47</w:t>
            </w:r>
          </w:p>
        </w:tc>
        <w:tc>
          <w:tcPr>
            <w:tcW w:w="2059" w:type="dxa"/>
          </w:tcPr>
          <w:p>
            <w:pPr>
              <w:pStyle w:val="4"/>
            </w:pPr>
            <w:r>
              <w:t>Молоко сгущенное с сахаром</w:t>
            </w:r>
          </w:p>
        </w:tc>
        <w:tc>
          <w:tcPr>
            <w:tcW w:w="2104" w:type="dxa"/>
          </w:tcPr>
          <w:p>
            <w:pPr>
              <w:pStyle w:val="4"/>
            </w:pPr>
            <w:r>
              <w:t>ГОСТ 31688-2012</w:t>
            </w:r>
          </w:p>
        </w:tc>
        <w:tc>
          <w:tcPr>
            <w:tcW w:w="1234" w:type="dxa"/>
          </w:tcPr>
          <w:p>
            <w:pPr>
              <w:pStyle w:val="4"/>
            </w:pPr>
            <w:r>
              <w:t>8,5</w:t>
            </w:r>
          </w:p>
        </w:tc>
        <w:tc>
          <w:tcPr>
            <w:tcW w:w="1534" w:type="dxa"/>
          </w:tcPr>
          <w:p>
            <w:pPr>
              <w:pStyle w:val="4"/>
            </w:pPr>
            <w:r>
              <w:t>2,65625</w:t>
            </w:r>
          </w:p>
        </w:tc>
        <w:tc>
          <w:tcPr>
            <w:tcW w:w="1587" w:type="dxa"/>
          </w:tcPr>
          <w:p>
            <w:pPr>
              <w:pStyle w:val="4"/>
            </w:pPr>
            <w:r>
              <w:t>42500,00</w:t>
            </w: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jc w:val="right"/>
        <w:outlineLvl w:val="1"/>
      </w:pPr>
      <w:r>
        <w:t>Приложение 12</w:t>
      </w:r>
    </w:p>
    <w:p>
      <w:pPr>
        <w:pStyle w:val="4"/>
        <w:jc w:val="right"/>
      </w:pPr>
      <w:r>
        <w:t>к Порядку</w:t>
      </w:r>
    </w:p>
    <w:p>
      <w:pPr>
        <w:pStyle w:val="4"/>
        <w:jc w:val="right"/>
      </w:pPr>
      <w:r>
        <w:t>предоставления из бюджета Белоярского района субсидий</w:t>
      </w:r>
    </w:p>
    <w:p>
      <w:pPr>
        <w:pStyle w:val="4"/>
        <w:jc w:val="right"/>
      </w:pPr>
      <w:r>
        <w:t>юридическим лицам (за исключением государственных</w:t>
      </w:r>
    </w:p>
    <w:p>
      <w:pPr>
        <w:pStyle w:val="4"/>
        <w:jc w:val="right"/>
      </w:pPr>
      <w:r>
        <w:t>(муниципальных) учреждений), индивидуальным</w:t>
      </w:r>
    </w:p>
    <w:p>
      <w:pPr>
        <w:pStyle w:val="4"/>
        <w:jc w:val="right"/>
      </w:pPr>
      <w:r>
        <w:t>предпринимателям, физическим лицам на поддержку и развитие</w:t>
      </w:r>
    </w:p>
    <w:p>
      <w:pPr>
        <w:pStyle w:val="4"/>
        <w:jc w:val="right"/>
      </w:pPr>
      <w:r>
        <w:t>животноводства</w:t>
      </w:r>
    </w:p>
    <w:p>
      <w:pPr>
        <w:pStyle w:val="4"/>
      </w:pPr>
    </w:p>
    <w:p>
      <w:pPr>
        <w:pStyle w:val="6"/>
        <w:jc w:val="center"/>
      </w:pPr>
      <w:bookmarkStart w:id="28" w:name="P1409"/>
      <w:bookmarkEnd w:id="28"/>
      <w:r>
        <w:t>КОЭФФИЦИЕНТЫ</w:t>
      </w:r>
    </w:p>
    <w:p>
      <w:pPr>
        <w:pStyle w:val="6"/>
        <w:jc w:val="center"/>
      </w:pPr>
      <w:r>
        <w:t>ПЕРЕВОДА МЯСА СЕЛЬСКОХОЗЯЙСТВЕННЫХ ЖИВОТНЫХ В ЖИВОЙ ВЕС</w:t>
      </w:r>
    </w:p>
    <w:p>
      <w:pPr>
        <w:pStyle w:val="4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2"/>
        <w:gridCol w:w="2381"/>
        <w:gridCol w:w="2098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2" w:type="dxa"/>
          </w:tcPr>
          <w:p>
            <w:pPr>
              <w:pStyle w:val="4"/>
              <w:jc w:val="right"/>
            </w:pPr>
            <w:r>
              <w:t>1.</w:t>
            </w:r>
          </w:p>
        </w:tc>
        <w:tc>
          <w:tcPr>
            <w:tcW w:w="2381" w:type="dxa"/>
          </w:tcPr>
          <w:p>
            <w:pPr>
              <w:pStyle w:val="4"/>
              <w:jc w:val="right"/>
            </w:pPr>
            <w:r>
              <w:t>Крупный рогатый скот, лошади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взрослый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  <w:r>
              <w:t>молодняк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3" w:type="dxa"/>
            <w:gridSpan w:val="2"/>
          </w:tcPr>
          <w:p>
            <w:pPr>
              <w:pStyle w:val="4"/>
              <w:jc w:val="right"/>
            </w:pPr>
            <w:r>
              <w:t>высший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2,16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  <w:r>
              <w:t>2,14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3" w:type="dxa"/>
            <w:gridSpan w:val="2"/>
          </w:tcPr>
          <w:p>
            <w:pPr>
              <w:pStyle w:val="4"/>
              <w:jc w:val="right"/>
            </w:pPr>
            <w:r>
              <w:t>средний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2,30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  <w:r>
              <w:t>2,26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3" w:type="dxa"/>
            <w:gridSpan w:val="2"/>
          </w:tcPr>
          <w:p>
            <w:pPr>
              <w:pStyle w:val="4"/>
              <w:jc w:val="right"/>
            </w:pPr>
            <w:r>
              <w:t>н/средний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2,47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  <w:r>
              <w:t>2,44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3" w:type="dxa"/>
            <w:gridSpan w:val="2"/>
          </w:tcPr>
          <w:p>
            <w:pPr>
              <w:pStyle w:val="4"/>
              <w:jc w:val="right"/>
            </w:pPr>
            <w:r>
              <w:t>тощак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2,63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  <w:r>
              <w:t>2,59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2" w:type="dxa"/>
          </w:tcPr>
          <w:p>
            <w:pPr>
              <w:pStyle w:val="4"/>
              <w:jc w:val="right"/>
            </w:pPr>
            <w:r>
              <w:t>2.</w:t>
            </w:r>
          </w:p>
        </w:tc>
        <w:tc>
          <w:tcPr>
            <w:tcW w:w="2381" w:type="dxa"/>
          </w:tcPr>
          <w:p>
            <w:pPr>
              <w:pStyle w:val="4"/>
              <w:jc w:val="right"/>
            </w:pPr>
            <w:r>
              <w:t>Птица потрошеная: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</w:p>
        </w:tc>
        <w:tc>
          <w:tcPr>
            <w:tcW w:w="2778" w:type="dxa"/>
          </w:tcPr>
          <w:p>
            <w:pPr>
              <w:pStyle w:val="4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3" w:type="dxa"/>
            <w:gridSpan w:val="2"/>
          </w:tcPr>
          <w:p>
            <w:pPr>
              <w:pStyle w:val="4"/>
              <w:jc w:val="right"/>
            </w:pPr>
            <w:r>
              <w:t>куры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1,61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3" w:type="dxa"/>
            <w:gridSpan w:val="2"/>
          </w:tcPr>
          <w:p>
            <w:pPr>
              <w:pStyle w:val="4"/>
              <w:jc w:val="right"/>
            </w:pPr>
            <w:r>
              <w:t>цыплята, утки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1,67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3" w:type="dxa"/>
            <w:gridSpan w:val="2"/>
          </w:tcPr>
          <w:p>
            <w:pPr>
              <w:pStyle w:val="4"/>
              <w:jc w:val="right"/>
            </w:pPr>
            <w:r>
              <w:t>утята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1,69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3" w:type="dxa"/>
            <w:gridSpan w:val="2"/>
          </w:tcPr>
          <w:p>
            <w:pPr>
              <w:pStyle w:val="4"/>
              <w:jc w:val="right"/>
            </w:pPr>
            <w:r>
              <w:t>бройлеры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1,60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3" w:type="dxa"/>
            <w:gridSpan w:val="2"/>
          </w:tcPr>
          <w:p>
            <w:pPr>
              <w:pStyle w:val="4"/>
              <w:jc w:val="right"/>
            </w:pPr>
            <w:r>
              <w:t>гуси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1,66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3" w:type="dxa"/>
            <w:gridSpan w:val="2"/>
          </w:tcPr>
          <w:p>
            <w:pPr>
              <w:pStyle w:val="4"/>
              <w:jc w:val="right"/>
            </w:pPr>
            <w:r>
              <w:t>индейки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1,52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3" w:type="dxa"/>
            <w:gridSpan w:val="2"/>
          </w:tcPr>
          <w:p>
            <w:pPr>
              <w:pStyle w:val="4"/>
              <w:jc w:val="right"/>
            </w:pPr>
            <w:r>
              <w:t>Птица полупотрошеная: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</w:p>
        </w:tc>
        <w:tc>
          <w:tcPr>
            <w:tcW w:w="2778" w:type="dxa"/>
          </w:tcPr>
          <w:p>
            <w:pPr>
              <w:pStyle w:val="4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3" w:type="dxa"/>
            <w:gridSpan w:val="2"/>
          </w:tcPr>
          <w:p>
            <w:pPr>
              <w:pStyle w:val="4"/>
              <w:jc w:val="right"/>
            </w:pPr>
            <w:r>
              <w:t>куры, цыплята, утята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1,24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3" w:type="dxa"/>
            <w:gridSpan w:val="2"/>
          </w:tcPr>
          <w:p>
            <w:pPr>
              <w:pStyle w:val="4"/>
              <w:jc w:val="right"/>
            </w:pPr>
            <w:r>
              <w:t>бройлеры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1,22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3" w:type="dxa"/>
            <w:gridSpan w:val="2"/>
          </w:tcPr>
          <w:p>
            <w:pPr>
              <w:pStyle w:val="4"/>
              <w:jc w:val="right"/>
            </w:pPr>
            <w:r>
              <w:t>гуси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1,26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3" w:type="dxa"/>
            <w:gridSpan w:val="2"/>
          </w:tcPr>
          <w:p>
            <w:pPr>
              <w:pStyle w:val="4"/>
              <w:jc w:val="right"/>
            </w:pPr>
            <w:r>
              <w:t>утки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1,25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3" w:type="dxa"/>
            <w:gridSpan w:val="2"/>
          </w:tcPr>
          <w:p>
            <w:pPr>
              <w:pStyle w:val="4"/>
              <w:jc w:val="right"/>
            </w:pPr>
            <w:r>
              <w:t>индейки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1,20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2" w:type="dxa"/>
          </w:tcPr>
          <w:p>
            <w:pPr>
              <w:pStyle w:val="4"/>
              <w:jc w:val="right"/>
            </w:pPr>
            <w:r>
              <w:t>3.</w:t>
            </w:r>
          </w:p>
        </w:tc>
        <w:tc>
          <w:tcPr>
            <w:tcW w:w="2381" w:type="dxa"/>
          </w:tcPr>
          <w:p>
            <w:pPr>
              <w:pStyle w:val="4"/>
              <w:jc w:val="right"/>
            </w:pPr>
            <w:r>
              <w:t>Баранина и козлятина первой категории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2,1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2" w:type="dxa"/>
          </w:tcPr>
          <w:p>
            <w:pPr>
              <w:pStyle w:val="4"/>
              <w:jc w:val="right"/>
            </w:pPr>
          </w:p>
        </w:tc>
        <w:tc>
          <w:tcPr>
            <w:tcW w:w="2381" w:type="dxa"/>
          </w:tcPr>
          <w:p>
            <w:pPr>
              <w:pStyle w:val="4"/>
              <w:jc w:val="right"/>
            </w:pPr>
            <w:r>
              <w:t>Баранина и козлятина второй категории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2,2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2" w:type="dxa"/>
          </w:tcPr>
          <w:p>
            <w:pPr>
              <w:pStyle w:val="4"/>
              <w:jc w:val="right"/>
            </w:pPr>
            <w:r>
              <w:t>4.</w:t>
            </w:r>
          </w:p>
        </w:tc>
        <w:tc>
          <w:tcPr>
            <w:tcW w:w="2381" w:type="dxa"/>
          </w:tcPr>
          <w:p>
            <w:pPr>
              <w:pStyle w:val="4"/>
              <w:jc w:val="right"/>
            </w:pPr>
            <w:r>
              <w:t>Мясо кроликов первой категории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2,0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2" w:type="dxa"/>
          </w:tcPr>
          <w:p>
            <w:pPr>
              <w:pStyle w:val="4"/>
              <w:jc w:val="right"/>
            </w:pPr>
          </w:p>
        </w:tc>
        <w:tc>
          <w:tcPr>
            <w:tcW w:w="2381" w:type="dxa"/>
          </w:tcPr>
          <w:p>
            <w:pPr>
              <w:pStyle w:val="4"/>
              <w:jc w:val="right"/>
            </w:pPr>
            <w:r>
              <w:t>Мясо кроликов второй категории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2,1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2" w:type="dxa"/>
          </w:tcPr>
          <w:p>
            <w:pPr>
              <w:pStyle w:val="4"/>
              <w:jc w:val="right"/>
            </w:pPr>
            <w:r>
              <w:t>5.</w:t>
            </w:r>
          </w:p>
        </w:tc>
        <w:tc>
          <w:tcPr>
            <w:tcW w:w="2381" w:type="dxa"/>
          </w:tcPr>
          <w:p>
            <w:pPr>
              <w:pStyle w:val="4"/>
              <w:jc w:val="right"/>
            </w:pPr>
            <w:r>
              <w:t>Свинина жирная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1,35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33" w:type="dxa"/>
            <w:gridSpan w:val="2"/>
          </w:tcPr>
          <w:p>
            <w:pPr>
              <w:pStyle w:val="4"/>
              <w:jc w:val="right"/>
            </w:pPr>
            <w:r>
              <w:t>мясная</w:t>
            </w:r>
          </w:p>
        </w:tc>
        <w:tc>
          <w:tcPr>
            <w:tcW w:w="2098" w:type="dxa"/>
          </w:tcPr>
          <w:p>
            <w:pPr>
              <w:pStyle w:val="4"/>
              <w:jc w:val="right"/>
            </w:pPr>
            <w:r>
              <w:t>1,55</w:t>
            </w:r>
          </w:p>
        </w:tc>
        <w:tc>
          <w:tcPr>
            <w:tcW w:w="2778" w:type="dxa"/>
          </w:tcPr>
          <w:p>
            <w:pPr>
              <w:pStyle w:val="4"/>
              <w:jc w:val="right"/>
            </w:pPr>
          </w:p>
        </w:tc>
      </w:tr>
    </w:tbl>
    <w:p>
      <w:pPr>
        <w:pStyle w:val="4"/>
        <w:jc w:val="right"/>
      </w:pPr>
    </w:p>
    <w:p>
      <w:pPr>
        <w:pStyle w:val="4"/>
        <w:jc w:val="right"/>
      </w:pPr>
    </w:p>
    <w:p>
      <w:pPr>
        <w:pStyle w:val="4"/>
        <w:jc w:val="right"/>
      </w:pPr>
    </w:p>
    <w:p>
      <w:pPr>
        <w:pStyle w:val="4"/>
        <w:jc w:val="right"/>
      </w:pPr>
    </w:p>
    <w:sectPr>
      <w:pgSz w:w="11905" w:h="16838"/>
      <w:pgMar w:top="1134" w:right="850" w:bottom="1134" w:left="1701" w:header="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0739"/>
    <w:rsid w:val="00BA3367"/>
    <w:rsid w:val="00CC44B2"/>
    <w:rsid w:val="04AB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5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6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b/>
      <w:sz w:val="22"/>
      <w:szCs w:val="22"/>
      <w:lang w:val="ru-RU" w:eastAsia="ru-RU" w:bidi="ar-SA"/>
    </w:rPr>
  </w:style>
  <w:style w:type="paragraph" w:customStyle="1" w:styleId="7">
    <w:name w:val="ConsPlusCell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 w:bidi="ar-SA"/>
    </w:rPr>
  </w:style>
  <w:style w:type="paragraph" w:customStyle="1" w:styleId="8">
    <w:name w:val="ConsPlusDocList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9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0"/>
      <w:szCs w:val="22"/>
      <w:lang w:val="ru-RU" w:eastAsia="ru-RU" w:bidi="ar-SA"/>
    </w:rPr>
  </w:style>
  <w:style w:type="paragraph" w:customStyle="1" w:styleId="10">
    <w:name w:val="ConsPlusJurTerm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6"/>
      <w:szCs w:val="22"/>
      <w:lang w:val="ru-RU" w:eastAsia="ru-RU" w:bidi="ar-SA"/>
    </w:rPr>
  </w:style>
  <w:style w:type="paragraph" w:customStyle="1" w:styleId="11">
    <w:name w:val="ConsPlusTextList"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sz w:val="20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38</Pages>
  <Words>14218</Words>
  <Characters>81044</Characters>
  <Lines>675</Lines>
  <Paragraphs>190</Paragraphs>
  <TotalTime>1</TotalTime>
  <ScaleCrop>false</ScaleCrop>
  <LinksUpToDate>false</LinksUpToDate>
  <CharactersWithSpaces>95072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2024-04-30T06:44:00Z</dcterms:created>
  <dc:creator>Стрюковская Лидия Юрьевна</dc:creator>
  <cp:lastModifiedBy>StrukovskayaLU</cp:lastModifiedBy>
  <dcterms:modified xsi:type="dcterms:W3CDTF">2024-08-21T06:31:40Z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