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0C" w:rsidRDefault="007D110C" w:rsidP="007D1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кандидатам для участия в конкурсе на замещение вакантных должностей муниципальной службы Белоярского района,</w:t>
      </w:r>
    </w:p>
    <w:p w:rsidR="007D110C" w:rsidRDefault="007D110C" w:rsidP="007D1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целевых управленческих должностей муниципальных учреждений </w:t>
      </w:r>
      <w:r w:rsidRPr="007D11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муниципальных предприятий Белоярского района.</w:t>
      </w:r>
    </w:p>
    <w:p w:rsidR="007D110C" w:rsidRDefault="007D110C" w:rsidP="007D1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110C" w:rsidRDefault="007D110C" w:rsidP="007D1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110C" w:rsidRPr="007D110C" w:rsidRDefault="007D110C" w:rsidP="007D1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D11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Кадровый резерв для замещения вакантных должностей муниципальной службы Белоярского района</w:t>
      </w:r>
    </w:p>
    <w:p w:rsidR="007D110C" w:rsidRPr="001B6478" w:rsidRDefault="007D110C" w:rsidP="007D1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1" w:rightFromText="181" w:vertAnchor="text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6374"/>
        <w:gridCol w:w="8935"/>
      </w:tblGrid>
      <w:tr w:rsidR="007D110C" w:rsidRPr="001B6478" w:rsidTr="006120FA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6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935" w:type="dxa"/>
            <w:tcBorders>
              <w:bottom w:val="single" w:sz="4" w:space="0" w:color="auto"/>
            </w:tcBorders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6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7D110C" w:rsidRPr="00571F80" w:rsidTr="006120FA">
        <w:tc>
          <w:tcPr>
            <w:tcW w:w="15309" w:type="dxa"/>
            <w:gridSpan w:val="2"/>
            <w:vAlign w:val="center"/>
          </w:tcPr>
          <w:p w:rsidR="007D110C" w:rsidRPr="00571F80" w:rsidRDefault="007D110C" w:rsidP="00612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высшей группы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, учреждаемые для выполнения функции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D110C" w:rsidRPr="00416EC3" w:rsidTr="006120FA">
        <w:tc>
          <w:tcPr>
            <w:tcW w:w="6374" w:type="dxa"/>
            <w:vAlign w:val="center"/>
          </w:tcPr>
          <w:p w:rsidR="007D110C" w:rsidRPr="00A6689E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Комитета по культуре администрации Белоярского района</w:t>
            </w:r>
          </w:p>
        </w:tc>
        <w:tc>
          <w:tcPr>
            <w:tcW w:w="8935" w:type="dxa"/>
            <w:vMerge w:val="restart"/>
          </w:tcPr>
          <w:p w:rsidR="007D110C" w:rsidRPr="00724165" w:rsidRDefault="007D110C" w:rsidP="00612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Профессиональное образование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>: высшее образование.</w:t>
            </w:r>
          </w:p>
          <w:p w:rsidR="007D110C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Стаж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четырех лет стажа муниципальной службы или стажа работы по специальности, направлению подготовки.</w:t>
            </w:r>
          </w:p>
          <w:p w:rsidR="007D110C" w:rsidRPr="00724165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10C" w:rsidRPr="00416EC3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10C" w:rsidRPr="001B6478" w:rsidTr="006120FA">
        <w:tc>
          <w:tcPr>
            <w:tcW w:w="6374" w:type="dxa"/>
            <w:vAlign w:val="center"/>
          </w:tcPr>
          <w:p w:rsidR="007D110C" w:rsidRPr="00A6689E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10C" w:rsidRPr="001B6478" w:rsidTr="006120FA">
        <w:trPr>
          <w:trHeight w:val="513"/>
        </w:trPr>
        <w:tc>
          <w:tcPr>
            <w:tcW w:w="6374" w:type="dxa"/>
            <w:tcBorders>
              <w:bottom w:val="single" w:sz="4" w:space="0" w:color="auto"/>
            </w:tcBorders>
          </w:tcPr>
          <w:p w:rsidR="007D110C" w:rsidRPr="00A6689E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10C" w:rsidRPr="001B6478" w:rsidTr="006120FA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7D110C" w:rsidRPr="00A6689E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935" w:type="dxa"/>
            <w:vMerge/>
            <w:tcBorders>
              <w:bottom w:val="single" w:sz="4" w:space="0" w:color="auto"/>
            </w:tcBorders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10C" w:rsidRPr="00571F80" w:rsidTr="006120FA">
        <w:tc>
          <w:tcPr>
            <w:tcW w:w="15309" w:type="dxa"/>
            <w:gridSpan w:val="2"/>
            <w:tcBorders>
              <w:bottom w:val="single" w:sz="4" w:space="0" w:color="auto"/>
            </w:tcBorders>
            <w:vAlign w:val="center"/>
          </w:tcPr>
          <w:p w:rsidR="007D110C" w:rsidRPr="00571F80" w:rsidRDefault="007D110C" w:rsidP="00612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главной группы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, учреждаемые для выполнения функции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D110C" w:rsidRPr="001B6478" w:rsidTr="006120FA">
        <w:trPr>
          <w:trHeight w:val="957"/>
        </w:trPr>
        <w:tc>
          <w:tcPr>
            <w:tcW w:w="6374" w:type="dxa"/>
            <w:vAlign w:val="center"/>
          </w:tcPr>
          <w:p w:rsidR="007D110C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  <w:p w:rsidR="007D110C" w:rsidRPr="006D72A7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5" w:type="dxa"/>
            <w:vMerge w:val="restart"/>
          </w:tcPr>
          <w:p w:rsidR="007D110C" w:rsidRPr="00724165" w:rsidRDefault="007D110C" w:rsidP="00612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Профессиональное образование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>: высшее образование.</w:t>
            </w:r>
          </w:p>
          <w:p w:rsidR="007D110C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Стаж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двух лет стажа муниципальной службы или стажа работы по специальности, направлению подготовки.</w:t>
            </w:r>
          </w:p>
          <w:p w:rsidR="007D110C" w:rsidRPr="00724165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10C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      </w:r>
          </w:p>
          <w:p w:rsidR="007D110C" w:rsidRPr="001B6478" w:rsidRDefault="007D110C" w:rsidP="006120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10C" w:rsidRPr="00A871E6" w:rsidTr="006120FA">
        <w:tc>
          <w:tcPr>
            <w:tcW w:w="6374" w:type="dxa"/>
            <w:vAlign w:val="center"/>
          </w:tcPr>
          <w:p w:rsidR="007D110C" w:rsidRPr="00A871E6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1E6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Комитета по образованию, начальник административного отдела Комитета по образованию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7D110C" w:rsidRPr="00A871E6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0C" w:rsidRPr="001B6478" w:rsidTr="006120FA">
        <w:tc>
          <w:tcPr>
            <w:tcW w:w="6374" w:type="dxa"/>
            <w:vAlign w:val="center"/>
          </w:tcPr>
          <w:p w:rsidR="007D110C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</w:t>
            </w:r>
            <w:r>
              <w:t xml:space="preserve"> </w:t>
            </w:r>
            <w:r w:rsidRPr="000D6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жилищно-коммунального хозяйства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10C" w:rsidRPr="001B6478" w:rsidTr="006120FA">
        <w:tc>
          <w:tcPr>
            <w:tcW w:w="6374" w:type="dxa"/>
            <w:vAlign w:val="center"/>
          </w:tcPr>
          <w:p w:rsidR="007D110C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юридическо-правового </w:t>
            </w:r>
            <w:r w:rsidRPr="000D6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10C" w:rsidRPr="001B6478" w:rsidTr="006120FA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7D110C" w:rsidRPr="000D6C98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председателя Комитета муниципальной собственности, начальник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8935" w:type="dxa"/>
            <w:vMerge/>
            <w:tcBorders>
              <w:bottom w:val="single" w:sz="4" w:space="0" w:color="auto"/>
            </w:tcBorders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10C" w:rsidRPr="001B6478" w:rsidTr="006120FA">
        <w:tc>
          <w:tcPr>
            <w:tcW w:w="6374" w:type="dxa"/>
            <w:vAlign w:val="center"/>
          </w:tcPr>
          <w:p w:rsidR="007D110C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Заместитель председателя Комитета муниципальной собственности, начальник отдела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имущества </w:t>
            </w:r>
            <w:r w:rsidRPr="000D6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Комитета муниципальной собственности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10C" w:rsidRPr="001B6478" w:rsidTr="006120FA">
        <w:trPr>
          <w:trHeight w:val="700"/>
        </w:trPr>
        <w:tc>
          <w:tcPr>
            <w:tcW w:w="6374" w:type="dxa"/>
            <w:vAlign w:val="center"/>
          </w:tcPr>
          <w:p w:rsidR="007D110C" w:rsidRPr="000D6C98" w:rsidRDefault="007D110C" w:rsidP="00612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записи актов гражданского состояния администрации Белоярского района</w:t>
            </w:r>
          </w:p>
        </w:tc>
        <w:tc>
          <w:tcPr>
            <w:tcW w:w="8935" w:type="dxa"/>
            <w:vMerge/>
            <w:tcBorders>
              <w:bottom w:val="single" w:sz="4" w:space="0" w:color="auto"/>
            </w:tcBorders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10C" w:rsidRPr="001B6478" w:rsidTr="006120FA">
        <w:trPr>
          <w:trHeight w:val="1430"/>
        </w:trPr>
        <w:tc>
          <w:tcPr>
            <w:tcW w:w="15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10C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110C" w:rsidRPr="001B6478" w:rsidRDefault="007D110C" w:rsidP="006120FA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  <w:b/>
                <w:u w:val="single"/>
              </w:rPr>
              <w:t>Документы, необходимые для участия в Конкурсе</w:t>
            </w:r>
            <w:r w:rsidRPr="001B6478">
              <w:rPr>
                <w:rFonts w:ascii="Times New Roman" w:hAnsi="Times New Roman" w:cs="Times New Roman"/>
              </w:rPr>
              <w:t>:</w:t>
            </w:r>
          </w:p>
          <w:p w:rsidR="007D110C" w:rsidRPr="001B6478" w:rsidRDefault="007D110C" w:rsidP="006120F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1) личное заявление кандидата;</w:t>
            </w:r>
          </w:p>
          <w:p w:rsidR="007D110C" w:rsidRPr="001B6478" w:rsidRDefault="007D110C" w:rsidP="006120F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2) заполненная и подписанная анкета по форме, утвержденной распоряжением Правительства Российской Федерации от 26 мая 2005 года № 667-р с приложением фотографии формата 3 x 4;</w:t>
            </w:r>
          </w:p>
          <w:p w:rsidR="007D110C" w:rsidRPr="001B6478" w:rsidRDefault="007D110C" w:rsidP="006120F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3) копия паспорта (паспорт предъявляется лично по прибытии на Конкурс);</w:t>
            </w:r>
          </w:p>
          <w:p w:rsidR="007D110C" w:rsidRPr="001B6478" w:rsidRDefault="007D110C" w:rsidP="006120F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4) копия трудовой книжки, заверенная нотариально или кадровой службой по месту работы (службы), и (или) сведения о трудовой деятельности, предусмотренные статьей 66.1 Трудового кодекса Российской Федерации, и (или) иные документы, подтверждающие служебную (трудовую) деятельность гражданина (за исключением случаев, когда служебная (трудовая) деятельность ранее не осуществлялась);</w:t>
            </w:r>
          </w:p>
          <w:p w:rsidR="007D110C" w:rsidRPr="001B6478" w:rsidRDefault="007D110C" w:rsidP="006120F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5)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      </w:r>
          </w:p>
          <w:p w:rsidR="007D110C" w:rsidRPr="001B6478" w:rsidRDefault="007D110C" w:rsidP="006120F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</w:rPr>
              <w:t>6) документ об отсутствии у гражданина заболевания, препятствующего поступлению на муниципальную службу или ее прохождению;</w:t>
            </w:r>
          </w:p>
          <w:p w:rsidR="007D110C" w:rsidRPr="001B6478" w:rsidRDefault="007D110C" w:rsidP="006120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478">
              <w:rPr>
                <w:rFonts w:ascii="Times New Roman" w:hAnsi="Times New Roman" w:cs="Times New Roman"/>
                <w:sz w:val="20"/>
                <w:szCs w:val="20"/>
              </w:rPr>
              <w:t>7) рекомендация о включении гражданина в кадровый резерв (в случае, если кандидатура гражданина рекомендуется для включения в кадровый резерв);</w:t>
            </w:r>
          </w:p>
          <w:p w:rsidR="007D110C" w:rsidRPr="001B6478" w:rsidRDefault="007D110C" w:rsidP="006120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478">
              <w:rPr>
                <w:rFonts w:ascii="Times New Roman" w:hAnsi="Times New Roman" w:cs="Times New Roman"/>
                <w:sz w:val="20"/>
                <w:szCs w:val="20"/>
              </w:rPr>
              <w:t>8) согласие на обработку персональных данных;</w:t>
            </w:r>
          </w:p>
          <w:p w:rsidR="007D110C" w:rsidRPr="001B6478" w:rsidRDefault="007D110C" w:rsidP="006120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478">
              <w:rPr>
                <w:rFonts w:ascii="Times New Roman" w:hAnsi="Times New Roman" w:cs="Times New Roman"/>
                <w:sz w:val="20"/>
                <w:szCs w:val="20"/>
              </w:rPr>
              <w:t>9)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      </w:r>
          </w:p>
          <w:p w:rsidR="007D110C" w:rsidRDefault="007D110C" w:rsidP="007D11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110C" w:rsidRPr="007D110C" w:rsidRDefault="007D110C" w:rsidP="006120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D110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Резерв управленческих кадров для замещения целевых управленческих должностей муниципальных учреждений и муниципальных предприятий               Белоярского района</w:t>
            </w:r>
          </w:p>
        </w:tc>
      </w:tr>
      <w:tr w:rsidR="007D110C" w:rsidTr="006120FA">
        <w:tc>
          <w:tcPr>
            <w:tcW w:w="6374" w:type="dxa"/>
            <w:tcBorders>
              <w:top w:val="single" w:sz="4" w:space="0" w:color="auto"/>
            </w:tcBorders>
            <w:vAlign w:val="center"/>
          </w:tcPr>
          <w:p w:rsidR="007D110C" w:rsidRDefault="007D110C" w:rsidP="00612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8935" w:type="dxa"/>
            <w:tcBorders>
              <w:top w:val="single" w:sz="4" w:space="0" w:color="auto"/>
            </w:tcBorders>
            <w:vAlign w:val="center"/>
          </w:tcPr>
          <w:p w:rsidR="007D110C" w:rsidRDefault="007D110C" w:rsidP="00612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88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Требования, предъявляемые к кандидату для включения в резерв</w:t>
            </w:r>
          </w:p>
        </w:tc>
      </w:tr>
      <w:tr w:rsidR="007D110C" w:rsidRPr="001B6478" w:rsidTr="006120FA">
        <w:tc>
          <w:tcPr>
            <w:tcW w:w="15309" w:type="dxa"/>
            <w:gridSpan w:val="2"/>
            <w:tcBorders>
              <w:top w:val="single" w:sz="4" w:space="0" w:color="auto"/>
            </w:tcBorders>
            <w:vAlign w:val="center"/>
          </w:tcPr>
          <w:p w:rsidR="007D110C" w:rsidRPr="001B6478" w:rsidRDefault="007D110C" w:rsidP="00612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сфере образования</w:t>
            </w:r>
          </w:p>
        </w:tc>
      </w:tr>
      <w:tr w:rsidR="007D110C" w:rsidRPr="00724165" w:rsidTr="006120FA">
        <w:tc>
          <w:tcPr>
            <w:tcW w:w="6374" w:type="dxa"/>
          </w:tcPr>
          <w:p w:rsidR="007D110C" w:rsidRPr="00724165" w:rsidRDefault="007D110C" w:rsidP="006120F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№ 2 г. Белоярский» </w:t>
            </w:r>
          </w:p>
        </w:tc>
        <w:tc>
          <w:tcPr>
            <w:tcW w:w="8935" w:type="dxa"/>
            <w:vMerge w:val="restart"/>
          </w:tcPr>
          <w:p w:rsidR="007D110C" w:rsidRPr="002716C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Профессиональное образование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110C" w:rsidRPr="002716C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, магистратура в рамках укрупненной группы специальностей и направлений подготовки «образование и педагогические науки» и дополнительное профессиональное 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</w:t>
            </w:r>
          </w:p>
          <w:p w:rsidR="007D110C" w:rsidRPr="002716C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или высшее образование – </w:t>
            </w:r>
            <w:proofErr w:type="spellStart"/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укрупненной группы специальностей и направлений подготовки «образование и педагогические науки» и высшее образование (магистратура) в рамках укрупненной группы специальностей и направлений подготовки «экономика и управление»</w:t>
            </w:r>
          </w:p>
          <w:p w:rsidR="007D110C" w:rsidRPr="002716C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или высшее образование – </w:t>
            </w:r>
            <w:proofErr w:type="spellStart"/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укрупненной группы специальностей и направлений подготовки «экономика и управление» и высшее образование (магистратура) в рамках укрупненной группы специальностей и направлений подготовки «образование и педагогические науки»</w:t>
            </w:r>
          </w:p>
          <w:p w:rsidR="007D110C" w:rsidRPr="002716C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или высшее образование – </w:t>
            </w:r>
            <w:proofErr w:type="spellStart"/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управление».</w:t>
            </w:r>
          </w:p>
          <w:p w:rsidR="007D110C" w:rsidRPr="00724165" w:rsidRDefault="007D110C" w:rsidP="006120F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Стаж: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 5 лет на педагогических или руководящих должностях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или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организациях.</w:t>
            </w:r>
          </w:p>
        </w:tc>
      </w:tr>
      <w:tr w:rsidR="007D110C" w:rsidRPr="00724165" w:rsidTr="006120FA">
        <w:tc>
          <w:tcPr>
            <w:tcW w:w="6374" w:type="dxa"/>
          </w:tcPr>
          <w:p w:rsidR="007D110C" w:rsidRPr="00447845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муниципального автономного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544230"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 Белоярского района «Средн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яя общеобразовательная школа № 4</w:t>
            </w:r>
            <w:r w:rsidRPr="00544230">
              <w:rPr>
                <w:rFonts w:ascii="Times New Roman" w:hAnsi="Times New Roman" w:cs="Times New Roman"/>
                <w:sz w:val="20"/>
                <w:szCs w:val="20"/>
              </w:rPr>
              <w:t xml:space="preserve"> г. Белоярский»</w:t>
            </w:r>
          </w:p>
        </w:tc>
        <w:tc>
          <w:tcPr>
            <w:tcW w:w="8935" w:type="dxa"/>
            <w:vMerge/>
            <w:vAlign w:val="center"/>
          </w:tcPr>
          <w:p w:rsidR="007D110C" w:rsidRPr="00724165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D110C" w:rsidRPr="00724165" w:rsidTr="006120FA">
        <w:tc>
          <w:tcPr>
            <w:tcW w:w="6374" w:type="dxa"/>
          </w:tcPr>
          <w:p w:rsidR="007D110C" w:rsidRPr="00724165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муниципального автономного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447845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  <w:r w:rsidRPr="00293FFC">
              <w:rPr>
                <w:rFonts w:ascii="Times New Roman" w:hAnsi="Times New Roman" w:cs="Times New Roman"/>
                <w:sz w:val="20"/>
                <w:szCs w:val="20"/>
              </w:rPr>
              <w:t xml:space="preserve"> Белоярского района «Средняя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5" w:type="dxa"/>
            <w:vMerge/>
            <w:vAlign w:val="center"/>
          </w:tcPr>
          <w:p w:rsidR="007D110C" w:rsidRPr="00724165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D110C" w:rsidRPr="00724165" w:rsidTr="006120FA">
        <w:tc>
          <w:tcPr>
            <w:tcW w:w="6374" w:type="dxa"/>
          </w:tcPr>
          <w:p w:rsidR="007D110C" w:rsidRPr="00293FF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4478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автономного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образовательного учреждения</w:t>
            </w:r>
            <w:r w:rsidRPr="00293FFC">
              <w:rPr>
                <w:rFonts w:ascii="Times New Roman" w:hAnsi="Times New Roman" w:cs="Times New Roman"/>
                <w:sz w:val="20"/>
                <w:szCs w:val="20"/>
              </w:rPr>
              <w:t xml:space="preserve"> Белоярского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– детский сад «Сказка» г. Белоярский</w:t>
            </w:r>
            <w:r w:rsidRPr="00293F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5" w:type="dxa"/>
            <w:vMerge/>
            <w:vAlign w:val="center"/>
          </w:tcPr>
          <w:p w:rsidR="007D110C" w:rsidRPr="00724165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D110C" w:rsidRPr="00724165" w:rsidTr="006120FA">
        <w:tc>
          <w:tcPr>
            <w:tcW w:w="6374" w:type="dxa"/>
          </w:tcPr>
          <w:p w:rsidR="007D110C" w:rsidRPr="00293FF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84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муниципального автономного дошкольного образовательного учреждения </w:t>
            </w:r>
            <w:r w:rsidRPr="00A442DA">
              <w:rPr>
                <w:rFonts w:ascii="Times New Roman" w:hAnsi="Times New Roman" w:cs="Times New Roman"/>
                <w:sz w:val="20"/>
                <w:szCs w:val="20"/>
              </w:rPr>
              <w:t>Белоярского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42DA">
              <w:rPr>
                <w:rFonts w:ascii="Times New Roman" w:hAnsi="Times New Roman" w:cs="Times New Roman"/>
                <w:sz w:val="20"/>
                <w:szCs w:val="20"/>
              </w:rPr>
              <w:t>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</w:t>
            </w:r>
            <w:r w:rsidRPr="00A442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Березка</w:t>
            </w:r>
            <w:r w:rsidRPr="00A442DA">
              <w:rPr>
                <w:rFonts w:ascii="Times New Roman" w:hAnsi="Times New Roman" w:cs="Times New Roman"/>
                <w:sz w:val="20"/>
                <w:szCs w:val="20"/>
              </w:rPr>
              <w:t>» г. Белоярский»</w:t>
            </w:r>
          </w:p>
        </w:tc>
        <w:tc>
          <w:tcPr>
            <w:tcW w:w="8935" w:type="dxa"/>
            <w:vMerge/>
            <w:vAlign w:val="center"/>
          </w:tcPr>
          <w:p w:rsidR="007D110C" w:rsidRPr="00724165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D110C" w:rsidRPr="00724165" w:rsidTr="006120FA">
        <w:trPr>
          <w:trHeight w:val="1180"/>
        </w:trPr>
        <w:tc>
          <w:tcPr>
            <w:tcW w:w="6374" w:type="dxa"/>
          </w:tcPr>
          <w:p w:rsidR="007D110C" w:rsidRPr="00A442DA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8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8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автономного дошкольного образовательного учреждения 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Белоярского района «Детский сад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Звездочка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» г. Белоярский»</w:t>
            </w:r>
          </w:p>
        </w:tc>
        <w:tc>
          <w:tcPr>
            <w:tcW w:w="8935" w:type="dxa"/>
            <w:vMerge/>
            <w:vAlign w:val="center"/>
          </w:tcPr>
          <w:p w:rsidR="007D110C" w:rsidRPr="00724165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D110C" w:rsidRPr="00724165" w:rsidTr="006120FA">
        <w:tc>
          <w:tcPr>
            <w:tcW w:w="6374" w:type="dxa"/>
          </w:tcPr>
          <w:p w:rsidR="007D110C" w:rsidRPr="00E64D70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9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автономного учреждения в сфере образования Белоярского района «Белоярский методический центр»</w:t>
            </w:r>
          </w:p>
        </w:tc>
        <w:tc>
          <w:tcPr>
            <w:tcW w:w="8935" w:type="dxa"/>
            <w:vAlign w:val="center"/>
          </w:tcPr>
          <w:p w:rsidR="007D110C" w:rsidRPr="002716CC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Профессиональное образование:</w:t>
            </w:r>
          </w:p>
          <w:p w:rsidR="007D110C" w:rsidRPr="002716CC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высшее образование по направлениям подготовки «Государственное и муниципальное управление», «Менеджмент», «Управление персоналом».</w:t>
            </w:r>
          </w:p>
          <w:p w:rsidR="007D110C" w:rsidRPr="002716CC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Стаж: 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не менее 5 лет на педагогических должностях</w:t>
            </w:r>
          </w:p>
          <w:p w:rsidR="007D110C" w:rsidRPr="002716CC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7D110C" w:rsidRPr="002716CC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образование:</w:t>
            </w:r>
          </w:p>
          <w:p w:rsidR="007D110C" w:rsidRPr="002716CC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образование и дополнительное профессиональное образование в области государственного и муниципального управления или менеджмента и экономики</w:t>
            </w:r>
          </w:p>
          <w:p w:rsidR="007D110C" w:rsidRPr="00724165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Стаж: не менее 5 лет на педагогических или руководящих должностях</w:t>
            </w:r>
          </w:p>
        </w:tc>
      </w:tr>
      <w:tr w:rsidR="007D110C" w:rsidRPr="00632D46" w:rsidTr="006120FA">
        <w:tc>
          <w:tcPr>
            <w:tcW w:w="15309" w:type="dxa"/>
            <w:gridSpan w:val="2"/>
          </w:tcPr>
          <w:p w:rsidR="007D110C" w:rsidRPr="00632D46" w:rsidRDefault="007D110C" w:rsidP="00612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2D46">
              <w:rPr>
                <w:rFonts w:ascii="Times New Roman" w:hAnsi="Times New Roman" w:cs="Times New Roman"/>
                <w:b/>
                <w:sz w:val="20"/>
                <w:szCs w:val="20"/>
              </w:rPr>
              <w:t>В сфере физической культуры и спорта</w:t>
            </w:r>
          </w:p>
        </w:tc>
      </w:tr>
      <w:tr w:rsidR="007D110C" w:rsidRPr="006F5886" w:rsidTr="006120FA">
        <w:trPr>
          <w:trHeight w:val="1093"/>
        </w:trPr>
        <w:tc>
          <w:tcPr>
            <w:tcW w:w="6374" w:type="dxa"/>
          </w:tcPr>
          <w:p w:rsidR="007D110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D46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автономного учреждения физической культуры и спорта Белоярского района «Дворец спорта»</w:t>
            </w:r>
          </w:p>
        </w:tc>
        <w:tc>
          <w:tcPr>
            <w:tcW w:w="8935" w:type="dxa"/>
            <w:vAlign w:val="center"/>
          </w:tcPr>
          <w:p w:rsidR="007D110C" w:rsidRPr="006F5886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8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в области физической культуры и спорта или высшее образование и дополнительное профессиональное образование в области физической культуры и спорта, стаж работы в должностях специалистов физкультурно-спортивных организаций не менее 3 лет.</w:t>
            </w:r>
          </w:p>
        </w:tc>
      </w:tr>
      <w:tr w:rsidR="007D110C" w:rsidRPr="006F5886" w:rsidTr="006120FA">
        <w:tc>
          <w:tcPr>
            <w:tcW w:w="6374" w:type="dxa"/>
          </w:tcPr>
          <w:p w:rsidR="007D110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  <w:tc>
          <w:tcPr>
            <w:tcW w:w="8935" w:type="dxa"/>
            <w:vAlign w:val="center"/>
          </w:tcPr>
          <w:p w:rsidR="007D110C" w:rsidRPr="006F5886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8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 на руководящих должностях в соответствующей профилю учреждения отрасли не менее 5 лет, или высшее образование и стаж административно-хозяйственной работы не менее 5 лет.</w:t>
            </w:r>
          </w:p>
        </w:tc>
      </w:tr>
      <w:tr w:rsidR="007D110C" w:rsidRPr="006F5886" w:rsidTr="006120FA">
        <w:tc>
          <w:tcPr>
            <w:tcW w:w="6374" w:type="dxa"/>
          </w:tcPr>
          <w:p w:rsidR="007D110C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D4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  <w:r w:rsidRPr="00632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Белоярского района «Многофункциональный м</w:t>
            </w:r>
            <w:r w:rsidRPr="00632D46">
              <w:rPr>
                <w:rFonts w:ascii="Times New Roman" w:hAnsi="Times New Roman" w:cs="Times New Roman"/>
                <w:sz w:val="20"/>
                <w:szCs w:val="20"/>
              </w:rPr>
              <w:t>олодежный центр «Спутник»</w:t>
            </w:r>
          </w:p>
        </w:tc>
        <w:tc>
          <w:tcPr>
            <w:tcW w:w="8935" w:type="dxa"/>
            <w:vAlign w:val="center"/>
          </w:tcPr>
          <w:p w:rsidR="007D110C" w:rsidRPr="006F5886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8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по специальности «организация работы с молодежью», «государственное и муниципальное управление», «социальная работа» или высшее образование и профессиональная переподготовка, стаж работы по направлению профессиональной деятельности не менее 5 лет; повышение квалификации не реже одного раза в 5 лет.</w:t>
            </w:r>
          </w:p>
        </w:tc>
      </w:tr>
      <w:tr w:rsidR="007D110C" w:rsidRPr="006F5886" w:rsidTr="006120FA">
        <w:tc>
          <w:tcPr>
            <w:tcW w:w="6374" w:type="dxa"/>
          </w:tcPr>
          <w:p w:rsidR="007D110C" w:rsidRPr="00632D46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учреждения дополнительного образования Белоярского района «Спортивная школа г. Белоярский»</w:t>
            </w:r>
          </w:p>
        </w:tc>
        <w:tc>
          <w:tcPr>
            <w:tcW w:w="8935" w:type="dxa"/>
            <w:vAlign w:val="center"/>
          </w:tcPr>
          <w:p w:rsidR="007D110C" w:rsidRPr="006F5886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8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</w:tr>
      <w:tr w:rsidR="007D110C" w:rsidRPr="00E64D70" w:rsidTr="006120FA">
        <w:tc>
          <w:tcPr>
            <w:tcW w:w="15309" w:type="dxa"/>
            <w:gridSpan w:val="2"/>
          </w:tcPr>
          <w:p w:rsidR="007D110C" w:rsidRPr="00E64D70" w:rsidRDefault="007D110C" w:rsidP="00612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70">
              <w:rPr>
                <w:rFonts w:ascii="Times New Roman" w:hAnsi="Times New Roman" w:cs="Times New Roman"/>
                <w:b/>
                <w:sz w:val="20"/>
                <w:szCs w:val="20"/>
              </w:rPr>
              <w:t>В сфере культуры</w:t>
            </w:r>
          </w:p>
        </w:tc>
      </w:tr>
      <w:tr w:rsidR="007D110C" w:rsidRPr="006F5886" w:rsidTr="006120FA">
        <w:tc>
          <w:tcPr>
            <w:tcW w:w="6374" w:type="dxa"/>
          </w:tcPr>
          <w:p w:rsidR="007D110C" w:rsidRPr="00E64D70" w:rsidRDefault="007D110C" w:rsidP="0061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автономного учреждения культуры Белоярского района «Центр культуры и досуга, концертный зал «Камертон»</w:t>
            </w:r>
          </w:p>
        </w:tc>
        <w:tc>
          <w:tcPr>
            <w:tcW w:w="8935" w:type="dxa"/>
            <w:vAlign w:val="center"/>
          </w:tcPr>
          <w:p w:rsidR="007D110C" w:rsidRPr="006F5886" w:rsidRDefault="007D110C" w:rsidP="0061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 образование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экономическое, юридическое, культуры и искусства, педагогическое, техническое) и стаж работы на руководящих должностях не менее 5 лет.</w:t>
            </w:r>
          </w:p>
        </w:tc>
      </w:tr>
    </w:tbl>
    <w:p w:rsidR="009C7652" w:rsidRDefault="009C7652"/>
    <w:p w:rsidR="009C7652" w:rsidRPr="009C7652" w:rsidRDefault="009C7652" w:rsidP="009C7652"/>
    <w:p w:rsidR="009C7652" w:rsidRPr="009C7652" w:rsidRDefault="009C7652" w:rsidP="009C7652">
      <w:pPr>
        <w:ind w:firstLine="708"/>
      </w:pPr>
      <w:bookmarkStart w:id="0" w:name="_GoBack"/>
      <w:bookmarkEnd w:id="0"/>
    </w:p>
    <w:sectPr w:rsidR="009C7652" w:rsidRPr="009C7652" w:rsidSect="007D11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0C"/>
    <w:rsid w:val="007D110C"/>
    <w:rsid w:val="008D2788"/>
    <w:rsid w:val="009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494B"/>
  <w15:chartTrackingRefBased/>
  <w15:docId w15:val="{0D6DC164-E68B-45B9-B9C9-C09D3E63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D1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C7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2024-04-19T10:28:00Z</dcterms:created>
  <dcterms:modified xsi:type="dcterms:W3CDTF">2024-04-19T10:57:00Z</dcterms:modified>
</cp:coreProperties>
</file>