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УВЕДОМЛЕНИЕ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641BFA">
        <w:rPr>
          <w:b/>
          <w:sz w:val="24"/>
          <w:szCs w:val="24"/>
        </w:rPr>
        <w:t>проведения оценки фактического воздействия нормативного правового акта Белоярского района</w:t>
      </w:r>
      <w:proofErr w:type="gramEnd"/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  <w:highlight w:val="lightGray"/>
        </w:rPr>
        <w:t>Настоящим</w:t>
      </w:r>
      <w:r w:rsidR="0022739E">
        <w:rPr>
          <w:sz w:val="24"/>
          <w:szCs w:val="24"/>
          <w:highlight w:val="lightGray"/>
        </w:rPr>
        <w:t xml:space="preserve"> </w:t>
      </w:r>
      <w:r w:rsidR="00ED2A4C">
        <w:rPr>
          <w:sz w:val="24"/>
          <w:szCs w:val="24"/>
          <w:highlight w:val="lightGray"/>
        </w:rPr>
        <w:t>управление жилищно-коммунального хозяйства</w:t>
      </w:r>
      <w:r w:rsidR="0022739E">
        <w:rPr>
          <w:sz w:val="24"/>
          <w:szCs w:val="24"/>
          <w:highlight w:val="lightGray"/>
        </w:rPr>
        <w:t xml:space="preserve"> администрации Белоярского района</w:t>
      </w:r>
      <w:r w:rsidRPr="00641BFA">
        <w:rPr>
          <w:sz w:val="24"/>
          <w:szCs w:val="24"/>
          <w:highlight w:val="lightGray"/>
        </w:rPr>
        <w:t xml:space="preserve"> уведомляет о проведении публичных консультаций в целях оценки фактического воздействия</w:t>
      </w:r>
      <w:r w:rsidR="0022739E">
        <w:rPr>
          <w:sz w:val="24"/>
          <w:szCs w:val="24"/>
        </w:rPr>
        <w:t xml:space="preserve"> постановления администрации Белоярского района от </w:t>
      </w:r>
      <w:r w:rsidR="00ED2A4C">
        <w:rPr>
          <w:sz w:val="24"/>
          <w:szCs w:val="24"/>
        </w:rPr>
        <w:t>15</w:t>
      </w:r>
      <w:r w:rsidR="0022739E">
        <w:rPr>
          <w:sz w:val="24"/>
          <w:szCs w:val="24"/>
        </w:rPr>
        <w:t xml:space="preserve"> </w:t>
      </w:r>
      <w:r w:rsidR="00ED2A4C">
        <w:rPr>
          <w:sz w:val="24"/>
          <w:szCs w:val="24"/>
        </w:rPr>
        <w:t>ма</w:t>
      </w:r>
      <w:r w:rsidR="0022739E">
        <w:rPr>
          <w:sz w:val="24"/>
          <w:szCs w:val="24"/>
        </w:rPr>
        <w:t>я 201</w:t>
      </w:r>
      <w:r w:rsidR="00ED2A4C">
        <w:rPr>
          <w:sz w:val="24"/>
          <w:szCs w:val="24"/>
        </w:rPr>
        <w:t>7</w:t>
      </w:r>
      <w:r w:rsidR="0022739E">
        <w:rPr>
          <w:sz w:val="24"/>
          <w:szCs w:val="24"/>
        </w:rPr>
        <w:t xml:space="preserve"> года </w:t>
      </w:r>
      <w:r w:rsidR="00ED2A4C">
        <w:rPr>
          <w:sz w:val="24"/>
          <w:szCs w:val="24"/>
        </w:rPr>
        <w:t xml:space="preserve">       </w:t>
      </w:r>
      <w:r w:rsidR="0022739E">
        <w:rPr>
          <w:sz w:val="24"/>
          <w:szCs w:val="24"/>
        </w:rPr>
        <w:t xml:space="preserve">№ </w:t>
      </w:r>
      <w:r w:rsidR="00ED2A4C">
        <w:rPr>
          <w:sz w:val="24"/>
          <w:szCs w:val="24"/>
        </w:rPr>
        <w:t>425</w:t>
      </w:r>
      <w:r w:rsidR="0022739E">
        <w:rPr>
          <w:sz w:val="24"/>
          <w:szCs w:val="24"/>
        </w:rPr>
        <w:t xml:space="preserve"> «Об утверждении Порядка </w:t>
      </w:r>
      <w:r w:rsidR="00ED2A4C">
        <w:rPr>
          <w:sz w:val="24"/>
          <w:szCs w:val="24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</w:t>
      </w:r>
      <w:r w:rsidR="0022739E">
        <w:rPr>
          <w:sz w:val="24"/>
          <w:szCs w:val="24"/>
        </w:rPr>
        <w:t>»</w:t>
      </w:r>
      <w:r w:rsidRPr="00641BFA">
        <w:rPr>
          <w:sz w:val="24"/>
          <w:szCs w:val="24"/>
        </w:rPr>
        <w:t xml:space="preserve"> – (далее нормативный правовой акт).</w:t>
      </w:r>
      <w:proofErr w:type="gramEnd"/>
    </w:p>
    <w:p w:rsidR="009531F0" w:rsidRPr="00641BFA" w:rsidRDefault="009531F0" w:rsidP="009531F0">
      <w:pPr>
        <w:jc w:val="both"/>
        <w:rPr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Регулирующий орган: </w:t>
      </w:r>
      <w:r w:rsidR="00ED2A4C">
        <w:rPr>
          <w:sz w:val="24"/>
          <w:szCs w:val="24"/>
        </w:rPr>
        <w:t>управление жилищно-коммунального хозяйства</w:t>
      </w:r>
      <w:r w:rsidR="0022739E">
        <w:rPr>
          <w:sz w:val="24"/>
          <w:szCs w:val="24"/>
        </w:rPr>
        <w:t xml:space="preserve"> администрации Белоярского района.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Период проведения публичных консультаций: </w:t>
      </w:r>
      <w:r w:rsidR="00ED2A4C">
        <w:rPr>
          <w:sz w:val="24"/>
          <w:szCs w:val="24"/>
        </w:rPr>
        <w:t>0</w:t>
      </w:r>
      <w:r w:rsidR="006E3F6B">
        <w:rPr>
          <w:sz w:val="24"/>
          <w:szCs w:val="24"/>
        </w:rPr>
        <w:t>6</w:t>
      </w:r>
      <w:r w:rsidRPr="00641BFA">
        <w:rPr>
          <w:sz w:val="24"/>
          <w:szCs w:val="24"/>
        </w:rPr>
        <w:t>/</w:t>
      </w:r>
      <w:r w:rsidR="00ED2A4C">
        <w:rPr>
          <w:sz w:val="24"/>
          <w:szCs w:val="24"/>
        </w:rPr>
        <w:t>06</w:t>
      </w:r>
      <w:r w:rsidRPr="00641BFA">
        <w:rPr>
          <w:sz w:val="24"/>
          <w:szCs w:val="24"/>
        </w:rPr>
        <w:t>/20</w:t>
      </w:r>
      <w:r w:rsidR="00ED2A4C">
        <w:rPr>
          <w:sz w:val="24"/>
          <w:szCs w:val="24"/>
        </w:rPr>
        <w:t>19</w:t>
      </w:r>
      <w:r w:rsidRPr="00641BFA">
        <w:rPr>
          <w:sz w:val="24"/>
          <w:szCs w:val="24"/>
        </w:rPr>
        <w:t xml:space="preserve"> - </w:t>
      </w:r>
      <w:r w:rsidR="00ED2A4C">
        <w:rPr>
          <w:sz w:val="24"/>
          <w:szCs w:val="24"/>
        </w:rPr>
        <w:t>25</w:t>
      </w:r>
      <w:r w:rsidRPr="00641BFA">
        <w:rPr>
          <w:sz w:val="24"/>
          <w:szCs w:val="24"/>
        </w:rPr>
        <w:t>/</w:t>
      </w:r>
      <w:r w:rsidR="00ED2A4C">
        <w:rPr>
          <w:sz w:val="24"/>
          <w:szCs w:val="24"/>
        </w:rPr>
        <w:t>06</w:t>
      </w:r>
      <w:r w:rsidRPr="00641BFA">
        <w:rPr>
          <w:sz w:val="24"/>
          <w:szCs w:val="24"/>
        </w:rPr>
        <w:t>/20</w:t>
      </w:r>
      <w:r w:rsidR="0022739E">
        <w:rPr>
          <w:sz w:val="24"/>
          <w:szCs w:val="24"/>
        </w:rPr>
        <w:t>1</w:t>
      </w:r>
      <w:r w:rsidR="00E750E5">
        <w:rPr>
          <w:sz w:val="24"/>
          <w:szCs w:val="24"/>
        </w:rPr>
        <w:t>9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(</w:t>
      </w:r>
      <w:r w:rsidR="00ED2A4C">
        <w:rPr>
          <w:sz w:val="24"/>
          <w:szCs w:val="24"/>
        </w:rPr>
        <w:t>2</w:t>
      </w:r>
      <w:r w:rsidR="006E3F6B">
        <w:rPr>
          <w:sz w:val="24"/>
          <w:szCs w:val="24"/>
        </w:rPr>
        <w:t>0</w:t>
      </w:r>
      <w:r w:rsidR="0022739E">
        <w:rPr>
          <w:sz w:val="24"/>
          <w:szCs w:val="24"/>
        </w:rPr>
        <w:t xml:space="preserve"> д</w:t>
      </w:r>
      <w:r w:rsidR="006E3F6B">
        <w:rPr>
          <w:sz w:val="24"/>
          <w:szCs w:val="24"/>
        </w:rPr>
        <w:t>ней</w:t>
      </w:r>
      <w:r w:rsidRPr="00641BFA">
        <w:rPr>
          <w:sz w:val="24"/>
          <w:szCs w:val="24"/>
        </w:rPr>
        <w:t>)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b/>
          <w:sz w:val="24"/>
          <w:szCs w:val="24"/>
        </w:rPr>
        <w:t>Способ направления ответов:</w:t>
      </w:r>
    </w:p>
    <w:p w:rsidR="009531F0" w:rsidRP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6" w:history="1">
        <w:r w:rsidR="006E3F6B" w:rsidRPr="00B521D1">
          <w:rPr>
            <w:rStyle w:val="a3"/>
            <w:sz w:val="24"/>
            <w:szCs w:val="24"/>
            <w:lang w:val="en-US"/>
          </w:rPr>
          <w:t>IvanovIV</w:t>
        </w:r>
        <w:r w:rsidR="006E3F6B" w:rsidRPr="00B521D1">
          <w:rPr>
            <w:rStyle w:val="a3"/>
            <w:sz w:val="24"/>
            <w:szCs w:val="24"/>
          </w:rPr>
          <w:t>@</w:t>
        </w:r>
        <w:r w:rsidR="006E3F6B" w:rsidRPr="00B521D1">
          <w:rPr>
            <w:rStyle w:val="a3"/>
            <w:sz w:val="24"/>
            <w:szCs w:val="24"/>
            <w:lang w:val="en-US"/>
          </w:rPr>
          <w:t>admbel</w:t>
        </w:r>
        <w:r w:rsidR="006E3F6B" w:rsidRPr="00B521D1">
          <w:rPr>
            <w:rStyle w:val="a3"/>
            <w:sz w:val="24"/>
            <w:szCs w:val="24"/>
          </w:rPr>
          <w:t>.</w:t>
        </w:r>
        <w:proofErr w:type="spellStart"/>
        <w:r w:rsidR="006E3F6B" w:rsidRPr="00B521D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E3F6B">
        <w:rPr>
          <w:sz w:val="24"/>
          <w:szCs w:val="24"/>
        </w:rPr>
        <w:t xml:space="preserve"> </w:t>
      </w:r>
      <w:r w:rsidRPr="00641BFA">
        <w:rPr>
          <w:sz w:val="24"/>
          <w:szCs w:val="24"/>
        </w:rPr>
        <w:t xml:space="preserve">или в форме документа на бумажном носителе по почте </w:t>
      </w:r>
      <w:r w:rsidR="0022739E" w:rsidRPr="0022739E">
        <w:rPr>
          <w:sz w:val="24"/>
          <w:szCs w:val="24"/>
        </w:rPr>
        <w:t xml:space="preserve">628162, </w:t>
      </w:r>
      <w:r w:rsidR="0022739E">
        <w:rPr>
          <w:sz w:val="24"/>
          <w:szCs w:val="24"/>
        </w:rPr>
        <w:t xml:space="preserve">ХМАО-Югра, г. Белоярский, ул. </w:t>
      </w:r>
      <w:proofErr w:type="gramStart"/>
      <w:r w:rsidR="0022739E">
        <w:rPr>
          <w:sz w:val="24"/>
          <w:szCs w:val="24"/>
        </w:rPr>
        <w:t>Центральная</w:t>
      </w:r>
      <w:proofErr w:type="gramEnd"/>
      <w:r w:rsidR="0022739E">
        <w:rPr>
          <w:sz w:val="24"/>
          <w:szCs w:val="24"/>
        </w:rPr>
        <w:t>, 9 (2 этаж)</w:t>
      </w:r>
    </w:p>
    <w:p w:rsid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</w:p>
    <w:p w:rsidR="009531F0" w:rsidRPr="0022739E" w:rsidRDefault="00ED2A4C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>Иванов Иван Вячеславович</w:t>
      </w:r>
      <w:r w:rsidR="0022739E" w:rsidRPr="0022739E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начальника управления жилищно-коммунального хозяйства</w:t>
      </w:r>
      <w:r w:rsidR="0022739E" w:rsidRPr="0022739E">
        <w:rPr>
          <w:sz w:val="24"/>
          <w:szCs w:val="24"/>
        </w:rPr>
        <w:t xml:space="preserve"> администрации Белоярского района</w:t>
      </w:r>
      <w:r w:rsidR="009531F0" w:rsidRPr="0022739E">
        <w:rPr>
          <w:sz w:val="24"/>
          <w:szCs w:val="24"/>
        </w:rPr>
        <w:t>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center"/>
      </w:pPr>
      <w:proofErr w:type="gramStart"/>
      <w:r w:rsidRPr="00641BFA">
        <w:t>((ФИО, должность ответственного лица, служебный телефон)</w:t>
      </w:r>
      <w:proofErr w:type="gramEnd"/>
    </w:p>
    <w:p w:rsidR="009531F0" w:rsidRPr="00641BFA" w:rsidRDefault="009531F0" w:rsidP="009531F0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387482" w:rsidRDefault="00387482" w:rsidP="0022739E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387482">
              <w:rPr>
                <w:b/>
                <w:sz w:val="24"/>
                <w:szCs w:val="24"/>
              </w:rPr>
              <w:t xml:space="preserve">Постановление администрации Белоярского района от </w:t>
            </w:r>
            <w:r w:rsidR="006E3F6B">
              <w:rPr>
                <w:b/>
                <w:sz w:val="24"/>
                <w:szCs w:val="24"/>
              </w:rPr>
              <w:t>15 мая 2017 года № 425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района»</w:t>
            </w:r>
          </w:p>
          <w:p w:rsidR="009531F0" w:rsidRPr="00641BFA" w:rsidRDefault="009531F0" w:rsidP="00D443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t>Краткое описание содержания правового регулирования:</w:t>
            </w:r>
            <w:r w:rsidR="0022739E">
              <w:rPr>
                <w:sz w:val="24"/>
                <w:szCs w:val="24"/>
              </w:rPr>
              <w:t xml:space="preserve"> </w:t>
            </w:r>
            <w:proofErr w:type="gramStart"/>
            <w:r w:rsidR="0022739E"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 w:rsidR="00144A53">
              <w:rPr>
                <w:sz w:val="24"/>
                <w:szCs w:val="24"/>
              </w:rPr>
              <w:t xml:space="preserve"> </w:t>
            </w:r>
            <w:r w:rsidR="00ED2A4C" w:rsidRPr="00ED2A4C">
              <w:rPr>
                <w:sz w:val="24"/>
                <w:szCs w:val="24"/>
              </w:rPr>
              <w:t xml:space="preserve">15 </w:t>
            </w:r>
            <w:r w:rsidR="00ED2A4C">
              <w:rPr>
                <w:sz w:val="24"/>
                <w:szCs w:val="24"/>
              </w:rPr>
              <w:t>мая 2017 года № 425</w:t>
            </w:r>
            <w:r w:rsidR="006E3F6B">
              <w:rPr>
                <w:sz w:val="24"/>
                <w:szCs w:val="24"/>
              </w:rPr>
              <w:t xml:space="preserve">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финансового участия заинтересованных лиц в выполнении указанных работ в случае принятия соответствующего решения органами местного самоуправления.</w:t>
            </w:r>
            <w:proofErr w:type="gramEnd"/>
          </w:p>
          <w:p w:rsidR="009531F0" w:rsidRPr="00641BFA" w:rsidRDefault="001B6DB7" w:rsidP="001B6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Цели правового регулирования: </w:t>
            </w:r>
            <w:r w:rsidR="00866679">
              <w:rPr>
                <w:sz w:val="24"/>
                <w:szCs w:val="24"/>
              </w:rPr>
              <w:t>проведение работ по благоустройству дворовых территорий в рамках муниципальной программы Белоярского района «Формирование современной городской среды на 2018 – 2022 годы».</w:t>
            </w:r>
          </w:p>
          <w:p w:rsidR="009531F0" w:rsidRPr="00B113BC" w:rsidRDefault="009531F0" w:rsidP="00B113BC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Оценка эффективности достижения заявленных целей регулирования в отчете о проведении углубленной оценки регулирующего воздействия:</w:t>
            </w:r>
            <w:r w:rsidR="00B113BC">
              <w:rPr>
                <w:sz w:val="24"/>
                <w:szCs w:val="24"/>
              </w:rPr>
              <w:t xml:space="preserve"> </w:t>
            </w:r>
            <w:r w:rsidR="00866679">
              <w:rPr>
                <w:sz w:val="24"/>
                <w:szCs w:val="24"/>
              </w:rPr>
              <w:t>осуществление работ по благоустройству дворовых территорий с возможностью финансового или трудового участия заинтересованных лиц.</w:t>
            </w:r>
            <w:bookmarkStart w:id="0" w:name="_GoBack"/>
            <w:bookmarkEnd w:id="0"/>
          </w:p>
          <w:p w:rsidR="009531F0" w:rsidRPr="00641BFA" w:rsidRDefault="009531F0" w:rsidP="00D44330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</w:t>
            </w:r>
            <w:r w:rsidR="002A69AB">
              <w:rPr>
                <w:sz w:val="24"/>
                <w:szCs w:val="24"/>
              </w:rPr>
              <w:t xml:space="preserve">м, и их количественная оценка: </w:t>
            </w:r>
            <w:r w:rsidR="00866679">
              <w:rPr>
                <w:sz w:val="24"/>
                <w:szCs w:val="24"/>
              </w:rPr>
              <w:t>собственники помещений в многоквартирных домах, собственники иных зданий и сооружений, расположенных в границах дворовой территории, управляющие организации.</w:t>
            </w:r>
          </w:p>
          <w:p w:rsidR="002A69AB" w:rsidRDefault="009531F0" w:rsidP="002A69AB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Cs w:val="24"/>
              </w:rPr>
              <w:t xml:space="preserve">                                                         </w:t>
            </w:r>
            <w:r w:rsidR="002A69AB">
              <w:rPr>
                <w:szCs w:val="24"/>
              </w:rPr>
              <w:t xml:space="preserve">                    </w:t>
            </w:r>
          </w:p>
          <w:p w:rsidR="009531F0" w:rsidRPr="00641BFA" w:rsidRDefault="009531F0" w:rsidP="005B4C5E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lastRenderedPageBreak/>
              <w:t>Оценка фактических положительных и отрицательных последствий</w:t>
            </w:r>
            <w:r w:rsidR="002A69AB">
              <w:rPr>
                <w:sz w:val="24"/>
                <w:szCs w:val="24"/>
              </w:rPr>
              <w:t xml:space="preserve"> установленного регулирования:</w:t>
            </w:r>
            <w:r w:rsidR="00336767">
              <w:rPr>
                <w:sz w:val="24"/>
                <w:szCs w:val="24"/>
              </w:rPr>
              <w:t xml:space="preserve"> </w:t>
            </w:r>
            <w:r w:rsidR="00866679">
              <w:rPr>
                <w:sz w:val="24"/>
                <w:szCs w:val="24"/>
              </w:rPr>
              <w:t>проведение работ по благоустройству дворовых территорий в соответствии с действующим законодательством.</w:t>
            </w:r>
          </w:p>
          <w:p w:rsidR="009531F0" w:rsidRPr="00336767" w:rsidRDefault="009531F0" w:rsidP="00336767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Иные сведения, которые, по мнению разработчика, позволяют оценить фактическое воздействи</w:t>
            </w:r>
            <w:r w:rsidR="002A69AB">
              <w:rPr>
                <w:sz w:val="24"/>
                <w:szCs w:val="24"/>
              </w:rPr>
              <w:t>е норматив</w:t>
            </w:r>
            <w:r w:rsidR="00336767">
              <w:rPr>
                <w:sz w:val="24"/>
                <w:szCs w:val="24"/>
              </w:rPr>
              <w:t>ного правового акта: отсутствуют</w:t>
            </w:r>
          </w:p>
          <w:p w:rsidR="009531F0" w:rsidRPr="00641BFA" w:rsidRDefault="009531F0" w:rsidP="0022739E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lastRenderedPageBreak/>
              <w:t xml:space="preserve">Перечень вопросов: (в </w:t>
            </w:r>
            <w:r w:rsidR="002A69AB">
              <w:rPr>
                <w:sz w:val="24"/>
                <w:szCs w:val="24"/>
              </w:rPr>
              <w:t>опросном листе</w:t>
            </w:r>
            <w:r w:rsidRPr="00641BFA">
              <w:rPr>
                <w:sz w:val="24"/>
                <w:szCs w:val="24"/>
              </w:rPr>
              <w:t>)</w:t>
            </w: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Приложение: нормативный правовой акт, отчет об оценке фактического воздействия нормативного правового акта, опросный лист</w:t>
            </w:r>
          </w:p>
        </w:tc>
      </w:tr>
    </w:tbl>
    <w:p w:rsidR="009531F0" w:rsidRPr="00641BFA" w:rsidRDefault="009531F0" w:rsidP="009531F0"/>
    <w:p w:rsidR="009531F0" w:rsidRDefault="009531F0" w:rsidP="009531F0">
      <w:pPr>
        <w:pStyle w:val="3"/>
        <w:rPr>
          <w:szCs w:val="24"/>
        </w:rPr>
      </w:pPr>
      <w:r>
        <w:rPr>
          <w:szCs w:val="24"/>
        </w:rPr>
        <w:t>______________________</w:t>
      </w:r>
    </w:p>
    <w:p w:rsidR="009531F0" w:rsidRDefault="009531F0" w:rsidP="009531F0">
      <w:pPr>
        <w:pStyle w:val="3"/>
        <w:jc w:val="both"/>
        <w:rPr>
          <w:szCs w:val="24"/>
        </w:rPr>
      </w:pPr>
    </w:p>
    <w:p w:rsidR="0022739E" w:rsidRDefault="0022739E"/>
    <w:sectPr w:rsidR="0022739E" w:rsidSect="008E77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862"/>
    <w:multiLevelType w:val="hybridMultilevel"/>
    <w:tmpl w:val="F4922A4C"/>
    <w:lvl w:ilvl="0" w:tplc="F8EAD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5"/>
    <w:rsid w:val="00144A53"/>
    <w:rsid w:val="001B6DB7"/>
    <w:rsid w:val="0022739E"/>
    <w:rsid w:val="002A69AB"/>
    <w:rsid w:val="002C76AE"/>
    <w:rsid w:val="00336767"/>
    <w:rsid w:val="00387482"/>
    <w:rsid w:val="003D4893"/>
    <w:rsid w:val="005B4C5E"/>
    <w:rsid w:val="006E3F6B"/>
    <w:rsid w:val="007A07FF"/>
    <w:rsid w:val="00866679"/>
    <w:rsid w:val="008E77B9"/>
    <w:rsid w:val="009531F0"/>
    <w:rsid w:val="00995C65"/>
    <w:rsid w:val="00B113BC"/>
    <w:rsid w:val="00B271C4"/>
    <w:rsid w:val="00C14B89"/>
    <w:rsid w:val="00D44330"/>
    <w:rsid w:val="00E750E5"/>
    <w:rsid w:val="00E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E3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E3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I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10</cp:revision>
  <dcterms:created xsi:type="dcterms:W3CDTF">2018-11-27T10:50:00Z</dcterms:created>
  <dcterms:modified xsi:type="dcterms:W3CDTF">2019-06-05T06:53:00Z</dcterms:modified>
</cp:coreProperties>
</file>