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77"/>
        <w:gridCol w:w="4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4677"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27 июля 2010 года</w:t>
            </w:r>
          </w:p>
        </w:tc>
        <w:tc>
          <w:tcPr>
            <w:tcW w:w="4677"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N 210-ФЗ</w:t>
            </w:r>
          </w:p>
        </w:tc>
      </w:tr>
    </w:tbl>
    <w:p>
      <w:pPr>
        <w:keepNext w:val="0"/>
        <w:keepLines w:val="0"/>
        <w:pageBreakBefore w:val="0"/>
        <w:widowControl/>
        <w:pBdr>
          <w:top w:val="single" w:color="auto" w:sz="6" w:space="0"/>
        </w:pBdr>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РОССИЙСКАЯ ФЕДЕРАЦИЯ</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ФЕДЕРАЛЬНЫЙ ЗАКОН</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ОБ ОРГАНИЗАЦИИ ПРЕДОСТАВЛЕНИЯ</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Принят</w:t>
      </w:r>
    </w:p>
    <w:p>
      <w:pPr>
        <w:keepNext w:val="0"/>
        <w:keepLines w:val="0"/>
        <w:pageBreakBefore w:val="0"/>
        <w:widowControl/>
        <w:kinsoku/>
        <w:wordWrap/>
        <w:overflowPunct/>
        <w:topLinePunct w:val="0"/>
        <w:autoSpaceDE/>
        <w:autoSpaceDN/>
        <w:bidi w:val="0"/>
        <w:adjustRightInd/>
        <w:snapToGrid/>
        <w:spacing w:beforeLines="0" w:afterLines="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Государственной Думой</w:t>
      </w:r>
    </w:p>
    <w:p>
      <w:pPr>
        <w:keepNext w:val="0"/>
        <w:keepLines w:val="0"/>
        <w:pageBreakBefore w:val="0"/>
        <w:widowControl/>
        <w:kinsoku/>
        <w:wordWrap/>
        <w:overflowPunct/>
        <w:topLinePunct w:val="0"/>
        <w:autoSpaceDE/>
        <w:autoSpaceDN/>
        <w:bidi w:val="0"/>
        <w:adjustRightInd/>
        <w:snapToGrid/>
        <w:spacing w:beforeLines="0" w:afterLines="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7 июля 2010 года</w:t>
      </w:r>
    </w:p>
    <w:p>
      <w:pPr>
        <w:keepNext w:val="0"/>
        <w:keepLines w:val="0"/>
        <w:pageBreakBefore w:val="0"/>
        <w:widowControl/>
        <w:kinsoku/>
        <w:wordWrap/>
        <w:overflowPunct/>
        <w:topLinePunct w:val="0"/>
        <w:autoSpaceDE/>
        <w:autoSpaceDN/>
        <w:bidi w:val="0"/>
        <w:adjustRightInd/>
        <w:snapToGrid/>
        <w:spacing w:beforeLines="0" w:afterLines="0"/>
        <w:jc w:val="righ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Одобрен</w:t>
      </w:r>
    </w:p>
    <w:p>
      <w:pPr>
        <w:keepNext w:val="0"/>
        <w:keepLines w:val="0"/>
        <w:pageBreakBefore w:val="0"/>
        <w:widowControl/>
        <w:kinsoku/>
        <w:wordWrap/>
        <w:overflowPunct/>
        <w:topLinePunct w:val="0"/>
        <w:autoSpaceDE/>
        <w:autoSpaceDN/>
        <w:bidi w:val="0"/>
        <w:adjustRightInd/>
        <w:snapToGrid/>
        <w:spacing w:beforeLines="0" w:afterLines="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Советом Федерации</w:t>
      </w:r>
    </w:p>
    <w:p>
      <w:pPr>
        <w:keepNext w:val="0"/>
        <w:keepLines w:val="0"/>
        <w:pageBreakBefore w:val="0"/>
        <w:widowControl/>
        <w:kinsoku/>
        <w:wordWrap/>
        <w:overflowPunct/>
        <w:topLinePunct w:val="0"/>
        <w:autoSpaceDE/>
        <w:autoSpaceDN/>
        <w:bidi w:val="0"/>
        <w:adjustRightInd/>
        <w:snapToGrid/>
        <w:spacing w:beforeLines="0" w:afterLines="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14 июля 2010 года</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Федеральных законов от 06.04.2011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consultantplus://offline/ref=0483653078DAA65AF5C094EE69F54A42A367EF5DC4F4AA890010D0479A6ECCF31F2A838272930BC809871A900FA0166F320D0BC3D7C343D3b2T0G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65-ФЗ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27.06.2011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consultantplus://offline/ref=0483653078DAA65AF5C094EE69F54A42A361EF5DC7F7AA890010D0479A6ECCF31F2A8382729308C90F871A900FA0166F320D0BC3D7C343D3b2T0G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162-ФЗ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01.07.2011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consultantplus://offline/ref=0483653078DAA65AF5C094EE69F54A42A16EE452C5F7AA890010D0479A6ECCF31F2A838272930DC30A871A900FA0166F320D0BC3D7C343D3b2T0G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169-ФЗ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11.07.2011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consultantplus://offline/ref=0483653078DAA65AF5C094EE69F54A42A16EE452C5F5AA890010D0479A6ECCF31F2A8382729308C308871A900FA0166F320D0BC3D7C343D3b2T0G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200-ФЗ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18.07.2011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consultantplus://offline/ref=0483653078DAA65AF5C094EE69F54A42A067EA52CDF5AA890010D0479A6ECCF31F2A838272930ACA0E871A900FA0166F320D0BC3D7C343D3b2T0G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239-ФЗ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03.12.2011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consultantplus://offline/ref=0483653078DAA65AF5C094EE69F54A42A164EC5FC0F0AA890010D0479A6ECCF31F2A8382729309CD08871A900FA0166F320D0BC3D7C343D3b2T0G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383-ФЗ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28.07.2012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consultantplus://offline/ref=0483653078DAA65AF5C094EE69F54A42A067E45DCDFEAA890010D0479A6ECCF31F2A8382729308CE09871A900FA0166F320D0BC3D7C343D3b2T0G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133-ФЗ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05.04.2013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consultantplus://offline/ref=0483653078DAA65AF5C094EE69F54A42A666E853C4F7AA890010D0479A6ECCF31F2A8382729308CD0D871A900FA0166F320D0BC3D7C343D3b2T0G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43-ФЗ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02.07.2013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consultantplus://offline/ref=0483653078DAA65AF5C094EE69F54A42A664EC5AC5F4AA890010D0479A6ECCF31F2A8382729203CC08871A900FA0166F320D0BC3D7C343D3b2T0G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185-ФЗ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02.07.2013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consultantplus://offline/ref=0483653078DAA65AF5C094EE69F54A42A362E55ECDFFAA890010D0479A6ECCF31F2A838272930AC80B871A900FA0166F320D0BC3D7C343D3b2T0G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188-ФЗ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23.07.2013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consultantplus://offline/ref=0483653078DAA65AF5C094EE69F54A42A064EC59C1FFAA890010D0479A6ECCF31F2A8382729202C909871A900FA0166F320D0BC3D7C343D3b2T0G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251-ФЗ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21.12.2013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consultantplus://offline/ref=0483653078DAA65AF5C094EE69F54A42A664EC5AC4F1AA890010D0479A6ECCF31F2A838272930BCB0A871A900FA0166F320D0BC3D7C343D3b2T0G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359-ФЗ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28.12.2013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consultantplus://offline/ref=0483653078DAA65AF5C094EE69F54A42A363EB5FC2F1AA890010D0479A6ECCF31F2A838272930BC90B871A900FA0166F320D0BC3D7C343D3b2T0G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387-ФЗ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28.12.2013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consultantplus://offline/ref=0483653078DAA65AF5C094EE69F54A42A16EE453C5F4AA890010D0479A6ECCF31F2A8382729308CD0C871A900FA0166F320D0BC3D7C343D3b2T0G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396-ФЗ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28.12.2013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consultantplus://offline/ref=0483653078DAA65AF5C094EE69F54A42A066E452C3F2AA890010D0479A6ECCF31F2A838272930BCA01871A900FA0166F320D0BC3D7C343D3b2T0G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444-ФЗ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23.06.2014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consultantplus://offline/ref=0483653078DAA65AF5C094EE69F54A42A166EC5DCCF2AA890010D0479A6ECCF31F2A838272930ACA0B871A900FA0166F320D0BC3D7C343D3b2T0G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160-ФЗ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21.07.2014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consultantplus://offline/ref=0483653078DAA65AF5C094EE69F54A42A06EEA5AC7FFAA890010D0479A6ECCF31F2A838272930ACB09871A900FA0166F320D0BC3D7C343D3b2T0G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263-ФЗ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01.12.2014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consultantplus://offline/ref=0483653078DAA65AF5C094EE69F54A42A36FEC5EC1F6AA890010D0479A6ECCF31F2A8382729309CC0F871A900FA0166F320D0BC3D7C343D3b2T0G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419-ФЗ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31.12.2014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consultantplus://offline/ref=0483653078DAA65AF5C094EE69F54A42A066E452C3F4AA890010D0479A6ECCF31F2A838272930BCE0D871A900FA0166F320D0BC3D7C343D3b2T0G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514-ФЗ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31.12.2014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consultantplus://offline/ref=0483653078DAA65AF5C094EE69F54A42A664ED53CCF3AA890010D0479A6ECCF31F2A838272930BC30D871A900FA0166F320D0BC3D7C343D3b2T0G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519-ФЗ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08.03.2015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consultantplus://offline/ref=0483653078DAA65AF5C094EE69F54A42A666E959C2FFAA890010D0479A6ECCF31F2A838272930ACD01871A900FA0166F320D0BC3D7C343D3b2T0G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23-ФЗ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13.07.2015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consultantplus://offline/ref=0483653078DAA65AF5C094EE69F54A42A665EB59C1F3AA890010D0479A6ECCF31F2A838272930ACD0F871A900FA0166F320D0BC3D7C343D3b2T0G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216-ФЗ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13.07.2015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consultantplus://offline/ref=0483653078DAA65AF5C094EE69F54A42A36EEB53CCF7AA890010D0479A6ECCF31F2A838272930BC30E871A900FA0166F320D0BC3D7C343D3b2T0G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250-ФЗ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15.02.2016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consultantplus://offline/ref=0483653078DAA65AF5C094EE69F54A42A36FEE53CDF6AA890010D0479A6ECCF31F2A838272930BCA00871A900FA0166F320D0BC3D7C343D3b2T0G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28-ФЗ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03.07.2016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consultantplus://offline/ref=0483653078DAA65AF5C094EE69F54A42A066EA53C3F2AA890010D0479A6ECCF31F2A838272930ACC08871A900FA0166F320D0BC3D7C343D3b2T0G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360-ФЗ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03.07.2016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consultantplus://offline/ref=0483653078DAA65AF5C094EE69F54A42A06EEA5ECCFFAA890010D0479A6ECCF31F2A838272930ECB0C871A900FA0166F320D0BC3D7C343D3b2T0G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361-ФЗ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19.12.2016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consultantplus://offline/ref=0483653078DAA65AF5C094EE69F54A42A06EEB5CC3F3AA890010D0479A6ECCF31F2A838272930BCA01871A900FA0166F320D0BC3D7C343D3b2T0G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433-ФЗ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28.12.2016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consultantplus://offline/ref=0483653078DAA65AF5C094EE69F54A42A066E45DCCF6AA890010D0479A6ECCF31F2A838272930BCF08871A900FA0166F320D0BC3D7C343D3b2T0G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471-ФЗ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29.07.2017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consultantplus://offline/ref=0483653078DAA65AF5C094EE69F54A42A064EC58C6F7AA890010D0479A6ECCF31F2A838272930BCB0E871A900FA0166F320D0BC3D7C343D3b2T0G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236-ФЗ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05.12.2017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consultantplus://offline/ref=0483653078DAA65AF5C094EE69F54A42A06EE95BC6F1AA890010D0479A6ECCF31F2A838272930BCA01871A900FA0166F320D0BC3D7C343D3b2T0G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384-ФЗ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29.12.2017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consultantplus://offline/ref=0483653078DAA65AF5C094EE69F54A42A06EEB5DC1FFAA890010D0479A6ECCF31F2A838272930BCA01871A900FA0166F320D0BC3D7C343D3b2T0G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479-ФЗ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19.02.2018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consultantplus://offline/ref=0483653078DAA65AF5C094EE69F54A42A06FEC58C4F2AA890010D0479A6ECCF31F2A838272930BCA00871A900FA0166F320D0BC3D7C343D3b2T0G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26-ФЗ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18.04.2018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consultantplus://offline/ref=0483653078DAA65AF5C094EE69F54A42A06FEB5AC2FFAA890010D0479A6ECCF31F2A838272930BCA00871A900FA0166F320D0BC3D7C343D3b2T0G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78-ФЗ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23.04.2018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consultantplus://offline/ref=0483653078DAA65AF5C094EE69F54A42A06FEB5EC2F4AA890010D0479A6ECCF31F2A838272930FC800871A900FA0166F320D0BC3D7C343D3b2T0G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87-ФЗ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04.06.2018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consultantplus://offline/ref=0483653078DAA65AF5C094EE69F54A42A06FE45EC5F3AA890010D0479A6ECCF31F2A838272930BCA00871A900FA0166F320D0BC3D7C343D3b2T0G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146-ФЗ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29.06.2018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consultantplus://offline/ref=0483653078DAA65AF5C094EE69F54A42A16EEB53C0F6AA890010D0479A6ECCF31F2A8382729309C200871A900FA0166F320D0BC3D7C343D3b2T0G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171-ФЗ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19.07.2018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consultantplus://offline/ref=0483653078DAA65AF5C094EE69F54A42A166EF52C7FEAA890010D0479A6ECCF31F2A838272930BCA01871A900FA0166F320D0BC3D7C343D3b2T0G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204-ФЗ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29.07.2018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consultantplus://offline/ref=0483653078DAA65AF5C094EE69F54A42A166EE5ECCF0AA890010D0479A6ECCF31F2A838272930AC20A871A900FA0166F320D0BC3D7C343D3b2T0G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269-ФЗ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01.04.2019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consultantplus://offline/ref=0483653078DAA65AF5C094EE69F54A42A164EC5EC5F4AA890010D0479A6ECCF31F2A838272930ACF0C871A900FA0166F320D0BC3D7C343D3b2T0G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48-ФЗ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18.07.2019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consultantplus://offline/ref=0483653078DAA65AF5C094EE69F54A42A164E458CCFFAA890010D0479A6ECCF31F2A838272930BC80F871A900FA0166F320D0BC3D7C343D3b2T0G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184-ФЗ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27.12.2019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consultantplus://offline/ref=0483653078DAA65AF5C094EE69F54A42A162EC5DC0F0AA890010D0479A6ECCF31F2A838272930BCD01871A900FA0166F320D0BC3D7C343D3b2T0G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472-ФЗ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01.03.2020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consultantplus://offline/ref=0483653078DAA65AF5C094EE69F54A42A162EB5CC2F2AA890010D0479A6ECCF31F2A838272930ACA08871A900FA0166F320D0BC3D7C343D3b2T0G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35-ФЗ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31.07.2020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consultantplus://offline/ref=0483653078DAA65AF5C094EE69F54A42A163E55DC0FEAA890010D0479A6ECCF31F2A838272930BCD00871A900FA0166F320D0BC3D7C343D3b2T0G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268-ФЗ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29.12.2020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consultantplus://offline/ref=0483653078DAA65AF5C094EE69F54A42A665EB59C1FFAA890010D0479A6ECCF31F2A8382729309CA0D871A900FA0166F320D0BC3D7C343D3b2T0G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479-ФЗ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30.12.2020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consultantplus://offline/ref=0483653078DAA65AF5C094EE69F54A42A667EC5BC0F0AA890010D0479A6ECCF31F2A838272930BCA01871A900FA0166F320D0BC3D7C343D3b2T0G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509-ФЗ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28.06.2021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consultantplus://offline/ref=0483653078DAA65AF5C094EE69F54A42A16EE55ECCF4AA890010D0479A6ECCF31F2A838272930ACA0C871A900FA0166F320D0BC3D7C343D3b2T0G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231-ФЗ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02.07.2021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consultantplus://offline/ref=0483653078DAA65AF5C094EE69F54A42A16EE45BC5F6AA890010D0479A6ECCF31F2A838272930AC309871A900FA0166F320D0BC3D7C343D3b2T0G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351-ФЗ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21.12.2021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consultantplus://offline/ref=0483653078DAA65AF5C094EE69F54A42A666E95AC1F3AA890010D0479A6ECCF31F2A838272930AC30E871A900FA0166F320D0BC3D7C343D3b2T0G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417-ФЗ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30.12.2021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consultantplus://offline/ref=0483653078DAA65AF5C094EE69F54A42A666E85EC7F7AA890010D0479A6ECCF31F2A838272930BC801871A900FA0166F320D0BC3D7C343D3b2T0G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449-ФЗ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392C69"/>
                <w:sz w:val="24"/>
                <w:szCs w:val="24"/>
              </w:rPr>
            </w:pPr>
          </w:p>
        </w:tc>
      </w:tr>
    </w:tbl>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jc w:val="center"/>
        <w:textAlignment w:val="auto"/>
        <w:outlineLvl w:val="0"/>
        <w:rPr>
          <w:rFonts w:hint="default" w:ascii="Times New Roman" w:hAnsi="Times New Roman" w:cs="Times New Roman"/>
          <w:b/>
          <w:sz w:val="24"/>
          <w:szCs w:val="24"/>
        </w:rPr>
      </w:pPr>
      <w:r>
        <w:rPr>
          <w:rFonts w:hint="default" w:ascii="Times New Roman" w:hAnsi="Times New Roman" w:cs="Times New Roman"/>
          <w:b/>
          <w:sz w:val="24"/>
          <w:szCs w:val="24"/>
        </w:rPr>
        <w:t>Глава 1. ОБЩИЕ ПОЛОЖЕНИЯ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1. Сфера действия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0" w:name="Par41"/>
      <w:bookmarkEnd w:id="0"/>
      <w:r>
        <w:rPr>
          <w:rFonts w:hint="default" w:ascii="Times New Roman" w:hAnsi="Times New Roman" w:cs="Times New Roman"/>
          <w:sz w:val="24"/>
          <w:szCs w:val="24"/>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1" w:name="Par42"/>
      <w:bookmarkEnd w:id="1"/>
      <w:r>
        <w:rPr>
          <w:rFonts w:hint="default" w:ascii="Times New Roman" w:hAnsi="Times New Roman" w:cs="Times New Roman"/>
          <w:sz w:val="24"/>
          <w:szCs w:val="24"/>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consultantplus://offline/ref=0483653078DAA65AF5C094EE69F54A42A667EC5BC0F0AA890010D0479A6ECCF31F2A838272930BCB08871A900FA0166F320D0BC3D7C343D3b2T0G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2.1. Действие настоящего Федерального закона, за исключением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Par511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главы 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Par770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статьи 29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2.1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consultantplus://offline/ref=0483653078DAA65AF5C094EE69F54A42A16EEB53C0F6AA890010D0479A6ECCF31F2A8382729309C200871A900FA0166F320D0BC3D7C343D3b2T0G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29.06.2018 N 171-ФЗ)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2" w:name="Par46"/>
      <w:bookmarkEnd w:id="2"/>
      <w:r>
        <w:rPr>
          <w:rFonts w:hint="default" w:ascii="Times New Roman" w:hAnsi="Times New Roman" w:cs="Times New Roman"/>
          <w:sz w:val="24"/>
          <w:szCs w:val="24"/>
        </w:rPr>
        <w:t xml:space="preserve">2.2. Действие настоящего Федерального закона, за исключением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Par770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статьи 29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2.2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consultantplus://offline/ref=0483653078DAA65AF5C094EE69F54A42A16EE45BC5F6AA890010D0479A6ECCF31F2A838272930AC309871A900FA0166F320D0BC3D7C343D3b2T0G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02.07.2021 N 351-ФЗ)</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 03.02.2023 ст. 1 дополняется ч. 2.3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consultantplus://offline/ref=0483653078DAA65AF5C094EE69F54A42A665ED5FC3F2AA890010D0479A6ECCF31F2A838272930BCD00871A900FA0166F320D0BC3D7C343D3b2T0G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04.11.2022 N 427-ФЗ). См. будущую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consultantplus://offline/ref=0483653078DAA65AF5C094EE69F54A42A665ED5CC7F2AA890010D0479A6ECCF31F2A83807A97009E59C81BCC4AF2056E340D09C2CBbCT2G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редакцию</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p>
        </w:tc>
      </w:tr>
    </w:tbl>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3" w:name="Par50"/>
      <w:bookmarkEnd w:id="3"/>
      <w:r>
        <w:rPr>
          <w:rFonts w:hint="default" w:ascii="Times New Roman" w:hAnsi="Times New Roman" w:cs="Times New Roman"/>
          <w:sz w:val="24"/>
          <w:szCs w:val="24"/>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consultantplus://offline/ref=0483653078DAA65AF5C094EE69F54A42A167EF5CCDF2AA890010D0479A6ECCF31F2A838272930BCA0E871A900FA0166F320D0BC3D7C343D3b2T0G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2. Основные понятия, используемые в настоящем Федеральном законе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Для целей настоящего Федерального закона используются следующие основные понятия: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consultantplus://offline/ref=0483653078DAA65AF5C094EE69F54A42A664EF58C1F7AA890010D0479A6ECCF31F2A838272930BC80B871A900FA0166F320D0BC3D7C343D3b2T0G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consultantplus://offline/ref=0483653078DAA65AF5C094EE69F54A42A664EF58C1F7AA890010D0479A6ECCF31F2A838272930ACB0B871A900FA0166F320D0BC3D7C343D3b2T0G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consultantplus://offline/ref=0483653078DAA65AF5C094EE69F54A42A664EF58C1F7AA890010D0479A6ECCF31F2A8382729309CB0E871A900FA0166F320D0BC3D7C343D3b2T0G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19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consultantplus://offline/ref=0483653078DAA65AF5C094EE69F54A42A06FE45EC5F3AA890010D0479A6ECCF31F2A838272930BCA00871A900FA0166F320D0BC3D7C343D3b2T0G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04.06.2018 N 146-ФЗ)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частях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2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или в организации,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с запросом о предоставлении государственной или муниципальной услуги, в том числе в порядке, установленном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Par532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выраженным в устной, письменной или электронной форме;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29.12.2017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consultantplus://offline/ref=0483653078DAA65AF5C094EE69F54A42A06EEB5DC1FFAA890010D0479A6ECCF31F2A838272930BCB09871A900FA0166F320D0BC3D7C343D3b2T0G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479-ФЗ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consultantplus://offline/ref=0483653078DAA65AF5C094EE69F54A42A667EC5BC0F0AA890010D0479A6ECCF31F2A838272930BCB0A871A900FA0166F320D0BC3D7C343D3b2T0G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509-ФЗ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4" w:name="Par61"/>
      <w:bookmarkEnd w:id="4"/>
      <w:r>
        <w:rPr>
          <w:rFonts w:hint="default" w:ascii="Times New Roman" w:hAnsi="Times New Roman" w:cs="Times New Roman"/>
          <w:sz w:val="24"/>
          <w:szCs w:val="24"/>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18.07.2011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consultantplus://offline/ref=0483653078DAA65AF5C094EE69F54A42A067EA52CDF5AA890010D0479A6ECCF31F2A838272930ACA0E871A900FA0166F320D0BC3D7C343D3b2T0G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239-ФЗ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21.12.2013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consultantplus://offline/ref=0483653078DAA65AF5C094EE69F54A42A664EC5AC4F1AA890010D0479A6ECCF31F2A838272930BCB0B871A900FA0166F320D0BC3D7C343D3b2T0G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359-ФЗ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31.12.2014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consultantplus://offline/ref=0483653078DAA65AF5C094EE69F54A42A664ED53CCF3AA890010D0479A6ECCF31F2A838272930BC30D871A900FA0166F320D0BC3D7C343D3b2T0G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519-ФЗ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19.02.2018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consultantplus://offline/ref=0483653078DAA65AF5C094EE69F54A42A06FEC58C4F2AA890010D0479A6ECCF31F2A838272930BCA01871A900FA0166F320D0BC3D7C343D3b2T0G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26-ФЗ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03.12.2011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consultantplus://offline/ref=0483653078DAA65AF5C094EE69F54A42A164EC5FC0F0AA890010D0479A6ECCF31F2A8382729309CD0A871A900FA0166F320D0BC3D7C343D3b2T0G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383-ФЗ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28.12.2016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consultantplus://offline/ref=0483653078DAA65AF5C094EE69F54A42A066E45DCCF6AA890010D0479A6ECCF31F2A838272930BCF09871A900FA0166F320D0BC3D7C343D3b2T0G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471-ФЗ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consultantplus://offline/ref=0483653078DAA65AF5C094EE69F54A42A16EE452C5F5AA890010D0479A6ECCF31F2A8382729308C309871A900FA0166F320D0BC3D7C343D3b2T0G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11.07.2011 N 200-ФЗ)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8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consultantplus://offline/ref=0483653078DAA65AF5C094EE69F54A42A16EE452C5F7AA890010D0479A6ECCF31F2A838272930DC30B871A900FA0166F320D0BC3D7C343D3b2T0G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01.07.2011 N 169-ФЗ)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consultantplus://offline/ref=0483653078DAA65AF5C094EE69F54A42A16FEC5DCDF4AA890010D0479A6ECCF31F2A838272930BCB0B871A900FA0166F320D0BC3D7C343D3b2T0G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9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consultantplus://offline/ref=0483653078DAA65AF5C094EE69F54A42A16EE452C5F7AA890010D0479A6ECCF31F2A838272930DC30D871A900FA0166F320D0BC3D7C343D3b2T0G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01.07.2011 N 169-ФЗ,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consultantplus://offline/ref=0483653078DAA65AF5C094EE69F54A42A067E45DCDFEAA890010D0479A6ECCF31F2A8382729308CE0A871A900FA0166F320D0BC3D7C343D3b2T0G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Par532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 соответствующий требованиям, установленным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Par247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7.2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10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consultantplus://offline/ref=0483653078DAA65AF5C094EE69F54A42A16EE452C5F7AA890010D0479A6ECCF31F2A838272930DC30E871A900FA0166F320D0BC3D7C343D3b2T0G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01.07.2011 N 169-ФЗ; в ред. Федеральных законов от 29.12.2017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consultantplus://offline/ref=0483653078DAA65AF5C094EE69F54A42A06EEB5DC1FFAA890010D0479A6ECCF31F2A838272930BCB0A871A900FA0166F320D0BC3D7C343D3b2T0G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479-ФЗ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consultantplus://offline/ref=0483653078DAA65AF5C094EE69F54A42A667EC5BC0F0AA890010D0479A6ECCF31F2A838272930BCB0B871A900FA0166F320D0BC3D7C343D3b2T0G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509-ФЗ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11) жалоба на нарушение порядка предоставления государственной или муниципальной услуги (далее - жалоба) - требование заявителя или его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consultantplus://offline/ref=0483653078DAA65AF5C094EE69F54A42AB6FEB5CC5FCF7830849DC459D6193F6183B8382758D0BCB168E4EC3b4T8G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законного представителя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Par559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или их работниками при получении данным заявителем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11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consultantplus://offline/ref=0483653078DAA65AF5C094EE69F54A42A164EC5FC0F0AA890010D0479A6ECCF31F2A8382729309CD0C871A900FA0166F320D0BC3D7C343D3b2T0G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consultantplus://offline/ref=0483653078DAA65AF5C094EE69F54A42A06EEB5DC1FFAA890010D0479A6ECCF31F2A838272930BCB0B871A900FA0166F320D0BC3D7C343D3b2T0G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12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consultantplus://offline/ref=0483653078DAA65AF5C094EE69F54A42A162EC5DC0F0AA890010D0479A6ECCF31F2A838272930BC208871A900FA0166F320D0BC3D7C343D3b2T0G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27.12.2019 N 472-ФЗ)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 возможности установления особого порядка предоставления госуслуг федеральными органами см. ФЗ от 30.12.2020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consultantplus://offline/ref=0483653078DAA65AF5C094EE69F54A42A667EC5BC0F0AA890010D0479A6ECCF31F2A838272930ACB09871A900FA0166F320D0BC3D7C343D3b2T0G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509-ФЗ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p>
        </w:tc>
      </w:tr>
    </w:tbl>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3. Нормативное правовое регулирование отношений, возникающих в связи с предоставлением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consultantplus://offline/ref=0483653078DAA65AF5C094EE69F54A42A665ED5AC4F4AA890010D0479A6ECCF31F2A838272930BCB0C871A900FA0166F320D0BC3D7C343D3b2T0G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актами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4. Основные принципы предоставления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Основными принципами предоставления государственных и муниципальных услуг являются: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2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consultantplus://offline/ref=0483653078DAA65AF5C094EE69F54A42A667EC5BC0F0AA890010D0479A6ECCF31F2A838272930BCB0D871A900FA0166F320D0BC3D7C343D3b2T0G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заявительный порядок обращения за предоставлением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2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consultantplus://offline/ref=0483653078DAA65AF5C094EE69F54A42A667EC5BC0F0AA890010D0479A6ECCF31F2A838272930BCB0E871A900FA0166F320D0BC3D7C343D3b2T0G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consultantplus://offline/ref=0483653078DAA65AF5C094EE69F54A42A667EC5BC0F0AA890010D0479A6ECCF31F2A838272930BCB0F871A900FA0166F320D0BC3D7C343D3b2T0G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5. Права заявителей при получении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При получении государственных и муниципальных услуг заявители имеют право на: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2 статьи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consultantplus://offline/ref=0483653078DAA65AF5C094EE69F54A42A162EC5DC0F0AA890010D0479A6ECCF31F2A838272930BC20A871A900FA0166F320D0BC3D7C343D3b2T0G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27.12.2019 N 472-ФЗ)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consultantplus://offline/ref=0483653078DAA65AF5C094EE69F54A42A667EC5BC0F0AA890010D0479A6ECCF31F2A838272930BCB00871A900FA0166F320D0BC3D7C343D3b2T0G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досудебное (внесудебное) рассмотрение жалоб в процессе получения государственных и (или)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consultantplus://offline/ref=0483653078DAA65AF5C094EE69F54A42A164EC5FC0F0AA890010D0479A6ECCF31F2A8382729309CD0E871A900FA0166F320D0BC3D7C343D3b2T0G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bookmarkStart w:id="5" w:name="Par109"/>
      <w:bookmarkEnd w:id="5"/>
      <w:r>
        <w:rPr>
          <w:rFonts w:hint="default" w:ascii="Times New Roman" w:hAnsi="Times New Roman" w:cs="Times New Roman"/>
          <w:b/>
          <w:sz w:val="24"/>
          <w:szCs w:val="24"/>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consultantplus://offline/ref=0483653078DAA65AF5C094EE69F54A42A16EE452C5F7AA890010D0479A6ECCF31F2A838272930DC30F871A900FA0166F320D0BC3D7C343D3b2T0G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01.07.2011 N 169-ФЗ)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Органы, предоставляющие государственные услуги, и органы, предоставляющие муниципальные услуги, обязаны:</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предоставлять государственные или муниципальные услуги в соответствии с административными регламентами;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consultantplus://offline/ref=0483653078DAA65AF5C094EE69F54A42A667EC5BC0F0AA890010D0479A6ECCF31F2A838272930BCB01871A900FA0166F320D0BC3D7C343D3b2T0G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6" w:name="Par116"/>
      <w:bookmarkEnd w:id="6"/>
      <w:r>
        <w:rPr>
          <w:rFonts w:hint="default" w:ascii="Times New Roman" w:hAnsi="Times New Roman" w:cs="Times New Roman"/>
          <w:sz w:val="24"/>
          <w:szCs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многофункциональных центров такие документы и информацию;</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consultantplus://offline/ref=0483653078DAA65AF5C094EE69F54A42A067E45DCDFEAA890010D0479A6ECCF31F2A8382729308CE0C871A900FA0166F320D0BC3D7C343D3b2T0G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обязаны:</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7" w:name="Par120"/>
      <w:bookmarkEnd w:id="7"/>
      <w:r>
        <w:rPr>
          <w:rFonts w:hint="default" w:ascii="Times New Roman" w:hAnsi="Times New Roman" w:cs="Times New Roman"/>
          <w:sz w:val="24"/>
          <w:szCs w:val="24"/>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consultantplus://offline/ref=0483653078DAA65AF5C094EE69F54A42A067E45DCDFEAA890010D0479A6ECCF31F2A8382729308CE0D871A900FA0166F320D0BC3D7C343D3b2T0G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6.1. Участие в межведомственном информационном взаимодействии Банка России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consultantplus://offline/ref=0483653078DAA65AF5C094EE69F54A42A064EC59C1FFAA890010D0479A6ECCF31F2A8382729202C909871A900FA0166F320D0BC3D7C343D3b2T0G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23.07.2013 N 251-ФЗ)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Банк России вправе при оказании им услуг участвовать в межведомственном информационном взаимодействии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установленном настоящим Федеральным законом.</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jc w:val="center"/>
        <w:textAlignment w:val="auto"/>
        <w:outlineLvl w:val="0"/>
        <w:rPr>
          <w:rFonts w:hint="default" w:ascii="Times New Roman" w:hAnsi="Times New Roman" w:cs="Times New Roman"/>
          <w:b/>
          <w:sz w:val="24"/>
          <w:szCs w:val="24"/>
        </w:rPr>
      </w:pPr>
      <w:r>
        <w:rPr>
          <w:rFonts w:hint="default" w:ascii="Times New Roman" w:hAnsi="Times New Roman" w:cs="Times New Roman"/>
          <w:b/>
          <w:sz w:val="24"/>
          <w:szCs w:val="24"/>
        </w:rPr>
        <w:t>Глава 2. ОБЩИЕ ТРЕБОВАНИЯ К ПРЕДОСТАВЛЕНИЮ ГОСУДАРСТВЕННЫХ</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bookmarkStart w:id="8" w:name="Par132"/>
      <w:bookmarkEnd w:id="8"/>
      <w:r>
        <w:rPr>
          <w:rFonts w:hint="default" w:ascii="Times New Roman" w:hAnsi="Times New Roman" w:cs="Times New Roman"/>
          <w:b/>
          <w:sz w:val="24"/>
          <w:szCs w:val="24"/>
        </w:rPr>
        <w:t>Статья 7. Требования к взаимодействию с заявителем при предоставлении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consultantplus://offline/ref=0483653078DAA65AF5C094EE69F54A42A16EE452C5F7AA890010D0479A6ECCF31F2A838272930CCA0F871A900FA0166F320D0BC3D7C343D3b2T0G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01.07.2011 N 169-ФЗ)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9" w:name="Par135"/>
      <w:bookmarkEnd w:id="9"/>
      <w:r>
        <w:rPr>
          <w:rFonts w:hint="default" w:ascii="Times New Roman" w:hAnsi="Times New Roman" w:cs="Times New Roman"/>
          <w:sz w:val="24"/>
          <w:szCs w:val="24"/>
        </w:rPr>
        <w:t>1. Органы, предоставляющие государственные услуги, и органы, предоставляющие муниципальные услуги, не вправе требовать от заявителя: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10" w:name="Par137"/>
      <w:bookmarkEnd w:id="10"/>
      <w:r>
        <w:rPr>
          <w:rFonts w:hint="default"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в соответствии с нормативными правовыми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consultantplus://offline/ref=0483653078DAA65AF5C094EE69F54A42A364EB5EC6F7AA890010D0479A6ECCF30D2ADB8E739415CA09924CC149bFT6G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актами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consultantplus://offline/ref=0483653078DAA65AF5C094EE69F54A42A067E45DCDFEAA890010D0479A6ECCF31F2A8382729308CE0F871A900FA0166F320D0BC3D7C343D3b2T0G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11" w:name="Par140"/>
      <w:bookmarkEnd w:id="11"/>
      <w:r>
        <w:rPr>
          <w:rFonts w:hint="default"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уведомляется заявитель, а также приносятся извинения за доставленные неудобства;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4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consultantplus://offline/ref=0483653078DAA65AF5C094EE69F54A42A166EF52C7FEAA890010D0479A6ECCF31F2A838272930BCB08871A900FA0166F320D0BC3D7C343D3b2T0G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19.07.2018 N 204-ФЗ)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7.2 части 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5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consultantplus://offline/ref=0483653078DAA65AF5C094EE69F54A42A667EC5BC0F0AA890010D0479A6ECCF31F2A838272930BC809871A900FA0166F320D0BC3D7C343D3b2T0G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12" w:name="Par148"/>
      <w:bookmarkEnd w:id="12"/>
      <w:r>
        <w:rPr>
          <w:rFonts w:hint="default" w:ascii="Times New Roman" w:hAnsi="Times New Roman" w:cs="Times New Roman"/>
          <w:sz w:val="24"/>
          <w:szCs w:val="24"/>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Par676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2 статьи 19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1.1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consultantplus://offline/ref=0483653078DAA65AF5C094EE69F54A42A667EC5BC0F0AA890010D0479A6ECCF31F2A838272930BC80B871A900FA0166F320D0BC3D7C343D3b2T0G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13" w:name="Par150"/>
      <w:bookmarkEnd w:id="13"/>
      <w:r>
        <w:rPr>
          <w:rFonts w:hint="default" w:ascii="Times New Roman" w:hAnsi="Times New Roman" w:cs="Times New Roman"/>
          <w:sz w:val="24"/>
          <w:szCs w:val="24"/>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1.2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consultantplus://offline/ref=0483653078DAA65AF5C094EE69F54A42A667EC5BC0F0AA890010D0479A6ECCF31F2A838272930BC80D871A900FA0166F320D0BC3D7C343D3b2T0G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14" w:name="Par152"/>
      <w:bookmarkEnd w:id="14"/>
      <w:r>
        <w:rPr>
          <w:rFonts w:hint="default" w:ascii="Times New Roman" w:hAnsi="Times New Roman" w:cs="Times New Roman"/>
          <w:sz w:val="24"/>
          <w:szCs w:val="24"/>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1.3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consultantplus://offline/ref=0483653078DAA65AF5C094EE69F54A42A667EC5BC0F0AA890010D0479A6ECCF31F2A838272930BC80E871A900FA0166F320D0BC3D7C343D3b2T0G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15" w:name="Par154"/>
      <w:bookmarkEnd w:id="15"/>
      <w:r>
        <w:rPr>
          <w:rFonts w:hint="default" w:ascii="Times New Roman" w:hAnsi="Times New Roman" w:cs="Times New Roman"/>
          <w:sz w:val="24"/>
          <w:szCs w:val="24"/>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1.4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consultantplus://offline/ref=0483653078DAA65AF5C094EE69F54A42A667EC5BC0F0AA890010D0479A6ECCF31F2A838272930BC80F871A900FA0166F320D0BC3D7C343D3b2T0G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частями 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1.5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consultantplus://offline/ref=0483653078DAA65AF5C094EE69F54A42A667EC5BC0F0AA890010D0479A6ECCF31F2A838272930BC800871A900FA0166F320D0BC3D7C343D3b2T0G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частями 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должны соответствовать требованиям и особенностям, предусмотренным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Par676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частями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Par679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4 статьи 19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1.6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consultantplus://offline/ref=0483653078DAA65AF5C094EE69F54A42A667EC5BC0F0AA890010D0479A6ECCF31F2A838272930BC801871A900FA0166F320D0BC3D7C343D3b2T0G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Par148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1.7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consultantplus://offline/ref=0483653078DAA65AF5C094EE69F54A42A667EC5BC0F0AA890010D0479A6ECCF31F2A838272930BC908871A900FA0166F320D0BC3D7C343D3b2T0G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1.8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consultantplus://offline/ref=0483653078DAA65AF5C094EE69F54A42A667EC5BC0F0AA890010D0479A6ECCF31F2A838272930BC909871A900FA0166F320D0BC3D7C343D3b2T0G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1.9. Контроль за деятельностью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частях 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1.9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consultantplus://offline/ref=0483653078DAA65AF5C094EE69F54A42A667EC5BC0F0AA890010D0479A6ECCF31F2A838272930BC90A871A900FA0166F320D0BC3D7C343D3b2T0G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Утратил силу. - 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consultantplus://offline/ref=0483653078DAA65AF5C094EE69F54A42A164EC5FC0F0AA890010D0479A6ECCF31F2A8382729309CD00871A900FA0166F320D0BC3D7C343D3b2T0G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consultantplus://offline/ref=0483653078DAA65AF5C094EE69F54A42A664EF58C0F6AA890010D0479A6ECCF31F2A8382729309CD00871A900FA0166F320D0BC3D7C343D3b2T0G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consultantplus://offline/ref=0483653078DAA65AF5C094EE69F54A42AB6FEB5CC5FCF7830849DC459D6193E418638F8372930BCE03D81F851EF81A692B130ADCCBC141bDT2G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законного представителя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3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consultantplus://offline/ref=0483653078DAA65AF5C094EE69F54A42A067E45DCDFEAA890010D0479A6ECCF31F2A8382729308CE00871A900FA0166F320D0BC3D7C343D3b2T0G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Par556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consultantplus://offline/ref=0483653078DAA65AF5C094EE69F54A42A664EF58C0F6AA890010D0479A6ECCF31F2A838272930BCE0E871A900FA0166F320D0BC3D7C343D3b2T0G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статьи 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2006 года N 152-ФЗ "О персональных данных".</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03.12.2011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consultantplus://offline/ref=0483653078DAA65AF5C094EE69F54A42A164EC5FC0F0AA890010D0479A6ECCF31F2A8382729309CD01871A900FA0166F320D0BC3D7C343D3b2T0G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383-ФЗ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consultantplus://offline/ref=0483653078DAA65AF5C094EE69F54A42A06EEB5DC1FFAA890010D0479A6ECCF31F2A838272930BCB0D871A900FA0166F320D0BC3D7C343D3b2T0G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479-ФЗ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consultantplus://offline/ref=0483653078DAA65AF5C094EE69F54A42A667EC5BC0F0AA890010D0479A6ECCF31F2A838272930BC90B871A900FA0166F320D0BC3D7C343D3b2T0G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509-ФЗ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16" w:name="Par171"/>
      <w:bookmarkEnd w:id="16"/>
      <w:r>
        <w:rPr>
          <w:rFonts w:hint="default" w:ascii="Times New Roman" w:hAnsi="Times New Roman" w:cs="Times New Roman"/>
          <w:sz w:val="24"/>
          <w:szCs w:val="24"/>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многофункциональные центры, организации,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consultantplus://offline/ref=0483653078DAA65AF5C094EE69F54A42AB65E452C4FCF7830849DC459D6193F6183B8382758D0BCB168E4EC3b4T8G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на основании межведомственных запросов, в многофункциональный центр либо в организацию, указанную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28.07.2012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consultantplus://offline/ref=0483653078DAA65AF5C094EE69F54A42A067E45DCDFEAA890010D0479A6ECCF31F2A8382729308CF08871A900FA0166F320D0BC3D7C343D3b2T0G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133-ФЗ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consultantplus://offline/ref=0483653078DAA65AF5C094EE69F54A42A667EC5BC0F0AA890010D0479A6ECCF31F2A838272930BC90C871A900FA0166F320D0BC3D7C343D3b2T0G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509-ФЗ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17" w:name="Par173"/>
      <w:bookmarkEnd w:id="17"/>
      <w:r>
        <w:rPr>
          <w:rFonts w:hint="default" w:ascii="Times New Roman" w:hAnsi="Times New Roman" w:cs="Times New Roman"/>
          <w:sz w:val="24"/>
          <w:szCs w:val="24"/>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2 части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consultantplus://offline/ref=0483653078DAA65AF5C094EE69F54A42A362E458C0F3AA890010D0479A6ECCF31F2A838272930BCA0F871A900FA0166F320D0BC3D7C343D3b2T0G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документы</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удостоверяющие личность гражданина Российской Федерации, в том числе военнослужащих, а также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consultantplus://offline/ref=0483653078DAA65AF5C094EE69F54A42A362E458C0F3AA890010D0479A6ECCF31F2A838272930BCB0A871A900FA0166F320D0BC3D7C343D3b2T0G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документы</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удостоверяющие личность иностранного гражданина, лица без гражданства, включая вид на жительство и удостоверение беженца;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документы воинского учета;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3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consultantplus://offline/ref=0483653078DAA65AF5C094EE69F54A42A06EEB5CC3F3AA890010D0479A6ECCF31F2A838272930BCB08871A900FA0166F320D0BC3D7C343D3b2T0G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19.12.2016 N 433-ФЗ)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3.1) свидетельства об усыновлении, выданные органами записи актов гражданского состояния или консульскими учреждениями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3.1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consultantplus://offline/ref=0483653078DAA65AF5C094EE69F54A42A06EEB5CC3F3AA890010D0479A6ECCF31F2A838272930BCB0A871A900FA0166F320D0BC3D7C343D3b2T0G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19.12.2016 N 433-ФЗ)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утратил силу. - 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consultantplus://offline/ref=0483653078DAA65AF5C094EE69F54A42A363EB5FC2F1AA890010D0479A6ECCF31F2A838272930BC90B871A900FA0166F320D0BC3D7C343D3b2T0G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28.12.2013 N 387-ФЗ;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- 6) утратили силу. - 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consultantplus://offline/ref=0483653078DAA65AF5C094EE69F54A42A667EC5BC0F0AA890010D0479A6ECCF31F2A838272930BC90E871A900FA0166F320D0BC3D7C343D3b2T0G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consultantplus://offline/ref=0483653078DAA65AF5C094EE69F54A42A667EC5BC0F0AA890010D0479A6ECCF31F2A838272930BC90F871A900FA0166F320D0BC3D7C343D3b2T0G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03.12.2011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consultantplus://offline/ref=0483653078DAA65AF5C094EE69F54A42A164EC5FC0F0AA890010D0479A6ECCF31F2A8382729309C20A871A900FA0166F320D0BC3D7C343D3b2T0G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383-ФЗ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01.03.2020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consultantplus://offline/ref=0483653078DAA65AF5C094EE69F54A42A162EB5CC2F2AA890010D0479A6ECCF31F2A838272930ACA09871A900FA0166F320D0BC3D7C343D3b2T0G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35-ФЗ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31.07.2020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consultantplus://offline/ref=0483653078DAA65AF5C094EE69F54A42A163E55DC0FEAA890010D0479A6ECCF31F2A838272930BCD00871A900FA0166F320D0BC3D7C343D3b2T0G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268-ФЗ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9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consultantplus://offline/ref=0483653078DAA65AF5C094EE69F54A42A06EEB5CC3F3AA890010D0479A6ECCF31F2A838272930BCB0C871A900FA0166F320D0BC3D7C343D3b2T0G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19.12.2016 N 433-ФЗ)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9.1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consultantplus://offline/ref=0483653078DAA65AF5C094EE69F54A42A06EEB5CC3F3AA890010D0479A6ECCF31F2A838272930BCB0E871A900FA0166F320D0BC3D7C343D3b2T0G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19.12.2016 N 433-ФЗ)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10) утратил силу. - 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consultantplus://offline/ref=0483653078DAA65AF5C094EE69F54A42A667EC5BC0F0AA890010D0479A6ECCF31F2A838272930BC900871A900FA0166F320D0BC3D7C343D3b2T0G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11) документы Архивного фонда Российской Федерации и другие архивные документы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consultantplus://offline/ref=0483653078DAA65AF5C094EE69F54A42A664EF5BC1F2AA890010D0479A6ECCF31F2A838272930ACE09871A900FA0166F320D0BC3D7C343D3b2T0G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законодательством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архивном деле в Российской Федерации, переданные на постоянное хранение в государственные или муниципальные архивы;</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28.07.2012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consultantplus://offline/ref=0483653078DAA65AF5C094EE69F54A42A067E45DCDFEAA890010D0479A6ECCF31F2A8382729308CF0B871A900FA0166F320D0BC3D7C343D3b2T0G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133-ФЗ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08.03.2015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consultantplus://offline/ref=0483653078DAA65AF5C094EE69F54A42A666E959C2FFAA890010D0479A6ECCF31F2A838272930ACD01871A900FA0166F320D0BC3D7C343D3b2T0G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23-ФЗ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13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consultantplus://offline/ref=0483653078DAA65AF5C094EE69F54A42A06EEA5ECCFFAA890010D0479A6ECCF31F2A838272930ECB0E871A900FA0166F320D0BC3D7C343D3b2T0G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03.07.2016 N 361-ФЗ)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14) утратил силу с 1 января 2021 года. - 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consultantplus://offline/ref=0483653078DAA65AF5C094EE69F54A42A162EB5CC2F2AA890010D0479A6ECCF31F2A838272930ACA0A871A900FA0166F320D0BC3D7C343D3b2T0G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01.03.2020 N 35-ФЗ;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consultantplus://offline/ref=0483653078DAA65AF5C094EE69F54A42A06EEA5ECCFFAA890010D0479A6ECCF31F2A838272930ECB00871A900FA0166F320D0BC3D7C343D3b2T0G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03.07.2016 N 361-ФЗ)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16) утратил силу с 1 июля 2020 года. - 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consultantplus://offline/ref=0483653078DAA65AF5C094EE69F54A42A164E458CCFFAA890010D0479A6ECCF31F2A838272930BC80F871A900FA0166F320D0BC3D7C343D3b2T0G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18.07.2019 N 184-ФЗ;</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Положения п. 17 ч. 6 ст. 7 (в редакции ФЗ от 28.07.2012 N 133-ФЗ)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consultantplus://offline/ref=0483653078DAA65AF5C094EE69F54A42A067E45DCDFEAA890010D0479A6ECCF31F2A838272930FCF01871A900FA0166F320D0BC3D7C343D3b2T0G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не применяются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с 01.01.2014.</w:t>
            </w: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p>
        </w:tc>
      </w:tr>
    </w:tbl>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consultantplus://offline/ref=0483653078DAA65AF5C094EE69F54A42A067E45DCDFEAA890010D0479A6ECCF31F2A8382729308CF0D871A900FA0166F320D0BC3D7C343D3b2T0G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18) документы о государственных и ведомственных наградах, государственных премиях и знаках отличия;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19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consultantplus://offline/ref=0483653078DAA65AF5C094EE69F54A42A164EC5FC0F0AA890010D0479A6ECCF31F2A8382729309C20C871A900FA0166F320D0BC3D7C343D3b2T0G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2 части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в отношении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6.1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consultantplus://offline/ref=0483653078DAA65AF5C094EE69F54A42A067E45DCDFEAA890010D0479A6ECCF31F2A8382729308CF0E871A900FA0166F320D0BC3D7C343D3b2T0G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consultantplus://offline/ref=0483653078DAA65AF5C094EE69F54A42A164EC5FC0F0AA890010D0479A6ECCF31F2A8382729309C20E871A900FA0166F320D0BC3D7C343D3b2T0G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18" w:name="Par211"/>
      <w:bookmarkEnd w:id="18"/>
      <w:r>
        <w:rPr>
          <w:rFonts w:hint="default" w:ascii="Times New Roman" w:hAnsi="Times New Roman" w:cs="Times New Roman"/>
          <w:sz w:val="24"/>
          <w:szCs w:val="24"/>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Par514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consultantplus://offline/ref=0483653078DAA65AF5C094EE69F54A42A665ED5ACDFFAA890010D0479A6ECCF31F2A838272930BCA01871A900FA0166F320D0BC3D7C343D3b2T0G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государственных услуг, предоставляемых в соответствии с настоящей частью, утверждается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8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consultantplus://offline/ref=0483653078DAA65AF5C094EE69F54A42A06EE95BC6F1AA890010D0479A6ECCF31F2A838272930BCB08871A900FA0166F320D0BC3D7C343D3b2T0G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05.12.2017 N 384-ФЗ)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8.1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consultantplus://offline/ref=0483653078DAA65AF5C094EE69F54A42A667EC5BC0F0AA890010D0479A6ECCF31F2A838272930BC901871A900FA0166F320D0BC3D7C343D3b2T0G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9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consultantplus://offline/ref=0483653078DAA65AF5C094EE69F54A42A06EEB5DC1FFAA890010D0479A6ECCF31F2A838272930BCB0E871A900FA0166F320D0BC3D7C343D3b2T0G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19" w:name="Par217"/>
      <w:bookmarkEnd w:id="19"/>
      <w:r>
        <w:rPr>
          <w:rFonts w:hint="default" w:ascii="Times New Roman" w:hAnsi="Times New Roman" w:cs="Times New Roman"/>
          <w:sz w:val="24"/>
          <w:szCs w:val="24"/>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consultantplus://offline/ref=0483653078DAA65AF5C094EE69F54A42A362E458C0F3AA890010D0479A6ECCF31F2A838272930BCA0F871A900FA0166F320D0BC3D7C343D3b2T0G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законодательством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consultantplus://offline/ref=0483653078DAA65AF5C094EE69F54A42A665EB5CC2F4AA890010D0479A6ECCF31F2A83807A95009E59C81BCC4AF2056E340D09C2CBbCT2G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18 статьи 14.1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2006 года N 149-ФЗ "Об информации, информационных технологиях и о защите информации".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10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consultantplus://offline/ref=0483653078DAA65AF5C094EE69F54A42A665EB59C1FFAA890010D0479A6ECCF31F2A8382729309CA0E871A900FA0166F320D0BC3D7C343D3b2T0G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29.12.2020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20" w:name="Par219"/>
      <w:bookmarkEnd w:id="20"/>
      <w:r>
        <w:rPr>
          <w:rFonts w:hint="default" w:ascii="Times New Roman" w:hAnsi="Times New Roman" w:cs="Times New Roman"/>
          <w:sz w:val="24"/>
          <w:szCs w:val="24"/>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11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consultantplus://offline/ref=0483653078DAA65AF5C094EE69F54A42A665EB59C1FFAA890010D0479A6ECCF31F2A8382729309CA00871A900FA0166F320D0BC3D7C343D3b2T0G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29.12.2020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bookmarkStart w:id="21" w:name="Par224"/>
      <w:bookmarkEnd w:id="21"/>
      <w:r>
        <w:rPr>
          <w:rFonts w:hint="default" w:ascii="Times New Roman" w:hAnsi="Times New Roman" w:cs="Times New Roman"/>
          <w:b/>
          <w:sz w:val="24"/>
          <w:szCs w:val="24"/>
        </w:rPr>
        <w:t>Статья 7.1. Требования к межведомственному информационному взаимодействию при предоставлении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consultantplus://offline/ref=0483653078DAA65AF5C094EE69F54A42A16EE452C5F7AA890010D0479A6ECCF31F2A838272930CC90F871A900FA0166F320D0BC3D7C343D3b2T0G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01.07.2011 N 169-ФЗ)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Предоставление документов и информации,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а также предоставление документов и информации в случае,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Par679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4 статьи 19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либо многофункционального центра.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03.12.2011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consultantplus://offline/ref=0483653078DAA65AF5C094EE69F54A42A164EC5FC0F0AA890010D0479A6ECCF31F2A8382729309C200871A900FA0166F320D0BC3D7C343D3b2T0G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383-ФЗ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consultantplus://offline/ref=0483653078DAA65AF5C094EE69F54A42A067E45DCDFEAA890010D0479A6ECCF31F2A8382729308CF01871A900FA0166F320D0BC3D7C343D3b2T0G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133-ФЗ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1.1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consultantplus://offline/ref=0483653078DAA65AF5C094EE69F54A42A066EA53C3F2AA890010D0479A6ECCF31F2A838272930ACC08871A900FA0166F320D0BC3D7C343D3b2T0G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03.07.2016 N 360-ФЗ)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Направление межведомственного запроса и представление документов и информации,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consultantplus://offline/ref=0483653078DAA65AF5C094EE69F54A42A367EB5DCCF4AA890010D0479A6ECCF31F2A838075985F9B4CD943C04CEB1B6F2B110BC0bCTAG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consultantplus://offline/ref=0483653078DAA65AF5C094EE69F54A42A665EB5CC2F4AA890010D0479A6ECCF31F2A838272930ACE0C871A900FA0166F320D0BC3D7C343D3b2T0G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законодательством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2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consultantplus://offline/ref=0483653078DAA65AF5C094EE69F54A42A067E45DCDFEAA890010D0479A6ECCF31F2A8382729308CC08871A900FA0166F320D0BC3D7C343D3b2T0G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consultantplus://offline/ref=0483653078DAA65AF5C094EE69F54A42AB65E452C4FCF7830849DC459D6193F6183B8382758D0BCB168E4EC3b4T8G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актами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consultantplus://offline/ref=0483653078DAA65AF5C094EE69F54A42A164EC5FC0F0AA890010D0479A6ECCF31F2A8382729309C201871A900FA0166F320D0BC3D7C343D3b2T0G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03.12.2011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consultantplus://offline/ref=0483653078DAA65AF5C094EE69F54A42A164EC5FC0F0AA890010D0479A6ECCF31F2A8382729309C308871A900FA0166F320D0BC3D7C343D3b2T0G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383-ФЗ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consultantplus://offline/ref=0483653078DAA65AF5C094EE69F54A42A06EEB5DC1FFAA890010D0479A6ECCF31F2A838272930BCB01871A900FA0166F320D0BC3D7C343D3b2T0G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479-ФЗ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Межведомственное информационное взаимодействие в целях представления и получения документов и информации,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consultantplus://offline/ref=0483653078DAA65AF5C094EE69F54A42A664EF5AC7F7AA890010D0479A6ECCF31F2A838272930BCB00871A900FA0166F320D0BC3D7C343D3b2T0G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положением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в орган, указанный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абзаце первом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consultantplus://offline/ref=0483653078DAA65AF5C094EE69F54A42A664EF5CC4FEAA890010D0479A6ECCF31F2A838071910CC15CDD0A9446F41C70351215C0C9C3b4T0G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административной</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дисциплинарной или иной ответственности в соответствии с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consultantplus://offline/ref=0483653078DAA65AF5C094EE69F54A42A06EEB5DC1FFAA890010D0479A6ECCF31F2A838272930BC808871A900FA0166F320D0BC3D7C343D3b2T0G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consultantplus://offline/ref=0483653078DAA65AF5C094EE69F54A42A666E458C3F1AA890010D0479A6ECCF31F2A838272930BCA01871A900FA0166F320D0BC3D7C343D3b2T0G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consultantplus://offline/ref=0483653078DAA65AF5C094EE69F54A42A06FE552C5F5AA890010D0479A6ECCF31F2A838272930BCA0E871A900FA0166F320D0BC3D7C343D3b2T0G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требований</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к формату предоставления сведений, указанных в настоящей части, определяются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7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consultantplus://offline/ref=0483653078DAA65AF5C094EE69F54A42A164EC5FC0F0AA890010D0479A6ECCF31F2A8382729309C309871A900FA0166F320D0BC3D7C343D3b2T0G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consultantplus://offline/ref=0483653078DAA65AF5C094EE69F54A42A167EE5BC5F0AA890010D0479A6ECCF31F2A838272930BCA01871A900FA0166F320D0BC3D7C343D3b2T0G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8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consultantplus://offline/ref=0483653078DAA65AF5C094EE69F54A42A164EC5FC0F0AA890010D0479A6ECCF31F2A8382729309C30B871A900FA0166F320D0BC3D7C343D3b2T0G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9. Правительством Российской Федерации утверждаются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consultantplus://offline/ref=0483653078DAA65AF5C094EE69F54A42A16EE559C6F5AA890010D0479A6ECCF31F2A838272930BCB09871A900FA0166F320D0BC3D7C343D3b2T0G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правила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9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consultantplus://offline/ref=0483653078DAA65AF5C094EE69F54A42A667EC5BC0F0AA890010D0479A6ECCF31F2A838272930BCE09871A900FA0166F320D0BC3D7C343D3b2T0G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bookmarkStart w:id="22" w:name="Par247"/>
      <w:bookmarkEnd w:id="22"/>
      <w:r>
        <w:rPr>
          <w:rFonts w:hint="default" w:ascii="Times New Roman" w:hAnsi="Times New Roman" w:cs="Times New Roman"/>
          <w:b/>
          <w:sz w:val="24"/>
          <w:szCs w:val="24"/>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consultantplus://offline/ref=0483653078DAA65AF5C094EE69F54A42A16EE452C5F7AA890010D0479A6ECCF31F2A838272930CCE0D871A900FA0166F320D0BC3D7C343D3b2T0G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01.07.2011 N 169-ФЗ)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Межведомственный запрос о представлении документов и (или) информации,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consultantplus://offline/ref=0483653078DAA65AF5C094EE69F54A42A164EC5EC5F4AA890010D0479A6ECCF31F2A838272930ACF0C871A900FA0166F320D0BC3D7C343D3b2T0G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01.04.2019 N 48-ФЗ)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23" w:name="Par252"/>
      <w:bookmarkEnd w:id="23"/>
      <w:r>
        <w:rPr>
          <w:rFonts w:hint="default" w:ascii="Times New Roman" w:hAnsi="Times New Roman" w:cs="Times New Roman"/>
          <w:sz w:val="24"/>
          <w:szCs w:val="24"/>
        </w:rPr>
        <w:t>1) наименование органа или организации, направляющих межведомственный запрос;</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наименование органа или организации, в адрес которых направляется межведомственный запрос;</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6) контактная информация для направления ответа на межведомственный запрос;</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7) дата направления межведомственного запроса;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7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consultantplus://offline/ref=0483653078DAA65AF5C094EE69F54A42A164EC5FC0F0AA890010D0479A6ECCF31F2A8382729309C30D871A900FA0166F320D0BC3D7C343D3b2T0G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24" w:name="Par261"/>
      <w:bookmarkEnd w:id="24"/>
      <w:r>
        <w:rPr>
          <w:rFonts w:hint="default" w:ascii="Times New Roman" w:hAnsi="Times New Roman" w:cs="Times New Roman"/>
          <w:sz w:val="24"/>
          <w:szCs w:val="24"/>
        </w:rPr>
        <w:t xml:space="preserve">9) информация о факте получения согласия, предусмотренного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5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(при направлении межведомственного запроса в случае,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5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9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consultantplus://offline/ref=0483653078DAA65AF5C094EE69F54A42A067E45DCDFEAA890010D0479A6ECCF31F2A8382729308CC0B871A900FA0166F320D0BC3D7C343D3b2T0G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Требования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Par252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пунктов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9 части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03.12.2011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consultantplus://offline/ref=0483653078DAA65AF5C094EE69F54A42A164EC5FC0F0AA890010D0479A6ECCF31F2A8382729309C30F871A900FA0166F320D0BC3D7C343D3b2T0G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383-ФЗ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consultantplus://offline/ref=0483653078DAA65AF5C094EE69F54A42A067E45DCDFEAA890010D0479A6ECCF31F2A8382729308CC0D871A900FA0166F320D0BC3D7C343D3b2T0G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133-ФЗ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Срок подготовки и направления ответа на межведомственный запрос о представлении документов и информации,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3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consultantplus://offline/ref=0483653078DAA65AF5C094EE69F54A42A164EC5FC0F0AA890010D0479A6ECCF31F2A8382729309C300871A900FA0166F320D0BC3D7C343D3b2T0G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consultantplus://offline/ref=0483653078DAA65AF5C094EE69F54A42A06EEA5ECCFFAA890010D0479A6ECCF31F2A838272930ECB01871A900FA0166F320D0BC3D7C343D3b2T0G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03.07.2016 N 361-ФЗ)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Документы и информация, которые указаны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4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consultantplus://offline/ref=0483653078DAA65AF5C094EE69F54A42A667EC5BC0F0AA890010D0479A6ECCF31F2A838272930BCE0B871A900FA0166F320D0BC3D7C343D3b2T0G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7.3. Организация предоставления государственных и муниципальных услуг в упреждающем (проактивном) режиме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consultantplus://offline/ref=0483653078DAA65AF5C094EE69F54A42A667EC5BC0F0AA890010D0479A6ECCF31F2A838272930BCE0D871A900FA0166F320D0BC3D7C343D3b2T0G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25" w:name="Par273"/>
      <w:bookmarkEnd w:id="25"/>
      <w:r>
        <w:rPr>
          <w:rFonts w:hint="default" w:ascii="Times New Roman" w:hAnsi="Times New Roman" w:cs="Times New Roman"/>
          <w:sz w:val="24"/>
          <w:szCs w:val="24"/>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Случаи и порядок предоставления государственных и муниципальных услуг в упреждающем (проактивном) режиме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Par273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устанавливаются административным регламентом.</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7.4. Реестровая модель учета результатов предоставления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consultantplus://offline/ref=0483653078DAA65AF5C094EE69F54A42A667EC5BC0F0AA890010D0479A6ECCF31F2A838272930BCF09871A900FA0166F320D0BC3D7C343D3b2T0G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26" w:name="Par281"/>
      <w:bookmarkEnd w:id="26"/>
      <w:r>
        <w:rPr>
          <w:rFonts w:hint="default" w:ascii="Times New Roman" w:hAnsi="Times New Roman" w:cs="Times New Roman"/>
          <w:sz w:val="24"/>
          <w:szCs w:val="24"/>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27" w:name="Par282"/>
      <w:bookmarkEnd w:id="27"/>
      <w:r>
        <w:rPr>
          <w:rFonts w:hint="default" w:ascii="Times New Roman" w:hAnsi="Times New Roman" w:cs="Times New Roman"/>
          <w:sz w:val="24"/>
          <w:szCs w:val="24"/>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Требования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Par281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частей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При формировании и ведении государственных и муниципальных информационных систем,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Par281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8. Требования к взиманию с заявителя платы за предоставление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Государственные и муниципальные услуги предоставляются заявителям на бесплатной основе,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частями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28" w:name="Par290"/>
      <w:bookmarkEnd w:id="28"/>
      <w:r>
        <w:rPr>
          <w:rFonts w:hint="default" w:ascii="Times New Roman" w:hAnsi="Times New Roman" w:cs="Times New Roman"/>
          <w:sz w:val="24"/>
          <w:szCs w:val="24"/>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consultantplus://offline/ref=0483653078DAA65AF5C094EE69F54A42A666EF58C3FFAA890010D0479A6ECCF31F2A8384779A009E59C81BCC4AF2056E340D09C2CBbCT2G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законодательством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о налогах и сборах.</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29" w:name="Par291"/>
      <w:bookmarkEnd w:id="29"/>
      <w:r>
        <w:rPr>
          <w:rFonts w:hint="default" w:ascii="Times New Roman" w:hAnsi="Times New Roman" w:cs="Times New Roman"/>
          <w:sz w:val="24"/>
          <w:szCs w:val="24"/>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4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consultantplus://offline/ref=0483653078DAA65AF5C094EE69F54A42A06EEB5DC1FFAA890010D0479A6ECCF31F2A838272930BC809871A900FA0166F320D0BC3D7C343D3b2T0G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consultantplus://offline/ref=0483653078DAA65AF5C094EE69F54A42A16EE452C5F7AA890010D0479A6ECCF31F2A838272930CCF0F871A900FA0166F320D0BC3D7C343D3b2T0G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01.07.2011 N 169-ФЗ)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30" w:name="Par298"/>
      <w:bookmarkEnd w:id="30"/>
      <w:r>
        <w:rPr>
          <w:rFonts w:hint="default" w:ascii="Times New Roman" w:hAnsi="Times New Roman" w:cs="Times New Roman"/>
          <w:sz w:val="24"/>
          <w:szCs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утверждается: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consultantplus://offline/ref=0483653078DAA65AF5C094EE69F54A42A667EC5BC0F0AA890010D0479A6ECCF31F2A838272930BCF00871A900FA0166F320D0BC3D7C343D3b2T0G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31" w:name="Par300"/>
      <w:bookmarkEnd w:id="31"/>
      <w:r>
        <w:rPr>
          <w:rFonts w:hint="default" w:ascii="Times New Roman" w:hAnsi="Times New Roman" w:cs="Times New Roman"/>
          <w:sz w:val="24"/>
          <w:szCs w:val="24"/>
        </w:rPr>
        <w:t xml:space="preserve">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consultantplus://offline/ref=0483653078DAA65AF5C094EE69F54A42A664EF5AC0FFAA890010D0479A6ECCF31F2A838272930BC90A871A900FA0166F320D0BC3D7C343D3b2T0G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32" w:name="Par301"/>
      <w:bookmarkEnd w:id="32"/>
      <w:r>
        <w:rPr>
          <w:rFonts w:hint="default" w:ascii="Times New Roman" w:hAnsi="Times New Roman" w:cs="Times New Roman"/>
          <w:sz w:val="24"/>
          <w:szCs w:val="24"/>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33" w:name="Par302"/>
      <w:bookmarkEnd w:id="33"/>
      <w:r>
        <w:rPr>
          <w:rFonts w:hint="default" w:ascii="Times New Roman" w:hAnsi="Times New Roman" w:cs="Times New Roman"/>
          <w:sz w:val="24"/>
          <w:szCs w:val="24"/>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оказываются за счет средств заявителя.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consultantplus://offline/ref=0483653078DAA65AF5C094EE69F54A42A664EF5AC0FFAA890010D0479A6ECCF31F2A838272930BCB00871A900FA0166F320D0BC3D7C343D3b2T0G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consultantplus://offline/ref=0483653078DAA65AF5C094EE69F54A42A166EC5DCCF2AA890010D0479A6ECCF31F2A838272930ACA0B871A900FA0166F320D0BC3D7C343D3b2T0G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23.06.2014 N 160-ФЗ)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consultantplus://offline/ref=0483653078DAA65AF5C094EE69F54A42A16EE452C5F5AA890010D0479A6ECCF31F2A8382729308C30A871A900FA0166F320D0BC3D7C343D3b2T0G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11.07.2011 N 200-ФЗ)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а также предоставления документов, выдаваемых по результатам оказания таких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10. Требования к организации предоставления государственных и муниципальных услуг в электронной форме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consultantplus://offline/ref=0483653078DAA65AF5C094EE69F54A42A067E45DCDFEAA890010D0479A6ECCF31F2A8382729308CC0F871A900FA0166F320D0BC3D7C343D3b2T0G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При предоставлении государственных и муниципальных услуг в электронной форме могут осуществляться: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consultantplus://offline/ref=0483653078DAA65AF5C094EE69F54A42A667EC5BC0F0AA890010D0479A6ECCF31F2A838272930BCC09871A900FA0166F320D0BC3D7C343D3b2T0G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7.2 части 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03.12.2011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consultantplus://offline/ref=0483653078DAA65AF5C094EE69F54A42A164EC5FC0F0AA890010D0479A6ECCF31F2A8382729308CA08871A900FA0166F320D0BC3D7C343D3b2T0G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383-ФЗ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consultantplus://offline/ref=0483653078DAA65AF5C094EE69F54A42A06EEB5DC1FFAA890010D0479A6ECCF31F2A838272930BC80B871A900FA0166F320D0BC3D7C343D3b2T0G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479-ФЗ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consultantplus://offline/ref=0483653078DAA65AF5C094EE69F54A42A667EC5BC0F0AA890010D0479A6ECCF31F2A838272930BCC0A871A900FA0166F320D0BC3D7C343D3b2T0G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509-ФЗ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получение заявителем сведений о ходе выполнения запроса о предоставлении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5) получение заявителем результата предоставления государственной или муниципальной услуги, если иное не установлено федеральным законом;</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6) иные действия, необходимые для предоставления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34" w:name="Par321"/>
      <w:bookmarkEnd w:id="34"/>
      <w:r>
        <w:rPr>
          <w:rFonts w:hint="default" w:ascii="Times New Roman" w:hAnsi="Times New Roman" w:cs="Times New Roman"/>
          <w:sz w:val="24"/>
          <w:szCs w:val="24"/>
        </w:rPr>
        <w:t xml:space="preserve">2. Правительство Российской Федерации вправе определить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consultantplus://offline/ref=0483653078DAA65AF5C094EE69F54A42A664E95FC1FFAA890010D0479A6ECCF31F2A838272930BCB0E871A900FA0166F320D0BC3D7C343D3b2T0G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требования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к предоставлению в электронной форме государственных и муниципальных услуг, а также услуг,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2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consultantplus://offline/ref=0483653078DAA65AF5C094EE69F54A42A067E45DCDFEAA890010D0479A6ECCF31F2A8382729308CC00871A900FA0166F320D0BC3D7C343D3b2T0G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 в ред. Федеральных законов от 18.04.2018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consultantplus://offline/ref=0483653078DAA65AF5C094EE69F54A42A06FEB5AC2FFAA890010D0479A6ECCF31F2A838272930BCA01871A900FA0166F320D0BC3D7C343D3b2T0G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78-ФЗ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consultantplus://offline/ref=0483653078DAA65AF5C094EE69F54A42A667EC5BC0F0AA890010D0479A6ECCF31F2A838272930BCC0B871A900FA0166F320D0BC3D7C343D3b2T0G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509-ФЗ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35" w:name="Par323"/>
      <w:bookmarkEnd w:id="35"/>
      <w:r>
        <w:rPr>
          <w:rFonts w:hint="default" w:ascii="Times New Roman" w:hAnsi="Times New Roman" w:cs="Times New Roman"/>
          <w:sz w:val="24"/>
          <w:szCs w:val="24"/>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Par321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3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consultantplus://offline/ref=0483653078DAA65AF5C094EE69F54A42A06FEB5AC2FFAA890010D0479A6ECCF31F2A838272930BCB08871A900FA0166F320D0BC3D7C343D3b2T0G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18.04.2018 N 78-ФЗ)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и впоследствии устанавливаются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Par321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применяются требования, установленные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Par321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4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consultantplus://offline/ref=0483653078DAA65AF5C094EE69F54A42A06FEB5AC2FFAA890010D0479A6ECCF31F2A838272930BCB0A871A900FA0166F320D0BC3D7C343D3b2T0G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18.04.2018 N 78-ФЗ)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11. Реестры государственных услуг и реестры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Государственные и муниципальные услуги подлежат включению соответственно в реестры государственных услуг и реестры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36" w:name="Par331"/>
      <w:bookmarkEnd w:id="36"/>
      <w:r>
        <w:rPr>
          <w:rFonts w:hint="default" w:ascii="Times New Roman" w:hAnsi="Times New Roman" w:cs="Times New Roman"/>
          <w:sz w:val="24"/>
          <w:szCs w:val="24"/>
        </w:rPr>
        <w:t>2. Федеральный реестр государственных услуг содержит сведения: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consultantplus://offline/ref=0483653078DAA65AF5C094EE69F54A42A664EF5AC0FFAA890010D0479A6ECCF31F2A838272930BC90A871A900FA0166F320D0BC3D7C343D3b2T0G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утвержденный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Par300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 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об услугах,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иные сведения в соответствии с перечнем, установленным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Формирование и ведение федерального реестра государственных услуг осуществляются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consultantplus://offline/ref=0483653078DAA65AF5C094EE69F54A42A665EB53C6F4AA890010D0479A6ECCF31F2A838272930AC809871A900FA0166F320D0BC3D7C343D3b2T0G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установленном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37" w:name="Par337"/>
      <w:bookmarkEnd w:id="37"/>
      <w:r>
        <w:rPr>
          <w:rFonts w:hint="default" w:ascii="Times New Roman" w:hAnsi="Times New Roman" w:cs="Times New Roman"/>
          <w:sz w:val="24"/>
          <w:szCs w:val="24"/>
        </w:rPr>
        <w:t>4. Реестр государственных услуг субъекта Российской Федерации содержит сведения: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о государственных услугах, предоставляемых исполнительными органами государственной власти субъекта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Par301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 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об услугах,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иные сведения, состав которых устанавливается высшим исполнительным органом государственной власти субъекта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Формирование и ведение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consultantplus://offline/ref=0483653078DAA65AF5C094EE69F54A42A364EB53C1F5AA890010D0479A6ECCF31F2A838272930BCA0A871A900FA0166F320D0BC3D7C343D3b2T0G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реестра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38" w:name="Par343"/>
      <w:bookmarkEnd w:id="38"/>
      <w:r>
        <w:rPr>
          <w:rFonts w:hint="default" w:ascii="Times New Roman" w:hAnsi="Times New Roman" w:cs="Times New Roman"/>
          <w:sz w:val="24"/>
          <w:szCs w:val="24"/>
        </w:rPr>
        <w:t>6. Реестр муниципальных услуг содержит сведения: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о муниципальных услугах, предоставляемых органами местного самоуправления в соответствующем муниципальном образовании;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Par302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3 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об услугах,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иные сведения, состав которых устанавливается местной администрацией.</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7. Формирование и ведение реестра муниципальных услуг осуществляются в порядке, установленном местной администрацией.</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jc w:val="center"/>
        <w:textAlignment w:val="auto"/>
        <w:outlineLvl w:val="0"/>
        <w:rPr>
          <w:rFonts w:hint="default" w:ascii="Times New Roman" w:hAnsi="Times New Roman" w:cs="Times New Roman"/>
          <w:b/>
          <w:sz w:val="24"/>
          <w:szCs w:val="24"/>
        </w:rPr>
      </w:pPr>
      <w:r>
        <w:rPr>
          <w:rFonts w:hint="default" w:ascii="Times New Roman" w:hAnsi="Times New Roman" w:cs="Times New Roman"/>
          <w:b/>
          <w:sz w:val="24"/>
          <w:szCs w:val="24"/>
        </w:rPr>
        <w:t>Глава 2.1. ДОСУДЕБНОЕ (ВНЕСУДЕБНОЕ) ОБЖАЛОВАНИЕ</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ЗАЯВИТЕЛЕМ РЕШЕНИЙ И ДЕЙСТВИЙ (БЕЗДЕЙСТВИЯ) ОРГАНА,</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ГОСУДАРСТВЕННУЮ УСЛУГУ, ОРГАНА,</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ДОЛЖНОСТНОГО</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ЛИЦА ОРГАНА, ПРЕДОСТАВЛЯЮЩЕГО ГОСУДАРСТВЕННУЮ УСЛУГУ,</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ИЛИ ОРГАНА, ПРЕДОСТАВЛЯЮЩЕГО МУНИЦИПАЛЬНУЮ УСЛУГУ,</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ЛИБО ГОСУДАРСТВЕННОГО ИЛИ МУНИЦИПАЛЬНОГО СЛУЖАЩЕГО,</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РАБОТНИКА</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ОСУЩЕСТВЛЯЮЩИХ ФУНКЦИИ ПО ПРЕДОСТАВЛЕНИЮ ГОСУДАРСТВЕННЫХ</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ИЛИ МУНИЦИПАЛЬНЫХ УСЛУГ, ИЛИ ИХ РАБОТНИКОВ</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consultantplus://offline/ref=0483653078DAA65AF5C094EE69F54A42A06EEB5DC1FFAA890010D0479A6ECCF31F2A838272930BC80C871A900FA0166F320D0BC3D7C343D3b2T0G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consultantplus://offline/ref=0483653078DAA65AF5C094EE69F54A42A164EC5FC0F0AA890010D0479A6ECCF31F2A8382729308CA0A871A900FA0166F320D0BC3D7C343D3b2T0G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bookmarkStart w:id="39" w:name="Par364"/>
      <w:bookmarkEnd w:id="39"/>
      <w:r>
        <w:rPr>
          <w:rFonts w:hint="default" w:ascii="Times New Roman" w:hAnsi="Times New Roman" w:cs="Times New Roman"/>
          <w:b/>
          <w:sz w:val="24"/>
          <w:szCs w:val="24"/>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consultantplus://offline/ref=0483653078DAA65AF5C094EE69F54A42A06EEB5DC1FFAA890010D0479A6ECCF31F2A838272930BC80E871A900FA0166F320D0BC3D7C343D3b2T0G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Заявитель может обратиться с жалобой в том числе в следующих случаях:</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Par532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1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consultantplus://offline/ref=0483653078DAA65AF5C094EE69F54A42A06EEB5DC1FFAA890010D0479A6ECCF31F2A838272930BC80F871A900FA0166F320D0BC3D7C343D3b2T0G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1.3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2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consultantplus://offline/ref=0483653078DAA65AF5C094EE69F54A42A06EEB5DC1FFAA890010D0479A6ECCF31F2A838272930BC801871A900FA0166F320D0BC3D7C343D3b2T0G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consultantplus://offline/ref=0483653078DAA65AF5C094EE69F54A42A166EF52C7FEAA890010D0479A6ECCF31F2A838272930BCB0F871A900FA0166F320D0BC3D7C343D3b2T0G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19.07.2018 N 204-ФЗ)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1.3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5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consultantplus://offline/ref=0483653078DAA65AF5C094EE69F54A42A06EEB5DC1FFAA890010D0479A6ECCF31F2A838272930BC909871A900FA0166F320D0BC3D7C343D3b2T0G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1.3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7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consultantplus://offline/ref=0483653078DAA65AF5C094EE69F54A42A06EEB5DC1FFAA890010D0479A6ECCF31F2A838272930BC90B871A900FA0166F320D0BC3D7C343D3b2T0G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8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consultantplus://offline/ref=0483653078DAA65AF5C094EE69F54A42A06EEB5DC1FFAA890010D0479A6ECCF31F2A838272930BC90D871A900FA0166F320D0BC3D7C343D3b2T0G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1.3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9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consultantplus://offline/ref=0483653078DAA65AF5C094EE69F54A42A06EEB5DC1FFAA890010D0479A6ECCF31F2A838272930BC90F871A900FA0166F320D0BC3D7C343D3b2T0G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Par140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1.3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10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consultantplus://offline/ref=0483653078DAA65AF5C094EE69F54A42A166EF52C7FEAA890010D0479A6ECCF31F2A838272930BCB00871A900FA0166F320D0BC3D7C343D3b2T0G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19.07.2018 N 204-ФЗ)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11.2. Общие требования к порядку подачи и рассмотрения жалобы</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40" w:name="Par389"/>
      <w:bookmarkEnd w:id="40"/>
      <w:r>
        <w:rPr>
          <w:rFonts w:hint="default" w:ascii="Times New Roman" w:hAnsi="Times New Roman" w:cs="Times New Roman"/>
          <w:sz w:val="24"/>
          <w:szCs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подаются руководителям этих организаций.</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consultantplus://offline/ref=0483653078DAA65AF5C094EE69F54A42A06EEB5DC1FFAA890010D0479A6ECCF31F2A838272930BCE08871A900FA0166F320D0BC3D7C343D3b2T0G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2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consultantplus://offline/ref=0483653078DAA65AF5C094EE69F54A42A06EEB5DC1FFAA890010D0479A6ECCF31F2A838272930BCE0A871A900FA0166F320D0BC3D7C343D3b2T0G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consultantplus://offline/ref=0483653078DAA65AF5C094EE69F54A42A166ED59C5F1AA890010D0479A6ECCF31F2A838270985F9B4CD943C04CEB1B6F2B110BC0bCTAG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устанавливается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3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consultantplus://offline/ref=0483653078DAA65AF5C094EE69F54A42A06EEB5DC1FFAA890010D0479A6ECCF31F2A838272930BCE0C871A900FA0166F320D0BC3D7C343D3b2T0G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статьи 11.1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 настоящей статьи не применяются.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3.1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consultantplus://offline/ref=0483653078DAA65AF5C094EE69F54A42A067E45DCDFEAA890010D0479A6ECCF31F2A8382729308CD09871A900FA0166F320D0BC3D7C343D3b2T0G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consultantplus://offline/ref=0483653078DAA65AF5C094EE69F54A42A16EE459C6F0AA890010D0479A6ECCF31F2A8382729203CB0E871A900FA0166F320D0BC3D7C343D3b2T0G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2 статьи 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consultantplus://offline/ref=0483653078DAA65AF5C094EE69F54A42A665EB59C1F5AA890010D0479A6ECCF31F2A83857B91009E59C81BCC4AF2056E340D09C2CBbCT2G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законодательством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в антимонопольный орган.</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3.2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consultantplus://offline/ref=0483653078DAA65AF5C094EE69F54A42A36EEB53CCF7AA890010D0479A6ECCF31F2A838272930BC30E871A900FA0166F320D0BC3D7C343D3b2T0G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13.07.2015 N 250-ФЗ)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consultantplus://offline/ref=0483653078DAA65AF5C094EE69F54A42A06EEB5DC1FFAA890010D0479A6ECCF31F2A838272930BCE0E871A900FA0166F320D0BC3D7C343D3b2T0G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5. Жалоба должна содержать:</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их руководителей и (или) работников, решения и действия (бездействие) которых обжалуются;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consultantplus://offline/ref=0483653078DAA65AF5C094EE69F54A42A06EEB5DC1FFAA890010D0479A6ECCF31F2A838272930BCE00871A900FA0166F320D0BC3D7C343D3b2T0G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их работников;</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consultantplus://offline/ref=0483653078DAA65AF5C094EE69F54A42A06EEB5DC1FFAA890010D0479A6ECCF31F2A838272930BCE01871A900FA0166F320D0BC3D7C343D3b2T0G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consultantplus://offline/ref=0483653078DAA65AF5C094EE69F54A42A06EEB5DC1FFAA890010D0479A6ECCF31F2A838272930BCF08871A900FA0166F320D0BC3D7C343D3b2T0G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6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consultantplus://offline/ref=0483653078DAA65AF5C094EE69F54A42A06EEB5DC1FFAA890010D0479A6ECCF31F2A838272930BCF09871A900FA0166F320D0BC3D7C343D3b2T0G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41" w:name="Par411"/>
      <w:bookmarkEnd w:id="41"/>
      <w:r>
        <w:rPr>
          <w:rFonts w:hint="default" w:ascii="Times New Roman" w:hAnsi="Times New Roman" w:cs="Times New Roman"/>
          <w:sz w:val="24"/>
          <w:szCs w:val="24"/>
        </w:rPr>
        <w:t>7. По результатам рассмотрения жалобы принимается одно из следующих решений:</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7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consultantplus://offline/ref=0483653078DAA65AF5C094EE69F54A42A06EEB5DC1FFAA890010D0479A6ECCF31F2A838272930BCF0B871A900FA0166F320D0BC3D7C343D3b2T0G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42" w:name="Par415"/>
      <w:bookmarkEnd w:id="42"/>
      <w:r>
        <w:rPr>
          <w:rFonts w:hint="default" w:ascii="Times New Roman" w:hAnsi="Times New Roman" w:cs="Times New Roman"/>
          <w:sz w:val="24"/>
          <w:szCs w:val="24"/>
        </w:rPr>
        <w:t xml:space="preserve">8. Не позднее дня, следующего за днем принятия решения,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8.1. В случае признания жалобы подлежащей удовлетворению в ответе заявителю, указанном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8.1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consultantplus://offline/ref=0483653078DAA65AF5C094EE69F54A42A166EF52C7FEAA890010D0479A6ECCF31F2A838272930BC808871A900FA0166F320D0BC3D7C343D3b2T0G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19.07.2018 N 204-ФЗ)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8.2. В случае признания жалобы не подлежащей удовлетворению в ответе заявителю, указанном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8.2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consultantplus://offline/ref=0483653078DAA65AF5C094EE69F54A42A166EF52C7FEAA890010D0479A6ECCF31F2A838272930BC80A871A900FA0166F320D0BC3D7C343D3b2T0G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19.07.2018 N 204-ФЗ)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Par389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незамедлительно направляют имеющиеся материалы в органы прокуратуры.</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consultantplus://offline/ref=0483653078DAA65AF5C094EE69F54A42A06EEB5DC1FFAA890010D0479A6ECCF31F2A838272930BCF0F871A900FA0166F320D0BC3D7C343D3b2T0G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consultantplus://offline/ref=0483653078DAA65AF5C094EE69F54A42A167E952C6F7AA890010D0479A6ECCF31F2A838272930BCB08871A900FA0166F320D0BC3D7C343D3b2T0G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 мая 2006 года N 59-ФЗ "О порядке рассмотрения обращений граждан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consultantplus://offline/ref=0483653078DAA65AF5C094EE69F54A42A067E45DCDFEAA890010D0479A6ECCF31F2A8382729308CD0B871A900FA0166F320D0BC3D7C343D3b2T0G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11.3. Информационная система досудебного (внесудебного) обжалования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consultantplus://offline/ref=0483653078DAA65AF5C094EE69F54A42A167EC5DCDF6AA890010D0479A6ECCF31F2A838272930BC808871A900FA0166F320D0BC3D7C343D3b2T0G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актами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Правительства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consultantplus://offline/ref=0483653078DAA65AF5C094EE69F54A42A664E85FCDF4AA890010D0479A6ECCF31F2A838272930BC80A871A900FA0166F320D0BC3D7C343D3b2T0G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Особенности</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разработки и принятия административных регламентов предоставления государственных услуг в 2022 году утв. Постановлением Правительства РФ от 24.03.2022 N 454.</w:t>
            </w: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p>
        </w:tc>
      </w:tr>
    </w:tbl>
    <w:p>
      <w:pPr>
        <w:keepNext w:val="0"/>
        <w:keepLines w:val="0"/>
        <w:pageBreakBefore w:val="0"/>
        <w:widowControl/>
        <w:kinsoku/>
        <w:wordWrap/>
        <w:overflowPunct/>
        <w:topLinePunct w:val="0"/>
        <w:autoSpaceDE/>
        <w:autoSpaceDN/>
        <w:bidi w:val="0"/>
        <w:adjustRightInd/>
        <w:snapToGrid/>
        <w:spacing w:beforeLines="0" w:afterLines="0"/>
        <w:jc w:val="center"/>
        <w:textAlignment w:val="auto"/>
        <w:outlineLvl w:val="0"/>
        <w:rPr>
          <w:rFonts w:hint="default" w:ascii="Times New Roman" w:hAnsi="Times New Roman" w:cs="Times New Roman"/>
          <w:b/>
          <w:sz w:val="24"/>
          <w:szCs w:val="24"/>
        </w:rPr>
      </w:pPr>
      <w:r>
        <w:rPr>
          <w:rFonts w:hint="default" w:ascii="Times New Roman" w:hAnsi="Times New Roman" w:cs="Times New Roman"/>
          <w:b/>
          <w:sz w:val="24"/>
          <w:szCs w:val="24"/>
        </w:rPr>
        <w:t>Глава 3. АДМИНИСТРАТИВНЫЕ РЕГЛАМЕНТЫ</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12. Требования к структуре административных регламентов</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Предоставление государственных и муниципальных услуг осуществляется в соответствии с административными регламентами.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Структура административного регламента должна содержать разделы, устанавливающие: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общие положения;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стандарт предоставления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21.12.2013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consultantplus://offline/ref=0483653078DAA65AF5C094EE69F54A42A664EC5AC4F1AA890010D0479A6ECCF31F2A838272930BCB0C871A900FA0166F320D0BC3D7C343D3b2T0G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359-ФЗ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consultantplus://offline/ref=0483653078DAA65AF5C094EE69F54A42A667EC5BC0F0AA890010D0479A6ECCF31F2A838272930BCC0D871A900FA0166F320D0BC3D7C343D3b2T0G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509-ФЗ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формы контроля за исполнением административного регламента;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а также их должностных лиц, государственных или муниципальных служащих, работников.</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5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consultantplus://offline/ref=0483653078DAA65AF5C094EE69F54A42A06EEB5DC1FFAA890010D0479A6ECCF31F2A838272930BCF00871A900FA0166F320D0BC3D7C343D3b2T0G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43" w:name="Par444"/>
      <w:bookmarkEnd w:id="43"/>
      <w:r>
        <w:rPr>
          <w:rFonts w:hint="default" w:ascii="Times New Roman" w:hAnsi="Times New Roman" w:cs="Times New Roman"/>
          <w:sz w:val="24"/>
          <w:szCs w:val="24"/>
        </w:rP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3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consultantplus://offline/ref=0483653078DAA65AF5C094EE69F54A42A667EC5BC0F0AA890010D0479A6ECCF31F2A838272930BCC0E871A900FA0166F320D0BC3D7C343D3b2T0G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Административные регламенты подлежат приведению в соответствие с требованиями (в ред. ФЗ от 30.12.2020 N 509-ФЗ) в сроки: до 01.01.2024 - федеральными органами, до 01.01.2025 - органами субъектов РФ, местного самоуправления.</w:t>
            </w: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p>
        </w:tc>
      </w:tr>
    </w:tbl>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13. Общие требования к разработке проектов административных регламентов</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consultantplus://offline/ref=0483653078DAA65AF5C094EE69F54A42A667EC5BC0F0AA890010D0479A6ECCF31F2A838272930BCC01871A900FA0166F320D0BC3D7C343D3b2T0G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44" w:name="Par453"/>
      <w:bookmarkEnd w:id="44"/>
      <w:r>
        <w:rPr>
          <w:rFonts w:hint="default" w:ascii="Times New Roman" w:hAnsi="Times New Roman" w:cs="Times New Roman"/>
          <w:sz w:val="24"/>
          <w:szCs w:val="24"/>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1.1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consultantplus://offline/ref=0483653078DAA65AF5C094EE69F54A42A667EC5BC0F0AA890010D0479A6ECCF31F2A838272930BCD08871A900FA0166F320D0BC3D7C343D3b2T0G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45" w:name="Par455"/>
      <w:bookmarkEnd w:id="45"/>
      <w:r>
        <w:rPr>
          <w:rFonts w:hint="default" w:ascii="Times New Roman" w:hAnsi="Times New Roman" w:cs="Times New Roman"/>
          <w:sz w:val="24"/>
          <w:szCs w:val="24"/>
        </w:rP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1.2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consultantplus://offline/ref=0483653078DAA65AF5C094EE69F54A42A667EC5BC0F0AA890010D0479A6ECCF31F2A838272930BCD0A871A900FA0166F320D0BC3D7C343D3b2T0G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Par444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1.3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consultantplus://offline/ref=0483653078DAA65AF5C094EE69F54A42A667EC5BC0F0AA890010D0479A6ECCF31F2A838272930BCD0B871A900FA0166F320D0BC3D7C343D3b2T0G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2 - 5. Утратили силу. - 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consultantplus://offline/ref=0483653078DAA65AF5C094EE69F54A42A667EC5BC0F0AA890010D0479A6ECCF31F2A838272930BCD0C871A900FA0166F320D0BC3D7C343D3b2T0G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Par453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утверждаются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6.1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consultantplus://offline/ref=0483653078DAA65AF5C094EE69F54A42A667EC5BC0F0AA890010D0479A6ECCF31F2A838272930BCD0D871A900FA0166F320D0BC3D7C343D3b2T0G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46" w:name="Par463"/>
      <w:bookmarkEnd w:id="46"/>
      <w:r>
        <w:rPr>
          <w:rFonts w:hint="default" w:ascii="Times New Roman" w:hAnsi="Times New Roman" w:cs="Times New Roman"/>
          <w:sz w:val="24"/>
          <w:szCs w:val="24"/>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Par455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w:t>
      </w:r>
      <w:bookmarkStart w:id="77" w:name="_GoBack"/>
      <w:bookmarkEnd w:id="77"/>
      <w:r>
        <w:rPr>
          <w:rFonts w:hint="default" w:ascii="Times New Roman" w:hAnsi="Times New Roman" w:cs="Times New Roman"/>
          <w:sz w:val="24"/>
          <w:szCs w:val="24"/>
        </w:rPr>
        <w:t>самоуправления.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6.2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consultantplus://offline/ref=0483653078DAA65AF5C094EE69F54A42A667EC5BC0F0AA890010D0479A6ECCF31F2A838272930BCD0F871A900FA0166F320D0BC3D7C343D3b2T0G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Par463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6.3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consultantplus://offline/ref=0483653078DAA65AF5C094EE69F54A42A667EC5BC0F0AA890010D0479A6ECCF31F2A838272930BCD00871A900FA0166F320D0BC3D7C343D3b2T0G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7 - 11. Утратили силу. - 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consultantplus://offline/ref=0483653078DAA65AF5C094EE69F54A42A667EC5BC0F0AA890010D0479A6ECCF31F2A838272930BCD01871A900FA0166F320D0BC3D7C343D3b2T0G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consultantplus://offline/ref=0483653078DAA65AF5C094EE69F54A42A667EC5BC0F0AA890010D0479A6ECCF31F2A838272930BC208871A900FA0166F320D0BC3D7C343D3b2T0G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consultantplus://offline/ref=0483653078DAA65AF5C094EE69F54A42A665EC58C4F1AA890010D0479A6ECCF31F2A838771985F9B4CD943C04CEB1B6F2B110BC0bCTAG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органом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исполнительной власти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consultantplus://offline/ref=0483653078DAA65AF5C094EE69F54A42A16FEC5FCCF7AA890010D0479A6ECCF31F2A838272930ACD0E871A900FA0166F320D0BC3D7C343D3b2T0G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13.1.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consultantplus://offline/ref=0483653078DAA65AF5C094EE69F54A42A16FEC5CC0F4AA890010D0479A6ECCF31F2A838272930BC80C871A900FA0166F320D0BC3D7C343D3b2T0G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Порядок</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13.1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consultantplus://offline/ref=0483653078DAA65AF5C094EE69F54A42A16EE452C5F7AA890010D0479A6ECCF31F2A838272930CCF00871A900FA0166F320D0BC3D7C343D3b2T0G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01.07.2011 N 169-ФЗ)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14. Требования к стандарту предоставления государственной или муниципальной услуги, единому стандарту</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consultantplus://offline/ref=0483653078DAA65AF5C094EE69F54A42A162EC5DC0F0AA890010D0479A6ECCF31F2A838272930BC20C871A900FA0166F320D0BC3D7C343D3b2T0G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27.12.2019 N 472-ФЗ)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consultantplus://offline/ref=0483653078DAA65AF5C094EE69F54A42A162EC5DC0F0AA890010D0479A6ECCF31F2A838272930BC20D871A900FA0166F320D0BC3D7C343D3b2T0G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Стандарт предоставления государственной или муниципальной услуги предусматривает:</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47" w:name="Par480"/>
      <w:bookmarkEnd w:id="47"/>
      <w:r>
        <w:rPr>
          <w:rFonts w:hint="default" w:ascii="Times New Roman" w:hAnsi="Times New Roman" w:cs="Times New Roman"/>
          <w:sz w:val="24"/>
          <w:szCs w:val="24"/>
        </w:rPr>
        <w:t>1) наименование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наименование органа, предоставляющего государственную услугу, или органа, предоставляющего муниципальную услугу;</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48" w:name="Par482"/>
      <w:bookmarkEnd w:id="48"/>
      <w:r>
        <w:rPr>
          <w:rFonts w:hint="default" w:ascii="Times New Roman" w:hAnsi="Times New Roman" w:cs="Times New Roman"/>
          <w:sz w:val="24"/>
          <w:szCs w:val="24"/>
        </w:rPr>
        <w:t>3) результат предоставления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срок предоставления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5) правовые основания для предоставления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consultantplus://offline/ref=0483653078DAA65AF5C094EE69F54A42A16EE452C5F7AA890010D0479A6ECCF31F2A838272930CCC08871A900FA0166F320D0BC3D7C343D3b2T0G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01.07.2011 N 169-ФЗ)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49" w:name="Par488"/>
      <w:bookmarkEnd w:id="49"/>
      <w:r>
        <w:rPr>
          <w:rFonts w:hint="default" w:ascii="Times New Roman" w:hAnsi="Times New Roman" w:cs="Times New Roman"/>
          <w:sz w:val="24"/>
          <w:szCs w:val="24"/>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8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consultantplus://offline/ref=0483653078DAA65AF5C094EE69F54A42A06EEB5DC1FFAA890010D0479A6ECCF31F2A838272930BCC0D871A900FA0166F320D0BC3D7C343D3b2T0G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50" w:name="Par492"/>
      <w:bookmarkEnd w:id="50"/>
      <w:r>
        <w:rPr>
          <w:rFonts w:hint="default" w:ascii="Times New Roman" w:hAnsi="Times New Roman" w:cs="Times New Roman"/>
          <w:sz w:val="24"/>
          <w:szCs w:val="24"/>
        </w:rPr>
        <w:t>11) срок регистрации запроса заявителя о предоставлении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consultantplus://offline/ref=0483653078DAA65AF5C094EE69F54A42A36FEC5EC1F6AA890010D0479A6ECCF31F2A8382729309CC0F871A900FA0166F320D0BC3D7C343D3b2T0G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01.12.2014 N 419-ФЗ)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13) показатели доступности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consultantplus://offline/ref=0483653078DAA65AF5C094EE69F54A42A665E853C7F6AA890010D0479A6ECCF31F2A838272930BCB09871A900FA0166F320D0BC3D7C343D3b2T0G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качества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51" w:name="Par496"/>
      <w:bookmarkEnd w:id="51"/>
      <w:r>
        <w:rPr>
          <w:rFonts w:hint="default" w:ascii="Times New Roman" w:hAnsi="Times New Roman" w:cs="Times New Roman"/>
          <w:sz w:val="24"/>
          <w:szCs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52" w:name="Par497"/>
      <w:bookmarkEnd w:id="52"/>
      <w:r>
        <w:rPr>
          <w:rFonts w:hint="default" w:ascii="Times New Roman" w:hAnsi="Times New Roman" w:cs="Times New Roman"/>
          <w:sz w:val="24"/>
          <w:szCs w:val="24"/>
        </w:rPr>
        <w:t xml:space="preserve">2. Единый стандарт должен содержать сведения,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Par480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пунктами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Par488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Par492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Par496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14 части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В нем также должны быть указаны:</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заявитель (состав (перечень) заявителей);</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способ (способы) направления запроса о предоставлении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7) порядок оставления запроса заявителя о предоставлении государственной или муниципальной услуги без рассмотрения;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2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consultantplus://offline/ref=0483653078DAA65AF5C094EE69F54A42A162EC5DC0F0AA890010D0479A6ECCF31F2A838272930BC20E871A900FA0166F320D0BC3D7C343D3b2T0G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27.12.2019 N 472-ФЗ)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Положения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\l Par511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гл. 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\l Par791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не распространяются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p>
        </w:tc>
      </w:tr>
    </w:tbl>
    <w:p>
      <w:pPr>
        <w:keepNext w:val="0"/>
        <w:keepLines w:val="0"/>
        <w:pageBreakBefore w:val="0"/>
        <w:widowControl/>
        <w:kinsoku/>
        <w:wordWrap/>
        <w:overflowPunct/>
        <w:topLinePunct w:val="0"/>
        <w:autoSpaceDE/>
        <w:autoSpaceDN/>
        <w:bidi w:val="0"/>
        <w:adjustRightInd/>
        <w:snapToGrid/>
        <w:spacing w:beforeLines="0" w:afterLines="0"/>
        <w:jc w:val="center"/>
        <w:textAlignment w:val="auto"/>
        <w:outlineLvl w:val="0"/>
        <w:rPr>
          <w:rFonts w:hint="default" w:ascii="Times New Roman" w:hAnsi="Times New Roman" w:cs="Times New Roman"/>
          <w:b/>
          <w:sz w:val="24"/>
          <w:szCs w:val="24"/>
        </w:rPr>
      </w:pPr>
      <w:bookmarkStart w:id="53" w:name="Par511"/>
      <w:bookmarkEnd w:id="53"/>
      <w:r>
        <w:rPr>
          <w:rFonts w:hint="default" w:ascii="Times New Roman" w:hAnsi="Times New Roman" w:cs="Times New Roman"/>
          <w:b/>
          <w:sz w:val="24"/>
          <w:szCs w:val="24"/>
        </w:rPr>
        <w:t>Глава 4. ОРГАНИЗАЦИЯ ПРЕДОСТАВЛЕНИЯ ГОСУДАРСТВЕННЫХ</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И МУНИЦИПАЛЬНЫХ УСЛУГ В МНОГОФУНКЦИОНАЛЬНЫХ ЦЕНТРАХ</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bookmarkStart w:id="54" w:name="Par514"/>
      <w:bookmarkEnd w:id="54"/>
      <w:r>
        <w:rPr>
          <w:rFonts w:hint="default" w:ascii="Times New Roman" w:hAnsi="Times New Roman" w:cs="Times New Roman"/>
          <w:b/>
          <w:sz w:val="24"/>
          <w:szCs w:val="24"/>
        </w:rPr>
        <w:t>Статья 15. Особенности организации предоставления государственных и муниципальных услуг в многофункциональных центрах</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Par532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consultantplus://offline/ref=0483653078DAA65AF5C094EE69F54A42A06EEB5DC1FFAA890010D0479A6ECCF31F2A838272930BCC00871A900FA0166F320D0BC3D7C343D3b2T0G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устанавливаются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consultantplus://offline/ref=0483653078DAA65AF5C094EE69F54A42A665EB59C6F1AA890010D0479A6ECCF31F2A838272930BCB08871A900FA0166F320D0BC3D7C343D3b2T0G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правилами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организации деятельности многофункциональных центров, утверждаемыми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2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consultantplus://offline/ref=0483653078DAA65AF5C094EE69F54A42A664EC5AC4F1AA890010D0479A6ECCF31F2A838272930BCB0E871A900FA0166F320D0BC3D7C343D3b2T0G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21.12.2013 N 359-ФЗ)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consultantplus://offline/ref=0483653078DAA65AF5C094EE69F54A42A664EA5EC5F3AA890010D0479A6ECCF31F2A838272930AC90C871A900FA0166F320D0BC3D7C343D3b2T0G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соглашений</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3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consultantplus://offline/ref=0483653078DAA65AF5C094EE69F54A42A664EC5AC4F1AA890010D0479A6ECCF31F2A838272930BCB00871A900FA0166F320D0BC3D7C343D3b2T0G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21.12.2013 N 359-ФЗ)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Par532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4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consultantplus://offline/ref=0483653078DAA65AF5C094EE69F54A42A06EEB5DC1FFAA890010D0479A6ECCF31F2A838272930BCC01871A900FA0166F320D0BC3D7C343D3b2T0G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consultantplus://offline/ref=0483653078DAA65AF5C094EE69F54A42A665EB59C6F1AA890010D0479A6ECCF31F2A838272930BCB08871A900FA0166F320D0BC3D7C343D3b2T0G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Правила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организации деятельности многофункциональных центров утверждаются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5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consultantplus://offline/ref=0483653078DAA65AF5C094EE69F54A42A164EC5FC0F0AA890010D0479A6ECCF31F2A8382729308C90A871A900FA0166F320D0BC3D7C343D3b2T0G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6. Перечни государственных и муниципальных услуг, предоставляемых в многофункциональных центрах, утверждаются: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муниципальным правовым актом - для муниципальных услуг, предоставляемых органами местного самоуправления.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6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consultantplus://offline/ref=0483653078DAA65AF5C094EE69F54A42A067E45DCDFEAA890010D0479A6ECCF31F2A8382729308CD0C871A900FA0166F320D0BC3D7C343D3b2T0G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bookmarkStart w:id="55" w:name="Par532"/>
      <w:bookmarkEnd w:id="55"/>
      <w:r>
        <w:rPr>
          <w:rFonts w:hint="default" w:ascii="Times New Roman" w:hAnsi="Times New Roman" w:cs="Times New Roman"/>
          <w:b/>
          <w:sz w:val="24"/>
          <w:szCs w:val="24"/>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consultantplus://offline/ref=0483653078DAA65AF5C094EE69F54A42A06EEB5DC1FFAA890010D0479A6ECCF31F2A838272930BCD09871A900FA0166F320D0BC3D7C343D3b2T0G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consultantplus://offline/ref=0483653078DAA65AF5C094EE69F54A42A166ED5FC0F7AA890010D0479A6ECCF31F2A838272930BCA00871A900FA0166F320D0BC3D7C343D3b2T0G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предоставление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56" w:name="Par538"/>
      <w:bookmarkEnd w:id="56"/>
      <w:r>
        <w:rPr>
          <w:rFonts w:hint="default" w:ascii="Times New Roman" w:hAnsi="Times New Roman" w:cs="Times New Roman"/>
          <w:sz w:val="24"/>
          <w:szCs w:val="24"/>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2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2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consultantplus://offline/ref=0483653078DAA65AF5C094EE69F54A42A667EC5BC0F0AA890010D0479A6ECCF31F2A838272930BC209871A900FA0166F320D0BC3D7C343D3b2T0G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consultantplus://offline/ref=0483653078DAA65AF5C094EE69F54A42A06FE95CC7FFAA890010D0479A6ECCF31F2A838272930BCB0A871A900FA0166F320D0BC3D7C343D3b2T0G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Примерная форма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комплексного запроса, а также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consultantplus://offline/ref=0483653078DAA65AF5C094EE69F54A42A06FE95CC7FFAA890010D0479A6ECCF31F2A838272930BC30C871A900FA0166F320D0BC3D7C343D3b2T0G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порядок</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 Направление многофункциональным центром заявлений, а также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Par538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в ходе личного приема заявителя;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по телефону;</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по электронной почте.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consultantplus://offline/ref=0483653078DAA65AF5C094EE69F54A42A666EE52C3F4AA890010D0479A6ECCF31F2A838272930BCA0F871A900FA0166F320D0BC3D7C343D3b2T0G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государственных услуг, предоставляемых федеральными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consultantplus://offline/ref=0483653078DAA65AF5C094EE69F54A42A665E852C1F6AA890010D0479A6ECCF31F2A838272930ACD00871A900FA0166F320D0BC3D7C343D3b2T0G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органами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муниципальным правовым актом - для муниципальных услуг, предоставляемых органами местного самоуправления.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14. На основе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Par760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bookmarkStart w:id="57" w:name="Par556"/>
      <w:bookmarkEnd w:id="57"/>
      <w:r>
        <w:rPr>
          <w:rFonts w:hint="default" w:ascii="Times New Roman" w:hAnsi="Times New Roman" w:cs="Times New Roman"/>
          <w:b/>
          <w:sz w:val="24"/>
          <w:szCs w:val="24"/>
        </w:rPr>
        <w:t>Статья 16. Функции, права, обязанности и ответственность многофункционального центра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consultantplus://offline/ref=0483653078DAA65AF5C094EE69F54A42A067E45DCDFEAA890010D0479A6ECCF31F2A8382729308C208871A900FA0166F320D0BC3D7C343D3b2T0G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58" w:name="Par559"/>
      <w:bookmarkEnd w:id="58"/>
      <w:r>
        <w:rPr>
          <w:rFonts w:hint="default" w:ascii="Times New Roman" w:hAnsi="Times New Roman" w:cs="Times New Roman"/>
          <w:sz w:val="24"/>
          <w:szCs w:val="24"/>
        </w:rPr>
        <w:t>1. Многофункциональные центры осуществляют:</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consultantplus://offline/ref=0483653078DAA65AF5C094EE69F54A42A067E45DCDFEAA890010D0479A6ECCF31F2A8382729308C20A871A900FA0166F320D0BC3D7C343D3b2T0G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1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consultantplus://offline/ref=0483653078DAA65AF5C094EE69F54A42A667EC5BC0F0AA890010D0479A6ECCF31F2A838272930BC20B871A900FA0166F320D0BC3D7C343D3b2T0G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consultantplus://offline/ref=0483653078DAA65AF5C094EE69F54A42A164EC5FC0F0AA890010D0479A6ECCF31F2A8382729308C90E871A900FA0166F320D0BC3D7C343D3b2T0G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2.1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consultantplus://offline/ref=0483653078DAA65AF5C094EE69F54A42A06EEB5DC1FFAA890010D0479A6ECCF31F2A838272930BC30E871A900FA0166F320D0BC3D7C343D3b2T0G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4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consultantplus://offline/ref=0483653078DAA65AF5C094EE69F54A42A667EC5BC0F0AA890010D0479A6ECCF31F2A838272930BC20D871A900FA0166F320D0BC3D7C343D3b2T0G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consultantplus://offline/ref=0483653078DAA65AF5C094EE69F54A42A164EC5FC0F0AA890010D0479A6ECCF31F2A8382729308C90F871A900FA0166F320D0BC3D7C343D3b2T0G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6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consultantplus://offline/ref=0483653078DAA65AF5C094EE69F54A42A06EEB5DC1FFAA890010D0479A6ECCF31F2A838272930BC301871A900FA0166F320D0BC3D7C343D3b2T0G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consultantplus://offline/ref=0483653078DAA65AF5C094EE69F54A42A36FEA5DC0FFAA890010D0479A6ECCF31F2A838272930BCA00871A900FA0166F320D0BC3D7C343D3b2T0G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требованиями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установленными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(пп. 6.1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consultantplus://offline/ref=0483653078DAA65AF5C094EE69F54A42A664EC5AC4F1AA890010D0479A6ECCF31F2A838272930BC80C871A900FA0166F320D0BC3D7C343D3b2T0G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21.12.2013 N 359-ФЗ;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consultantplus://offline/ref=0483653078DAA65AF5C094EE69F54A42A667EC5BC0F0AA890010D0479A6ECCF31F2A838272930BC20F871A900FA0166F320D0BC3D7C343D3b2T0G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consultantplus://offline/ref=0483653078DAA65AF5C094EE69F54A42A36FEA5DC0FFAA890010D0479A6ECCF31F2A838272930BCA00871A900FA0166F320D0BC3D7C343D3b2T0G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требованиями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установленными Правительством Российской Федерации. Если иное не предусмотрено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consultantplus://offline/ref=0483653078DAA65AF5C094EE69F54A42A665EB59C6F1AA890010D0479A6ECCF31F2A838272930BCB08871A900FA0166F320D0BC3D7C343D3b2T0G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правилами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7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consultantplus://offline/ref=0483653078DAA65AF5C094EE69F54A42A664EC5AC4F1AA890010D0479A6ECCF31F2A838272930BC80E871A900FA0166F320D0BC3D7C343D3b2T0G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21.12.2013 N 359-ФЗ)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7.1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consultantplus://offline/ref=0483653078DAA65AF5C094EE69F54A42A06FEC58C4F2AA890010D0479A6ECCF31F2A838272930BCB08871A900FA0166F320D0BC3D7C343D3b2T0G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19.02.2018 N 26-ФЗ;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consultantplus://offline/ref=0483653078DAA65AF5C094EE69F54A42A06FEB5EC2F4AA890010D0479A6ECCF31F2A838272930FC800871A900FA0166F320D0BC3D7C343D3b2T0G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23.04.2018 N 87-ФЗ)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59" w:name="Par580"/>
      <w:bookmarkEnd w:id="59"/>
      <w:r>
        <w:rPr>
          <w:rFonts w:hint="default" w:ascii="Times New Roman" w:hAnsi="Times New Roman" w:cs="Times New Roman"/>
          <w:sz w:val="24"/>
          <w:szCs w:val="24"/>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consultantplus://offline/ref=0483653078DAA65AF5C094EE69F54A42A16FE45ECCF0AA890010D0479A6ECCF31F2A838272930BC900871A900FA0166F320D0BC3D7C343D3b2T0G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таких документов и информации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consultantplus://offline/ref=0483653078DAA65AF5C094EE69F54A42A16FE45ECCF0AA890010D0479A6ECCF31F2A838272930BCB0B871A900FA0166F320D0BC3D7C343D3b2T0G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порядок</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7.2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consultantplus://offline/ref=0483653078DAA65AF5C094EE69F54A42A667EC5BC0F0AA890010D0479A6ECCF31F2A838272930BC200871A900FA0166F320D0BC3D7C343D3b2T0G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7.3) в порядке, установленном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consultantplus://offline/ref=0483653078DAA65AF5C094EE69F54A42A665EB5CC2F4AA890010D0479A6ECCF31F2A83807795009E59C81BCC4AF2056E340D09C2CBbCT2G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14.1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consultantplus://offline/ref=0483653078DAA65AF5C094EE69F54A42A664EC5BC1F3AA890010D0479A6ECCF31F2A838272930BCA01871A900FA0166F320D0BC3D7C343D3b2T0G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требования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7.3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consultantplus://offline/ref=0483653078DAA65AF5C094EE69F54A42A665EB59C1FFAA890010D0479A6ECCF31F2A8382729309CB0A871A900FA0166F320D0BC3D7C343D3b2T0G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29.12.2020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8) иные функции, установленные нормативными правовыми актами и соглашениями о взаимодействии.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8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consultantplus://offline/ref=0483653078DAA65AF5C094EE69F54A42A067E45DCDFEAA890010D0479A6ECCF31F2A8382729308C20B871A900FA0166F320D0BC3D7C343D3b2T0G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60" w:name="Par586"/>
      <w:bookmarkEnd w:id="60"/>
      <w:r>
        <w:rPr>
          <w:rFonts w:hint="default" w:ascii="Times New Roman" w:hAnsi="Times New Roman" w:cs="Times New Roman"/>
          <w:sz w:val="24"/>
          <w:szCs w:val="24"/>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consultantplus://offline/ref=0483653078DAA65AF5C094EE69F54A42A665EB59C6F1AA890010D0479A6ECCF31F2A838272930AC809871A900FA0166F320D0BC3D7C343D3b2T0G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правилами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организации деятельности уполномоченных многофункциональных центров, утверждаемыми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1.1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consultantplus://offline/ref=0483653078DAA65AF5C094EE69F54A42A067E45DCDFEAA890010D0479A6ECCF31F2A8382729308C20D871A900FA0166F320D0BC3D7C343D3b2T0G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consultantplus://offline/ref=0483653078DAA65AF5C094EE69F54A42A664EC5AC4F1AA890010D0479A6ECCF31F2A838272930BC800871A900FA0166F320D0BC3D7C343D3b2T0G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21.12.2013 N 359-ФЗ)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1.2. Организации,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consultantplus://offline/ref=0483653078DAA65AF5C094EE69F54A42A664EF58C0F6AA890010D0479A6ECCF31F2A8382729308C80C871A900FA0166F320D0BC3D7C343D3b2T0G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7 статьи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2006 года N 152-ФЗ "О персональных данных".</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1.2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consultantplus://offline/ref=0483653078DAA65AF5C094EE69F54A42A067E45DCDFEAA890010D0479A6ECCF31F2A8382729308C20F871A900FA0166F320D0BC3D7C343D3b2T0G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consultantplus://offline/ref=0483653078DAA65AF5C094EE69F54A42A664EC5AC4F1AA890010D0479A6ECCF31F2A838272930BC801871A900FA0166F320D0BC3D7C343D3b2T0G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21.12.2013 N 359-ФЗ)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61" w:name="Par590"/>
      <w:bookmarkEnd w:id="61"/>
      <w:r>
        <w:rPr>
          <w:rFonts w:hint="default" w:ascii="Times New Roman" w:hAnsi="Times New Roman" w:cs="Times New Roman"/>
          <w:sz w:val="24"/>
          <w:szCs w:val="24"/>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1.3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consultantplus://offline/ref=0483653078DAA65AF5C094EE69F54A42A664EC5AC4F1AA890010D0479A6ECCF31F2A838272930BC908871A900FA0166F320D0BC3D7C343D3b2T0G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21.12.2013 N 359-ФЗ)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1.4. Утратил силу. - 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consultantplus://offline/ref=0483653078DAA65AF5C094EE69F54A42A664EC5AC4F1AA890010D0479A6ECCF31F2A838272930BC90A871A900FA0166F320D0BC3D7C343D3b2T0G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21.12.2013 N 359-ФЗ.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consultantplus://offline/ref=0483653078DAA65AF5C094EE69F54A42A164EC5FC0F0AA890010D0479A6ECCF31F2A8382729308C901871A900FA0166F320D0BC3D7C343D3b2T0G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При реализации своих функций многофункциональные центры и организации,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не вправе требовать от заявителя: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consultantplus://offline/ref=0483653078DAA65AF5C094EE69F54A42A067E45DCDFEAA890010D0479A6ECCF31F2A8382729308C309871A900FA0166F320D0BC3D7C343D3b2T0G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2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consultantplus://offline/ref=0483653078DAA65AF5C094EE69F54A42A067E45DCDFEAA890010D0479A6ECCF31F2A8382729308C30A871A900FA0166F320D0BC3D7C343D3b2T0G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 получения документов и информации, предоставляемых в результате предоставления таких услуг;</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3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consultantplus://offline/ref=0483653078DAA65AF5C094EE69F54A42A067E45DCDFEAA890010D0479A6ECCF31F2A8382729308C30C871A900FA0166F320D0BC3D7C343D3b2T0G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Par140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4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consultantplus://offline/ref=0483653078DAA65AF5C094EE69F54A42A166EF52C7FEAA890010D0479A6ECCF31F2A838272930BC80B871A900FA0166F320D0BC3D7C343D3b2T0G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19.07.2018 N 204-ФЗ)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При реализации своих функций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consultantplus://offline/ref=0483653078DAA65AF5C094EE69F54A42A664EA5EC5F3AA890010D0479A6ECCF31F2A838272930AC90C871A900FA0166F320D0BC3D7C343D3b2T0G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соглашениями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взаимодействии многофункциональный центр обязан:</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consultantplus://offline/ref=0483653078DAA65AF5C094EE69F54A42A164EC5FC0F0AA890010D0479A6ECCF31F2A8382729308CE09871A900FA0166F320D0BC3D7C343D3b2T0G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обеспечивать защиту информации, доступ к которой ограничен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consultantplus://offline/ref=0483653078DAA65AF5C094EE69F54A42AB65E452C4FCF7830849DC459D6193F6183B8382758D0BCB168E4EC3b4T8G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а также соблюдать режим обработки и использования персональных данных;</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2.1) при приеме запросов о предоставлении государственных или муниципальных услуг либо комплексных запросов и выдаче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consultantplus://offline/ref=0483653078DAA65AF5C094EE69F54A42A362E458C0F3AA890010D0479A6ECCF31F2A838272930BCA0F871A900FA0166F320D0BC3D7C343D3b2T0G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документов</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частях 10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2.1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consultantplus://offline/ref=0483653078DAA65AF5C094EE69F54A42A664EC5AC4F1AA890010D0479A6ECCF31F2A838272930BC90C871A900FA0166F320D0BC3D7C343D3b2T0G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21.12.2013 N 359-ФЗ; в ред. Федеральных законов от 29.12.2017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consultantplus://offline/ref=0483653078DAA65AF5C094EE69F54A42A06EEB5DC1FFAA890010D0479A6ECCF31F2A838272930ACA09871A900FA0166F320D0BC3D7C343D3b2T0G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479-ФЗ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consultantplus://offline/ref=0483653078DAA65AF5C094EE69F54A42A665EB59C1FFAA890010D0479A6ECCF31F2A8382729309CB0C871A900FA0166F320D0BC3D7C343D3b2T0G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479-ФЗ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соблюдать требования соглашений о взаимодействии;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28.07.2012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consultantplus://offline/ref=0483653078DAA65AF5C094EE69F54A42A067E45DCDFEAA890010D0479A6ECCF31F2A8382729308C30D871A900FA0166F320D0BC3D7C343D3b2T0G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133-ФЗ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21.12.2013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consultantplus://offline/ref=0483653078DAA65AF5C094EE69F54A42A664EC5AC4F1AA890010D0479A6ECCF31F2A838272930BC90E871A900FA0166F320D0BC3D7C343D3b2T0G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359-ФЗ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Многофункциональный центр, его работники, организации,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и их работники несут ответственность, установленную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21.12.2013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consultantplus://offline/ref=0483653078DAA65AF5C094EE69F54A42A664EC5AC4F1AA890010D0479A6ECCF31F2A838272930BC90F871A900FA0166F320D0BC3D7C343D3b2T0G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359-ФЗ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consultantplus://offline/ref=0483653078DAA65AF5C094EE69F54A42A06EEB5DC1FFAA890010D0479A6ECCF31F2A838272930ACA0B871A900FA0166F320D0BC3D7C343D3b2T0G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479-ФЗ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1.1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consultantplus://offline/ref=0483653078DAA65AF5C094EE69F54A42A06EEB5DC1FFAA890010D0479A6ECCF31F2A838272930ACA0C871A900FA0166F320D0BC3D7C343D3b2T0G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consultantplus://offline/ref=0483653078DAA65AF5C094EE69F54A42A665EB59C1FFAA890010D0479A6ECCF31F2A8382729309CB0D871A900FA0166F320D0BC3D7C343D3b2T0G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29.12.2020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2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consultantplus://offline/ref=0483653078DAA65AF5C094EE69F54A42A06EEB5DC1FFAA890010D0479A6ECCF31F2A838272930ACA0E871A900FA0166F320D0BC3D7C343D3b2T0G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в случае, установленном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consultantplus://offline/ref=0483653078DAA65AF5C094EE69F54A42A664EF52C1F5AA890010D0479A6ECCF30D2ADB8E739415CA09924CC149bFT6G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4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consultantplus://offline/ref=0483653078DAA65AF5C094EE69F54A42A666E85EC7F7AA890010D0479A6ECCF31F2A838272930BC908871A900FA0166F320D0BC3D7C343D3b2T0G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30.12.2021 N 449-ФЗ)</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5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consultantplus://offline/ref=0483653078DAA65AF5C094EE69F54A42A067E45DCDFEAA890010D0479A6ECCF31F2A8382729308C30F871A900FA0166F320D0BC3D7C343D3b2T0G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Par559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частями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а также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Par532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привлекаются к ответственности, в том числе установленной Уголовным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consultantplus://offline/ref=0483653078DAA65AF5C094EE69F54A42A665EB59CCF0AA890010D0479A6ECCF30D2ADB8E739415CA09924CC149bFT6G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consultantplus://offline/ref=0483653078DAA65AF5C094EE69F54A42A664EF5CC4FEAA890010D0479A6ECCF31F2A838071910CC15CDD0A9446F41C70351215C0C9C3b4T0G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об административных правонарушениях для должностных лиц.</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5.1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consultantplus://offline/ref=0483653078DAA65AF5C094EE69F54A42A06EEB5DC1FFAA890010D0479A6ECCF31F2A838272930ACA00871A900FA0166F320D0BC3D7C343D3b2T0G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6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consultantplus://offline/ref=0483653078DAA65AF5C094EE69F54A42A067E45DCDFEAA890010D0479A6ECCF31F2A838272930FCA0A871A900FA0166F320D0BC3D7C343D3b2T0G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регрессное требование о возмещении сумм, выплаченных третьим лицам, если докажет, что вред возник по ее вине.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7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consultantplus://offline/ref=0483653078DAA65AF5C094EE69F54A42A067E45DCDFEAA890010D0479A6ECCF31F2A838272930FCA0B871A900FA0166F320D0BC3D7C343D3b2T0G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8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consultantplus://offline/ref=0483653078DAA65AF5C094EE69F54A42A666E85EC7F7AA890010D0479A6ECCF31F2A838272930BC90A871A900FA0166F320D0BC3D7C343D3b2T0G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30.12.2021 N 449-ФЗ)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consultantplus://offline/ref=0483653078DAA65AF5C094EE69F54A42A667E55BC2F0AA890010D0479A6ECCF31F2A838272930BC309871A900FA0166F320D0BC3D7C343D3b2T0G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законодательством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9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consultantplus://offline/ref=0483653078DAA65AF5C094EE69F54A42A666E85EC7F7AA890010D0479A6ECCF31F2A838272930BC90C871A900FA0166F320D0BC3D7C343D3b2T0G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30.12.2021 N 449-ФЗ)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Par511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consultantplus://offline/ref=0483653078DAA65AF5C094EE69F54A42A164EC5FC0F0AA890010D0479A6ECCF31F2A8382729308CE0C871A900FA0166F320D0BC3D7C343D3b2T0G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consultantplus://offline/ref=0483653078DAA65AF5C094EE69F54A42A164EC5FC0F0AA890010D0479A6ECCF31F2A8382729308CE0D871A900FA0166F320D0BC3D7C343D3b2T0G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3.1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consultantplus://offline/ref=0483653078DAA65AF5C094EE69F54A42A667EC5BC0F0AA890010D0479A6ECCF31F2A838272930BC308871A900FA0166F320D0BC3D7C343D3b2T0G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3.2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consultantplus://offline/ref=0483653078DAA65AF5C094EE69F54A42A667EC5BC0F0AA890010D0479A6ECCF31F2A838272930BC30A871A900FA0166F320D0BC3D7C343D3b2T0G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осуществление иных обязанностей, указанных в соглашении о взаимодействии.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18. Требования к соглашениям о взаимодействии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consultantplus://offline/ref=0483653078DAA65AF5C094EE69F54A42A664EA5EC5F3AA890010D0479A6ECCF31F2A838272930AC90C871A900FA0166F320D0BC3D7C343D3b2T0G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Требования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consultantplus://offline/ref=0483653078DAA65AF5C094EE69F54A42A067EE5BC7FEAA890010D0479A6ECCF31F2A838779C75A8E5D814FC655F51A70371309bCT1G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consultantplus://offline/ref=0483653078DAA65AF5C094EE69F54A42A664EC5AC4F1AA890010D0479A6ECCF31F2A838272930BC900871A900FA0166F320D0BC3D7C343D3b2T0G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21.12.2013 N 359-ФЗ)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Соглашение о взаимодействии должно содержать:</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наименование сторон соглашения о взаимодействии;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предмет соглашения о взаимодействии;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перечень государственных и муниципальных услуг, предоставляемых в многофункциональном центре;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4) права и обязанности органа, предоставляющего государственные услуги, и органа, предоставляющего муниципальные услуги;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5) права и обязанности многофункционального центра;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6) порядок информационного обмена, в том числе с использованием информационно-технологической и коммуникационной инфраструктуры;</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consultantplus://offline/ref=0483653078DAA65AF5C094EE69F54A42A164EC5FC0F0AA890010D0479A6ECCF31F2A8382729308CE0E871A900FA0166F320D0BC3D7C343D3b2T0G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7) ответственность сторон за неисполнение или ненадлежащее исполнение возложенных на них обязанностей;</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8) срок действия соглашения о взаимодействии;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9) материально-техническое и финансовое обеспечение предоставления государственных и муниципальных услуг в многофункциональном центре;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10) иные функции многофункционального центра.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10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consultantplus://offline/ref=0483653078DAA65AF5C094EE69F54A42A067E45DCDFEAA890010D0479A6ECCF31F2A838272930FCA0D871A900FA0166F320D0BC3D7C343D3b2T0G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3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consultantplus://offline/ref=0483653078DAA65AF5C094EE69F54A42A067E45DCDFEAA890010D0479A6ECCF31F2A838272930FCA0F871A900FA0166F320D0BC3D7C343D3b2T0G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jc w:val="center"/>
        <w:textAlignment w:val="auto"/>
        <w:outlineLvl w:val="0"/>
        <w:rPr>
          <w:rFonts w:hint="default" w:ascii="Times New Roman" w:hAnsi="Times New Roman" w:cs="Times New Roman"/>
          <w:b/>
          <w:sz w:val="24"/>
          <w:szCs w:val="24"/>
        </w:rPr>
      </w:pPr>
      <w:r>
        <w:rPr>
          <w:rFonts w:hint="default" w:ascii="Times New Roman" w:hAnsi="Times New Roman" w:cs="Times New Roman"/>
          <w:b/>
          <w:sz w:val="24"/>
          <w:szCs w:val="24"/>
        </w:rPr>
        <w:t>Глава 5. ИСПОЛЬЗОВАНИЕ</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ИНФОРМАЦИОННО-ТЕЛЕКОММУНИКАЦИОННЫХ ТЕХНОЛОГИЙ</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ПРИ ПРЕДОСТАВЛЕНИИ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62" w:name="Par675"/>
      <w:bookmarkEnd w:id="62"/>
      <w:r>
        <w:rPr>
          <w:rFonts w:hint="default" w:ascii="Times New Roman" w:hAnsi="Times New Roman" w:cs="Times New Roman"/>
          <w:sz w:val="24"/>
          <w:szCs w:val="24"/>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63" w:name="Par676"/>
      <w:bookmarkEnd w:id="63"/>
      <w:r>
        <w:rPr>
          <w:rFonts w:hint="default" w:ascii="Times New Roman" w:hAnsi="Times New Roman" w:cs="Times New Roman"/>
          <w:sz w:val="24"/>
          <w:szCs w:val="24"/>
        </w:rPr>
        <w:t xml:space="preserve">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consultantplus://offline/ref=0483653078DAA65AF5C094EE69F54A42A16FE853C0F3AA890010D0479A6ECCF31F2A838272930BCB08871A900FA0166F320D0BC3D7C343D3b2T0G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Правила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consultantplus://offline/ref=0483653078DAA65AF5C094EE69F54A42A16FE858C4F0AA890010D0479A6ECCF31F2A838272930BCB0A871A900FA0166F320D0BC3D7C343D3b2T0G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требования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consultantplus://offline/ref=0483653078DAA65AF5C094EE69F54A42A667EC5BC0F0AA890010D0479A6ECCF31F2A838272930BC30B871A900FA0166F320D0BC3D7C343D3b2T0G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consultantplus://offline/ref=0483653078DAA65AF5C094EE69F54A42A362E95ECDFFAA890010D0479A6ECCF30D2ADB8E739415CA09924CC149bFT6G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устанавливаются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64" w:name="Par679"/>
      <w:bookmarkEnd w:id="64"/>
      <w:r>
        <w:rPr>
          <w:rFonts w:hint="default" w:ascii="Times New Roman" w:hAnsi="Times New Roman" w:cs="Times New Roman"/>
          <w:sz w:val="24"/>
          <w:szCs w:val="24"/>
        </w:rPr>
        <w:t xml:space="preserve">4.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consultantplus://offline/ref=0483653078DAA65AF5C094EE69F54A42A664E55DC4F7AA890010D0479A6ECCF31F2A838272930BC909871A900FA0166F320D0BC3D7C343D3b2T0G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Порядок</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consultantplus://offline/ref=0483653078DAA65AF5C094EE69F54A42A362E95ECDFFAA890010D0479A6ECCF31F2A838272930BC80B871A900FA0166F320D0BC3D7C343D3b2T0G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особенности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присоединения и использования инфраструктуры,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Par675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частях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Par676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4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consultantplus://offline/ref=0483653078DAA65AF5C094EE69F54A42A164EC5FC0F0AA890010D0479A6ECCF31F2A8382729308CE0F871A900FA0166F320D0BC3D7C343D3b2T0G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03.12.2011 N 383-ФЗ, в ред. Федеральных законов от 28.07.2012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consultantplus://offline/ref=0483653078DAA65AF5C094EE69F54A42A067E45DCDFEAA890010D0479A6ECCF31F2A838272930FCA01871A900FA0166F320D0BC3D7C343D3b2T0G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133-ФЗ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consultantplus://offline/ref=0483653078DAA65AF5C094EE69F54A42A06EEB5DC1FFAA890010D0479A6ECCF31F2A838272930ACB08871A900FA0166F320D0BC3D7C343D3b2T0G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479-ФЗ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20. Порядок ведения реестров государственных и муниципальных услуг в электронной форме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65" w:name="Par685"/>
      <w:bookmarkEnd w:id="65"/>
      <w:r>
        <w:rPr>
          <w:rFonts w:hint="default" w:ascii="Times New Roman" w:hAnsi="Times New Roman" w:cs="Times New Roman"/>
          <w:sz w:val="24"/>
          <w:szCs w:val="24"/>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Par331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частях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Par343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6 статьи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consultantplus://offline/ref=0483653078DAA65AF5C094EE69F54A42A665EB53C6F4AA890010D0479A6ECCF31F2A838272930AC809871A900FA0166F320D0BC3D7C343D3b2T0G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Правила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частях 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Par343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6 статьи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устанавливаются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Par685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21. Порталы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consultantplus://offline/ref=0483653078DAA65AF5C094EE69F54A42A16EE452C5F5AA890010D0479A6ECCF31F2A838272930FCA08871A900FA0166F320D0BC3D7C343D3b2T0G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11.07.2011 N 200-ФЗ)</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 реализации положений ч. 2 ст. 21 (в ред. ФЗ от 30.12.2020 N 509-ФЗ) см.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consultantplus://offline/ref=0483653078DAA65AF5C094EE69F54A42A667EC5BC0F0AA890010D0479A6ECCF31F2A838272930ACB0A871A900FA0166F320D0BC3D7C343D3b2T0G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ч. 7 ст. 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указанного закона.</w:t>
            </w: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p>
        </w:tc>
      </w:tr>
    </w:tbl>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consultantplus://offline/ref=0483653078DAA65AF5C094EE69F54A42A16FE553C1F2AA890010D0479A6ECCF31F2A838272930BCB08871A900FA0166F320D0BC3D7C343D3b2T0G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по определенному Правительством Российской Федерации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consultantplus://offline/ref=0483653078DAA65AF5C094EE69F54A42A16FE553C1F2AA890010D0479A6ECCF31F2A838272930BCE0D871A900FA0166F320D0BC3D7C343D3b2T0G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перечню</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consultantplus://offline/ref=0483653078DAA65AF5C094EE69F54A42A666EE52CDFFAA890010D0479A6ECCF31F2A838272930BC90F871A900FA0166F320D0BC3D7C343D3b2T0G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consultantplus://offline/ref=0483653078DAA65AF5C094EE69F54A42A666EE52CDFFAA890010D0479A6ECCF31F2A8382729309C80D871A900FA0166F320D0BC3D7C343D3b2T0G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перечню</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consultantplus://offline/ref=0483653078DAA65AF5C094EE69F54A42A666EE52CDFFAA890010D0479A6ECCF31F2A838272930EC90F871A900FA0166F320D0BC3D7C343D3b2T0G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перечню</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11.07.2011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consultantplus://offline/ref=0483653078DAA65AF5C094EE69F54A42A16EE452C5F5AA890010D0479A6ECCF31F2A838272930FCA09871A900FA0166F320D0BC3D7C343D3b2T0G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200-ФЗ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29.07.2018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consultantplus://offline/ref=0483653078DAA65AF5C094EE69F54A42A166EE5ECCF0AA890010D0479A6ECCF31F2A838272930AC20A871A900FA0166F320D0BC3D7C343D3b2T0G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269-ФЗ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consultantplus://offline/ref=0483653078DAA65AF5C094EE69F54A42A667EC5BC0F0AA890010D0479A6ECCF31F2A838272930BC30D871A900FA0166F320D0BC3D7C343D3b2T0G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509-ФЗ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Единый портал государственных и муниципальных услуг обеспечивает:</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доступ заявителей к сведениям о государственных и муниципальных услугах, а также об услугах,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consultantplus://offline/ref=0483653078DAA65AF5C094EE69F54A42A16EE452C5F5AA890010D0479A6ECCF31F2A838272930FCA0A871A900FA0166F320D0BC3D7C343D3b2T0G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11.07.2011 N 200-ФЗ)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consultantplus://offline/ref=0483653078DAA65AF5C094EE69F54A42A06EEB5DC1FFAA890010D0479A6ECCF31F2A838272930ACB0A871A900FA0166F320D0BC3D7C343D3b2T0G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66" w:name="Par703"/>
      <w:bookmarkEnd w:id="66"/>
      <w:r>
        <w:rPr>
          <w:rFonts w:hint="default" w:ascii="Times New Roman" w:hAnsi="Times New Roman" w:cs="Times New Roman"/>
          <w:sz w:val="24"/>
          <w:szCs w:val="24"/>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consultantplus://offline/ref=0483653078DAA65AF5C094EE69F54A42A06EEB5DC1FFAA890010D0479A6ECCF31F2A838272930ACB0B871A900FA0166F320D0BC3D7C343D3b2T0G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29.12.2017 N 479-ФЗ)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67" w:name="Par705"/>
      <w:bookmarkEnd w:id="67"/>
      <w:r>
        <w:rPr>
          <w:rFonts w:hint="default" w:ascii="Times New Roman" w:hAnsi="Times New Roman" w:cs="Times New Roman"/>
          <w:sz w:val="24"/>
          <w:szCs w:val="24"/>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системе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государственных и муниципальных платежах, если иное не предусмотрено федеральными законами;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6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consultantplus://offline/ref=0483653078DAA65AF5C094EE69F54A42A067E45DCDFEAA890010D0479A6ECCF31F2A838272930FCB09871A900FA0166F320D0BC3D7C343D3b2T0G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6.1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consultantplus://offline/ref=0483653078DAA65AF5C094EE69F54A42A06EEA5AC7FFAA890010D0479A6ECCF31F2A838272930ACB0A871A900FA0166F320D0BC3D7C343D3b2T0G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21.07.2014 N 263-ФЗ)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7) реализацию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consultantplus://offline/ref=0483653078DAA65AF5C094EE69F54A42A16FEE58C0F6AA890010D0479A6ECCF31F2A838272930BCA01871A900FA0166F320D0BC3D7C343D3b2T0G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иных</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функций, которые вправе определить Правительство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7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consultantplus://offline/ref=0483653078DAA65AF5C094EE69F54A42A067E45DCDFEAA890010D0479A6ECCF31F2A838272930FCB0B871A900FA0166F320D0BC3D7C343D3b2T0G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28.07.2012 N 133-ФЗ)</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Реализация положений ч. 3.1 ст. 21 осуществляется в соответствии с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consultantplus://offline/ref=0483653078DAA65AF5C094EE69F54A42A16FE952CCF6AA890010D0479A6ECCF31F2A838272930BCB09871A900FA0166F320D0BC3D7C343D3b2T0G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планом-графиком</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утверждаемым Правительством РФ (ФЗ от 30.12.2020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consultantplus://offline/ref=0483653078DAA65AF5C094EE69F54A42A667EC5BC0F0AA890010D0479A6ECCF31F2A838272930ACB0B871A900FA0166F320D0BC3D7C343D3b2T0G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509-ФЗ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p>
        </w:tc>
      </w:tr>
    </w:tbl>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Par703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пунктами 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Par705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5 части 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в определенном Правительством Российской Федерации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consultantplus://offline/ref=0483653078DAA65AF5C094EE69F54A42A667ED52C4F6AA890010D0479A6ECCF31F2A838272930BCB0E871A900FA0166F320D0BC3D7C343D3b2T0G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предусматривающем в том числе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consultantplus://offline/ref=0483653078DAA65AF5C094EE69F54A42A667ED52C4F6AA890010D0479A6ECCF31F2A838272930BC308871A900FA0166F320D0BC3D7C343D3b2T0G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случаи и порядок</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Par703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сведений.</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3.1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consultantplus://offline/ref=0483653078DAA65AF5C094EE69F54A42A667EC5BC0F0AA890010D0479A6ECCF31F2A838272930BC30E871A900FA0166F320D0BC3D7C343D3b2T0G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consultantplus://offline/ref=0483653078DAA65AF5C094EE69F54A42A664EF5AC7F7AA890010D0479A6ECCF31F2A838272930BCB00871A900FA0166F320D0BC3D7C343D3b2T0G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установленном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consultantplus://offline/ref=0483653078DAA65AF5C094EE69F54A42A665E852CCF0AA890010D0479A6ECCF31F2A838272930BCE09871A900FA0166F320D0BC3D7C343D3b2T0G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подпись</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(ФЗ от 06.04.2011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consultantplus://offline/ref=0483653078DAA65AF5C094EE69F54A42A665E852CCF0AA890010D0479A6ECCF31F2A8382729309CB01871A900FA0166F320D0BC3D7C343D3b2T0G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63-ФЗ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p>
        </w:tc>
      </w:tr>
    </w:tbl>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21.1. Использование электронной подписи при оказании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consultantplus://offline/ref=0483653078DAA65AF5C094EE69F54A42A367EF5DC4F4AA890010D0479A6ECCF31F2A838272930BC809871A900FA0166F320D0BC3D7C343D3b2T0G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06.04.2011 N 65-ФЗ)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consultantplus://offline/ref=0483653078DAA65AF5C094EE69F54A42A665E852CCF0AA890010D0479A6ECCF30D2ADB8E739415CA09924CC149bFT6G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электронной подписи" и требованиями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68" w:name="Par724"/>
      <w:bookmarkEnd w:id="68"/>
      <w:r>
        <w:rPr>
          <w:rFonts w:hint="default" w:ascii="Times New Roman" w:hAnsi="Times New Roman" w:cs="Times New Roman"/>
          <w:sz w:val="24"/>
          <w:szCs w:val="24"/>
        </w:rPr>
        <w:t xml:space="preserve">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consultantplus://offline/ref=0483653078DAA65AF5C094EE69F54A42A16EE85AC4F3AA890010D0479A6ECCF31F2A838272930BCB08871A900FA0166F320D0BC3D7C343D3b2T0G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Виды</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21.2. Правила использования простых электронных подписей при оказании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consultantplus://offline/ref=0483653078DAA65AF5C094EE69F54A42A367EF5DC4F4AA890010D0479A6ECCF31F2A838272930BC80D871A900FA0166F320D0BC3D7C343D3b2T0G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06.04.2011 N 65-ФЗ)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69" w:name="Par729"/>
      <w:bookmarkEnd w:id="69"/>
      <w:r>
        <w:rPr>
          <w:rFonts w:hint="default" w:ascii="Times New Roman" w:hAnsi="Times New Roman" w:cs="Times New Roman"/>
          <w:sz w:val="24"/>
          <w:szCs w:val="24"/>
        </w:rPr>
        <w:t xml:space="preserve">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consultantplus://offline/ref=0483653078DAA65AF5C094EE69F54A42A667EA5AC1F0AA890010D0479A6ECCF31F2A838272930BCB0B871A900FA0166F320D0BC3D7C343D3b2T0G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Правила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требования, которым должны соответствовать простые электронные подписи и (или) технологии их создания;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При оказании государственных и муниципальных услуг с использованием простых электронных подписей должны обеспечиваться: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Par724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2 статьи 21.1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Par729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bookmarkStart w:id="70" w:name="Par737"/>
      <w:bookmarkEnd w:id="70"/>
      <w:r>
        <w:rPr>
          <w:rFonts w:hint="default" w:ascii="Times New Roman" w:hAnsi="Times New Roman" w:cs="Times New Roman"/>
          <w:b/>
          <w:sz w:val="24"/>
          <w:szCs w:val="24"/>
        </w:rPr>
        <w:t>Статья 21.3. Государственная информационная система о государственных и муниципальных платежах</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consultantplus://offline/ref=0483653078DAA65AF5C094EE69F54A42A361EF5DC7F7AA890010D0479A6ECCF31F2A8382729308C901871A900FA0166F320D0BC3D7C343D3b2T0G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27.06.2011 N 162-ФЗ)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71" w:name="Par740"/>
      <w:bookmarkEnd w:id="71"/>
      <w:r>
        <w:rPr>
          <w:rFonts w:hint="default" w:ascii="Times New Roman" w:hAnsi="Times New Roman" w:cs="Times New Roman"/>
          <w:sz w:val="24"/>
          <w:szCs w:val="24"/>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1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consultantplus://offline/ref=0483653078DAA65AF5C094EE69F54A42A666E95AC1F3AA890010D0479A6ECCF31F2A838272930AC30F871A900FA0166F320D0BC3D7C343D3b2T0G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21.12.2021 N 417-ФЗ)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consultantplus://offline/ref=0483653078DAA65AF5C094EE69F54A42A664E95ACCFFAA890010D0479A6ECCF31F2A838272930BCB0D871A900FA0166F320D0BC3D7C343D3b2T0G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Порядок</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72" w:name="Par744"/>
      <w:bookmarkEnd w:id="72"/>
      <w:r>
        <w:rPr>
          <w:rFonts w:hint="default" w:ascii="Times New Roman" w:hAnsi="Times New Roman" w:cs="Times New Roman"/>
          <w:sz w:val="24"/>
          <w:szCs w:val="24"/>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consultantplus://offline/ref=0483653078DAA65AF5C094EE69F54A42A064EC58C6F7AA890010D0479A6ECCF31F2A838272930BCB01871A900FA0166F320D0BC3D7C343D3b2T0G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29.07.2017 N 236-ФЗ)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73" w:name="Par746"/>
      <w:bookmarkEnd w:id="73"/>
      <w:r>
        <w:rPr>
          <w:rFonts w:hint="default" w:ascii="Times New Roman" w:hAnsi="Times New Roman" w:cs="Times New Roman"/>
          <w:sz w:val="24"/>
          <w:szCs w:val="24"/>
        </w:rPr>
        <w:t xml:space="preserve">2) перечень информации об уплате государственных и муниципальных услуг, услуг,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consultantplus://offline/ref=0483653078DAA65AF5C094EE69F54A42A064EC58C6F7AA890010D0479A6ECCF31F2A838272930BC808871A900FA0166F320D0BC3D7C343D3b2T0G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29.07.2017 N 236-ФЗ)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порядок доступа к Государственной информационной системе о государственных и муниципальных платежах;</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Par744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Par746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части;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4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consultantplus://offline/ref=0483653078DAA65AF5C094EE69F54A42A064EC58C6F7AA890010D0479A6ECCF31F2A838272930BC809871A900FA0166F320D0BC3D7C343D3b2T0G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29.07.2017 N 236-ФЗ)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5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consultantplus://offline/ref=0483653078DAA65AF5C094EE69F54A42A666E95AC1F3AA890010D0479A6ECCF31F2A838272930AC301871A900FA0166F320D0BC3D7C343D3b2T0G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21.12.2021 N 417-ФЗ)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4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consultantplus://offline/ref=0483653078DAA65AF5C094EE69F54A42A666E95AC1F3AA890010D0479A6ECCF31F2A8382729309CA09871A900FA0166F320D0BC3D7C343D3b2T0G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21.12.2021 N 417-ФЗ)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4.1. Возврат денежных средств физическим и юридическим лицам в случаях осуществления ими платежей,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Par740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consultantplus://offline/ref=0483653078DAA65AF5C094EE69F54A42A665E859C3F5AA890010D0479A6ECCF31F2A838272930BCA01871A900FA0166F320D0BC3D7C343D3b2T0G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общими требованиями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4.1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consultantplus://offline/ref=0483653078DAA65AF5C094EE69F54A42A36FEE53CDF6AA890010D0479A6ECCF31F2A838272930BCA00871A900FA0166F320D0BC3D7C343D3b2T0G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15.02.2016 N 28-ФЗ)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3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5 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consultantplus://offline/ref=0483653078DAA65AF5C094EE69F54A42A064EC58C6F7AA890010D0479A6ECCF31F2A838272930BC80C871A900FA0166F320D0BC3D7C343D3b2T0G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29.07.2017 N 236-ФЗ)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jc w:val="center"/>
        <w:textAlignment w:val="auto"/>
        <w:outlineLvl w:val="0"/>
        <w:rPr>
          <w:rFonts w:hint="default" w:ascii="Times New Roman" w:hAnsi="Times New Roman" w:cs="Times New Roman"/>
          <w:b/>
          <w:sz w:val="24"/>
          <w:szCs w:val="24"/>
        </w:rPr>
      </w:pPr>
      <w:bookmarkStart w:id="74" w:name="Par760"/>
      <w:bookmarkEnd w:id="74"/>
      <w:r>
        <w:rPr>
          <w:rFonts w:hint="default" w:ascii="Times New Roman" w:hAnsi="Times New Roman" w:cs="Times New Roman"/>
          <w:b/>
          <w:sz w:val="24"/>
          <w:szCs w:val="24"/>
        </w:rPr>
        <w:t>Глава 6. ОРГАНИЗАЦИЯ ДЕЯТЕЛЬНОСТИ ПО ВЫПУСКУ, ВЫДАЧЕ</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И ОБСЛУЖИВАНИЮ УНИВЕРСАЛЬНЫХ ЭЛЕКТРОННЫХ КАРТ</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(СТАТЬИ 22 - 28)</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Утратила силу с 1 января 2017 года. - 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consultantplus://offline/ref=0483653078DAA65AF5C094EE69F54A42A066E45DCCF6AA890010D0479A6ECCF31F2A838272930BCF0A871A900FA0166F320D0BC3D7C343D3b2T0G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28.12.2016 N 471-ФЗ.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jc w:val="center"/>
        <w:textAlignment w:val="auto"/>
        <w:outlineLvl w:val="0"/>
        <w:rPr>
          <w:rFonts w:hint="default" w:ascii="Times New Roman" w:hAnsi="Times New Roman" w:cs="Times New Roman"/>
          <w:b/>
          <w:sz w:val="24"/>
          <w:szCs w:val="24"/>
        </w:rPr>
      </w:pPr>
      <w:r>
        <w:rPr>
          <w:rFonts w:hint="default" w:ascii="Times New Roman" w:hAnsi="Times New Roman" w:cs="Times New Roman"/>
          <w:b/>
          <w:sz w:val="24"/>
          <w:szCs w:val="24"/>
        </w:rPr>
        <w:t>Глава 7. ЗАКЛЮЧИТЕЛЬНЫЕ ПОЛОЖЕНИЯ</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Ст. 29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\l Par46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не распространяется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p>
        </w:tc>
      </w:tr>
    </w:tbl>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bookmarkStart w:id="75" w:name="Par770"/>
      <w:bookmarkEnd w:id="75"/>
      <w:r>
        <w:rPr>
          <w:rFonts w:hint="default" w:ascii="Times New Roman" w:hAnsi="Times New Roman" w:cs="Times New Roman"/>
          <w:b/>
          <w:sz w:val="24"/>
          <w:szCs w:val="24"/>
        </w:rPr>
        <w:t>Статья 29. Обеспечение реализации положений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Par116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Par120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1 части 2 статьи 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2 части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8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Федеральных законов от 01.07.2011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consultantplus://offline/ref=0483653078DAA65AF5C094EE69F54A42A16EE452C5F7AA890010D0479A6ECCF31F2A838272930CCC0A871A900FA0166F320D0BC3D7C343D3b2T0G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169-ФЗ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05.12.2017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consultantplus://offline/ref=0483653078DAA65AF5C094EE69F54A42A06EE95BC6F1AA890010D0479A6ECCF31F2A838272930BCB0B871A900FA0166F320D0BC3D7C343D3b2T0G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384-ФЗ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1.1) обеспечение реализации федеральными органами исполнительной власти и органами государственных внебюджетных фондов требований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Par116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Par120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1 части 2 статьи 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2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1.1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consultantplus://offline/ref=0483653078DAA65AF5C094EE69F54A42A16EE452C5F7AA890010D0479A6ECCF31F2A838272930CCC0B871A900FA0166F320D0BC3D7C343D3b2T0G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01.07.2011 N 169-ФЗ)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Par116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Par120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1 части 2 статьи 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2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1.2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consultantplus://offline/ref=0483653078DAA65AF5C094EE69F54A42A16EE452C5F7AA890010D0479A6ECCF31F2A838272930CCC0D871A900FA0166F320D0BC3D7C343D3b2T0G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01.07.2011 N 169-ФЗ)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1.3) переход на предоставление государственных услуг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8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 1.3 введен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consultantplus://offline/ref=0483653078DAA65AF5C094EE69F54A42A06EE95BC6F1AA890010D0479A6ECCF31F2A838272930BCB0C871A900FA0166F320D0BC3D7C343D3b2T0G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05.12.2017 N 384-ФЗ)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 Утратил силу с 31 декабря 2013 года. - 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consultantplus://offline/ref=0483653078DAA65AF5C094EE69F54A42A066E452C3F2AA890010D0479A6ECCF31F2A838272930BCB0C871A900FA0166F320D0BC3D7C343D3b2T0G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28.12.2013 N 444-ФЗ.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2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ред.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consultantplus://offline/ref=0483653078DAA65AF5C094EE69F54A42A667EC5BC0F0AA890010D0479A6ECCF31F2A838272930BC300871A900FA0166F320D0BC3D7C343D3b2T0G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30.12.2020 N 509-ФЗ)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consultantplus://offline/ref=0483653078DAA65AF5C094EE69F54A42A666E853C4F7AA890010D0479A6ECCF31F2A8382729309C30F871A900FA0166F320D0BC3D7C343D3b2T0G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8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consultantplus://offline/ref=0483653078DAA65AF5C094EE69F54A42A666E853C4F7AA890010D0479A6ECCF31F2A8382729308CD0D871A900FA0166F320D0BC3D7C343D3b2T0G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05.04.2013 N 43-ФЗ)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bookmarkStart w:id="76" w:name="Par791"/>
      <w:bookmarkEnd w:id="76"/>
      <w:r>
        <w:rPr>
          <w:rFonts w:hint="default" w:ascii="Times New Roman" w:hAnsi="Times New Roman" w:cs="Times New Roman"/>
          <w:sz w:val="24"/>
          <w:szCs w:val="24"/>
        </w:rPr>
        <w:t xml:space="preserve">9. Положения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Par511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главы 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(часть 9 введена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consultantplus://offline/ref=0483653078DAA65AF5C094EE69F54A42A16EE55ECCF4AA890010D0479A6ECCF31F2A838272930ACA0C871A900FA0166F320D0BC3D7C343D3b2T0G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28.06.2021 N 231-ФЗ)</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Статья 30. Вступление в силу настоящего Федерального закона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Ст. 6 и 7 с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consultantplus://offline/ref=0483653078DAA65AF5C094EE69F54A42A16EE452C5F7AA890010D0479A6ECCF31F2A8382729303CB08871A900FA0166F320D0BC3D7C343D3b2T0G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01.07.2011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изложены в новой редакции (ФЗ от 01.07.2011 N 169-ФЗ).</w:t>
            </w:r>
          </w:p>
        </w:tc>
        <w:tc>
          <w:tcPr>
            <w:tcW w:w="113" w:type="dxa"/>
            <w:tcBorders>
              <w:tl2br w:val="nil"/>
              <w:tr2bl w:val="nil"/>
            </w:tcBorders>
            <w:shd w:val="clear" w:color="auto" w:fill="F4F3F8"/>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392C69"/>
                <w:sz w:val="24"/>
                <w:szCs w:val="24"/>
              </w:rPr>
            </w:pPr>
          </w:p>
        </w:tc>
      </w:tr>
    </w:tbl>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 3 статьи 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пункты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3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Par705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 5 части 3 статьи 21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Федерального закона вступают в силу с 1 июля 2011 года.</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Президент</w:t>
      </w:r>
    </w:p>
    <w:p>
      <w:pPr>
        <w:keepNext w:val="0"/>
        <w:keepLines w:val="0"/>
        <w:pageBreakBefore w:val="0"/>
        <w:widowControl/>
        <w:kinsoku/>
        <w:wordWrap/>
        <w:overflowPunct/>
        <w:topLinePunct w:val="0"/>
        <w:autoSpaceDE/>
        <w:autoSpaceDN/>
        <w:bidi w:val="0"/>
        <w:adjustRightInd/>
        <w:snapToGrid/>
        <w:spacing w:beforeLines="0" w:afterLines="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Российской Федерации</w:t>
      </w:r>
    </w:p>
    <w:p>
      <w:pPr>
        <w:keepNext w:val="0"/>
        <w:keepLines w:val="0"/>
        <w:pageBreakBefore w:val="0"/>
        <w:widowControl/>
        <w:kinsoku/>
        <w:wordWrap/>
        <w:overflowPunct/>
        <w:topLinePunct w:val="0"/>
        <w:autoSpaceDE/>
        <w:autoSpaceDN/>
        <w:bidi w:val="0"/>
        <w:adjustRightInd/>
        <w:snapToGrid/>
        <w:spacing w:beforeLines="0" w:afterLines="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Д.МЕДВЕДЕВ</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Москва, Кремль</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27 июля 2010 года</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N 210-ФЗ</w:t>
      </w: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sz w:val="24"/>
          <w:szCs w:val="24"/>
        </w:rPr>
      </w:pPr>
    </w:p>
    <w:p>
      <w:pPr>
        <w:keepNext w:val="0"/>
        <w:keepLines w:val="0"/>
        <w:pageBreakBefore w:val="0"/>
        <w:widowControl/>
        <w:pBdr>
          <w:top w:val="single" w:color="auto" w:sz="6" w:space="0"/>
        </w:pBdr>
        <w:kinsoku/>
        <w:wordWrap/>
        <w:overflowPunct/>
        <w:topLinePunct w:val="0"/>
        <w:autoSpaceDE/>
        <w:autoSpaceDN/>
        <w:bidi w:val="0"/>
        <w:adjustRightInd/>
        <w:snapToGrid/>
        <w:spacing w:beforeLines="0" w:afterLines="0"/>
        <w:textAlignment w:val="auto"/>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4B355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Office_11.2.0.11440_F1E327BC-269C-435d-A152-05C5408002CA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2023-01-17T06:19:28Z</dcterms:created>
  <dc:creator>YagodkaYV</dc:creator>
  <cp:lastModifiedBy>YagodkaYV</cp:lastModifiedBy>
  <dcterms:modified xsi:type="dcterms:W3CDTF">2023-01-17T06:21:43Z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33E40064683E4408AC08F16334222E83</vt:lpwstr>
  </property>
</Properties>
</file>