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05E16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05E1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Белоярского района от 27.09.2013 N 1391</w:t>
            </w:r>
            <w:r>
              <w:rPr>
                <w:sz w:val="48"/>
                <w:szCs w:val="48"/>
              </w:rPr>
              <w:br/>
              <w:t>"О внесении изменения в приложение 1 к постановлению главы Белоярского района от 4 июля 2008 года N 1214"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05E16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C05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05E16">
      <w:pPr>
        <w:pStyle w:val="ConsPlusNormal"/>
        <w:outlineLvl w:val="0"/>
      </w:pPr>
      <w:bookmarkStart w:id="0" w:name="_GoBack"/>
      <w:bookmarkEnd w:id="0"/>
    </w:p>
    <w:p w:rsidR="00000000" w:rsidRDefault="00C05E16">
      <w:pPr>
        <w:pStyle w:val="ConsPlusTitle"/>
        <w:jc w:val="center"/>
        <w:outlineLvl w:val="0"/>
      </w:pPr>
      <w:r>
        <w:t>АДМИНИСТРАЦИЯ БЕЛОЯРСКОГО РАЙОНА</w:t>
      </w:r>
    </w:p>
    <w:p w:rsidR="00000000" w:rsidRDefault="00C05E16">
      <w:pPr>
        <w:pStyle w:val="ConsPlusTitle"/>
        <w:jc w:val="center"/>
      </w:pPr>
    </w:p>
    <w:p w:rsidR="00000000" w:rsidRDefault="00C05E16">
      <w:pPr>
        <w:pStyle w:val="ConsPlusTitle"/>
        <w:jc w:val="center"/>
      </w:pPr>
      <w:r>
        <w:t>ПОСТАНОВЛЕНИЕ</w:t>
      </w:r>
    </w:p>
    <w:p w:rsidR="00000000" w:rsidRDefault="00C05E16">
      <w:pPr>
        <w:pStyle w:val="ConsPlusTitle"/>
        <w:jc w:val="center"/>
      </w:pPr>
      <w:r>
        <w:t>от 27 сентября 2013 г. N 1391</w:t>
      </w:r>
    </w:p>
    <w:p w:rsidR="00000000" w:rsidRDefault="00C05E16">
      <w:pPr>
        <w:pStyle w:val="ConsPlusTitle"/>
        <w:jc w:val="center"/>
      </w:pPr>
    </w:p>
    <w:p w:rsidR="00000000" w:rsidRDefault="00C05E16">
      <w:pPr>
        <w:pStyle w:val="ConsPlusTitle"/>
        <w:jc w:val="center"/>
      </w:pPr>
      <w:r>
        <w:t>О ВНЕСЕНИИ ИЗМЕНЕНИЯ В ПРИЛОЖЕНИЕ 1 К ПОСТАНОВЛЕНИЮ</w:t>
      </w:r>
    </w:p>
    <w:p w:rsidR="00000000" w:rsidRDefault="00C05E16">
      <w:pPr>
        <w:pStyle w:val="ConsPlusTitle"/>
        <w:jc w:val="center"/>
      </w:pPr>
      <w:r>
        <w:t>ГЛАВЫ БЕЛОЯРСКОГО РАЙОНА ОТ 4 ИЮЛЯ 2008 ГОДА N 1214</w:t>
      </w:r>
    </w:p>
    <w:p w:rsidR="00000000" w:rsidRDefault="00C05E16">
      <w:pPr>
        <w:pStyle w:val="ConsPlusNormal"/>
      </w:pPr>
    </w:p>
    <w:p w:rsidR="00000000" w:rsidRDefault="00C05E16">
      <w:pPr>
        <w:pStyle w:val="ConsPlusNormal"/>
        <w:ind w:firstLine="540"/>
        <w:jc w:val="both"/>
      </w:pPr>
      <w:r>
        <w:t>Постановляю:</w:t>
      </w:r>
    </w:p>
    <w:p w:rsidR="00000000" w:rsidRDefault="00C05E16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6" w:tooltip="Постановление Главы Белоярского района от 04.07.2008 N 1214 (ред. от 05.12.2011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приложение 1</w:t>
        </w:r>
      </w:hyperlink>
      <w:r>
        <w:t xml:space="preserve"> "Состав Координационного совета по развитию малого и среднего предпринимательства на террито</w:t>
      </w:r>
      <w:r>
        <w:t>рии городского и сельских поселений в границах Белоярского района при главе Белоярского района" к постановлению главы Белоярского района от 04 июля 2008 года N 1214 "О Координационном совете по развитию малого и среднего предпринимательства на территории г</w:t>
      </w:r>
      <w:r>
        <w:t xml:space="preserve">ородского и сельских поселений в границах Белоярского района при главе Белоярского района" изменение, изложив его в редакции согласно </w:t>
      </w:r>
      <w:hyperlink w:anchor="Par33" w:tooltip="СОСТАВ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00000" w:rsidRDefault="00C05E16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000000" w:rsidRDefault="00C05E16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00000" w:rsidRDefault="00C05E16">
      <w:pPr>
        <w:pStyle w:val="ConsPlusNormal"/>
        <w:spacing w:before="200"/>
        <w:ind w:firstLine="540"/>
        <w:jc w:val="both"/>
      </w:pPr>
      <w:r>
        <w:t>4. Контроль за выполнением постановления возложить на заместителя главы Белоярского ра</w:t>
      </w:r>
      <w:r>
        <w:t>йона Ващука В.А.</w:t>
      </w:r>
    </w:p>
    <w:p w:rsidR="00000000" w:rsidRDefault="00C05E16">
      <w:pPr>
        <w:pStyle w:val="ConsPlusNormal"/>
      </w:pPr>
    </w:p>
    <w:p w:rsidR="00000000" w:rsidRDefault="00C05E16">
      <w:pPr>
        <w:pStyle w:val="ConsPlusNormal"/>
        <w:jc w:val="right"/>
      </w:pPr>
      <w:r>
        <w:t>Исполняющий обязанности</w:t>
      </w:r>
    </w:p>
    <w:p w:rsidR="00000000" w:rsidRDefault="00C05E16">
      <w:pPr>
        <w:pStyle w:val="ConsPlusNormal"/>
        <w:jc w:val="right"/>
      </w:pPr>
      <w:r>
        <w:t>главы Белоярского района</w:t>
      </w:r>
    </w:p>
    <w:p w:rsidR="00000000" w:rsidRDefault="00C05E16">
      <w:pPr>
        <w:pStyle w:val="ConsPlusNormal"/>
        <w:jc w:val="right"/>
      </w:pPr>
      <w:r>
        <w:t>А.В.ОЙНЕЦ</w:t>
      </w:r>
    </w:p>
    <w:p w:rsidR="00000000" w:rsidRDefault="00C05E16">
      <w:pPr>
        <w:pStyle w:val="ConsPlusNormal"/>
      </w:pPr>
    </w:p>
    <w:p w:rsidR="00000000" w:rsidRDefault="00C05E16">
      <w:pPr>
        <w:pStyle w:val="ConsPlusNormal"/>
      </w:pPr>
    </w:p>
    <w:p w:rsidR="00000000" w:rsidRDefault="00C05E16">
      <w:pPr>
        <w:pStyle w:val="ConsPlusNormal"/>
      </w:pPr>
    </w:p>
    <w:p w:rsidR="00000000" w:rsidRDefault="00C05E16">
      <w:pPr>
        <w:pStyle w:val="ConsPlusNormal"/>
      </w:pPr>
    </w:p>
    <w:p w:rsidR="00000000" w:rsidRDefault="00C05E16">
      <w:pPr>
        <w:pStyle w:val="ConsPlusNormal"/>
      </w:pPr>
    </w:p>
    <w:p w:rsidR="00000000" w:rsidRDefault="00C05E16">
      <w:pPr>
        <w:pStyle w:val="ConsPlusNormal"/>
        <w:jc w:val="right"/>
        <w:outlineLvl w:val="0"/>
      </w:pPr>
      <w:r>
        <w:t>Приложение</w:t>
      </w:r>
    </w:p>
    <w:p w:rsidR="00000000" w:rsidRDefault="00C05E16">
      <w:pPr>
        <w:pStyle w:val="ConsPlusNormal"/>
        <w:jc w:val="right"/>
      </w:pPr>
      <w:r>
        <w:t>к постановлению администрации</w:t>
      </w:r>
    </w:p>
    <w:p w:rsidR="00000000" w:rsidRDefault="00C05E16">
      <w:pPr>
        <w:pStyle w:val="ConsPlusNormal"/>
        <w:jc w:val="right"/>
      </w:pPr>
      <w:r>
        <w:t>Белоярского района</w:t>
      </w:r>
    </w:p>
    <w:p w:rsidR="00000000" w:rsidRDefault="00C05E16">
      <w:pPr>
        <w:pStyle w:val="ConsPlusNormal"/>
        <w:jc w:val="right"/>
      </w:pPr>
      <w:r>
        <w:t>от 27 сентября 2013 года N 1391</w:t>
      </w:r>
    </w:p>
    <w:p w:rsidR="00000000" w:rsidRDefault="00C05E16">
      <w:pPr>
        <w:pStyle w:val="ConsPlusNormal"/>
        <w:jc w:val="right"/>
      </w:pPr>
    </w:p>
    <w:p w:rsidR="00000000" w:rsidRDefault="00C05E16">
      <w:pPr>
        <w:pStyle w:val="ConsPlusNormal"/>
        <w:jc w:val="right"/>
      </w:pPr>
      <w:r>
        <w:t>Приложение 1</w:t>
      </w:r>
    </w:p>
    <w:p w:rsidR="00000000" w:rsidRDefault="00C05E16">
      <w:pPr>
        <w:pStyle w:val="ConsPlusNormal"/>
        <w:jc w:val="right"/>
      </w:pPr>
      <w:r>
        <w:t>к постановлению</w:t>
      </w:r>
    </w:p>
    <w:p w:rsidR="00000000" w:rsidRDefault="00C05E16">
      <w:pPr>
        <w:pStyle w:val="ConsPlusNormal"/>
        <w:jc w:val="right"/>
      </w:pPr>
      <w:r>
        <w:t>главы Белоярского района</w:t>
      </w:r>
    </w:p>
    <w:p w:rsidR="00000000" w:rsidRDefault="00C05E16">
      <w:pPr>
        <w:pStyle w:val="ConsPlusNormal"/>
        <w:jc w:val="right"/>
      </w:pPr>
      <w:r>
        <w:t>от 4 июля 2008 года N 1214</w:t>
      </w:r>
    </w:p>
    <w:p w:rsidR="00000000" w:rsidRDefault="00C05E16">
      <w:pPr>
        <w:pStyle w:val="ConsPlusNormal"/>
        <w:jc w:val="center"/>
      </w:pPr>
    </w:p>
    <w:p w:rsidR="00000000" w:rsidRDefault="00C05E16">
      <w:pPr>
        <w:pStyle w:val="ConsPlusTitle"/>
        <w:jc w:val="center"/>
      </w:pPr>
      <w:bookmarkStart w:id="1" w:name="Par33"/>
      <w:bookmarkEnd w:id="1"/>
      <w:r>
        <w:t>СОСТАВ</w:t>
      </w:r>
    </w:p>
    <w:p w:rsidR="00000000" w:rsidRDefault="00C05E16">
      <w:pPr>
        <w:pStyle w:val="ConsPlusTitle"/>
        <w:jc w:val="center"/>
      </w:pPr>
      <w:r>
        <w:t>КООРДИНАЦИОННОГО СОВЕТА ПО РАЗВИТИЮ МАЛОГО</w:t>
      </w:r>
    </w:p>
    <w:p w:rsidR="00000000" w:rsidRDefault="00C05E16">
      <w:pPr>
        <w:pStyle w:val="ConsPlusTitle"/>
        <w:jc w:val="center"/>
      </w:pPr>
      <w:r>
        <w:t>И СРЕДНЕГО ПРЕДПРИНИМАТЕЛЬСТВА НА ТЕРРИТОРИИ ГОРОДСКОГО</w:t>
      </w:r>
    </w:p>
    <w:p w:rsidR="00000000" w:rsidRDefault="00C05E16">
      <w:pPr>
        <w:pStyle w:val="ConsPlusTitle"/>
        <w:jc w:val="center"/>
      </w:pPr>
      <w:r>
        <w:t>И СЕЛЬСКИХ ПОСЕЛЕНИЙ В ГРАНИЦАХ БЕЛОЯРСКОГО РАЙОНА</w:t>
      </w:r>
    </w:p>
    <w:p w:rsidR="00000000" w:rsidRDefault="00C05E16">
      <w:pPr>
        <w:pStyle w:val="ConsPlusTitle"/>
        <w:jc w:val="center"/>
      </w:pPr>
      <w:r>
        <w:t>ПРИ ГЛАВЕ БЕЛОЯРСКОГО РАЙОНА</w:t>
      </w:r>
    </w:p>
    <w:p w:rsidR="00000000" w:rsidRDefault="00C05E1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54"/>
        <w:gridCol w:w="6576"/>
      </w:tblGrid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Маненков С.П.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глава Белоярского района, председатель совета;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Ващук В.А.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заместитель главы Белоярского района, заместитель председателя совета;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Харкавлюк С.В.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 xml:space="preserve">начальник отдела развития предпринимательства и потребительского рынка администрации Белоярского района, </w:t>
            </w:r>
            <w:r>
              <w:lastRenderedPageBreak/>
              <w:t>с</w:t>
            </w:r>
            <w:r>
              <w:t>екретарь совета;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lastRenderedPageBreak/>
              <w:t>Члены совета: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Агасиев В.Р.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председатель Потребительского общества "Казымский рыбкооп"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Близнякова И.В.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индивидуальный предприниматель, глава крестьянского (фермерского) хозяйства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Гисс И.Ю.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заместитель главы Белоярского района, председатель Комитета по финансам и налоговой политике администрации Белоярского района;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Докучаева М.В.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Казнодий В.Т.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генеральный директор общества с ограниченной</w:t>
            </w:r>
            <w:r>
              <w:t xml:space="preserve"> ответственностью "Сервисимпорттехника"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Калюжко А.Г.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генеральный директор открытого акционерного общества "Автотранспортное предприятие"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Капитонова В.П.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директор общества с ограниченной ответственностью "Дента Вл</w:t>
            </w:r>
            <w:r>
              <w:t>ад и В.В."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Киселева Е.Г.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Корягина Е.А.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директор Белоярского филиала Фонда поддержки предпринимательства Югры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Кулакова Н.В.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"Блеск", заместитель директора некоммерческого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Кулик В.И.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индивидуальный предприниматель, директор не</w:t>
            </w:r>
            <w:r>
              <w:t>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Курзанова С.А.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Лемтюгина А.В.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Логинова Е.Ф.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Лещев П.П.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"Созвездие"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Мусийчук И.В.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начальник межрайонной инспекции Федеральной нало</w:t>
            </w:r>
            <w:r>
              <w:t>говой службы России N 8 по Ханты-Мансийскому автономному округу - Югре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Орбелиани Т.Р.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директор филиала открытого акционерного общества Ханты-Мансийский Банк в г. Белоярский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Рябухин М.А.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начальник юридическо-право</w:t>
            </w:r>
            <w:r>
              <w:t>вого управления администрации Белоярского района;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lastRenderedPageBreak/>
              <w:t>Сафронов А.М.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депутат Думы Белоярского района, индивидуальный предприниматель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Сергеев А.А.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Тудрий С.П.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"Три Т", член Общероссийской общественной организации "Деловая Россия" (по согласованию);</w:t>
            </w:r>
          </w:p>
        </w:tc>
      </w:tr>
      <w:tr w:rsidR="00000000">
        <w:tc>
          <w:tcPr>
            <w:tcW w:w="2608" w:type="dxa"/>
          </w:tcPr>
          <w:p w:rsidR="00000000" w:rsidRDefault="00C05E16">
            <w:pPr>
              <w:pStyle w:val="ConsPlusNormal"/>
              <w:jc w:val="both"/>
            </w:pPr>
            <w:r>
              <w:t>Щугарева Ю.Н.</w:t>
            </w:r>
          </w:p>
        </w:tc>
        <w:tc>
          <w:tcPr>
            <w:tcW w:w="454" w:type="dxa"/>
          </w:tcPr>
          <w:p w:rsidR="00000000" w:rsidRDefault="00C05E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</w:tcPr>
          <w:p w:rsidR="00000000" w:rsidRDefault="00C05E16">
            <w:pPr>
              <w:pStyle w:val="ConsPlusNormal"/>
              <w:jc w:val="both"/>
            </w:pPr>
            <w:r>
              <w:t>начальник управления экономики, реформ и программ администрации Белоярского района.</w:t>
            </w:r>
          </w:p>
        </w:tc>
      </w:tr>
    </w:tbl>
    <w:p w:rsidR="00000000" w:rsidRDefault="00C05E16">
      <w:pPr>
        <w:pStyle w:val="ConsPlusNormal"/>
      </w:pPr>
    </w:p>
    <w:p w:rsidR="00000000" w:rsidRDefault="00C05E16">
      <w:pPr>
        <w:pStyle w:val="ConsPlusNormal"/>
      </w:pPr>
    </w:p>
    <w:p w:rsidR="00C05E16" w:rsidRDefault="00C05E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5E16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16" w:rsidRDefault="00C05E16">
      <w:pPr>
        <w:spacing w:after="0" w:line="240" w:lineRule="auto"/>
      </w:pPr>
      <w:r>
        <w:separator/>
      </w:r>
    </w:p>
  </w:endnote>
  <w:endnote w:type="continuationSeparator" w:id="0">
    <w:p w:rsidR="00C05E16" w:rsidRDefault="00C0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5E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E1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E16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E16">
          <w:pPr>
            <w:pStyle w:val="ConsPlusNormal"/>
            <w:jc w:val="right"/>
          </w:pPr>
        </w:p>
      </w:tc>
    </w:tr>
  </w:tbl>
  <w:p w:rsidR="00000000" w:rsidRDefault="00C05E1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16" w:rsidRDefault="00C05E16">
      <w:pPr>
        <w:spacing w:after="0" w:line="240" w:lineRule="auto"/>
      </w:pPr>
      <w:r>
        <w:separator/>
      </w:r>
    </w:p>
  </w:footnote>
  <w:footnote w:type="continuationSeparator" w:id="0">
    <w:p w:rsidR="00C05E16" w:rsidRDefault="00C0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E16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E1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E16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C05E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5E1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2E"/>
    <w:rsid w:val="0086592E"/>
    <w:rsid w:val="00C0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74908C-E373-4657-BA13-2DB558F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65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92E"/>
  </w:style>
  <w:style w:type="paragraph" w:styleId="a5">
    <w:name w:val="footer"/>
    <w:basedOn w:val="a"/>
    <w:link w:val="a6"/>
    <w:uiPriority w:val="99"/>
    <w:unhideWhenUsed/>
    <w:rsid w:val="00865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A7BC190ADAE7B15FAE9C4718EB3275F7CCA32A840262FCC1BBFF4733BDF69242A2E98E99F4637026F9FgAOA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4304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27.09.2013 N 1391"О внесении изменения в приложение 1 к постановлению главы Белоярского района от 4 июля 2008 года N 1214"</vt:lpstr>
    </vt:vector>
  </TitlesOfParts>
  <Company>КонсультантПлюс Версия 4017.00.21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27.09.2013 N 1391"О внесении изменения в приложение 1 к постановлению главы Белоярского района от 4 июля 2008 года N 1214"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2018-01-16T05:46:00Z</dcterms:created>
  <dcterms:modified xsi:type="dcterms:W3CDTF">2018-01-16T05:46:00Z</dcterms:modified>
</cp:coreProperties>
</file>