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D" w:rsidRDefault="00541D9D" w:rsidP="00541D9D">
      <w:pPr>
        <w:jc w:val="center"/>
      </w:pPr>
      <w:r>
        <w:rPr>
          <w:noProof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9D" w:rsidRDefault="00541D9D" w:rsidP="00541D9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541D9D" w:rsidRDefault="00541D9D" w:rsidP="00541D9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541D9D" w:rsidRPr="00801156" w:rsidRDefault="00541D9D" w:rsidP="00541D9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541D9D" w:rsidRPr="00801156" w:rsidRDefault="00541D9D" w:rsidP="00541D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541D9D" w:rsidRPr="007D117F" w:rsidRDefault="00541D9D" w:rsidP="00541D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541D9D" w:rsidRPr="007D117F" w:rsidRDefault="00541D9D" w:rsidP="00541D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41D9D" w:rsidRPr="00923417" w:rsidRDefault="00541D9D" w:rsidP="00541D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541D9D" w:rsidRPr="00A07E38" w:rsidRDefault="00541D9D" w:rsidP="00541D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541D9D" w:rsidRPr="003D6D0F" w:rsidRDefault="00541D9D" w:rsidP="00541D9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541D9D" w:rsidRPr="00EE2938" w:rsidRDefault="00541D9D" w:rsidP="00541D9D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06.06.2017</w:t>
      </w:r>
    </w:p>
    <w:p w:rsid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9D" w:rsidRDefault="003651A2" w:rsidP="00E864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Внимание, и</w:t>
      </w:r>
      <w:r w:rsidR="00E864B5">
        <w:rPr>
          <w:rFonts w:ascii="Times New Roman" w:hAnsi="Times New Roman" w:cs="Times New Roman"/>
          <w:b/>
          <w:sz w:val="24"/>
          <w:szCs w:val="24"/>
        </w:rPr>
        <w:t>зменились адреса электронной почты</w:t>
      </w:r>
    </w:p>
    <w:p w:rsidR="00D24204" w:rsidRPr="00E864B5" w:rsidRDefault="00D24204" w:rsidP="00E864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D9D" w:rsidRP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 xml:space="preserve">Кадастровая палата по Ханты-Мансийскому автономному округу - Югре сообщает, что </w:t>
      </w:r>
      <w:proofErr w:type="gramStart"/>
      <w:r w:rsidRPr="00541D9D">
        <w:rPr>
          <w:rFonts w:ascii="Times New Roman" w:hAnsi="Times New Roman" w:cs="Times New Roman"/>
          <w:sz w:val="24"/>
          <w:szCs w:val="24"/>
        </w:rPr>
        <w:t>начиная с 10 мая 2017 года утверждены</w:t>
      </w:r>
      <w:proofErr w:type="gramEnd"/>
      <w:r w:rsidRPr="00541D9D">
        <w:rPr>
          <w:rFonts w:ascii="Times New Roman" w:hAnsi="Times New Roman" w:cs="Times New Roman"/>
          <w:sz w:val="24"/>
          <w:szCs w:val="24"/>
        </w:rPr>
        <w:t xml:space="preserve"> новые адреса электронной почты:</w:t>
      </w:r>
    </w:p>
    <w:p w:rsidR="00541D9D" w:rsidRP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>- для общих вопросов, связанных с деятельностью учреждения, для направлен</w:t>
      </w:r>
      <w:r w:rsidR="00D24204">
        <w:rPr>
          <w:rFonts w:ascii="Times New Roman" w:hAnsi="Times New Roman" w:cs="Times New Roman"/>
          <w:sz w:val="24"/>
          <w:szCs w:val="24"/>
        </w:rPr>
        <w:t xml:space="preserve">ия корреспонденции и обращений - </w:t>
      </w:r>
      <w:r w:rsidRPr="00541D9D">
        <w:rPr>
          <w:rFonts w:ascii="Times New Roman" w:hAnsi="Times New Roman" w:cs="Times New Roman"/>
          <w:sz w:val="24"/>
          <w:szCs w:val="24"/>
        </w:rPr>
        <w:t>filial@86.kadastr.ru (взамен ранее существующего fgu86@86.kadastr.ru)</w:t>
      </w:r>
    </w:p>
    <w:p w:rsidR="00541D9D" w:rsidRP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>- для подачи резюме и вопросов кадровой политики - resume@86.kadastr.ru</w:t>
      </w:r>
    </w:p>
    <w:p w:rsidR="00541D9D" w:rsidRP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>- для направления запросов от представителей средств массовой информации, сообщений о дате и месте размещения информационных материалов, касающихся деятельности Кадастровой палаты - press@86.kadastr.ru</w:t>
      </w:r>
    </w:p>
    <w:p w:rsidR="00541D9D" w:rsidRP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>- для направления заявок на предоставление услуги выездного приема и курьерской доставки на дом документов, подлежащих выдаче по результатам рассмотрения запросов - dostavka@86.kadastr.ru</w:t>
      </w:r>
    </w:p>
    <w:p w:rsid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D9D">
        <w:rPr>
          <w:rFonts w:ascii="Times New Roman" w:hAnsi="Times New Roman" w:cs="Times New Roman"/>
          <w:sz w:val="24"/>
          <w:szCs w:val="24"/>
        </w:rPr>
        <w:t>Проверка наличия входящих писем на электронной почте специалистами Кадастровой палаты осуществляется на постоянной основе, что позволяет оперативно доносить информацию до заинтересованных лиц.</w:t>
      </w:r>
    </w:p>
    <w:p w:rsidR="00541D9D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9D" w:rsidRPr="00D24204" w:rsidRDefault="00541D9D" w:rsidP="00E864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9D" w:rsidRPr="0022503A" w:rsidRDefault="00541D9D" w:rsidP="00541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9D" w:rsidRPr="00D51109" w:rsidRDefault="00541D9D" w:rsidP="0054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A2AF7" w:rsidRPr="00D24204" w:rsidRDefault="00541D9D" w:rsidP="00D24204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A2AF7" w:rsidRPr="00D24204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D9D"/>
    <w:rsid w:val="000A2AF7"/>
    <w:rsid w:val="003651A2"/>
    <w:rsid w:val="00541D9D"/>
    <w:rsid w:val="005F4165"/>
    <w:rsid w:val="00D24204"/>
    <w:rsid w:val="00E8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HatanzeevaVV</cp:lastModifiedBy>
  <cp:revision>6</cp:revision>
  <cp:lastPrinted>2017-06-13T10:34:00Z</cp:lastPrinted>
  <dcterms:created xsi:type="dcterms:W3CDTF">2017-06-13T05:34:00Z</dcterms:created>
  <dcterms:modified xsi:type="dcterms:W3CDTF">2017-06-13T10:34:00Z</dcterms:modified>
</cp:coreProperties>
</file>