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EC" w:rsidRPr="00D47797" w:rsidRDefault="002406EC" w:rsidP="005005B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ПЕРЕЧЕНЬ</w:t>
      </w:r>
    </w:p>
    <w:p w:rsidR="002406EC" w:rsidRPr="00D47797" w:rsidRDefault="002406EC" w:rsidP="005005B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 xml:space="preserve">документов необходимых для предоставления в администрацию Белоярского района для получения субсидии на </w:t>
      </w:r>
      <w:r w:rsidR="005005B9" w:rsidRPr="00D4779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47797" w:rsidRPr="00D47797">
        <w:rPr>
          <w:rFonts w:ascii="Times New Roman" w:hAnsi="Times New Roman" w:cs="Times New Roman"/>
          <w:b/>
          <w:sz w:val="24"/>
          <w:szCs w:val="24"/>
        </w:rPr>
        <w:t>ресурсного потенциала</w:t>
      </w:r>
      <w:r w:rsidR="00D47797" w:rsidRPr="00D47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5B9" w:rsidRPr="00D47797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="005005B9" w:rsidRPr="00D47797">
        <w:rPr>
          <w:rFonts w:ascii="Times New Roman" w:hAnsi="Times New Roman" w:cs="Times New Roman"/>
          <w:sz w:val="24"/>
          <w:szCs w:val="24"/>
        </w:rPr>
        <w:t xml:space="preserve"> комплекса</w:t>
      </w:r>
    </w:p>
    <w:p w:rsidR="002406EC" w:rsidRPr="00D47797" w:rsidRDefault="002406EC" w:rsidP="0024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2.1. Получатели субсидии представляют не позднее десятого рабочего дня соответствующего месяца в Уполномоченный орган: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97">
        <w:rPr>
          <w:rFonts w:ascii="Times New Roman" w:hAnsi="Times New Roman" w:cs="Times New Roman"/>
          <w:b/>
          <w:sz w:val="24"/>
          <w:szCs w:val="24"/>
        </w:rPr>
        <w:t>2.1.1. На реализацию искусственно выращенной пищевой рыбы собственного производства: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4"/>
      <w:bookmarkEnd w:id="0"/>
      <w:r w:rsidRPr="00D47797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 согласно приложению 1 к настоящему Порядку;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справку по форме согласно приложению 2 к настоящему Порядку;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D47797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рыбопосадочного материала в виде икры, личинок или молоди рыб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 xml:space="preserve">копии актов выпуска молоди рыб в водные объекты </w:t>
      </w:r>
      <w:proofErr w:type="spellStart"/>
      <w:r w:rsidRPr="00D47797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D47797">
        <w:rPr>
          <w:rFonts w:ascii="Times New Roman" w:hAnsi="Times New Roman" w:cs="Times New Roman"/>
          <w:sz w:val="24"/>
          <w:szCs w:val="24"/>
        </w:rPr>
        <w:t xml:space="preserve"> назначения для искусственного выращивания, составленные с участием и подписанные представителем Уполномоченного органа, по форме, утверждённой приказом Министерства сельского хозяйства Российской Федерации от 2 сентября 2019 года № 518 «Об утверждении формы акта выпуска биологических ресурсов в водные объекты </w:t>
      </w:r>
      <w:proofErr w:type="spellStart"/>
      <w:r w:rsidRPr="00D47797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D47797">
        <w:rPr>
          <w:rFonts w:ascii="Times New Roman" w:hAnsi="Times New Roman" w:cs="Times New Roman"/>
          <w:sz w:val="24"/>
          <w:szCs w:val="24"/>
        </w:rPr>
        <w:t xml:space="preserve"> значения»; 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кормов для производства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торговле));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подтверждающих оплату приобретённых кормов для производства искусственно выращенной пищевой рыбы, предусмотренных действующим законодательством;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копии товарных накладных, подтверждающих приобретение кормов для производства искусственно выращенной пищевой рыбы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lastRenderedPageBreak/>
        <w:t>копию договора аренды объектов (объекта) для производства искусственно выращенной пищевой рыбы на территории автономного округа – в случае аренды объектов (объекта) менее одного года.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71"/>
      <w:bookmarkStart w:id="3" w:name="Par72"/>
      <w:bookmarkEnd w:id="2"/>
      <w:bookmarkEnd w:id="3"/>
      <w:r w:rsidRPr="00D47797">
        <w:rPr>
          <w:rFonts w:ascii="Times New Roman" w:hAnsi="Times New Roman" w:cs="Times New Roman"/>
          <w:b/>
          <w:sz w:val="24"/>
          <w:szCs w:val="24"/>
        </w:rPr>
        <w:t>2.1.2. На реализацию пищевой рыбной продукции собственного производства: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47797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 согласно приложению 1 к настоящему Порядку;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справку по форме согласно приложению 3 к настоящему Порядку;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5"/>
      <w:bookmarkEnd w:id="5"/>
      <w:r w:rsidRPr="00D47797">
        <w:rPr>
          <w:rFonts w:ascii="Times New Roman" w:hAnsi="Times New Roman" w:cs="Times New Roman"/>
          <w:sz w:val="24"/>
          <w:szCs w:val="24"/>
        </w:rPr>
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приобретение водных биологических ресурсов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торговле)) - для Получателей субсидии, осуществляющих производство пищевой рыбной продукции из приобретённого сырья; 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копии платежных документов, предусмотренных действующим законодательством, подтверждающих оплату приобретённых водных биологических ресурсов для производства пищевой рыбной продукции - для Получателей субсидии, осуществляющих производство пищевой рыбной продукции из приобретённого сырья;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 xml:space="preserve">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на приобретенное сырье (водные биологические ресурсы) для производства пищевой рыбной продукции - для Получателей субсидии, осуществляющих производство пищевой рыбной продукции из приобретённого сырья;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 xml:space="preserve"> копии ветеринарных сопроводительных документов в соответствии с законодательством о ветеринарии на приобретенное сырье (водные биологические ресурсы)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торговле));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копии платежных документов, предусмотренных действующим законодательством, подтверждающих оплату реализованной пищевой рыбной продукции собственного производства;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 подтверждающих реализацию пищевой рыбной продукции собственного производства;</w:t>
      </w:r>
      <w:bookmarkStart w:id="6" w:name="_GoBack"/>
      <w:bookmarkEnd w:id="6"/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lastRenderedPageBreak/>
        <w:t>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продукции;</w:t>
      </w:r>
    </w:p>
    <w:p w:rsidR="005005B9" w:rsidRPr="00D47797" w:rsidRDefault="005005B9" w:rsidP="005005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797">
        <w:rPr>
          <w:rFonts w:ascii="Times New Roman" w:hAnsi="Times New Roman" w:cs="Times New Roman"/>
          <w:sz w:val="24"/>
          <w:szCs w:val="24"/>
        </w:rPr>
        <w:t>копию договора аренды объектов (объекта) для производства пищевой рыбной продукции на территории автономного округа – в случае аренды объектов (объекта) менее одного года.</w:t>
      </w:r>
    </w:p>
    <w:p w:rsidR="00DC4266" w:rsidRPr="00D47797" w:rsidRDefault="00D47797" w:rsidP="005005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DC4266" w:rsidRPr="00D47797" w:rsidSect="00830F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EC"/>
    <w:rsid w:val="002406EC"/>
    <w:rsid w:val="004468D4"/>
    <w:rsid w:val="005005B9"/>
    <w:rsid w:val="00596C27"/>
    <w:rsid w:val="0082183E"/>
    <w:rsid w:val="00D4413C"/>
    <w:rsid w:val="00D47797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C2623-AB9C-4834-B23C-DFDF8B5D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6</cp:revision>
  <dcterms:created xsi:type="dcterms:W3CDTF">2020-01-27T08:42:00Z</dcterms:created>
  <dcterms:modified xsi:type="dcterms:W3CDTF">2021-03-26T09:47:00Z</dcterms:modified>
</cp:coreProperties>
</file>