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5387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>
        <w:rPr>
          <w:bCs/>
          <w:sz w:val="24"/>
          <w:szCs w:val="24"/>
        </w:rPr>
        <w:t>риложение № 1</w:t>
      </w:r>
    </w:p>
    <w:p>
      <w:pPr>
        <w:ind w:left="5400" w:right="-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 Методическим рекомендациям о порядке участия представителей отделений Социального фонда России в расследовании несчастных случаев и профессиональных заболеваний</w:t>
      </w:r>
    </w:p>
    <w:p>
      <w:pPr>
        <w:ind w:left="5387"/>
        <w:jc w:val="right"/>
        <w:outlineLvl w:val="0"/>
        <w:rPr>
          <w:sz w:val="24"/>
          <w:szCs w:val="24"/>
        </w:rPr>
      </w:pPr>
    </w:p>
    <w:p>
      <w:pPr>
        <w:ind w:left="5387"/>
        <w:jc w:val="right"/>
        <w:outlineLvl w:val="0"/>
        <w:rPr>
          <w:sz w:val="20"/>
        </w:rPr>
      </w:pPr>
      <w:r>
        <w:rPr>
          <w:sz w:val="24"/>
          <w:szCs w:val="24"/>
        </w:rPr>
        <w:t>Форма (рекомендуемая</w:t>
      </w:r>
      <w:r>
        <w:rPr>
          <w:sz w:val="20"/>
        </w:rPr>
        <w:t>)</w:t>
      </w:r>
    </w:p>
    <w:tbl>
      <w:tblPr>
        <w:tblStyle w:val="18"/>
        <w:tblW w:w="0" w:type="auto"/>
        <w:tblInd w:w="504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5" w:type="dxa"/>
            <w:tcBorders>
              <w:bottom w:val="single" w:color="auto" w:sz="4" w:space="0"/>
            </w:tcBorders>
          </w:tcPr>
          <w:p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>
      <w:pPr>
        <w:ind w:left="5040"/>
        <w:jc w:val="right"/>
        <w:outlineLvl w:val="0"/>
        <w:rPr>
          <w:sz w:val="28"/>
          <w:szCs w:val="28"/>
        </w:rPr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65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bottom w:val="single" w:color="auto" w:sz="4" w:space="0"/>
            </w:tcBorders>
          </w:tcPr>
          <w:p/>
        </w:tc>
        <w:tc>
          <w:tcPr>
            <w:tcW w:w="465" w:type="dxa"/>
          </w:tcPr>
          <w:p>
            <w:r>
              <w:t>№</w:t>
            </w:r>
          </w:p>
        </w:tc>
        <w:tc>
          <w:tcPr>
            <w:tcW w:w="1383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/>
        </w:tc>
        <w:tc>
          <w:tcPr>
            <w:tcW w:w="1383" w:type="dxa"/>
            <w:tcBorders>
              <w:top w:val="single" w:color="auto" w:sz="4" w:space="0"/>
            </w:tcBorders>
          </w:tcPr>
          <w:p/>
        </w:tc>
      </w:tr>
    </w:tbl>
    <w:p/>
    <w:tbl>
      <w:tblPr>
        <w:tblStyle w:val="18"/>
        <w:tblW w:w="102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 на производстве</w:t>
            </w:r>
          </w:p>
        </w:tc>
      </w:tr>
    </w:tbl>
    <w:p>
      <w:pPr>
        <w:ind w:left="-567" w:right="-1"/>
      </w:pPr>
    </w:p>
    <w:tbl>
      <w:tblPr>
        <w:tblStyle w:val="18"/>
        <w:tblW w:w="104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180" w:hRule="atLeast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организации)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  <w:vertAlign w:val="subscript"/>
              </w:rPr>
            </w:pPr>
            <w:r>
              <w:rPr>
                <w:szCs w:val="26"/>
              </w:rPr>
              <w:t>Регистрационный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  <w:vertAlign w:val="superscript"/>
              </w:rPr>
            </w:pPr>
            <w:r>
              <w:rPr>
                <w:szCs w:val="26"/>
              </w:rPr>
              <w:t>ОКВЭД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3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51" w:right="173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(дд.чч.гггг)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  <w:p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2"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(местное время, чч:мм)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339" w:hRule="atLeast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</w:pPr>
          </w:p>
          <w:p>
            <w:pPr>
              <w:ind w:right="-1"/>
              <w:jc w:val="center"/>
            </w:pPr>
            <w:r>
              <w:t>ИНФОРМАЦИЯ О ПОСТРАДАВШЕМ</w:t>
            </w:r>
          </w:p>
          <w:p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  <w:p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right="-1"/>
            </w:pPr>
            <w:r>
              <w:t>- мужской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  <w:vertAlign w:val="superscript"/>
              </w:rPr>
              <w:t>(чч.мм.гггг)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- женский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331" w:hRule="atLeast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Статус работы, </w:t>
            </w:r>
          </w:p>
          <w:p>
            <w:pPr>
              <w:ind w:right="-1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>
            <w:pPr>
              <w:ind w:right="-1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со страхователем</w:t>
            </w:r>
          </w:p>
          <w:p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266" w:hRule="atLeast"/>
        </w:trPr>
        <w:tc>
          <w:tcPr>
            <w:tcW w:w="3563" w:type="dxa"/>
            <w:gridSpan w:val="13"/>
            <w:vMerge w:val="continue"/>
            <w:tcBorders>
              <w:left w:val="nil"/>
              <w:right w:val="nil"/>
            </w:tcBorders>
          </w:tcPr>
          <w:p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color w:val="FF0000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253" w:hRule="atLeast"/>
        </w:trPr>
        <w:tc>
          <w:tcPr>
            <w:tcW w:w="3563" w:type="dxa"/>
            <w:gridSpan w:val="13"/>
            <w:vMerge w:val="continue"/>
            <w:tcBorders>
              <w:left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358" w:hRule="atLeast"/>
        </w:trPr>
        <w:tc>
          <w:tcPr>
            <w:tcW w:w="3563" w:type="dxa"/>
            <w:gridSpan w:val="13"/>
            <w:vMerge w:val="continue"/>
            <w:tcBorders>
              <w:left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3563" w:type="dxa"/>
            <w:gridSpan w:val="13"/>
            <w:vMerge w:val="continue"/>
            <w:tcBorders>
              <w:left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151" w:hRule="atLeast"/>
        </w:trPr>
        <w:tc>
          <w:tcPr>
            <w:tcW w:w="3563" w:type="dxa"/>
            <w:gridSpan w:val="13"/>
            <w:vMerge w:val="continue"/>
            <w:tcBorders>
              <w:left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3563" w:type="dxa"/>
            <w:gridSpan w:val="13"/>
            <w:vMerge w:val="continue"/>
            <w:tcBorders>
              <w:left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3563" w:type="dxa"/>
            <w:gridSpan w:val="13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559" w:hRule="atLeast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 w:firstLine="33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  <w:r>
              <w:rPr>
                <w:b/>
                <w:szCs w:val="26"/>
              </w:rPr>
              <w:t>/</w:t>
            </w:r>
            <w:r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>
              <w:rPr>
                <w:szCs w:val="26"/>
              </w:rPr>
              <w:t>сведения 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157" w:hRule="atLeast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rPr>
                <w:sz w:val="12"/>
                <w:szCs w:val="12"/>
              </w:rPr>
            </w:pPr>
          </w:p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  <w:vertAlign w:val="superscript"/>
              </w:rPr>
              <w:t>(нужное подчеркнуть)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8"/>
              <w:tblW w:w="101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 w:type="textWrapping"/>
                  </w:r>
                  <w:r>
                    <w:rPr>
                      <w:szCs w:val="26"/>
                    </w:rPr>
                    <w:t>(учетная форма № 315/у)</w:t>
                  </w:r>
                </w:p>
                <w:p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41" w:type="dxa"/>
              </w:trPr>
              <w:tc>
                <w:tcPr>
                  <w:tcW w:w="5565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65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" w:hRule="atLeast"/>
              </w:trPr>
              <w:tc>
                <w:tcPr>
                  <w:tcW w:w="5565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" w:hRule="atLeast"/>
              </w:trPr>
              <w:tc>
                <w:tcPr>
                  <w:tcW w:w="5565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41" w:type="dxa"/>
                <w:trHeight w:val="118" w:hRule="atLeast"/>
              </w:trPr>
              <w:tc>
                <w:tcPr>
                  <w:tcW w:w="5565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41" w:type="dxa"/>
                <w:trHeight w:val="118" w:hRule="atLeast"/>
              </w:trPr>
              <w:tc>
                <w:tcPr>
                  <w:tcW w:w="5565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нет данных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41" w:type="dxa"/>
                <w:trHeight w:val="119" w:hRule="atLeast"/>
              </w:trPr>
              <w:tc>
                <w:tcPr>
                  <w:tcW w:w="5565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232" w:hRule="atLeast"/>
        </w:trPr>
        <w:tc>
          <w:tcPr>
            <w:tcW w:w="10228" w:type="dxa"/>
            <w:gridSpan w:val="3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right="-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70" w:hRule="atLeast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81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  <w:vertAlign w:val="superscript"/>
              </w:rPr>
              <w:t>(дд.мм.гггг)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color="auto" w:sz="4" w:space="0"/>
            </w:tcBorders>
          </w:tcPr>
          <w:p>
            <w:pPr>
              <w:ind w:right="-1"/>
            </w:pPr>
          </w:p>
        </w:tc>
        <w:tc>
          <w:tcPr>
            <w:tcW w:w="283" w:type="dxa"/>
            <w:gridSpan w:val="3"/>
          </w:tcPr>
          <w:p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color="auto" w:sz="4" w:space="0"/>
            </w:tcBorders>
          </w:tcPr>
          <w:p>
            <w:pPr>
              <w:ind w:right="-1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>
            <w:pPr>
              <w:ind w:right="-1"/>
            </w:pPr>
          </w:p>
        </w:tc>
        <w:tc>
          <w:tcPr>
            <w:tcW w:w="1990" w:type="dxa"/>
            <w:gridSpan w:val="12"/>
          </w:tcPr>
          <w:p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>
            <w:pPr>
              <w:ind w:right="-1"/>
            </w:pPr>
          </w:p>
        </w:tc>
        <w:tc>
          <w:tcPr>
            <w:tcW w:w="2262" w:type="dxa"/>
            <w:gridSpan w:val="6"/>
          </w:tcPr>
          <w:p>
            <w:pPr>
              <w:ind w:right="-1"/>
            </w:pPr>
          </w:p>
        </w:tc>
        <w:tc>
          <w:tcPr>
            <w:tcW w:w="2130" w:type="dxa"/>
            <w:tcBorders>
              <w:top w:val="single" w:color="auto" w:sz="4" w:space="0"/>
            </w:tcBorders>
          </w:tcPr>
          <w:p>
            <w:pPr>
              <w:ind w:left="-107" w:right="-1" w:firstLine="107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(местное время, чч:мм)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118" w:hRule="atLeast"/>
        </w:trPr>
        <w:tc>
          <w:tcPr>
            <w:tcW w:w="3563" w:type="dxa"/>
            <w:gridSpan w:val="13"/>
            <w:vAlign w:val="bottom"/>
          </w:tcPr>
          <w:p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bottom"/>
          </w:tcPr>
          <w:p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color="auto" w:sz="4" w:space="0"/>
            </w:tcBorders>
          </w:tcPr>
          <w:p>
            <w:pPr>
              <w:ind w:right="-1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color="auto" w:sz="4" w:space="0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4" w:type="dxa"/>
            <w:gridSpan w:val="37"/>
          </w:tcPr>
          <w:tbl>
            <w:tblPr>
              <w:tblStyle w:val="18"/>
              <w:tblW w:w="102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left="81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(дд.мм.гггг)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18"/>
              <w:tblW w:w="1021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273"/>
              <w:gridCol w:w="2263"/>
              <w:gridCol w:w="213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4" w:type="dxa"/>
                </w:tcPr>
                <w:p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color="auto" w:sz="4" w:space="0"/>
                  </w:tcBorders>
                </w:tcPr>
                <w:p>
                  <w:pPr>
                    <w:ind w:right="-1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4" w:type="dxa"/>
                </w:tcPr>
                <w:p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color="auto" w:sz="4" w:space="0"/>
                  </w:tcBorders>
                </w:tcPr>
                <w:p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(местное время, чч:мм)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" w:hRule="atLeast"/>
              </w:trPr>
              <w:tc>
                <w:tcPr>
                  <w:tcW w:w="3544" w:type="dxa"/>
                  <w:vAlign w:val="bottom"/>
                </w:tcPr>
                <w:p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color="auto" w:sz="4" w:space="0"/>
                  </w:tcBorders>
                  <w:vAlign w:val="bottom"/>
                </w:tcPr>
                <w:p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>
            <w:pPr>
              <w:ind w:right="-1"/>
            </w:pPr>
          </w:p>
        </w:tc>
      </w:tr>
    </w:tbl>
    <w:p/>
    <w:sectPr>
      <w:pgSz w:w="11906" w:h="16838"/>
      <w:pgMar w:top="1134" w:right="567" w:bottom="1134" w:left="1418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96"/>
    <w:rsid w:val="00000482"/>
    <w:rsid w:val="00007145"/>
    <w:rsid w:val="000102B5"/>
    <w:rsid w:val="00010FC0"/>
    <w:rsid w:val="000145D1"/>
    <w:rsid w:val="00025289"/>
    <w:rsid w:val="00030535"/>
    <w:rsid w:val="00032435"/>
    <w:rsid w:val="00034832"/>
    <w:rsid w:val="000371FA"/>
    <w:rsid w:val="000424EC"/>
    <w:rsid w:val="00044DCF"/>
    <w:rsid w:val="00045E2B"/>
    <w:rsid w:val="0004738D"/>
    <w:rsid w:val="00051133"/>
    <w:rsid w:val="00053020"/>
    <w:rsid w:val="0005379F"/>
    <w:rsid w:val="00054E22"/>
    <w:rsid w:val="00062570"/>
    <w:rsid w:val="000679A8"/>
    <w:rsid w:val="00070ECC"/>
    <w:rsid w:val="000717D0"/>
    <w:rsid w:val="00073125"/>
    <w:rsid w:val="00074E40"/>
    <w:rsid w:val="00080834"/>
    <w:rsid w:val="00080CA9"/>
    <w:rsid w:val="00080E21"/>
    <w:rsid w:val="00081ACA"/>
    <w:rsid w:val="0008425D"/>
    <w:rsid w:val="0008497F"/>
    <w:rsid w:val="00084FE6"/>
    <w:rsid w:val="00085E3A"/>
    <w:rsid w:val="0008631D"/>
    <w:rsid w:val="0009113D"/>
    <w:rsid w:val="0009196F"/>
    <w:rsid w:val="00095526"/>
    <w:rsid w:val="000961E8"/>
    <w:rsid w:val="00097FBF"/>
    <w:rsid w:val="000A299C"/>
    <w:rsid w:val="000A6380"/>
    <w:rsid w:val="000B198C"/>
    <w:rsid w:val="000B62C2"/>
    <w:rsid w:val="000B75BF"/>
    <w:rsid w:val="000C28DB"/>
    <w:rsid w:val="000C311C"/>
    <w:rsid w:val="000C6C44"/>
    <w:rsid w:val="000C77A3"/>
    <w:rsid w:val="000D09CA"/>
    <w:rsid w:val="000D568D"/>
    <w:rsid w:val="000D5843"/>
    <w:rsid w:val="000D7715"/>
    <w:rsid w:val="000E108D"/>
    <w:rsid w:val="000E27EB"/>
    <w:rsid w:val="000E5355"/>
    <w:rsid w:val="000E74A7"/>
    <w:rsid w:val="000E7885"/>
    <w:rsid w:val="000E7C31"/>
    <w:rsid w:val="000F10F1"/>
    <w:rsid w:val="000F3BD5"/>
    <w:rsid w:val="000F3C69"/>
    <w:rsid w:val="00101359"/>
    <w:rsid w:val="00102AF6"/>
    <w:rsid w:val="001068FA"/>
    <w:rsid w:val="00106926"/>
    <w:rsid w:val="0010745E"/>
    <w:rsid w:val="00107A7F"/>
    <w:rsid w:val="00112293"/>
    <w:rsid w:val="00114CEF"/>
    <w:rsid w:val="0012255D"/>
    <w:rsid w:val="00122B78"/>
    <w:rsid w:val="00123FC3"/>
    <w:rsid w:val="00140509"/>
    <w:rsid w:val="00140B6C"/>
    <w:rsid w:val="0014159A"/>
    <w:rsid w:val="00147A4B"/>
    <w:rsid w:val="00150DB5"/>
    <w:rsid w:val="00155F22"/>
    <w:rsid w:val="00160A7C"/>
    <w:rsid w:val="0016276C"/>
    <w:rsid w:val="00163B1B"/>
    <w:rsid w:val="00164604"/>
    <w:rsid w:val="00171538"/>
    <w:rsid w:val="00173D3C"/>
    <w:rsid w:val="00185290"/>
    <w:rsid w:val="00192AD0"/>
    <w:rsid w:val="0019534F"/>
    <w:rsid w:val="001973A9"/>
    <w:rsid w:val="001A512F"/>
    <w:rsid w:val="001A73B1"/>
    <w:rsid w:val="001B1931"/>
    <w:rsid w:val="001B2068"/>
    <w:rsid w:val="001B2FF2"/>
    <w:rsid w:val="001B500D"/>
    <w:rsid w:val="001B56B2"/>
    <w:rsid w:val="001C1B7D"/>
    <w:rsid w:val="001C5008"/>
    <w:rsid w:val="001D0144"/>
    <w:rsid w:val="001D08CB"/>
    <w:rsid w:val="001D0A62"/>
    <w:rsid w:val="001D1BC2"/>
    <w:rsid w:val="001D26EF"/>
    <w:rsid w:val="001D64ED"/>
    <w:rsid w:val="001D6583"/>
    <w:rsid w:val="001D7F43"/>
    <w:rsid w:val="001E5A13"/>
    <w:rsid w:val="001F1F37"/>
    <w:rsid w:val="001F23B6"/>
    <w:rsid w:val="001F4E6D"/>
    <w:rsid w:val="001F4ECD"/>
    <w:rsid w:val="00200F7C"/>
    <w:rsid w:val="00201020"/>
    <w:rsid w:val="00204924"/>
    <w:rsid w:val="002104B9"/>
    <w:rsid w:val="002141CF"/>
    <w:rsid w:val="00215A53"/>
    <w:rsid w:val="0022259F"/>
    <w:rsid w:val="00222983"/>
    <w:rsid w:val="00224D8A"/>
    <w:rsid w:val="00231C23"/>
    <w:rsid w:val="002340FB"/>
    <w:rsid w:val="002446F2"/>
    <w:rsid w:val="002451FF"/>
    <w:rsid w:val="0024775E"/>
    <w:rsid w:val="00250AA8"/>
    <w:rsid w:val="00253983"/>
    <w:rsid w:val="00253F6C"/>
    <w:rsid w:val="00255F19"/>
    <w:rsid w:val="0026075F"/>
    <w:rsid w:val="00264232"/>
    <w:rsid w:val="002655E3"/>
    <w:rsid w:val="002664D7"/>
    <w:rsid w:val="0027109E"/>
    <w:rsid w:val="00271A80"/>
    <w:rsid w:val="00273737"/>
    <w:rsid w:val="00273DAB"/>
    <w:rsid w:val="00277941"/>
    <w:rsid w:val="0028085C"/>
    <w:rsid w:val="002811AE"/>
    <w:rsid w:val="0028308F"/>
    <w:rsid w:val="00285CED"/>
    <w:rsid w:val="00287B0C"/>
    <w:rsid w:val="002909B5"/>
    <w:rsid w:val="00291403"/>
    <w:rsid w:val="00295A9B"/>
    <w:rsid w:val="002A0914"/>
    <w:rsid w:val="002A1653"/>
    <w:rsid w:val="002A2CAE"/>
    <w:rsid w:val="002A69FA"/>
    <w:rsid w:val="002A7DB8"/>
    <w:rsid w:val="002A7DCB"/>
    <w:rsid w:val="002B1FF3"/>
    <w:rsid w:val="002B3175"/>
    <w:rsid w:val="002B7629"/>
    <w:rsid w:val="002C1C36"/>
    <w:rsid w:val="002C36A6"/>
    <w:rsid w:val="002C574C"/>
    <w:rsid w:val="002C5DC1"/>
    <w:rsid w:val="002C75B7"/>
    <w:rsid w:val="002C778C"/>
    <w:rsid w:val="002C7D7C"/>
    <w:rsid w:val="002E4F20"/>
    <w:rsid w:val="002F0701"/>
    <w:rsid w:val="002F1BA1"/>
    <w:rsid w:val="002F44A0"/>
    <w:rsid w:val="002F558E"/>
    <w:rsid w:val="00300699"/>
    <w:rsid w:val="003007E9"/>
    <w:rsid w:val="00301E0E"/>
    <w:rsid w:val="00303B7C"/>
    <w:rsid w:val="00305509"/>
    <w:rsid w:val="00306A16"/>
    <w:rsid w:val="00307635"/>
    <w:rsid w:val="003141E6"/>
    <w:rsid w:val="0031620E"/>
    <w:rsid w:val="00326BC4"/>
    <w:rsid w:val="00327355"/>
    <w:rsid w:val="003349AF"/>
    <w:rsid w:val="003359BA"/>
    <w:rsid w:val="00337D2B"/>
    <w:rsid w:val="00340E6B"/>
    <w:rsid w:val="00344975"/>
    <w:rsid w:val="00346249"/>
    <w:rsid w:val="00346AFE"/>
    <w:rsid w:val="00347C87"/>
    <w:rsid w:val="00355FA8"/>
    <w:rsid w:val="003578F0"/>
    <w:rsid w:val="003579D3"/>
    <w:rsid w:val="00363FF6"/>
    <w:rsid w:val="00364236"/>
    <w:rsid w:val="00366196"/>
    <w:rsid w:val="00370494"/>
    <w:rsid w:val="00373C9D"/>
    <w:rsid w:val="003749FD"/>
    <w:rsid w:val="0037528C"/>
    <w:rsid w:val="0037618A"/>
    <w:rsid w:val="00380260"/>
    <w:rsid w:val="0038548A"/>
    <w:rsid w:val="00386F48"/>
    <w:rsid w:val="00391AFB"/>
    <w:rsid w:val="00391E55"/>
    <w:rsid w:val="003964C3"/>
    <w:rsid w:val="003A5706"/>
    <w:rsid w:val="003A67C3"/>
    <w:rsid w:val="003A6FDD"/>
    <w:rsid w:val="003B541B"/>
    <w:rsid w:val="003B56D3"/>
    <w:rsid w:val="003C038A"/>
    <w:rsid w:val="003C15BA"/>
    <w:rsid w:val="003C1C38"/>
    <w:rsid w:val="003C355C"/>
    <w:rsid w:val="003C4CC8"/>
    <w:rsid w:val="003C73CC"/>
    <w:rsid w:val="003C7BDF"/>
    <w:rsid w:val="003D1084"/>
    <w:rsid w:val="003D1D4D"/>
    <w:rsid w:val="003D3051"/>
    <w:rsid w:val="003E0E40"/>
    <w:rsid w:val="003E52BA"/>
    <w:rsid w:val="003F7FAF"/>
    <w:rsid w:val="0040135F"/>
    <w:rsid w:val="00402B70"/>
    <w:rsid w:val="00406201"/>
    <w:rsid w:val="00406CAB"/>
    <w:rsid w:val="004114C6"/>
    <w:rsid w:val="00411557"/>
    <w:rsid w:val="004168FF"/>
    <w:rsid w:val="004227AB"/>
    <w:rsid w:val="004234AE"/>
    <w:rsid w:val="00433D09"/>
    <w:rsid w:val="004354FC"/>
    <w:rsid w:val="00437ADF"/>
    <w:rsid w:val="004434AE"/>
    <w:rsid w:val="00444204"/>
    <w:rsid w:val="0044641F"/>
    <w:rsid w:val="00446CD7"/>
    <w:rsid w:val="0045050B"/>
    <w:rsid w:val="00454CFF"/>
    <w:rsid w:val="00455D06"/>
    <w:rsid w:val="004576AC"/>
    <w:rsid w:val="00461F38"/>
    <w:rsid w:val="00463DD3"/>
    <w:rsid w:val="00465C5C"/>
    <w:rsid w:val="00470364"/>
    <w:rsid w:val="00474556"/>
    <w:rsid w:val="004749C5"/>
    <w:rsid w:val="00484AE2"/>
    <w:rsid w:val="0048698E"/>
    <w:rsid w:val="00494C15"/>
    <w:rsid w:val="0049561A"/>
    <w:rsid w:val="004960BA"/>
    <w:rsid w:val="00496D60"/>
    <w:rsid w:val="004A4715"/>
    <w:rsid w:val="004A5205"/>
    <w:rsid w:val="004A6612"/>
    <w:rsid w:val="004A7B9F"/>
    <w:rsid w:val="004B0F54"/>
    <w:rsid w:val="004B36C9"/>
    <w:rsid w:val="004B6AA2"/>
    <w:rsid w:val="004B6F29"/>
    <w:rsid w:val="004B765D"/>
    <w:rsid w:val="004C450B"/>
    <w:rsid w:val="004D4F99"/>
    <w:rsid w:val="004D6667"/>
    <w:rsid w:val="004E1C0D"/>
    <w:rsid w:val="004E563E"/>
    <w:rsid w:val="004F2655"/>
    <w:rsid w:val="005032A9"/>
    <w:rsid w:val="005058F0"/>
    <w:rsid w:val="00513E8D"/>
    <w:rsid w:val="00514298"/>
    <w:rsid w:val="00515E36"/>
    <w:rsid w:val="005246F6"/>
    <w:rsid w:val="005247EE"/>
    <w:rsid w:val="00527F08"/>
    <w:rsid w:val="005309AE"/>
    <w:rsid w:val="005309BD"/>
    <w:rsid w:val="00532A14"/>
    <w:rsid w:val="00533F36"/>
    <w:rsid w:val="0054271A"/>
    <w:rsid w:val="00547C00"/>
    <w:rsid w:val="00547DD2"/>
    <w:rsid w:val="00550999"/>
    <w:rsid w:val="00554159"/>
    <w:rsid w:val="00556632"/>
    <w:rsid w:val="00556A99"/>
    <w:rsid w:val="00562B50"/>
    <w:rsid w:val="00563FBD"/>
    <w:rsid w:val="00572061"/>
    <w:rsid w:val="005720D9"/>
    <w:rsid w:val="0057627E"/>
    <w:rsid w:val="0057731F"/>
    <w:rsid w:val="00583B6A"/>
    <w:rsid w:val="005855E9"/>
    <w:rsid w:val="00591987"/>
    <w:rsid w:val="00592CA8"/>
    <w:rsid w:val="00592F18"/>
    <w:rsid w:val="00597EE9"/>
    <w:rsid w:val="005B06E7"/>
    <w:rsid w:val="005B3FD4"/>
    <w:rsid w:val="005B737C"/>
    <w:rsid w:val="005C0AF0"/>
    <w:rsid w:val="005D539F"/>
    <w:rsid w:val="005D7919"/>
    <w:rsid w:val="005E0D40"/>
    <w:rsid w:val="005E2454"/>
    <w:rsid w:val="005E27FF"/>
    <w:rsid w:val="005E5946"/>
    <w:rsid w:val="005F104C"/>
    <w:rsid w:val="005F3123"/>
    <w:rsid w:val="005F4B86"/>
    <w:rsid w:val="005F742D"/>
    <w:rsid w:val="00600141"/>
    <w:rsid w:val="0060055C"/>
    <w:rsid w:val="006010AC"/>
    <w:rsid w:val="006035AF"/>
    <w:rsid w:val="00610F9A"/>
    <w:rsid w:val="00614CFF"/>
    <w:rsid w:val="00621FEF"/>
    <w:rsid w:val="006257B2"/>
    <w:rsid w:val="00625AA7"/>
    <w:rsid w:val="00631B51"/>
    <w:rsid w:val="0063283F"/>
    <w:rsid w:val="00632CEC"/>
    <w:rsid w:val="00634491"/>
    <w:rsid w:val="0063650E"/>
    <w:rsid w:val="00636B55"/>
    <w:rsid w:val="00643329"/>
    <w:rsid w:val="0065004E"/>
    <w:rsid w:val="00650B97"/>
    <w:rsid w:val="00651E95"/>
    <w:rsid w:val="006525C4"/>
    <w:rsid w:val="00656946"/>
    <w:rsid w:val="00667669"/>
    <w:rsid w:val="00667AE1"/>
    <w:rsid w:val="00667CA8"/>
    <w:rsid w:val="0068096D"/>
    <w:rsid w:val="00680FC7"/>
    <w:rsid w:val="0068236D"/>
    <w:rsid w:val="00692B5B"/>
    <w:rsid w:val="00692DA0"/>
    <w:rsid w:val="006A0459"/>
    <w:rsid w:val="006A2016"/>
    <w:rsid w:val="006A28CD"/>
    <w:rsid w:val="006A37BC"/>
    <w:rsid w:val="006C0E2C"/>
    <w:rsid w:val="006D46AA"/>
    <w:rsid w:val="006D6C16"/>
    <w:rsid w:val="006D6DCE"/>
    <w:rsid w:val="006E21FF"/>
    <w:rsid w:val="006E3B67"/>
    <w:rsid w:val="006E45FA"/>
    <w:rsid w:val="006F0839"/>
    <w:rsid w:val="006F0BC1"/>
    <w:rsid w:val="006F1F03"/>
    <w:rsid w:val="00700DBD"/>
    <w:rsid w:val="00705283"/>
    <w:rsid w:val="00707A69"/>
    <w:rsid w:val="00711AEF"/>
    <w:rsid w:val="007212D6"/>
    <w:rsid w:val="007247BC"/>
    <w:rsid w:val="00725560"/>
    <w:rsid w:val="00725664"/>
    <w:rsid w:val="00731FDE"/>
    <w:rsid w:val="0073209D"/>
    <w:rsid w:val="00733F59"/>
    <w:rsid w:val="00737745"/>
    <w:rsid w:val="00740496"/>
    <w:rsid w:val="00742563"/>
    <w:rsid w:val="00743F0F"/>
    <w:rsid w:val="00747814"/>
    <w:rsid w:val="00747984"/>
    <w:rsid w:val="0075286C"/>
    <w:rsid w:val="007539E6"/>
    <w:rsid w:val="00753A7B"/>
    <w:rsid w:val="00757CA4"/>
    <w:rsid w:val="007628B2"/>
    <w:rsid w:val="00765D30"/>
    <w:rsid w:val="00771031"/>
    <w:rsid w:val="00784DEE"/>
    <w:rsid w:val="007A204B"/>
    <w:rsid w:val="007A7640"/>
    <w:rsid w:val="007B0F48"/>
    <w:rsid w:val="007B65F1"/>
    <w:rsid w:val="007B6D1F"/>
    <w:rsid w:val="007B73FA"/>
    <w:rsid w:val="007C4EDB"/>
    <w:rsid w:val="007C5076"/>
    <w:rsid w:val="007D2C74"/>
    <w:rsid w:val="007D3A45"/>
    <w:rsid w:val="007D561C"/>
    <w:rsid w:val="007E0E14"/>
    <w:rsid w:val="007E20C0"/>
    <w:rsid w:val="007E220F"/>
    <w:rsid w:val="007E35CB"/>
    <w:rsid w:val="007E53ED"/>
    <w:rsid w:val="007E5D85"/>
    <w:rsid w:val="007F2F8A"/>
    <w:rsid w:val="007F338D"/>
    <w:rsid w:val="007F5144"/>
    <w:rsid w:val="008037C7"/>
    <w:rsid w:val="00810412"/>
    <w:rsid w:val="008134DB"/>
    <w:rsid w:val="00814B8F"/>
    <w:rsid w:val="00816173"/>
    <w:rsid w:val="0081740E"/>
    <w:rsid w:val="00817AEE"/>
    <w:rsid w:val="00821F36"/>
    <w:rsid w:val="00825043"/>
    <w:rsid w:val="008303C9"/>
    <w:rsid w:val="00831FE1"/>
    <w:rsid w:val="008366B1"/>
    <w:rsid w:val="00836741"/>
    <w:rsid w:val="00840D1E"/>
    <w:rsid w:val="00846B2A"/>
    <w:rsid w:val="00850838"/>
    <w:rsid w:val="0085183E"/>
    <w:rsid w:val="0085252B"/>
    <w:rsid w:val="0085550E"/>
    <w:rsid w:val="00860CD5"/>
    <w:rsid w:val="00860DCD"/>
    <w:rsid w:val="0087327D"/>
    <w:rsid w:val="008736DA"/>
    <w:rsid w:val="008774C1"/>
    <w:rsid w:val="008817FB"/>
    <w:rsid w:val="00890B54"/>
    <w:rsid w:val="00892285"/>
    <w:rsid w:val="008A07F6"/>
    <w:rsid w:val="008A125E"/>
    <w:rsid w:val="008A1411"/>
    <w:rsid w:val="008A4065"/>
    <w:rsid w:val="008A46EF"/>
    <w:rsid w:val="008A5FD1"/>
    <w:rsid w:val="008B4BB0"/>
    <w:rsid w:val="008B6AAD"/>
    <w:rsid w:val="008D2359"/>
    <w:rsid w:val="008D56E2"/>
    <w:rsid w:val="008D578D"/>
    <w:rsid w:val="008E4466"/>
    <w:rsid w:val="008E5142"/>
    <w:rsid w:val="008E7C8D"/>
    <w:rsid w:val="008E7E90"/>
    <w:rsid w:val="008F1B2A"/>
    <w:rsid w:val="008F1F34"/>
    <w:rsid w:val="008F2D07"/>
    <w:rsid w:val="008F7B40"/>
    <w:rsid w:val="00900784"/>
    <w:rsid w:val="009016DB"/>
    <w:rsid w:val="009075EB"/>
    <w:rsid w:val="00910F5C"/>
    <w:rsid w:val="00911116"/>
    <w:rsid w:val="00911F00"/>
    <w:rsid w:val="00914A95"/>
    <w:rsid w:val="00917A6F"/>
    <w:rsid w:val="00917D0C"/>
    <w:rsid w:val="00921327"/>
    <w:rsid w:val="00921F46"/>
    <w:rsid w:val="00930C92"/>
    <w:rsid w:val="00933B5D"/>
    <w:rsid w:val="009377BC"/>
    <w:rsid w:val="00952FC0"/>
    <w:rsid w:val="00954D15"/>
    <w:rsid w:val="00954E92"/>
    <w:rsid w:val="0096007D"/>
    <w:rsid w:val="00964E40"/>
    <w:rsid w:val="00966279"/>
    <w:rsid w:val="00973391"/>
    <w:rsid w:val="00973B69"/>
    <w:rsid w:val="00974B33"/>
    <w:rsid w:val="009750D5"/>
    <w:rsid w:val="00981CEE"/>
    <w:rsid w:val="00986236"/>
    <w:rsid w:val="00987E39"/>
    <w:rsid w:val="0099183E"/>
    <w:rsid w:val="00997A1B"/>
    <w:rsid w:val="009A279C"/>
    <w:rsid w:val="009A58F9"/>
    <w:rsid w:val="009A66C6"/>
    <w:rsid w:val="009C23BF"/>
    <w:rsid w:val="009C3189"/>
    <w:rsid w:val="009C3921"/>
    <w:rsid w:val="009C4654"/>
    <w:rsid w:val="009C7899"/>
    <w:rsid w:val="009D021E"/>
    <w:rsid w:val="009D21CB"/>
    <w:rsid w:val="009E286C"/>
    <w:rsid w:val="009E4B4B"/>
    <w:rsid w:val="009F49C5"/>
    <w:rsid w:val="009F5198"/>
    <w:rsid w:val="009F7B7D"/>
    <w:rsid w:val="00A00BF1"/>
    <w:rsid w:val="00A02301"/>
    <w:rsid w:val="00A03576"/>
    <w:rsid w:val="00A04560"/>
    <w:rsid w:val="00A07DCF"/>
    <w:rsid w:val="00A12DE0"/>
    <w:rsid w:val="00A15750"/>
    <w:rsid w:val="00A17858"/>
    <w:rsid w:val="00A27BB7"/>
    <w:rsid w:val="00A3159E"/>
    <w:rsid w:val="00A3163B"/>
    <w:rsid w:val="00A33B5D"/>
    <w:rsid w:val="00A41F39"/>
    <w:rsid w:val="00A46693"/>
    <w:rsid w:val="00A50C91"/>
    <w:rsid w:val="00A52685"/>
    <w:rsid w:val="00A543F5"/>
    <w:rsid w:val="00A5670B"/>
    <w:rsid w:val="00A57C27"/>
    <w:rsid w:val="00A60ADF"/>
    <w:rsid w:val="00A6460F"/>
    <w:rsid w:val="00A67813"/>
    <w:rsid w:val="00A74DD7"/>
    <w:rsid w:val="00A773DA"/>
    <w:rsid w:val="00A773EB"/>
    <w:rsid w:val="00A8041E"/>
    <w:rsid w:val="00A81A7B"/>
    <w:rsid w:val="00A84616"/>
    <w:rsid w:val="00A85FAA"/>
    <w:rsid w:val="00A93DA7"/>
    <w:rsid w:val="00AA28F5"/>
    <w:rsid w:val="00AA4FFA"/>
    <w:rsid w:val="00AB700E"/>
    <w:rsid w:val="00AC1666"/>
    <w:rsid w:val="00AD1816"/>
    <w:rsid w:val="00AD2310"/>
    <w:rsid w:val="00AD3C23"/>
    <w:rsid w:val="00AD4E4A"/>
    <w:rsid w:val="00AD4E89"/>
    <w:rsid w:val="00AD6F86"/>
    <w:rsid w:val="00AE06C1"/>
    <w:rsid w:val="00AE0888"/>
    <w:rsid w:val="00AE0F25"/>
    <w:rsid w:val="00AE3037"/>
    <w:rsid w:val="00AE6769"/>
    <w:rsid w:val="00AE6DAC"/>
    <w:rsid w:val="00AE7E0C"/>
    <w:rsid w:val="00AF0F0E"/>
    <w:rsid w:val="00AF2C75"/>
    <w:rsid w:val="00B005E4"/>
    <w:rsid w:val="00B01FE3"/>
    <w:rsid w:val="00B06D7E"/>
    <w:rsid w:val="00B1520C"/>
    <w:rsid w:val="00B16856"/>
    <w:rsid w:val="00B22572"/>
    <w:rsid w:val="00B23808"/>
    <w:rsid w:val="00B37D5F"/>
    <w:rsid w:val="00B40092"/>
    <w:rsid w:val="00B40EC5"/>
    <w:rsid w:val="00B460B8"/>
    <w:rsid w:val="00B461E4"/>
    <w:rsid w:val="00B46BFC"/>
    <w:rsid w:val="00B46ED4"/>
    <w:rsid w:val="00B51A1C"/>
    <w:rsid w:val="00B52224"/>
    <w:rsid w:val="00B52A57"/>
    <w:rsid w:val="00B60596"/>
    <w:rsid w:val="00B65E0E"/>
    <w:rsid w:val="00B65EEC"/>
    <w:rsid w:val="00B762D8"/>
    <w:rsid w:val="00B80DF5"/>
    <w:rsid w:val="00B81887"/>
    <w:rsid w:val="00B8796E"/>
    <w:rsid w:val="00B964B5"/>
    <w:rsid w:val="00BA0886"/>
    <w:rsid w:val="00BA45B6"/>
    <w:rsid w:val="00BA48CD"/>
    <w:rsid w:val="00BA6248"/>
    <w:rsid w:val="00BB019C"/>
    <w:rsid w:val="00BB2C99"/>
    <w:rsid w:val="00BB52B6"/>
    <w:rsid w:val="00BC2EF3"/>
    <w:rsid w:val="00BC6980"/>
    <w:rsid w:val="00BD15EF"/>
    <w:rsid w:val="00BD2CCC"/>
    <w:rsid w:val="00BD4A82"/>
    <w:rsid w:val="00BD6A23"/>
    <w:rsid w:val="00BE394F"/>
    <w:rsid w:val="00BF1729"/>
    <w:rsid w:val="00BF4141"/>
    <w:rsid w:val="00BF5DF2"/>
    <w:rsid w:val="00C124A4"/>
    <w:rsid w:val="00C151D9"/>
    <w:rsid w:val="00C23D38"/>
    <w:rsid w:val="00C24763"/>
    <w:rsid w:val="00C325A0"/>
    <w:rsid w:val="00C47E46"/>
    <w:rsid w:val="00C6412F"/>
    <w:rsid w:val="00C64552"/>
    <w:rsid w:val="00C75F62"/>
    <w:rsid w:val="00C7794A"/>
    <w:rsid w:val="00C77D9C"/>
    <w:rsid w:val="00C80F24"/>
    <w:rsid w:val="00C81732"/>
    <w:rsid w:val="00C85B65"/>
    <w:rsid w:val="00C867B6"/>
    <w:rsid w:val="00C9357F"/>
    <w:rsid w:val="00CA1ED7"/>
    <w:rsid w:val="00CA44CD"/>
    <w:rsid w:val="00CA464E"/>
    <w:rsid w:val="00CA596C"/>
    <w:rsid w:val="00CA6A8D"/>
    <w:rsid w:val="00CB1502"/>
    <w:rsid w:val="00CB557E"/>
    <w:rsid w:val="00CB603B"/>
    <w:rsid w:val="00CB7D6B"/>
    <w:rsid w:val="00CC24B4"/>
    <w:rsid w:val="00CC36F3"/>
    <w:rsid w:val="00CC59F7"/>
    <w:rsid w:val="00CD3ED7"/>
    <w:rsid w:val="00CD530E"/>
    <w:rsid w:val="00CF7C09"/>
    <w:rsid w:val="00D0275A"/>
    <w:rsid w:val="00D04609"/>
    <w:rsid w:val="00D170C9"/>
    <w:rsid w:val="00D17333"/>
    <w:rsid w:val="00D204DF"/>
    <w:rsid w:val="00D20766"/>
    <w:rsid w:val="00D21201"/>
    <w:rsid w:val="00D2428E"/>
    <w:rsid w:val="00D270CE"/>
    <w:rsid w:val="00D274E6"/>
    <w:rsid w:val="00D309DB"/>
    <w:rsid w:val="00D311A1"/>
    <w:rsid w:val="00D34B3D"/>
    <w:rsid w:val="00D3676C"/>
    <w:rsid w:val="00D40649"/>
    <w:rsid w:val="00D47899"/>
    <w:rsid w:val="00D53FB1"/>
    <w:rsid w:val="00D54CA0"/>
    <w:rsid w:val="00D565FE"/>
    <w:rsid w:val="00D61725"/>
    <w:rsid w:val="00D62839"/>
    <w:rsid w:val="00D651A1"/>
    <w:rsid w:val="00D65569"/>
    <w:rsid w:val="00D73B7A"/>
    <w:rsid w:val="00D74CF2"/>
    <w:rsid w:val="00D74E47"/>
    <w:rsid w:val="00D7573A"/>
    <w:rsid w:val="00D77848"/>
    <w:rsid w:val="00D77F6A"/>
    <w:rsid w:val="00D800E4"/>
    <w:rsid w:val="00D80B2C"/>
    <w:rsid w:val="00D86333"/>
    <w:rsid w:val="00D95EFF"/>
    <w:rsid w:val="00D976B6"/>
    <w:rsid w:val="00DB12DF"/>
    <w:rsid w:val="00DB35A2"/>
    <w:rsid w:val="00DC1DA6"/>
    <w:rsid w:val="00DC6E5C"/>
    <w:rsid w:val="00DD6EB2"/>
    <w:rsid w:val="00DD79C7"/>
    <w:rsid w:val="00DE1010"/>
    <w:rsid w:val="00DE17F2"/>
    <w:rsid w:val="00DE370A"/>
    <w:rsid w:val="00DE38F2"/>
    <w:rsid w:val="00DE5A96"/>
    <w:rsid w:val="00DF2334"/>
    <w:rsid w:val="00DF26FC"/>
    <w:rsid w:val="00DF58F1"/>
    <w:rsid w:val="00DF76EA"/>
    <w:rsid w:val="00E06A32"/>
    <w:rsid w:val="00E10CD8"/>
    <w:rsid w:val="00E12D21"/>
    <w:rsid w:val="00E16739"/>
    <w:rsid w:val="00E24CD7"/>
    <w:rsid w:val="00E25765"/>
    <w:rsid w:val="00E30901"/>
    <w:rsid w:val="00E33F9B"/>
    <w:rsid w:val="00E348FB"/>
    <w:rsid w:val="00E372F0"/>
    <w:rsid w:val="00E40B74"/>
    <w:rsid w:val="00E4344F"/>
    <w:rsid w:val="00E448C4"/>
    <w:rsid w:val="00E458A9"/>
    <w:rsid w:val="00E51D3E"/>
    <w:rsid w:val="00E540F6"/>
    <w:rsid w:val="00E55A6A"/>
    <w:rsid w:val="00E56432"/>
    <w:rsid w:val="00E63D3F"/>
    <w:rsid w:val="00E65087"/>
    <w:rsid w:val="00E70636"/>
    <w:rsid w:val="00E72E3D"/>
    <w:rsid w:val="00E76794"/>
    <w:rsid w:val="00E8139D"/>
    <w:rsid w:val="00E8186B"/>
    <w:rsid w:val="00E818C2"/>
    <w:rsid w:val="00E85ABD"/>
    <w:rsid w:val="00E8663F"/>
    <w:rsid w:val="00E8769A"/>
    <w:rsid w:val="00E90562"/>
    <w:rsid w:val="00EA2318"/>
    <w:rsid w:val="00EA3D4A"/>
    <w:rsid w:val="00EA6746"/>
    <w:rsid w:val="00EA7D10"/>
    <w:rsid w:val="00EB17D1"/>
    <w:rsid w:val="00EB27D8"/>
    <w:rsid w:val="00EB5662"/>
    <w:rsid w:val="00EB56FB"/>
    <w:rsid w:val="00EC1F1B"/>
    <w:rsid w:val="00EC28CD"/>
    <w:rsid w:val="00EC735E"/>
    <w:rsid w:val="00EC7E0B"/>
    <w:rsid w:val="00ED13E0"/>
    <w:rsid w:val="00ED1555"/>
    <w:rsid w:val="00ED18CD"/>
    <w:rsid w:val="00ED290A"/>
    <w:rsid w:val="00ED3DC0"/>
    <w:rsid w:val="00ED5C0D"/>
    <w:rsid w:val="00EE0AA4"/>
    <w:rsid w:val="00EE2AF8"/>
    <w:rsid w:val="00EE57D6"/>
    <w:rsid w:val="00EE58E6"/>
    <w:rsid w:val="00EF0887"/>
    <w:rsid w:val="00EF344D"/>
    <w:rsid w:val="00EF7A1C"/>
    <w:rsid w:val="00F02643"/>
    <w:rsid w:val="00F04BD8"/>
    <w:rsid w:val="00F05C9C"/>
    <w:rsid w:val="00F15A78"/>
    <w:rsid w:val="00F16B38"/>
    <w:rsid w:val="00F22089"/>
    <w:rsid w:val="00F225AD"/>
    <w:rsid w:val="00F23E55"/>
    <w:rsid w:val="00F27845"/>
    <w:rsid w:val="00F27A26"/>
    <w:rsid w:val="00F314EB"/>
    <w:rsid w:val="00F318A6"/>
    <w:rsid w:val="00F3270A"/>
    <w:rsid w:val="00F3272E"/>
    <w:rsid w:val="00F32B91"/>
    <w:rsid w:val="00F413D0"/>
    <w:rsid w:val="00F43A0C"/>
    <w:rsid w:val="00F441D6"/>
    <w:rsid w:val="00F455B0"/>
    <w:rsid w:val="00F4684B"/>
    <w:rsid w:val="00F5265A"/>
    <w:rsid w:val="00F52B04"/>
    <w:rsid w:val="00F57A7C"/>
    <w:rsid w:val="00F6298C"/>
    <w:rsid w:val="00F654E2"/>
    <w:rsid w:val="00F6577E"/>
    <w:rsid w:val="00F65F15"/>
    <w:rsid w:val="00F67D36"/>
    <w:rsid w:val="00F77D4B"/>
    <w:rsid w:val="00F83619"/>
    <w:rsid w:val="00F84431"/>
    <w:rsid w:val="00F85E83"/>
    <w:rsid w:val="00F86E5E"/>
    <w:rsid w:val="00F93E16"/>
    <w:rsid w:val="00F94602"/>
    <w:rsid w:val="00F9611F"/>
    <w:rsid w:val="00F970EF"/>
    <w:rsid w:val="00FA2295"/>
    <w:rsid w:val="00FA5118"/>
    <w:rsid w:val="00FA6533"/>
    <w:rsid w:val="00FB3AAB"/>
    <w:rsid w:val="00FB3E68"/>
    <w:rsid w:val="00FC0010"/>
    <w:rsid w:val="00FC5FA8"/>
    <w:rsid w:val="00FD1CE1"/>
    <w:rsid w:val="00FD450E"/>
    <w:rsid w:val="00FD7B92"/>
    <w:rsid w:val="00FE0FD4"/>
    <w:rsid w:val="00FE27D4"/>
    <w:rsid w:val="00FE3B14"/>
    <w:rsid w:val="00FF1096"/>
    <w:rsid w:val="00FF3D6A"/>
    <w:rsid w:val="00FF4FAE"/>
    <w:rsid w:val="00FF5662"/>
    <w:rsid w:val="00FF5C7F"/>
    <w:rsid w:val="56657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paragraph" w:styleId="2">
    <w:name w:val="heading 3"/>
    <w:basedOn w:val="1"/>
    <w:next w:val="1"/>
    <w:link w:val="19"/>
    <w:qFormat/>
    <w:uiPriority w:val="0"/>
    <w:pPr>
      <w:keepNext/>
      <w:jc w:val="both"/>
      <w:outlineLvl w:val="2"/>
    </w:pPr>
    <w:rPr>
      <w:b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99"/>
    <w:rPr>
      <w:rFonts w:cs="Times New Roman"/>
      <w:vertAlign w:val="superscript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endnote reference"/>
    <w:basedOn w:val="3"/>
    <w:semiHidden/>
    <w:unhideWhenUsed/>
    <w:uiPriority w:val="99"/>
    <w:rPr>
      <w:vertAlign w:val="superscript"/>
    </w:r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3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endnote text"/>
    <w:basedOn w:val="1"/>
    <w:link w:val="29"/>
    <w:semiHidden/>
    <w:unhideWhenUsed/>
    <w:qFormat/>
    <w:uiPriority w:val="99"/>
    <w:rPr>
      <w:sz w:val="20"/>
    </w:rPr>
  </w:style>
  <w:style w:type="paragraph" w:styleId="11">
    <w:name w:val="annotation text"/>
    <w:basedOn w:val="1"/>
    <w:link w:val="31"/>
    <w:semiHidden/>
    <w:unhideWhenUsed/>
    <w:uiPriority w:val="99"/>
    <w:rPr>
      <w:sz w:val="20"/>
    </w:rPr>
  </w:style>
  <w:style w:type="paragraph" w:styleId="12">
    <w:name w:val="annotation subject"/>
    <w:basedOn w:val="11"/>
    <w:next w:val="11"/>
    <w:link w:val="32"/>
    <w:semiHidden/>
    <w:unhideWhenUsed/>
    <w:qFormat/>
    <w:uiPriority w:val="99"/>
    <w:rPr>
      <w:b/>
      <w:bCs/>
    </w:rPr>
  </w:style>
  <w:style w:type="paragraph" w:styleId="13">
    <w:name w:val="footnote text"/>
    <w:basedOn w:val="1"/>
    <w:link w:val="21"/>
    <w:uiPriority w:val="0"/>
    <w:rPr>
      <w:sz w:val="20"/>
    </w:rPr>
  </w:style>
  <w:style w:type="paragraph" w:styleId="14">
    <w:name w:val="head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 Indent"/>
    <w:basedOn w:val="1"/>
    <w:link w:val="20"/>
    <w:qFormat/>
    <w:uiPriority w:val="0"/>
    <w:pPr>
      <w:ind w:firstLine="360"/>
      <w:jc w:val="both"/>
    </w:pPr>
  </w:style>
  <w:style w:type="paragraph" w:styleId="16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3 Знак"/>
    <w:basedOn w:val="3"/>
    <w:link w:val="2"/>
    <w:qFormat/>
    <w:uiPriority w:val="0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с отступом Знак"/>
    <w:basedOn w:val="3"/>
    <w:link w:val="15"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21">
    <w:name w:val="Текст сноски Знак"/>
    <w:basedOn w:val="3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24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 w:eastAsiaTheme="minorEastAsia"/>
      <w:sz w:val="26"/>
      <w:szCs w:val="26"/>
      <w:lang w:val="ru-RU" w:eastAsia="ru-RU" w:bidi="ar-SA"/>
    </w:rPr>
  </w:style>
  <w:style w:type="paragraph" w:customStyle="1" w:styleId="25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character" w:customStyle="1" w:styleId="26">
    <w:name w:val="Верхний колонтитул Знак"/>
    <w:basedOn w:val="3"/>
    <w:link w:val="14"/>
    <w:uiPriority w:val="99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27">
    <w:name w:val="Нижний колонтитул Знак"/>
    <w:basedOn w:val="3"/>
    <w:link w:val="16"/>
    <w:qFormat/>
    <w:uiPriority w:val="99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29">
    <w:name w:val="Текст концевой сноски Знак"/>
    <w:basedOn w:val="3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0">
    <w:name w:val="Текст выноски Знак"/>
    <w:basedOn w:val="3"/>
    <w:link w:val="9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31">
    <w:name w:val="Текст примечания Знак"/>
    <w:basedOn w:val="3"/>
    <w:link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2">
    <w:name w:val="Тема примечания Знак"/>
    <w:basedOn w:val="31"/>
    <w:link w:val="12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3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character" w:customStyle="1" w:styleId="34">
    <w:name w:val="x-column-header-text-inn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F3F9-7B51-4A34-B7D5-F39E96FAA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1938</Characters>
  <Lines>16</Lines>
  <Paragraphs>4</Paragraphs>
  <TotalTime>1</TotalTime>
  <ScaleCrop>false</ScaleCrop>
  <LinksUpToDate>false</LinksUpToDate>
  <CharactersWithSpaces>2273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2023-06-28T04:48:00Z</dcterms:created>
  <dc:creator>Бондарик Борис Константинович</dc:creator>
  <cp:lastModifiedBy>1</cp:lastModifiedBy>
  <cp:lastPrinted>2023-06-01T08:30:00Z</cp:lastPrinted>
  <dcterms:modified xsi:type="dcterms:W3CDTF">2023-07-11T09:06:14Z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6F5C84D815034817B81D3B0D4D33E98E</vt:lpwstr>
  </property>
</Properties>
</file>