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B8" w:rsidRDefault="00924E0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ПРОТОКОЛ № 6</w:t>
      </w:r>
    </w:p>
    <w:p w:rsidR="00F236B8" w:rsidRDefault="00924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при администрации Белоярского района по вопросам жилищно-коммунального хозяйства</w:t>
      </w:r>
    </w:p>
    <w:p w:rsidR="00F236B8" w:rsidRDefault="009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г.Белоярский</w:t>
      </w:r>
    </w:p>
    <w:p w:rsidR="00F236B8" w:rsidRDefault="009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F236B8" w:rsidRDefault="00924E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малый зал совещаний администрации Белоярского района </w:t>
      </w:r>
    </w:p>
    <w:p w:rsidR="00F236B8" w:rsidRDefault="00924E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Присутствовали:</w:t>
      </w:r>
    </w:p>
    <w:p w:rsidR="00F236B8" w:rsidRDefault="00924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Общественного совета: </w:t>
      </w:r>
    </w:p>
    <w:p w:rsidR="00F236B8" w:rsidRDefault="00924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Навоенко А.П.; Гусаков Р.В.; Орлов И.С.; Шихалиев Р.Г.; Шошина В.А.; Швиндт А.В.</w:t>
      </w:r>
      <w:r>
        <w:rPr>
          <w:rFonts w:ascii="Times New Roman" w:hAnsi="Times New Roman" w:cs="Times New Roman"/>
          <w:sz w:val="24"/>
          <w:szCs w:val="24"/>
        </w:rPr>
        <w:t>, Гапончик</w:t>
      </w:r>
      <w:r>
        <w:rPr>
          <w:rFonts w:ascii="Times New Roman" w:hAnsi="Times New Roman" w:cs="Times New Roman"/>
          <w:sz w:val="24"/>
          <w:szCs w:val="24"/>
        </w:rPr>
        <w:t>ова Л.В., Попова Л.Л.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236B8" w:rsidRDefault="00924E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F236B8" w:rsidRDefault="00924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 – начальник управления жилищно-коммунального хозяйства администрации Белоярского района;</w:t>
      </w:r>
    </w:p>
    <w:p w:rsidR="00F236B8" w:rsidRDefault="00924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Земфирова Т.С. – начальник отдела </w:t>
      </w:r>
      <w:r>
        <w:rPr>
          <w:rFonts w:ascii="Times New Roman" w:hAnsi="Times New Roman" w:cs="Times New Roman"/>
          <w:sz w:val="24"/>
          <w:szCs w:val="24"/>
        </w:rPr>
        <w:t>тарифной и ценовой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управления экономики, ре</w:t>
      </w:r>
      <w:r>
        <w:rPr>
          <w:rFonts w:ascii="Times New Roman" w:hAnsi="Times New Roman" w:cs="Times New Roman"/>
          <w:sz w:val="24"/>
          <w:szCs w:val="24"/>
        </w:rPr>
        <w:t>форм и программ администрации Белоярского района.</w:t>
      </w:r>
    </w:p>
    <w:p w:rsidR="00F236B8" w:rsidRDefault="00924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вопросам повестки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36B8" w:rsidRDefault="00924E0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Рассмотрение и согласование проекта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постановления Губернатора Ханты-Мансийского автономного округа – Югры «О внесении изменений в постановление Губернатора  Ханты-Мансийского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автономного округа – Югры  от 14 декабря 2018 года № 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алее – Проект Постановления Губернатора ХМАО-Югры);</w:t>
      </w:r>
    </w:p>
    <w:p w:rsidR="00F236B8" w:rsidRDefault="00924E0A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Рассмотрение и согласование проекта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распоряжения Правительства Ханты-Мансийского автономного округа – Югры «Об одобрении предельных (максимальных) индексов изменения размера вносимой гражданами платы з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а коммунальные услуги в муниципальных образованиях Ханты-Мансийского автономного округа – Югры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1 декабря 2022 года и на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2023 год и утверждении плана мероприятий по недопущению необоснованного роста платежей граждан за коммунальные услуги и услуги, касающ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иеся обслуживания жилищного фонда в Ханты-Мансийском автономном округе – Югре на 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год», (далее – Проект распоряжения Правительства ХМАО-Югры).</w:t>
      </w:r>
    </w:p>
    <w:p w:rsidR="00F236B8" w:rsidRDefault="00924E0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Земфирову Т.С. - начальника отдела </w:t>
      </w:r>
      <w:r>
        <w:rPr>
          <w:rFonts w:ascii="Times New Roman" w:eastAsia="Calibri" w:hAnsi="Times New Roman" w:cs="Times New Roman"/>
          <w:sz w:val="24"/>
          <w:szCs w:val="24"/>
        </w:rPr>
        <w:t>тарифной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ценовой политики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 экономики, реформ и прогр</w:t>
      </w:r>
      <w:r>
        <w:rPr>
          <w:rFonts w:ascii="Times New Roman" w:eastAsia="Calibri" w:hAnsi="Times New Roman" w:cs="Times New Roman"/>
          <w:sz w:val="24"/>
          <w:szCs w:val="24"/>
        </w:rPr>
        <w:t>амм администрации Белоярского района.</w:t>
      </w:r>
    </w:p>
    <w:p w:rsidR="00F236B8" w:rsidRDefault="00924E0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Докладчик сообщила о предельных (максимальных) индексах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изменения размера вносимой гражданами платы за коммунальные услуги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Белоярском районе с 1 декабря по 31 декабря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2022 год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размере 9%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с 1 января по 31 декабря 2023 года - 0%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 плане мероприятий по недопущению необоснованного роста платежей граждан за коммунальные услуги и услуги, касающиеся обслуживания жилищного фонда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.</w:t>
      </w:r>
    </w:p>
    <w:p w:rsidR="00F236B8" w:rsidRDefault="00924E0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Вопросы, замечания, предложения: </w:t>
      </w:r>
      <w:r>
        <w:rPr>
          <w:rFonts w:ascii="Times New Roman" w:hAnsi="Times New Roman" w:cs="Times New Roman"/>
          <w:sz w:val="24"/>
          <w:szCs w:val="24"/>
        </w:rPr>
        <w:t>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согласовать </w:t>
      </w:r>
      <w:r>
        <w:rPr>
          <w:rFonts w:ascii="Times New Roman" w:hAnsi="Times New Roman" w:cs="Times New Roman"/>
          <w:bCs/>
          <w:sz w:val="24"/>
          <w:szCs w:val="24"/>
        </w:rPr>
        <w:t>проект постановления Губернатора ХМАО-Югры и проект распоряжения Правительства ХМАО-Югры.</w:t>
      </w:r>
    </w:p>
    <w:p w:rsidR="00F236B8" w:rsidRDefault="00924E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Голосовали: «за»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7704F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«против» - нет, «воздержались» - нет. </w:t>
      </w:r>
    </w:p>
    <w:p w:rsidR="00F236B8" w:rsidRDefault="00924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согласовать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проект постановления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Губернатора ХМАО-Югры и проект распоряжения Правительства ХМАО-Югры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единогласно.</w:t>
      </w:r>
    </w:p>
    <w:p w:rsidR="00F236B8" w:rsidRDefault="00F23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6B8" w:rsidRDefault="009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F236B8" w:rsidRDefault="009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администрации Белоярского района </w:t>
      </w:r>
    </w:p>
    <w:p w:rsidR="00F236B8" w:rsidRDefault="009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/А.П.Навоенко/</w:t>
      </w:r>
    </w:p>
    <w:sectPr w:rsidR="00F236B8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0A" w:rsidRDefault="00924E0A">
      <w:pPr>
        <w:spacing w:line="240" w:lineRule="auto"/>
      </w:pPr>
      <w:r>
        <w:separator/>
      </w:r>
    </w:p>
  </w:endnote>
  <w:endnote w:type="continuationSeparator" w:id="0">
    <w:p w:rsidR="00924E0A" w:rsidRDefault="00924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0A" w:rsidRDefault="00924E0A">
      <w:pPr>
        <w:spacing w:after="0"/>
      </w:pPr>
      <w:r>
        <w:separator/>
      </w:r>
    </w:p>
  </w:footnote>
  <w:footnote w:type="continuationSeparator" w:id="0">
    <w:p w:rsidR="00924E0A" w:rsidRDefault="00924E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67CC"/>
    <w:rsid w:val="0005044F"/>
    <w:rsid w:val="00054CDB"/>
    <w:rsid w:val="000A2969"/>
    <w:rsid w:val="000A31A2"/>
    <w:rsid w:val="000C0F7B"/>
    <w:rsid w:val="000C30B6"/>
    <w:rsid w:val="000D1301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2064BF"/>
    <w:rsid w:val="00210F05"/>
    <w:rsid w:val="00217A49"/>
    <w:rsid w:val="0022368E"/>
    <w:rsid w:val="00247AFC"/>
    <w:rsid w:val="002533EC"/>
    <w:rsid w:val="00254D35"/>
    <w:rsid w:val="00265E2E"/>
    <w:rsid w:val="0027461C"/>
    <w:rsid w:val="0029253E"/>
    <w:rsid w:val="00295668"/>
    <w:rsid w:val="002B528D"/>
    <w:rsid w:val="002B666C"/>
    <w:rsid w:val="002B6912"/>
    <w:rsid w:val="002F0FB9"/>
    <w:rsid w:val="002F6462"/>
    <w:rsid w:val="003046F2"/>
    <w:rsid w:val="0034126E"/>
    <w:rsid w:val="00352784"/>
    <w:rsid w:val="00374DB5"/>
    <w:rsid w:val="004027D2"/>
    <w:rsid w:val="00440349"/>
    <w:rsid w:val="0049505A"/>
    <w:rsid w:val="004A6843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557A1"/>
    <w:rsid w:val="00572E29"/>
    <w:rsid w:val="005774CD"/>
    <w:rsid w:val="005846A8"/>
    <w:rsid w:val="005902C3"/>
    <w:rsid w:val="005B0697"/>
    <w:rsid w:val="005B211A"/>
    <w:rsid w:val="005B6612"/>
    <w:rsid w:val="005D42FF"/>
    <w:rsid w:val="005E03F3"/>
    <w:rsid w:val="005E54E4"/>
    <w:rsid w:val="00603BDC"/>
    <w:rsid w:val="00604AE1"/>
    <w:rsid w:val="00610CCD"/>
    <w:rsid w:val="00644F54"/>
    <w:rsid w:val="0066165B"/>
    <w:rsid w:val="00662241"/>
    <w:rsid w:val="00666C91"/>
    <w:rsid w:val="00674576"/>
    <w:rsid w:val="00675D59"/>
    <w:rsid w:val="00686854"/>
    <w:rsid w:val="00693C56"/>
    <w:rsid w:val="006F7A8F"/>
    <w:rsid w:val="007046F4"/>
    <w:rsid w:val="00707FB6"/>
    <w:rsid w:val="00711193"/>
    <w:rsid w:val="00745A09"/>
    <w:rsid w:val="007565EA"/>
    <w:rsid w:val="00786914"/>
    <w:rsid w:val="008021E2"/>
    <w:rsid w:val="00827D18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4E0A"/>
    <w:rsid w:val="00927D71"/>
    <w:rsid w:val="00931699"/>
    <w:rsid w:val="00932128"/>
    <w:rsid w:val="00954EB2"/>
    <w:rsid w:val="00983680"/>
    <w:rsid w:val="009C49B0"/>
    <w:rsid w:val="009F4127"/>
    <w:rsid w:val="00A15387"/>
    <w:rsid w:val="00A53EEC"/>
    <w:rsid w:val="00A654BD"/>
    <w:rsid w:val="00A6596C"/>
    <w:rsid w:val="00AA673A"/>
    <w:rsid w:val="00AB4F52"/>
    <w:rsid w:val="00AB6D0F"/>
    <w:rsid w:val="00AD13FB"/>
    <w:rsid w:val="00AF041D"/>
    <w:rsid w:val="00AF681E"/>
    <w:rsid w:val="00B02522"/>
    <w:rsid w:val="00B0669D"/>
    <w:rsid w:val="00B45C62"/>
    <w:rsid w:val="00B46D1B"/>
    <w:rsid w:val="00B57A67"/>
    <w:rsid w:val="00B639A5"/>
    <w:rsid w:val="00BC0E82"/>
    <w:rsid w:val="00BD5BB3"/>
    <w:rsid w:val="00BE6B41"/>
    <w:rsid w:val="00BF05BA"/>
    <w:rsid w:val="00BF21DB"/>
    <w:rsid w:val="00C04B71"/>
    <w:rsid w:val="00C431F5"/>
    <w:rsid w:val="00C5616E"/>
    <w:rsid w:val="00C62E0F"/>
    <w:rsid w:val="00C65066"/>
    <w:rsid w:val="00C66250"/>
    <w:rsid w:val="00C7060B"/>
    <w:rsid w:val="00C73BC5"/>
    <w:rsid w:val="00C82849"/>
    <w:rsid w:val="00C86A98"/>
    <w:rsid w:val="00CA5717"/>
    <w:rsid w:val="00CD05D3"/>
    <w:rsid w:val="00CE42CD"/>
    <w:rsid w:val="00D5050C"/>
    <w:rsid w:val="00D607ED"/>
    <w:rsid w:val="00D77AE6"/>
    <w:rsid w:val="00D77F83"/>
    <w:rsid w:val="00D94C30"/>
    <w:rsid w:val="00DC4D97"/>
    <w:rsid w:val="00DC54BF"/>
    <w:rsid w:val="00DD3E60"/>
    <w:rsid w:val="00DE3385"/>
    <w:rsid w:val="00DF397A"/>
    <w:rsid w:val="00E17DDB"/>
    <w:rsid w:val="00E23014"/>
    <w:rsid w:val="00E43C39"/>
    <w:rsid w:val="00E70372"/>
    <w:rsid w:val="00E70F10"/>
    <w:rsid w:val="00E7704F"/>
    <w:rsid w:val="00ED1FE1"/>
    <w:rsid w:val="00EE6753"/>
    <w:rsid w:val="00EF3DF6"/>
    <w:rsid w:val="00EF4F6E"/>
    <w:rsid w:val="00F150C1"/>
    <w:rsid w:val="00F236B8"/>
    <w:rsid w:val="00F23E23"/>
    <w:rsid w:val="00F275A7"/>
    <w:rsid w:val="00F50245"/>
    <w:rsid w:val="00F76962"/>
    <w:rsid w:val="00F8081F"/>
    <w:rsid w:val="00FE10E5"/>
    <w:rsid w:val="039543CA"/>
    <w:rsid w:val="1DDC2BB3"/>
    <w:rsid w:val="1F752C8F"/>
    <w:rsid w:val="2003323B"/>
    <w:rsid w:val="225470C8"/>
    <w:rsid w:val="246F652F"/>
    <w:rsid w:val="2E077034"/>
    <w:rsid w:val="512A4B63"/>
    <w:rsid w:val="52DE64AA"/>
    <w:rsid w:val="54F32026"/>
    <w:rsid w:val="5CB84210"/>
    <w:rsid w:val="5E362976"/>
    <w:rsid w:val="64207D19"/>
    <w:rsid w:val="6A3C768B"/>
    <w:rsid w:val="6BFD1C3F"/>
    <w:rsid w:val="6E0F1F99"/>
    <w:rsid w:val="749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37633-BD26-4080-B457-47B6AAB3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2021-11-22T10:26:00Z</cp:lastPrinted>
  <dcterms:created xsi:type="dcterms:W3CDTF">2022-12-06T09:04:00Z</dcterms:created>
  <dcterms:modified xsi:type="dcterms:W3CDTF">2022-12-06T09:04:00Z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74BF64BE460746F7924978D5FF5E05D9</vt:lpwstr>
  </property>
</Properties>
</file>