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81309F">
        <w:rPr>
          <w:rFonts w:ascii="Times New Roman" w:hAnsi="Times New Roman" w:cs="Times New Roman"/>
          <w:b/>
          <w:sz w:val="24"/>
          <w:szCs w:val="24"/>
        </w:rPr>
        <w:t>Комитете по образованию администрации Белоярского района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0462FD">
        <w:rPr>
          <w:sz w:val="24"/>
          <w:szCs w:val="24"/>
        </w:rPr>
        <w:t>8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 w:rsidR="00D2329F">
        <w:rPr>
          <w:rFonts w:ascii="Times New Roman" w:hAnsi="Times New Roman" w:cs="Times New Roman"/>
          <w:sz w:val="24"/>
          <w:szCs w:val="24"/>
        </w:rPr>
        <w:t>7</w:t>
      </w:r>
      <w:r w:rsidRPr="00E9199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2329F">
        <w:rPr>
          <w:rFonts w:ascii="Times New Roman" w:hAnsi="Times New Roman" w:cs="Times New Roman"/>
          <w:sz w:val="24"/>
          <w:szCs w:val="24"/>
        </w:rPr>
        <w:t>9</w:t>
      </w:r>
      <w:r w:rsidRPr="00E91995"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E9199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Белоярского района </w:t>
      </w:r>
      <w:r w:rsidR="000462FD" w:rsidRPr="000462FD">
        <w:rPr>
          <w:rFonts w:ascii="Times New Roman" w:hAnsi="Times New Roman" w:cs="Times New Roman"/>
          <w:sz w:val="24"/>
          <w:szCs w:val="24"/>
        </w:rPr>
        <w:t>от 19 июля 2022 года № 77-о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0462FD">
        <w:rPr>
          <w:rFonts w:ascii="Times New Roman" w:eastAsia="Calibri" w:hAnsi="Times New Roman" w:cs="Times New Roman"/>
          <w:sz w:val="24"/>
          <w:szCs w:val="24"/>
        </w:rPr>
        <w:t>2</w:t>
      </w:r>
      <w:r w:rsidR="00D2329F">
        <w:rPr>
          <w:rFonts w:ascii="Times New Roman" w:eastAsia="Calibri" w:hAnsi="Times New Roman" w:cs="Times New Roman"/>
          <w:sz w:val="24"/>
          <w:szCs w:val="24"/>
        </w:rPr>
        <w:t>2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2FD">
        <w:rPr>
          <w:rFonts w:ascii="Times New Roman" w:eastAsia="Calibri" w:hAnsi="Times New Roman" w:cs="Times New Roman"/>
          <w:sz w:val="24"/>
          <w:szCs w:val="24"/>
        </w:rPr>
        <w:t>июля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eastAsia="Calibri" w:hAnsi="Times New Roman" w:cs="Times New Roman"/>
          <w:sz w:val="24"/>
          <w:szCs w:val="24"/>
        </w:rPr>
        <w:t>2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0462FD">
        <w:rPr>
          <w:rFonts w:ascii="Times New Roman" w:eastAsia="Calibri" w:hAnsi="Times New Roman" w:cs="Times New Roman"/>
          <w:sz w:val="24"/>
          <w:szCs w:val="24"/>
        </w:rPr>
        <w:t>9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2FD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eastAsia="Calibri" w:hAnsi="Times New Roman" w:cs="Times New Roman"/>
          <w:sz w:val="24"/>
          <w:szCs w:val="24"/>
        </w:rPr>
        <w:t>2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0462FD" w:rsidRPr="000462FD">
        <w:rPr>
          <w:rFonts w:ascii="Times New Roman" w:hAnsi="Times New Roman" w:cs="Times New Roman"/>
          <w:sz w:val="24"/>
          <w:szCs w:val="24"/>
        </w:rPr>
        <w:t>7 522</w:t>
      </w:r>
      <w:r w:rsidR="000462FD">
        <w:rPr>
          <w:rFonts w:ascii="Times New Roman" w:hAnsi="Times New Roman" w:cs="Times New Roman"/>
          <w:sz w:val="24"/>
          <w:szCs w:val="24"/>
        </w:rPr>
        <w:t> </w:t>
      </w:r>
      <w:r w:rsidR="000462FD" w:rsidRPr="000462FD">
        <w:rPr>
          <w:rFonts w:ascii="Times New Roman" w:hAnsi="Times New Roman" w:cs="Times New Roman"/>
          <w:sz w:val="24"/>
          <w:szCs w:val="24"/>
        </w:rPr>
        <w:t>525</w:t>
      </w:r>
      <w:r w:rsidR="000462FD">
        <w:rPr>
          <w:rFonts w:ascii="Times New Roman" w:hAnsi="Times New Roman" w:cs="Times New Roman"/>
          <w:sz w:val="24"/>
          <w:szCs w:val="24"/>
        </w:rPr>
        <w:t>,00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134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412507" w:rsidP="00287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287862" w:rsidRPr="00574B7C" w:rsidRDefault="00287862" w:rsidP="0028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0462FD">
        <w:rPr>
          <w:rFonts w:ascii="Times New Roman" w:hAnsi="Times New Roman" w:cs="Times New Roman"/>
          <w:sz w:val="24"/>
          <w:szCs w:val="24"/>
        </w:rPr>
        <w:t>1:</w:t>
      </w:r>
    </w:p>
    <w:p w:rsidR="00D2329F" w:rsidRPr="00D2329F" w:rsidRDefault="000462FD" w:rsidP="00D23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62FD">
        <w:rPr>
          <w:rFonts w:ascii="Times New Roman" w:hAnsi="Times New Roman" w:cs="Times New Roman"/>
          <w:sz w:val="24"/>
          <w:szCs w:val="24"/>
        </w:rPr>
        <w:t>пункт 4 части 1 статьи 93</w:t>
      </w:r>
      <w:r w:rsidR="00D2329F" w:rsidRPr="00D2329F">
        <w:rPr>
          <w:rFonts w:ascii="Times New Roman" w:hAnsi="Times New Roman" w:cs="Times New Roman"/>
          <w:sz w:val="24"/>
          <w:szCs w:val="24"/>
        </w:rPr>
        <w:t xml:space="preserve"> </w:t>
      </w:r>
      <w:r w:rsidRPr="000462FD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74B7C" w:rsidRPr="004607EF" w:rsidRDefault="002429CF" w:rsidP="002429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0462FD">
        <w:rPr>
          <w:rFonts w:ascii="Times New Roman" w:hAnsi="Times New Roman" w:cs="Times New Roman"/>
          <w:sz w:val="24"/>
          <w:szCs w:val="24"/>
        </w:rPr>
        <w:t>10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 w:rsidR="000462FD">
        <w:rPr>
          <w:rFonts w:ascii="Times New Roman" w:hAnsi="Times New Roman" w:cs="Times New Roman"/>
          <w:sz w:val="24"/>
          <w:szCs w:val="24"/>
        </w:rPr>
        <w:t>августа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550A9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462FD">
        <w:rPr>
          <w:rFonts w:ascii="Times New Roman" w:hAnsi="Times New Roman" w:cs="Times New Roman"/>
          <w:sz w:val="24"/>
          <w:szCs w:val="24"/>
        </w:rPr>
        <w:t>3</w:t>
      </w:r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462FD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1309F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B7134"/>
    <w:rsid w:val="00D20D18"/>
    <w:rsid w:val="00D2329F"/>
    <w:rsid w:val="00D41AEA"/>
    <w:rsid w:val="00D43421"/>
    <w:rsid w:val="00D91D84"/>
    <w:rsid w:val="00D94747"/>
    <w:rsid w:val="00DD3EE5"/>
    <w:rsid w:val="00DD6CBE"/>
    <w:rsid w:val="00E9199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27</cp:revision>
  <cp:lastPrinted>2017-11-01T10:26:00Z</cp:lastPrinted>
  <dcterms:created xsi:type="dcterms:W3CDTF">2018-06-01T06:52:00Z</dcterms:created>
  <dcterms:modified xsi:type="dcterms:W3CDTF">2022-08-22T06:10:00Z</dcterms:modified>
</cp:coreProperties>
</file>