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22" w:rsidRDefault="00BA2B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47F22" w:rsidRDefault="00BA2BD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общественных обсуждений</w:t>
      </w:r>
    </w:p>
    <w:p w:rsidR="00747F22" w:rsidRDefault="00747F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Федеральным законом Российской Федерации от 23 ноября 1995 года  № 174-ФЗ «Об экологической экспертизе», приказом Министерства природных ресурсов и экологии Российской Федерации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 1 декабря 2020 года № 999 «Об утверждении требований к материалам оценки воздействия на окружающую среду» (далее -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приказ Минприроды № 999</w:t>
      </w:r>
      <w:r>
        <w:rPr>
          <w:rFonts w:ascii="Times New Roman" w:hAnsi="Times New Roman" w:cs="Times New Roman"/>
          <w:sz w:val="24"/>
          <w:szCs w:val="24"/>
          <w:highlight w:val="white"/>
        </w:rPr>
        <w:t>), Общество с ограниченной ответственностью «Технология Инноваций» извещает о проведении общественных обсуждений по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«Материалам, обосновывающим лимиты добычи охотничьих ресурсов с 1 августа 2024 года до 1 августа 2025 года на территории Ханты-Мансийского автономного округа – Югры»,</w:t>
      </w:r>
      <w:r>
        <w:rPr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включая предварительные материалы оценки воздействия на окружающую среду.</w:t>
      </w:r>
    </w:p>
    <w:p w:rsidR="00747F22" w:rsidRPr="00BA2BDF" w:rsidRDefault="00BA2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Заказчик: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Обще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ство с ограниченной ответственностью «Технология Инноваций» (далее – </w:t>
      </w:r>
      <w:r w:rsidRPr="00BA2BDF">
        <w:rPr>
          <w:rFonts w:ascii="Times New Roman" w:hAnsi="Times New Roman" w:cs="Times New Roman"/>
          <w:sz w:val="24"/>
          <w:szCs w:val="24"/>
        </w:rPr>
        <w:t>ООО «ТЕХ ИН</w:t>
      </w:r>
      <w:r w:rsidRPr="00BA2BDF">
        <w:rPr>
          <w:rFonts w:ascii="Times New Roman" w:hAnsi="Times New Roman" w:cs="Times New Roman"/>
          <w:sz w:val="24"/>
          <w:szCs w:val="24"/>
        </w:rPr>
        <w:t xml:space="preserve">») (ИНН организации - 8601065430, ОГРН - </w:t>
      </w:r>
      <w:r w:rsidRPr="00BA2BDF">
        <w:rPr>
          <w:rFonts w:ascii="Times New Roman" w:eastAsia="Open Sans" w:hAnsi="Times New Roman" w:cs="Times New Roman"/>
          <w:color w:val="000000" w:themeColor="text1"/>
          <w:sz w:val="24"/>
        </w:rPr>
        <w:t>1178617020614</w:t>
      </w:r>
      <w:r w:rsidRPr="00BA2B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A2BDF">
        <w:rPr>
          <w:rFonts w:ascii="Times New Roman" w:hAnsi="Times New Roman" w:cs="Times New Roman"/>
          <w:sz w:val="24"/>
          <w:szCs w:val="24"/>
        </w:rPr>
        <w:t>.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BA2BDF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BA2BDF">
        <w:rPr>
          <w:rFonts w:ascii="Times New Roman" w:hAnsi="Times New Roman" w:cs="Times New Roman"/>
          <w:sz w:val="24"/>
          <w:szCs w:val="24"/>
        </w:rPr>
        <w:t>ООО «ТЕХ ИН»</w:t>
      </w:r>
      <w:r w:rsidRPr="00BA2B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highlight w:val="white"/>
        </w:rPr>
        <w:t>628001, Ханты-Мансийский автономный округ – Югра,                     г. Ханты-Мансийск, ул. Ямская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дом 16, телефон: 8-929-293-18-05, e-mail: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teh-inov</w:t>
      </w:r>
      <w:r>
        <w:rPr>
          <w:rFonts w:ascii="Times New Roman" w:hAnsi="Times New Roman" w:cs="Times New Roman"/>
          <w:sz w:val="24"/>
          <w:szCs w:val="24"/>
          <w:highlight w:val="white"/>
        </w:rPr>
        <w:t>@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highlight w:val="white"/>
        </w:rPr>
        <w:t>.ru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«Материалы, обосновывающие лимиты добычи охотничьих ресурсов с 1 августа 202</w:t>
      </w:r>
      <w:r w:rsidRPr="00BA2BDF">
        <w:rPr>
          <w:rFonts w:ascii="Times New Roman" w:hAnsi="Times New Roman" w:cs="Times New Roman"/>
          <w:sz w:val="24"/>
          <w:szCs w:val="24"/>
          <w:highlight w:val="white"/>
        </w:rPr>
        <w:t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года до 1 августа 202</w:t>
      </w:r>
      <w:r w:rsidRPr="00BA2BDF">
        <w:rPr>
          <w:rFonts w:ascii="Times New Roman" w:hAnsi="Times New Roman" w:cs="Times New Roman"/>
          <w:sz w:val="24"/>
          <w:szCs w:val="24"/>
          <w:highlight w:val="white"/>
        </w:rPr>
        <w:t>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года на территории Ханты-Мансийского автономного округа – Югры», включая предварительные матер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иалы оценки воздействия на окружающую среду подготовлены Департаментом недропользования и природных ресурсов Ханты-Мансийского автономного округа – Югры (ИНН организации - 8601001885, ОГРН - 1028600511720). 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Адрес Департамента недропользования и природных </w:t>
      </w:r>
      <w:r>
        <w:rPr>
          <w:rFonts w:ascii="Times New Roman" w:hAnsi="Times New Roman" w:cs="Times New Roman"/>
          <w:sz w:val="24"/>
          <w:szCs w:val="24"/>
          <w:highlight w:val="white"/>
        </w:rPr>
        <w:t>ресурсов Ханты-Мансийского автономного округа – Югры: 628011, Ханты-Мансийский автономный округ – Югра,                      г. Ханты-Мансийск, ул. Студенческая, дом 2, телефон: (3467) 36-01-10 (доб. 3024), факс: (3467) 32-63-03, e-mail: depprirod@admhmao.</w:t>
      </w:r>
      <w:r>
        <w:rPr>
          <w:rFonts w:ascii="Times New Roman" w:hAnsi="Times New Roman" w:cs="Times New Roman"/>
          <w:sz w:val="24"/>
          <w:szCs w:val="24"/>
          <w:highlight w:val="white"/>
        </w:rPr>
        <w:t>ru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Орган местного самоуправления, ответственный за организацию общественных обсуждений: 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Управление природопользования, сельского хозяйства и развития предпринимательства администрации Белоярского района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Адрес Администрации Белоярского района</w:t>
      </w:r>
      <w:r>
        <w:rPr>
          <w:rFonts w:ascii="Times New Roman" w:hAnsi="Times New Roman" w:cs="Times New Roman"/>
          <w:sz w:val="24"/>
          <w:szCs w:val="24"/>
          <w:highlight w:val="white"/>
        </w:rPr>
        <w:t>: Ханты-Мансийский автономный                        округ – Югра, г. Белоярский, ул. Центральная, д. 9, телефон: (3467) 02-14-90,                                      факс (3467) 02-18-73, е-mail: admbel@admbel.ru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Наименование планируемой (намечаемой) хоз</w:t>
      </w: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яйственной и иной деятельности: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«Материалы, обосновывающие лимиты добычи охотничьих ресурсов с 1 августа 202</w:t>
      </w:r>
      <w:r w:rsidRPr="00BA2BDF">
        <w:rPr>
          <w:rFonts w:ascii="Times New Roman" w:eastAsia="Calibri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до 1 августа 202</w:t>
      </w:r>
      <w:r w:rsidRPr="00BA2BDF">
        <w:rPr>
          <w:rFonts w:ascii="Times New Roman" w:eastAsia="Calibri" w:hAnsi="Times New Roman" w:cs="Times New Roman"/>
          <w:sz w:val="24"/>
          <w:szCs w:val="24"/>
          <w:highlight w:val="white"/>
        </w:rPr>
        <w:t>5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на территории Ханты-Мансийского автономного округа – Югры».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Цель планируемой (намечаемой) хозяйственной и иной деятель</w:t>
      </w: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ности: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Изъятие объектов животного мира из среды их обитания.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Предварительное место реализации планируемой (намечаемой) хозяйственной и иной деятельности: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общедоступные и закрепленные охотничьи угодья на территории Ханты-Мансийского автономного округа – Югр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ы. 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Планируемые сроки проведения оценки воздействия на окружающую среду: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с </w:t>
      </w:r>
      <w:r w:rsidRPr="00BA2BDF">
        <w:rPr>
          <w:rFonts w:ascii="Times New Roman" w:eastAsia="Calibri" w:hAnsi="Times New Roman" w:cs="Times New Roman"/>
          <w:sz w:val="24"/>
          <w:szCs w:val="24"/>
          <w:highlight w:val="white"/>
        </w:rPr>
        <w:t>1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8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апреля (включительно) 202</w:t>
      </w:r>
      <w:r w:rsidRPr="00BA2BDF">
        <w:rPr>
          <w:rFonts w:ascii="Times New Roman" w:eastAsia="Calibri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по </w:t>
      </w:r>
      <w:r w:rsidRPr="00BA2BDF">
        <w:rPr>
          <w:rFonts w:ascii="Times New Roman" w:eastAsia="Calibri" w:hAnsi="Times New Roman" w:cs="Times New Roman"/>
          <w:sz w:val="24"/>
          <w:szCs w:val="24"/>
          <w:highlight w:val="white"/>
        </w:rPr>
        <w:t>1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8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мая (включительно) 202</w:t>
      </w:r>
      <w:r w:rsidRPr="00BA2BDF">
        <w:rPr>
          <w:rFonts w:ascii="Times New Roman" w:eastAsia="Calibri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года. 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Место и сроки доступности объекта общественного обсуждения: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Ознакомиться с «М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атериалами, обосновывающими лимиты добычи охотничьих ресурсов с 1 августа 202</w:t>
      </w:r>
      <w:r w:rsidRPr="00BA2BDF">
        <w:rPr>
          <w:rFonts w:ascii="Times New Roman" w:eastAsia="Calibri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до 1 августа 202</w:t>
      </w:r>
      <w:r w:rsidRPr="00BA2BDF">
        <w:rPr>
          <w:rFonts w:ascii="Times New Roman" w:eastAsia="Calibri" w:hAnsi="Times New Roman" w:cs="Times New Roman"/>
          <w:sz w:val="24"/>
          <w:szCs w:val="24"/>
          <w:highlight w:val="white"/>
        </w:rPr>
        <w:t>5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на территории Ханты-Мансийского автономного округа – Югры», включая предварительные материалы оценки воздействия на окружающую среду</w:t>
      </w: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можно по адресу: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Ханты-Мансийский автономный округ – Югра,                     г. Белоярский, ул. Центральная, д. 9, Управление природопользования, сельского хозяйства и развития предпринимательства администрации Белоярского района, в рабочие дни с 09.00 до 17.00 часов, т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ел. 8 (34670) 62-182.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Также с «Материалами, обосновывающими лимиты добычи охотничьих ресурсов с                  1 августа 202</w:t>
      </w:r>
      <w:r w:rsidRPr="00BA2BDF">
        <w:rPr>
          <w:rFonts w:ascii="Times New Roman" w:eastAsia="Calibri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до 1 августа 202</w:t>
      </w:r>
      <w:r w:rsidRPr="00BA2BDF">
        <w:rPr>
          <w:rFonts w:ascii="Times New Roman" w:eastAsia="Calibri" w:hAnsi="Times New Roman" w:cs="Times New Roman"/>
          <w:sz w:val="24"/>
          <w:szCs w:val="24"/>
          <w:highlight w:val="white"/>
        </w:rPr>
        <w:t>5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на территории Ханты-Мансийского автономного округа – Югры», включая предварительные материалы оценки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воздействия на окружающую среду можно ознакомиться на: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lastRenderedPageBreak/>
        <w:t xml:space="preserve">- на официальном сайте администрации Белоярского района по ссылке  </w:t>
      </w:r>
      <w:hyperlink r:id="rId6" w:tooltip="http://admbel.ru" w:history="1">
        <w:r>
          <w:rPr>
            <w:rStyle w:val="af9"/>
            <w:rFonts w:ascii="Times New Roman" w:eastAsia="Calibri" w:hAnsi="Times New Roman" w:cs="Times New Roman"/>
            <w:sz w:val="24"/>
            <w:szCs w:val="24"/>
            <w:highlight w:val="white"/>
          </w:rPr>
          <w:t>http://admbel.ru</w:t>
        </w:r>
      </w:hyperlink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в разделе «Новости» - «Общественные обсуждения, слушанья»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 xml:space="preserve"> (по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 xml:space="preserve"> ссылке http://admbel.ru/info/hearings/);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- на официальном сайте Департамента недропользования и природных ресурсов                 Ханты-Мансийского автономного округа – Югры, </w:t>
      </w:r>
      <w:hyperlink r:id="rId7" w:tooltip="https://depprirod.admhmao.ru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highlight w:val="white"/>
            <w:u w:val="single"/>
          </w:rPr>
          <w:t>https://depprirod.admhmao.ru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highlight w:val="white"/>
          </w:rPr>
          <w:t xml:space="preserve"> </w:t>
        </w:r>
        <w:r>
          <w:rPr>
            <w:rFonts w:ascii="Times New Roman" w:eastAsia="Calibri" w:hAnsi="Times New Roman" w:cs="Times New Roman"/>
            <w:color w:val="000000" w:themeColor="text1"/>
            <w:sz w:val="24"/>
            <w:szCs w:val="24"/>
            <w:highlight w:val="white"/>
          </w:rPr>
          <w:t xml:space="preserve">(в разделе «Деятельность» - 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>«Использование объектов животного мира» - «Отдел мониторинга, кадастра и регулирования численности объектов животного мира» - «Общественные обсуждения»</w:t>
      </w:r>
      <w:r w:rsidRPr="00BA2BDF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 xml:space="preserve"> -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 xml:space="preserve">«2024 год»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>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>https://depprirod.admhmao.ru/deyatelnost/ispolzovaniya-obektov-zhivotnogo-mira/otdel-monitoringa-kadastra-i-regulirovaniya-chisle/obshchestvennye-obsuzhdeniya/9945096/2024-god/).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«Материалы, обосновывающие лимиты добычи охотничьих ресурсов с 1 августа 202</w:t>
      </w:r>
      <w:r w:rsidRPr="00BA2BDF">
        <w:rPr>
          <w:rFonts w:ascii="Times New Roman" w:eastAsia="Calibri" w:hAnsi="Times New Roman" w:cs="Times New Roman"/>
          <w:sz w:val="24"/>
          <w:szCs w:val="24"/>
          <w:highlight w:val="white"/>
        </w:rPr>
        <w:t>4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до 1 августа 202</w:t>
      </w:r>
      <w:r w:rsidRPr="00BA2BDF">
        <w:rPr>
          <w:rFonts w:ascii="Times New Roman" w:eastAsia="Calibri" w:hAnsi="Times New Roman" w:cs="Times New Roman"/>
          <w:sz w:val="24"/>
          <w:szCs w:val="24"/>
          <w:highlight w:val="white"/>
        </w:rPr>
        <w:t>5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года на территории Ханты-Мансийского автономного округа – Югры», включая предварительные материалы оценки воздействия на окружающую среду,                    будут доступны для ознакомления с 18 апреля (включительно) 2024 года по 28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мая 2024 года (включительно) 2024 года.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Форма проведения общественных обсуждений: общественные слушания, очно.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Общественные обсуждения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в форме слушаний состоятся 8 мая 2024 года в                           14 часов 00 минут по адресу: Ханты-Мансийский автономный округ – Югра, г. Белоярский, ул. Центральная, д. 9, 4 этаж, зал совещаний администрации Белоярского района. 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Замечания и предложения по «Материалам, обосновывающим лимиты добычи охотничьих ресурсов с 1 августа 2024 года до 1 августа 2025 года на территории                      Ханты-Мансийского автономного округа – Югры», включая предварительные материалы оценки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воздействия на окружающую среду, представляются в письменном виде в «Журнале учета замечаний и предложений общественности» на месте ознакомления с материалами (адрес: Ханты-Мансийский автономный округ – Югра, г. Белоярский, ул. Центральная, д. 9, Управлени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е природопользования, сельского хозяйства и развития предпринимательства администрации Белоярского района, в рабочие дни с 09.00 до 17.00 часов, тел. (34670) 62-182).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highlight w:val="white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white"/>
        </w:rPr>
        <w:t>Также з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амечания и предложения можно направить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на e-m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ail:</w:t>
      </w:r>
      <w:hyperlink r:id="rId8" w:tooltip="http://teh-inov@mail.ru" w:history="1">
        <w:r>
          <w:rPr>
            <w:rStyle w:val="af9"/>
            <w:rFonts w:ascii="Times New Roman" w:hAnsi="Times New Roman" w:cs="Times New Roman"/>
            <w:sz w:val="24"/>
            <w:szCs w:val="24"/>
            <w:highlight w:val="white"/>
            <w:u w:val="none"/>
          </w:rPr>
          <w:t xml:space="preserve"> </w:t>
        </w:r>
        <w:r>
          <w:rPr>
            <w:rStyle w:val="af9"/>
            <w:rFonts w:ascii="Times New Roman" w:hAnsi="Times New Roman" w:cs="Times New Roman"/>
            <w:sz w:val="24"/>
            <w:szCs w:val="24"/>
            <w:highlight w:val="white"/>
            <w:lang w:val="en-US"/>
          </w:rPr>
          <w:t>teh</w:t>
        </w:r>
        <w:r w:rsidRPr="00BA2BDF">
          <w:rPr>
            <w:rStyle w:val="af9"/>
            <w:rFonts w:ascii="Times New Roman" w:hAnsi="Times New Roman" w:cs="Times New Roman"/>
            <w:sz w:val="24"/>
            <w:szCs w:val="24"/>
            <w:highlight w:val="white"/>
          </w:rPr>
          <w:t>-</w:t>
        </w:r>
        <w:r>
          <w:rPr>
            <w:rStyle w:val="af9"/>
            <w:rFonts w:ascii="Times New Roman" w:hAnsi="Times New Roman" w:cs="Times New Roman"/>
            <w:sz w:val="24"/>
            <w:szCs w:val="24"/>
            <w:highlight w:val="white"/>
            <w:lang w:val="en-US"/>
          </w:rPr>
          <w:t>inov</w:t>
        </w:r>
        <w:r>
          <w:rPr>
            <w:rStyle w:val="af9"/>
            <w:rFonts w:ascii="Times New Roman" w:hAnsi="Times New Roman" w:cs="Times New Roman"/>
            <w:sz w:val="24"/>
            <w:szCs w:val="24"/>
            <w:highlight w:val="white"/>
          </w:rPr>
          <w:t>@</w:t>
        </w:r>
        <w:r>
          <w:rPr>
            <w:rStyle w:val="af9"/>
            <w:rFonts w:ascii="Times New Roman" w:hAnsi="Times New Roman" w:cs="Times New Roman"/>
            <w:sz w:val="24"/>
            <w:szCs w:val="24"/>
            <w:highlight w:val="white"/>
            <w:lang w:val="en-US"/>
          </w:rPr>
          <w:t>mail</w:t>
        </w:r>
        <w:r>
          <w:rPr>
            <w:rStyle w:val="af9"/>
            <w:rFonts w:ascii="Times New Roman" w:hAnsi="Times New Roman" w:cs="Times New Roman"/>
            <w:sz w:val="24"/>
            <w:szCs w:val="24"/>
            <w:highlight w:val="white"/>
          </w:rPr>
          <w:t>.ru</w:t>
        </w:r>
      </w:hyperlink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и </w:t>
      </w:r>
      <w:r>
        <w:rPr>
          <w:rFonts w:ascii="Times New Roman" w:hAnsi="Times New Roman" w:cs="Times New Roman"/>
          <w:sz w:val="24"/>
          <w:szCs w:val="24"/>
          <w:highlight w:val="white"/>
        </w:rPr>
        <w:t>GoncharovIA@admbel.ru.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 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Замечания и предложения  принимаются </w:t>
      </w:r>
      <w:r>
        <w:rPr>
          <w:rFonts w:ascii="Times New Roman" w:eastAsia="Calibri" w:hAnsi="Times New Roman" w:cs="Times New Roman"/>
          <w:sz w:val="24"/>
          <w:szCs w:val="24"/>
          <w:highlight w:val="white"/>
          <w:u w:val="single"/>
        </w:rPr>
        <w:t>с 18 апреля (включительно) 2024 года по                  18 мая (включительно) 2024 года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и в соответствии с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п.п. 7.9.5.5. п. 7.5.  приложения к приказу Минприроды № 999 в течение </w:t>
      </w:r>
      <w:r>
        <w:rPr>
          <w:rFonts w:ascii="Times New Roman" w:eastAsia="Calibri" w:hAnsi="Times New Roman" w:cs="Times New Roman"/>
          <w:sz w:val="24"/>
          <w:szCs w:val="24"/>
          <w:highlight w:val="white"/>
          <w:u w:val="single"/>
        </w:rPr>
        <w:t>10 календарных дней после окончания срока общественных обсуждений (с 19 мая (включительно)  2024 года по 28 мая (включительно). 2024 года.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Протокол общественных слушаний оформляется в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течение </w:t>
      </w:r>
      <w:r>
        <w:rPr>
          <w:rFonts w:ascii="Times New Roman" w:eastAsia="Calibri" w:hAnsi="Times New Roman" w:cs="Times New Roman"/>
          <w:sz w:val="24"/>
          <w:szCs w:val="24"/>
          <w:highlight w:val="white"/>
          <w:u w:val="single"/>
        </w:rPr>
        <w:t>5 рабочих дней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после завершения общественных обсуждений соответствующим органом местного самоуправления и подписывается представителем соответствующего органа местного самоуправления, представителем заказчика (исполнителя), представителем(-ями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) общественности (п.п. 7.9.5.2., п. 7.9. приложения к приказу № 999). 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Контактные данные ответственных лиц со стороны заказчика (исполнителя) и органа местного самоуправления: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От заказчика: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Шарко Владислав Владимирович - генеральный директор </w:t>
      </w:r>
      <w:r w:rsidRPr="00BA2BDF">
        <w:rPr>
          <w:rFonts w:ascii="Times New Roman" w:eastAsia="Calibri" w:hAnsi="Times New Roman" w:cs="Times New Roman"/>
          <w:sz w:val="24"/>
          <w:szCs w:val="24"/>
        </w:rPr>
        <w:t xml:space="preserve">ООО «ТЕХ ИН»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                      тел.: 8-929-293-18-05, e-mail: 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teh</w:t>
      </w:r>
      <w:r w:rsidRPr="00BA2BDF">
        <w:rPr>
          <w:rFonts w:ascii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inov</w:t>
      </w:r>
      <w:r>
        <w:rPr>
          <w:rFonts w:ascii="Times New Roman" w:hAnsi="Times New Roman" w:cs="Times New Roman"/>
          <w:sz w:val="24"/>
          <w:szCs w:val="24"/>
          <w:highlight w:val="white"/>
        </w:rPr>
        <w:t>@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highlight w:val="white"/>
        </w:rPr>
        <w:t>.ru</w:t>
      </w:r>
      <w:r>
        <w:rPr>
          <w:rFonts w:ascii="Times New Roman" w:hAnsi="Times New Roman" w:cs="Times New Roman"/>
          <w:highlight w:val="white"/>
        </w:rPr>
        <w:t>.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highlight w:val="whit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 xml:space="preserve">От администрации Белоярского района: </w:t>
      </w:r>
    </w:p>
    <w:p w:rsidR="00747F22" w:rsidRDefault="00BA2BD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highlight w:val="white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</w:rPr>
        <w:t>Гончаров Игорь Анатольевич – начальник управления природопользования, сельского хозяйства и развития предпринимательства администрации Белоярског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о района,                             тел.: 8(3467) 06-21-82, </w:t>
      </w:r>
      <w:r>
        <w:rPr>
          <w:rFonts w:ascii="Times New Roman" w:hAnsi="Times New Roman" w:cs="Times New Roman"/>
          <w:sz w:val="24"/>
          <w:szCs w:val="24"/>
          <w:highlight w:val="white"/>
        </w:rPr>
        <w:t>GoncharovIA@admbel.ru</w:t>
      </w:r>
    </w:p>
    <w:p w:rsidR="00747F22" w:rsidRDefault="00747F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highlight w:val="white"/>
        </w:rPr>
      </w:pPr>
    </w:p>
    <w:p w:rsidR="00747F22" w:rsidRDefault="00747F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p w:rsidR="00747F22" w:rsidRDefault="00747F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white"/>
        </w:rPr>
      </w:pPr>
    </w:p>
    <w:sectPr w:rsidR="00747F22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22" w:rsidRDefault="00BA2BDF">
      <w:pPr>
        <w:spacing w:after="0" w:line="240" w:lineRule="auto"/>
      </w:pPr>
      <w:r>
        <w:separator/>
      </w:r>
    </w:p>
  </w:endnote>
  <w:endnote w:type="continuationSeparator" w:id="0">
    <w:p w:rsidR="00747F22" w:rsidRDefault="00BA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22" w:rsidRDefault="00BA2BDF">
      <w:pPr>
        <w:spacing w:after="0" w:line="240" w:lineRule="auto"/>
      </w:pPr>
      <w:r>
        <w:separator/>
      </w:r>
    </w:p>
  </w:footnote>
  <w:footnote w:type="continuationSeparator" w:id="0">
    <w:p w:rsidR="00747F22" w:rsidRDefault="00BA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22"/>
    <w:rsid w:val="00747F22"/>
    <w:rsid w:val="00BA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94541-947E-43AB-AEF3-81A782B2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-inov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pprirod.admhma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be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1137</Words>
  <Characters>6487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Коробочкина Ольга Сергеевна</dc:creator>
  <cp:keywords/>
  <dc:description/>
  <cp:lastModifiedBy>Шуганов Евгений Николаевич</cp:lastModifiedBy>
  <cp:revision>2</cp:revision>
  <dcterms:created xsi:type="dcterms:W3CDTF">2024-03-26T06:21:00Z</dcterms:created>
  <dcterms:modified xsi:type="dcterms:W3CDTF">2024-03-26T06:21:00Z</dcterms:modified>
</cp:coreProperties>
</file>