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AD" w:rsidRDefault="00AF3CAD" w:rsidP="003C70FA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3377A2">
        <w:rPr>
          <w:rFonts w:ascii="Times New Roman" w:hAnsi="Times New Roman" w:cs="Times New Roman"/>
          <w:b/>
          <w:sz w:val="24"/>
          <w:szCs w:val="24"/>
        </w:rPr>
        <w:t xml:space="preserve">О Порядке предоставления субсидий </w:t>
      </w:r>
      <w:r w:rsidR="003C70FA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</w:t>
      </w:r>
      <w:r w:rsidR="00DD0DD1">
        <w:rPr>
          <w:rFonts w:ascii="Times New Roman" w:hAnsi="Times New Roman" w:cs="Times New Roman"/>
          <w:b/>
          <w:sz w:val="24"/>
          <w:szCs w:val="24"/>
        </w:rPr>
        <w:t>в целях возмещения затрат в связи с оказанием услуг по обеспечению жителей труднодоступных и отдаленных населенных пунктов Белоярского района продовольственными и непродовольственными товарами</w:t>
      </w:r>
      <w:proofErr w:type="gramEnd"/>
      <w:r w:rsidR="00DD0DD1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 w:rsidR="009741EB">
        <w:rPr>
          <w:rFonts w:ascii="Times New Roman" w:hAnsi="Times New Roman" w:cs="Times New Roman"/>
          <w:b/>
          <w:sz w:val="24"/>
          <w:szCs w:val="24"/>
        </w:rPr>
        <w:t>9</w:t>
      </w:r>
      <w:r w:rsidR="00DD0DD1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расчет выполнен  в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 округа – Югры 30.09.2013 № 155.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Стандартные издержки юридического лица или индивидуального предпринимателя</w:t>
      </w:r>
      <w:r w:rsidR="00845EFA">
        <w:rPr>
          <w:rFonts w:ascii="Times New Roman" w:hAnsi="Times New Roman" w:cs="Times New Roman"/>
          <w:sz w:val="24"/>
          <w:szCs w:val="24"/>
        </w:rPr>
        <w:t xml:space="preserve"> – получателя субсидии</w:t>
      </w:r>
      <w:r>
        <w:rPr>
          <w:rFonts w:ascii="Times New Roman" w:hAnsi="Times New Roman" w:cs="Times New Roman"/>
          <w:sz w:val="24"/>
          <w:szCs w:val="24"/>
        </w:rPr>
        <w:t xml:space="preserve"> включают в себя информационные </w:t>
      </w:r>
      <w:r w:rsidR="003C70FA">
        <w:rPr>
          <w:rFonts w:ascii="Times New Roman" w:hAnsi="Times New Roman" w:cs="Times New Roman"/>
          <w:sz w:val="24"/>
          <w:szCs w:val="24"/>
        </w:rPr>
        <w:t>издержки.</w:t>
      </w:r>
    </w:p>
    <w:p w:rsidR="003377A2" w:rsidRDefault="003377A2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AF3449">
        <w:rPr>
          <w:rFonts w:ascii="Times New Roman" w:hAnsi="Times New Roman" w:cs="Times New Roman"/>
          <w:sz w:val="24"/>
          <w:szCs w:val="24"/>
        </w:rPr>
        <w:t>3.</w:t>
      </w:r>
      <w:r w:rsidR="00E26BF5">
        <w:rPr>
          <w:rFonts w:ascii="Times New Roman" w:hAnsi="Times New Roman" w:cs="Times New Roman"/>
          <w:sz w:val="24"/>
          <w:szCs w:val="24"/>
        </w:rPr>
        <w:t>2 проекта постановления</w:t>
      </w:r>
      <w:r w:rsidR="00AF3449">
        <w:rPr>
          <w:rFonts w:ascii="Times New Roman" w:hAnsi="Times New Roman" w:cs="Times New Roman"/>
          <w:sz w:val="24"/>
          <w:szCs w:val="24"/>
        </w:rPr>
        <w:t xml:space="preserve"> </w:t>
      </w:r>
      <w:r w:rsidR="00E26BF5">
        <w:rPr>
          <w:rFonts w:ascii="Times New Roman" w:hAnsi="Times New Roman" w:cs="Times New Roman"/>
          <w:sz w:val="24"/>
          <w:szCs w:val="24"/>
        </w:rPr>
        <w:t>юридические лица, претендующие на предоставление субсидии,</w:t>
      </w:r>
      <w:r w:rsidR="00AF3449">
        <w:rPr>
          <w:rFonts w:ascii="Times New Roman" w:hAnsi="Times New Roman" w:cs="Times New Roman"/>
          <w:sz w:val="24"/>
          <w:szCs w:val="24"/>
        </w:rPr>
        <w:t xml:space="preserve"> </w:t>
      </w:r>
      <w:r w:rsidR="00E26BF5">
        <w:rPr>
          <w:rFonts w:ascii="Times New Roman" w:hAnsi="Times New Roman" w:cs="Times New Roman"/>
          <w:sz w:val="24"/>
          <w:szCs w:val="24"/>
        </w:rPr>
        <w:t>обращаются в адрес главы Белоярского района с заявлением о предоставлении субсидии</w:t>
      </w:r>
      <w:r w:rsidR="00AF3449">
        <w:rPr>
          <w:rFonts w:ascii="Times New Roman" w:hAnsi="Times New Roman" w:cs="Times New Roman"/>
          <w:sz w:val="24"/>
          <w:szCs w:val="24"/>
        </w:rPr>
        <w:t>:</w:t>
      </w:r>
    </w:p>
    <w:p w:rsidR="00E26BF5" w:rsidRDefault="00E26BF5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о предоставлении субсидии, составленному по форме, прилагаются следующие документы:</w:t>
      </w:r>
    </w:p>
    <w:p w:rsidR="0063333A" w:rsidRPr="0063333A" w:rsidRDefault="0063333A" w:rsidP="0063333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справка-расчёт (приложение 2 к настоящему Порядку);</w:t>
      </w:r>
    </w:p>
    <w:p w:rsidR="0063333A" w:rsidRPr="0063333A" w:rsidRDefault="0063333A" w:rsidP="0063333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подтверждающих фактические затраты по направлениям указанным в пункте 1.2 раздела 1 настоящего Порядка (договоры, акты выполненных работ, оказанных услуг, товарно-транспортная накладная, товарная накладная, расчетные ведомости, карточки учета начисленных выплат и иных вознаграждений и сумм начисленных страховых взносов и др.), с предъявлением оригиналов;</w:t>
      </w:r>
    </w:p>
    <w:p w:rsidR="0063333A" w:rsidRPr="0063333A" w:rsidRDefault="0063333A" w:rsidP="0063333A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документов, подтверждающих факт оплаты, а именно: фискальные чеки,  платежные поручения с отметкой банка или квитанция к приходному кассовому ордеру, или бланк строгой отчетности (товарный чек), свидетельствующий о фактически  произведенных расходах с предъявлением оригиналов; </w:t>
      </w:r>
    </w:p>
    <w:p w:rsidR="0063333A" w:rsidRPr="0063333A" w:rsidRDefault="0063333A" w:rsidP="0063333A">
      <w:pPr>
        <w:numPr>
          <w:ilvl w:val="0"/>
          <w:numId w:val="6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договора с банком об открытии расчётного счета на имя Получателя;</w:t>
      </w:r>
    </w:p>
    <w:p w:rsidR="0063333A" w:rsidRPr="0063333A" w:rsidRDefault="0063333A" w:rsidP="0063333A">
      <w:pPr>
        <w:numPr>
          <w:ilvl w:val="0"/>
          <w:numId w:val="6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документов, заверенные нотариально или с предъявлением оригиналов;</w:t>
      </w:r>
    </w:p>
    <w:p w:rsidR="0063333A" w:rsidRPr="0063333A" w:rsidRDefault="0063333A" w:rsidP="0063333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полномочия руководителя субъекта, заверенная нотариально или  с предъявлением оригинала (только для юридических лиц);</w:t>
      </w:r>
    </w:p>
    <w:p w:rsidR="0063333A" w:rsidRPr="0063333A" w:rsidRDefault="0063333A" w:rsidP="0063333A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государственной регистрации в качестве юридического лица или индивидуального предпринимателя, заверенная нотариально или с предъявлением оригинала;</w:t>
      </w:r>
    </w:p>
    <w:p w:rsidR="0063333A" w:rsidRPr="0063333A" w:rsidRDefault="0063333A" w:rsidP="0063333A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постановке на учет в налоговом органе, заверенная нотариально или с предъявлением оригинала;</w:t>
      </w:r>
    </w:p>
    <w:p w:rsidR="0063333A" w:rsidRPr="0063333A" w:rsidRDefault="0063333A" w:rsidP="0063333A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юридических лиц (индивидуальных предпринимателей), полученная не ранее чем за  30 дней до дня подачи заявления;</w:t>
      </w:r>
    </w:p>
    <w:p w:rsidR="0063333A" w:rsidRPr="0063333A" w:rsidRDefault="0063333A" w:rsidP="0063333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33A">
        <w:rPr>
          <w:rFonts w:ascii="Times New Roman" w:eastAsia="Times New Roman" w:hAnsi="Times New Roman" w:cs="Times New Roman"/>
          <w:sz w:val="24"/>
          <w:szCs w:val="24"/>
          <w:lang w:eastAsia="ru-RU"/>
        </w:rPr>
        <w:t>10)  справка из  налогового органа  об отсутствии задолженности по уплате налогов, сборов,  страховых взносов, пеней и налоговых санкций, полученная  не ранее чем за 30 дней до дня подачи заявления.</w:t>
      </w:r>
    </w:p>
    <w:p w:rsidR="0063333A" w:rsidRPr="0063333A" w:rsidRDefault="0063333A" w:rsidP="0063333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63333A">
        <w:rPr>
          <w:rFonts w:ascii="Times New Roman" w:eastAsia="Calibri" w:hAnsi="Times New Roman" w:cs="Times New Roman"/>
          <w:sz w:val="24"/>
          <w:szCs w:val="24"/>
        </w:rPr>
        <w:t>11)  декларация  соответствия требованиям, установленным подпунктами 2 - 5 пункта 2.9 настоящего Порядка (приложение 3 к настоящему Порядку).</w:t>
      </w:r>
    </w:p>
    <w:p w:rsidR="00E142C4" w:rsidRDefault="00E142C4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выделим информационные требования:</w:t>
      </w:r>
    </w:p>
    <w:p w:rsidR="00E142C4" w:rsidRDefault="00E142C4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42C4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Информационное требование 1</w:t>
      </w:r>
      <w:r>
        <w:rPr>
          <w:rFonts w:ascii="Times New Roman" w:hAnsi="Times New Roman" w:cs="Times New Roman"/>
          <w:sz w:val="24"/>
          <w:szCs w:val="24"/>
        </w:rPr>
        <w:t xml:space="preserve">: Оформление заявления и </w:t>
      </w:r>
      <w:r w:rsidR="00486F1B">
        <w:rPr>
          <w:rFonts w:ascii="Times New Roman" w:hAnsi="Times New Roman" w:cs="Times New Roman"/>
          <w:sz w:val="24"/>
          <w:szCs w:val="24"/>
        </w:rPr>
        <w:t>направление пакета документов в администрацию Белоярского района;</w:t>
      </w:r>
    </w:p>
    <w:p w:rsidR="00E142C4" w:rsidRDefault="00E142C4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142C4">
        <w:rPr>
          <w:rFonts w:ascii="Times New Roman" w:hAnsi="Times New Roman" w:cs="Times New Roman"/>
          <w:b/>
          <w:sz w:val="24"/>
          <w:szCs w:val="24"/>
        </w:rPr>
        <w:t>Информационное требование 2</w:t>
      </w:r>
      <w:r>
        <w:rPr>
          <w:rFonts w:ascii="Times New Roman" w:hAnsi="Times New Roman" w:cs="Times New Roman"/>
          <w:sz w:val="24"/>
          <w:szCs w:val="24"/>
        </w:rPr>
        <w:t>: Пред</w:t>
      </w:r>
      <w:r w:rsidR="00486F1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ставление </w:t>
      </w:r>
      <w:r w:rsidR="00486F1B">
        <w:rPr>
          <w:rFonts w:ascii="Times New Roman" w:hAnsi="Times New Roman" w:cs="Times New Roman"/>
          <w:sz w:val="24"/>
          <w:szCs w:val="24"/>
        </w:rPr>
        <w:t>справки-расчета по форме согласно приложению к Порядку;</w:t>
      </w:r>
    </w:p>
    <w:p w:rsidR="00486F1B" w:rsidRDefault="00486F1B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3</w:t>
      </w:r>
      <w:r>
        <w:rPr>
          <w:rFonts w:ascii="Times New Roman" w:hAnsi="Times New Roman" w:cs="Times New Roman"/>
          <w:sz w:val="24"/>
          <w:szCs w:val="24"/>
        </w:rPr>
        <w:t>: подготовка копий документов, указанных в пунктах 2-</w:t>
      </w:r>
      <w:r w:rsidR="009741E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6F1B" w:rsidRDefault="00486F1B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4</w:t>
      </w:r>
      <w:r>
        <w:rPr>
          <w:rFonts w:ascii="Times New Roman" w:hAnsi="Times New Roman" w:cs="Times New Roman"/>
          <w:sz w:val="24"/>
          <w:szCs w:val="24"/>
        </w:rPr>
        <w:t>: оформление выписки из ЕГРЮЛ или ЕГРИП;</w:t>
      </w:r>
    </w:p>
    <w:p w:rsidR="00486F1B" w:rsidRDefault="00486F1B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5</w:t>
      </w:r>
      <w:r>
        <w:rPr>
          <w:rFonts w:ascii="Times New Roman" w:hAnsi="Times New Roman" w:cs="Times New Roman"/>
          <w:sz w:val="24"/>
          <w:szCs w:val="24"/>
        </w:rPr>
        <w:t>: оформление справки из ФНС России об исполнении обязанностей по уплате налогов;</w:t>
      </w:r>
    </w:p>
    <w:p w:rsidR="00486F1B" w:rsidRPr="00486F1B" w:rsidRDefault="00486F1B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6</w:t>
      </w:r>
      <w:r w:rsidRPr="00486F1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оформление декларации соответствия требованиям, установленным </w:t>
      </w:r>
      <w:r w:rsidR="002E2A9A">
        <w:rPr>
          <w:rFonts w:ascii="Times New Roman" w:hAnsi="Times New Roman" w:cs="Times New Roman"/>
          <w:sz w:val="24"/>
          <w:szCs w:val="24"/>
        </w:rPr>
        <w:t>подпунктами 2-5 пункта 2.9 Порядка.</w:t>
      </w:r>
    </w:p>
    <w:p w:rsidR="00486F1B" w:rsidRPr="00486F1B" w:rsidRDefault="00486F1B" w:rsidP="00E142C4">
      <w:pPr>
        <w:pStyle w:val="a3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Pr="002212B0" w:rsidRDefault="003377A2" w:rsidP="003377A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17.5pt" o:ole="">
            <v:imagedata r:id="rId9" o:title=""/>
          </v:shape>
          <o:OLEObject Type="Embed" ProgID="Equation.3" ShapeID="_x0000_i1025" DrawAspect="Content" ObjectID="_1614434664" r:id="rId10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32641B" wp14:editId="00373382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BFB194" wp14:editId="350C732E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3377A2" w:rsidRPr="002212B0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и частоту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3377A2" w:rsidRPr="00F101FB" w:rsidRDefault="003377A2" w:rsidP="003377A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 за о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формление  </w:t>
      </w:r>
      <w:r w:rsidR="005D397A">
        <w:rPr>
          <w:rFonts w:ascii="Times New Roman" w:hAnsi="Times New Roman" w:cs="Times New Roman"/>
          <w:i/>
          <w:sz w:val="24"/>
          <w:szCs w:val="24"/>
        </w:rPr>
        <w:t>заявления о предоставлении субсидии</w:t>
      </w:r>
      <w:r w:rsidR="005A71DD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7E2D27">
        <w:rPr>
          <w:rFonts w:ascii="Times New Roman" w:hAnsi="Times New Roman" w:cs="Times New Roman"/>
          <w:i/>
          <w:sz w:val="24"/>
          <w:szCs w:val="24"/>
        </w:rPr>
        <w:t>предоставления пакета документов в отдел развития предпринимательства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7E2D27" w:rsidRPr="007E2D27" w:rsidRDefault="007E2D27" w:rsidP="007E2D2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D27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за </w:t>
      </w:r>
      <w:r w:rsidR="001953FA">
        <w:rPr>
          <w:rFonts w:ascii="Times New Roman" w:hAnsi="Times New Roman" w:cs="Times New Roman"/>
          <w:sz w:val="24"/>
          <w:szCs w:val="24"/>
        </w:rPr>
        <w:t>декабр</w:t>
      </w:r>
      <w:r w:rsidRPr="007E2D27">
        <w:rPr>
          <w:rFonts w:ascii="Times New Roman" w:hAnsi="Times New Roman" w:cs="Times New Roman"/>
          <w:sz w:val="24"/>
          <w:szCs w:val="24"/>
        </w:rPr>
        <w:t xml:space="preserve">ь 2018 года по данным Федеральной службы государственной статистики в ХМАО – Югре составила  </w:t>
      </w:r>
      <w:r w:rsidR="001953FA">
        <w:rPr>
          <w:rFonts w:ascii="Times New Roman" w:hAnsi="Times New Roman" w:cs="Times New Roman"/>
          <w:sz w:val="24"/>
          <w:szCs w:val="24"/>
        </w:rPr>
        <w:t>95941</w:t>
      </w:r>
      <w:r w:rsidRPr="007E2D27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164,4 ч.; Следовательно, стоимость часа работы персонала составит: </w:t>
      </w:r>
    </w:p>
    <w:p w:rsidR="007E2D27" w:rsidRPr="007E2D27" w:rsidRDefault="007E2D27" w:rsidP="007E2D2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2D27">
        <w:rPr>
          <w:rFonts w:ascii="Times New Roman" w:hAnsi="Times New Roman" w:cs="Times New Roman"/>
          <w:sz w:val="24"/>
          <w:szCs w:val="24"/>
        </w:rPr>
        <w:t xml:space="preserve">W = </w:t>
      </w:r>
      <w:r w:rsidR="001953FA">
        <w:rPr>
          <w:rFonts w:ascii="Times New Roman" w:hAnsi="Times New Roman" w:cs="Times New Roman"/>
          <w:sz w:val="24"/>
          <w:szCs w:val="24"/>
        </w:rPr>
        <w:t>95941</w:t>
      </w:r>
      <w:r w:rsidRPr="007E2D27">
        <w:rPr>
          <w:rFonts w:ascii="Times New Roman" w:hAnsi="Times New Roman" w:cs="Times New Roman"/>
          <w:sz w:val="24"/>
          <w:szCs w:val="24"/>
        </w:rPr>
        <w:t xml:space="preserve">: 164,4 = </w:t>
      </w:r>
      <w:r w:rsidR="001953FA">
        <w:rPr>
          <w:rFonts w:ascii="Times New Roman" w:hAnsi="Times New Roman" w:cs="Times New Roman"/>
          <w:sz w:val="24"/>
          <w:szCs w:val="24"/>
        </w:rPr>
        <w:t>583,58</w:t>
      </w:r>
      <w:r w:rsidRPr="007E2D27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7E2D27" w:rsidRPr="007E2D27" w:rsidRDefault="001953FA" w:rsidP="007E2D2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583,58</w:t>
      </w:r>
      <w:r w:rsidR="007E2D27" w:rsidRPr="007E2D27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 работы персонала с учетом отчислений в фонды.</w:t>
      </w:r>
    </w:p>
    <w:p w:rsidR="003377A2" w:rsidRPr="002212B0" w:rsidRDefault="005D397A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заявления </w:t>
      </w:r>
      <w:r w:rsidR="005A71DD">
        <w:rPr>
          <w:rFonts w:ascii="Times New Roman" w:hAnsi="Times New Roman" w:cs="Times New Roman"/>
          <w:sz w:val="24"/>
          <w:szCs w:val="24"/>
        </w:rPr>
        <w:t xml:space="preserve">и документов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7E2D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1: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5E8">
        <w:rPr>
          <w:rFonts w:ascii="Times New Roman" w:hAnsi="Times New Roman" w:cs="Times New Roman"/>
          <w:i/>
          <w:sz w:val="24"/>
          <w:szCs w:val="24"/>
        </w:rPr>
        <w:t>И</w:t>
      </w:r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7E2D27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7038DB">
        <w:rPr>
          <w:rFonts w:ascii="Times New Roman" w:hAnsi="Times New Roman" w:cs="Times New Roman"/>
          <w:i/>
          <w:sz w:val="24"/>
          <w:szCs w:val="24"/>
        </w:rPr>
        <w:t>538,58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7038DB">
        <w:rPr>
          <w:rFonts w:ascii="Times New Roman" w:hAnsi="Times New Roman" w:cs="Times New Roman"/>
          <w:i/>
          <w:sz w:val="24"/>
          <w:szCs w:val="24"/>
        </w:rPr>
        <w:t>1167,1</w:t>
      </w:r>
      <w:r w:rsidR="003D4565">
        <w:rPr>
          <w:rFonts w:ascii="Times New Roman" w:hAnsi="Times New Roman" w:cs="Times New Roman"/>
          <w:i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Pr="00FD35E8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3377A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0F112F">
        <w:rPr>
          <w:rFonts w:ascii="Times New Roman" w:hAnsi="Times New Roman" w:cs="Times New Roman"/>
          <w:i/>
          <w:sz w:val="24"/>
          <w:szCs w:val="24"/>
        </w:rPr>
        <w:t>оформление справки-расчета согласно приложению к Порядку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Время, необходимое для </w:t>
      </w:r>
      <w:r w:rsidR="005D397A">
        <w:rPr>
          <w:rFonts w:ascii="Times New Roman" w:hAnsi="Times New Roman" w:cs="Times New Roman"/>
          <w:sz w:val="24"/>
          <w:szCs w:val="24"/>
        </w:rPr>
        <w:t xml:space="preserve">оформления </w:t>
      </w:r>
      <w:r w:rsidR="005A71DD">
        <w:rPr>
          <w:rFonts w:ascii="Times New Roman" w:hAnsi="Times New Roman" w:cs="Times New Roman"/>
          <w:sz w:val="24"/>
          <w:szCs w:val="24"/>
        </w:rPr>
        <w:t>выполнения данного требования составляет 1 ч.</w:t>
      </w:r>
    </w:p>
    <w:p w:rsidR="003377A2" w:rsidRDefault="00C5190D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3377A2">
        <w:rPr>
          <w:rFonts w:ascii="Times New Roman" w:hAnsi="Times New Roman" w:cs="Times New Roman"/>
          <w:b/>
          <w:sz w:val="24"/>
          <w:szCs w:val="24"/>
        </w:rPr>
        <w:t>2:</w:t>
      </w:r>
    </w:p>
    <w:p w:rsidR="003D4565" w:rsidRDefault="003377A2" w:rsidP="003D4565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7D3C4B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3D4565">
        <w:rPr>
          <w:rFonts w:ascii="Times New Roman" w:hAnsi="Times New Roman" w:cs="Times New Roman"/>
          <w:i/>
          <w:sz w:val="24"/>
          <w:szCs w:val="24"/>
        </w:rPr>
        <w:t>538,58</w:t>
      </w:r>
      <w:r w:rsidR="005D397A">
        <w:rPr>
          <w:rFonts w:ascii="Times New Roman" w:hAnsi="Times New Roman" w:cs="Times New Roman"/>
          <w:i/>
          <w:sz w:val="24"/>
          <w:szCs w:val="24"/>
        </w:rPr>
        <w:t>=</w:t>
      </w:r>
      <w:r w:rsidR="003D4565">
        <w:rPr>
          <w:rFonts w:ascii="Times New Roman" w:hAnsi="Times New Roman" w:cs="Times New Roman"/>
          <w:i/>
          <w:sz w:val="24"/>
          <w:szCs w:val="24"/>
        </w:rPr>
        <w:t>538,58</w:t>
      </w:r>
    </w:p>
    <w:p w:rsidR="001C5B5A" w:rsidRDefault="001C5B5A" w:rsidP="000F112F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C5B5A" w:rsidRDefault="001C5B5A" w:rsidP="001C5B5A">
      <w:pPr>
        <w:pStyle w:val="a3"/>
        <w:numPr>
          <w:ilvl w:val="0"/>
          <w:numId w:val="2"/>
        </w:numPr>
        <w:spacing w:after="0"/>
        <w:ind w:left="426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Расходы по оплате труда за подготовку копий документов:</w:t>
      </w:r>
    </w:p>
    <w:p w:rsidR="001C5B5A" w:rsidRPr="00106CD5" w:rsidRDefault="001C5B5A" w:rsidP="00106CD5">
      <w:p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5B5A">
        <w:rPr>
          <w:rFonts w:ascii="Times New Roman" w:hAnsi="Times New Roman" w:cs="Times New Roman"/>
          <w:sz w:val="24"/>
          <w:szCs w:val="24"/>
        </w:rPr>
        <w:t xml:space="preserve">Время, необходимое для оформления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0,5</w:t>
      </w:r>
      <w:r w:rsidRPr="001C5B5A">
        <w:rPr>
          <w:rFonts w:ascii="Times New Roman" w:hAnsi="Times New Roman" w:cs="Times New Roman"/>
          <w:sz w:val="24"/>
          <w:szCs w:val="24"/>
        </w:rPr>
        <w:t xml:space="preserve"> ч.</w:t>
      </w:r>
      <w:r w:rsidR="00106CD5" w:rsidRPr="00106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6CD5"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106CD5"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106CD5">
        <w:rPr>
          <w:rFonts w:ascii="Times New Roman" w:hAnsi="Times New Roman" w:cs="Times New Roman"/>
          <w:b/>
          <w:sz w:val="24"/>
          <w:szCs w:val="24"/>
        </w:rPr>
        <w:t>3:</w:t>
      </w:r>
    </w:p>
    <w:p w:rsidR="001C5B5A" w:rsidRDefault="001C5B5A" w:rsidP="001C5B5A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>
        <w:rPr>
          <w:rFonts w:ascii="Times New Roman" w:hAnsi="Times New Roman" w:cs="Times New Roman"/>
          <w:i/>
          <w:sz w:val="24"/>
          <w:szCs w:val="24"/>
        </w:rPr>
        <w:t xml:space="preserve"> = 0,5*</w:t>
      </w:r>
      <w:r w:rsidR="003D4565">
        <w:rPr>
          <w:rFonts w:ascii="Times New Roman" w:hAnsi="Times New Roman" w:cs="Times New Roman"/>
          <w:i/>
          <w:sz w:val="24"/>
          <w:szCs w:val="24"/>
        </w:rPr>
        <w:t>538,58</w:t>
      </w:r>
      <w:r>
        <w:rPr>
          <w:rFonts w:ascii="Times New Roman" w:hAnsi="Times New Roman" w:cs="Times New Roman"/>
          <w:i/>
          <w:sz w:val="24"/>
          <w:szCs w:val="24"/>
        </w:rPr>
        <w:t>=</w:t>
      </w:r>
      <w:r w:rsidR="003D4565">
        <w:rPr>
          <w:rFonts w:ascii="Times New Roman" w:hAnsi="Times New Roman" w:cs="Times New Roman"/>
          <w:i/>
          <w:sz w:val="24"/>
          <w:szCs w:val="24"/>
        </w:rPr>
        <w:t>269,29</w:t>
      </w:r>
    </w:p>
    <w:p w:rsidR="00FD688E" w:rsidRPr="00F159A8" w:rsidRDefault="00FD688E" w:rsidP="00FD68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9A8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выполнения информационн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159A8">
        <w:rPr>
          <w:rFonts w:ascii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F159A8">
        <w:rPr>
          <w:rFonts w:ascii="Times New Roman" w:hAnsi="Times New Roman" w:cs="Times New Roman"/>
          <w:sz w:val="24"/>
          <w:szCs w:val="24"/>
        </w:rPr>
        <w:t>составляют:</w:t>
      </w:r>
    </w:p>
    <w:p w:rsidR="00FD688E" w:rsidRPr="005D3624" w:rsidRDefault="00FD688E" w:rsidP="005D3624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F3">
        <w:rPr>
          <w:rFonts w:ascii="Times New Roman" w:hAnsi="Times New Roman" w:cs="Times New Roman"/>
          <w:b/>
          <w:sz w:val="24"/>
          <w:szCs w:val="24"/>
        </w:rPr>
        <w:lastRenderedPageBreak/>
        <w:t>приблизительная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r w:rsidR="00F046B5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5D36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 w:rsidR="00F046B5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79463D">
        <w:rPr>
          <w:rFonts w:ascii="Times New Roman" w:hAnsi="Times New Roman" w:cs="Times New Roman"/>
          <w:i/>
          <w:sz w:val="24"/>
          <w:szCs w:val="24"/>
        </w:rPr>
        <w:t xml:space="preserve"> = 2500 + 500 = 3000 руб.</w:t>
      </w:r>
    </w:p>
    <w:p w:rsidR="00A747A9" w:rsidRDefault="00A747A9" w:rsidP="00A747A9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 оформление выписки из Единого государственного реестра:</w:t>
      </w:r>
    </w:p>
    <w:p w:rsidR="00FD688E" w:rsidRPr="00C604AF" w:rsidRDefault="00A747A9" w:rsidP="00C604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8DA">
        <w:rPr>
          <w:rFonts w:ascii="Times New Roman" w:hAnsi="Times New Roman" w:cs="Times New Roman"/>
          <w:sz w:val="24"/>
          <w:szCs w:val="24"/>
        </w:rPr>
        <w:t xml:space="preserve">Время, необходимое для выполнения данного требования составляет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628DA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A747A9" w:rsidRPr="00C9216D" w:rsidRDefault="00A747A9" w:rsidP="00A747A9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4:</w:t>
      </w:r>
    </w:p>
    <w:p w:rsidR="00C604AF" w:rsidRDefault="00A747A9" w:rsidP="00C604AF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1*</w:t>
      </w:r>
      <w:r w:rsidR="00CE177A">
        <w:rPr>
          <w:rFonts w:ascii="Times New Roman" w:hAnsi="Times New Roman" w:cs="Times New Roman"/>
          <w:i/>
          <w:sz w:val="24"/>
          <w:szCs w:val="24"/>
        </w:rPr>
        <w:t>538,58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CE177A">
        <w:rPr>
          <w:rFonts w:ascii="Times New Roman" w:hAnsi="Times New Roman" w:cs="Times New Roman"/>
          <w:i/>
          <w:sz w:val="24"/>
          <w:szCs w:val="24"/>
        </w:rPr>
        <w:t xml:space="preserve">538,58 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A747A9" w:rsidRPr="00C604AF" w:rsidRDefault="00A747A9" w:rsidP="00C604A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59A8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выполнения информационн</w:t>
      </w:r>
      <w:r>
        <w:rPr>
          <w:rFonts w:ascii="Times New Roman" w:hAnsi="Times New Roman" w:cs="Times New Roman"/>
          <w:sz w:val="24"/>
          <w:szCs w:val="24"/>
        </w:rPr>
        <w:t xml:space="preserve">ого требования 3 </w:t>
      </w:r>
      <w:r w:rsidRPr="00F159A8">
        <w:rPr>
          <w:rFonts w:ascii="Times New Roman" w:hAnsi="Times New Roman" w:cs="Times New Roman"/>
          <w:sz w:val="24"/>
          <w:szCs w:val="24"/>
        </w:rPr>
        <w:t>составляют</w:t>
      </w:r>
      <w:r>
        <w:rPr>
          <w:rFonts w:ascii="Times New Roman" w:hAnsi="Times New Roman" w:cs="Times New Roman"/>
          <w:sz w:val="24"/>
          <w:szCs w:val="24"/>
        </w:rPr>
        <w:t xml:space="preserve"> 200 руб. (сумма госпошлины за оформление выписки из ЕГРЮЛ или ЕГРИП)</w:t>
      </w:r>
      <w:r w:rsidRPr="00F159A8">
        <w:rPr>
          <w:rFonts w:ascii="Times New Roman" w:hAnsi="Times New Roman" w:cs="Times New Roman"/>
          <w:sz w:val="24"/>
          <w:szCs w:val="24"/>
        </w:rPr>
        <w:t>:</w:t>
      </w:r>
      <w:r w:rsidR="00C604AF">
        <w:rPr>
          <w:rFonts w:ascii="Times New Roman" w:hAnsi="Times New Roman" w:cs="Times New Roman"/>
          <w:sz w:val="24"/>
          <w:szCs w:val="24"/>
        </w:rPr>
        <w:t xml:space="preserve"> </w:t>
      </w:r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4</w:t>
      </w:r>
      <w:proofErr w:type="gramEnd"/>
      <w:r w:rsidRPr="0079463D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200 руб.;</w:t>
      </w:r>
    </w:p>
    <w:p w:rsidR="00C604AF" w:rsidRPr="00174FEB" w:rsidRDefault="00C604AF" w:rsidP="00A747A9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190D" w:rsidRDefault="00C604AF" w:rsidP="00C604AF">
      <w:pPr>
        <w:pStyle w:val="a3"/>
        <w:numPr>
          <w:ilvl w:val="0"/>
          <w:numId w:val="2"/>
        </w:numPr>
        <w:spacing w:after="0"/>
        <w:ind w:left="284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Расходы по оплате труда исполнителю за оформление справки из ИФНС об отсутствии задолженности:</w:t>
      </w:r>
    </w:p>
    <w:p w:rsidR="00C604AF" w:rsidRPr="00C604AF" w:rsidRDefault="00C604AF" w:rsidP="00C604AF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 выполнения данного требования составляет 1 ч.</w:t>
      </w:r>
    </w:p>
    <w:p w:rsidR="00C604AF" w:rsidRPr="00C9216D" w:rsidRDefault="00C604AF" w:rsidP="00C604A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5:</w:t>
      </w:r>
    </w:p>
    <w:p w:rsidR="00C604AF" w:rsidRDefault="00C604AF" w:rsidP="00C604AF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>
        <w:rPr>
          <w:rFonts w:ascii="Times New Roman" w:hAnsi="Times New Roman" w:cs="Times New Roman"/>
          <w:i/>
          <w:sz w:val="24"/>
          <w:szCs w:val="24"/>
        </w:rPr>
        <w:t xml:space="preserve"> = 1*</w:t>
      </w:r>
      <w:r w:rsidR="005C6026">
        <w:rPr>
          <w:rFonts w:ascii="Times New Roman" w:hAnsi="Times New Roman" w:cs="Times New Roman"/>
          <w:i/>
          <w:sz w:val="24"/>
          <w:szCs w:val="24"/>
        </w:rPr>
        <w:t>538,58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5C6026">
        <w:rPr>
          <w:rFonts w:ascii="Times New Roman" w:hAnsi="Times New Roman" w:cs="Times New Roman"/>
          <w:i/>
          <w:sz w:val="24"/>
          <w:szCs w:val="24"/>
        </w:rPr>
        <w:t>538,58</w:t>
      </w:r>
      <w:r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Default="00F82842" w:rsidP="00F82842">
      <w:pPr>
        <w:pStyle w:val="a3"/>
        <w:numPr>
          <w:ilvl w:val="0"/>
          <w:numId w:val="2"/>
        </w:numPr>
        <w:spacing w:after="0"/>
        <w:ind w:left="426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Расходы по оплате труда исполнителю за оформление декларации соответствия требования Порядка:</w:t>
      </w:r>
    </w:p>
    <w:p w:rsidR="00F82842" w:rsidRDefault="00F82842" w:rsidP="00F82842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 выполнения данного требования составляет 30 мин.</w:t>
      </w:r>
    </w:p>
    <w:p w:rsidR="00F82842" w:rsidRPr="00C9216D" w:rsidRDefault="00F82842" w:rsidP="00F8284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6:</w:t>
      </w:r>
    </w:p>
    <w:p w:rsidR="00F82842" w:rsidRDefault="00F82842" w:rsidP="00F8284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6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0,5*</w:t>
      </w:r>
      <w:r w:rsidR="005C6026">
        <w:rPr>
          <w:rFonts w:ascii="Times New Roman" w:hAnsi="Times New Roman" w:cs="Times New Roman"/>
          <w:i/>
          <w:sz w:val="24"/>
          <w:szCs w:val="24"/>
        </w:rPr>
        <w:t>538,58</w:t>
      </w:r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5C6026">
        <w:rPr>
          <w:rFonts w:ascii="Times New Roman" w:hAnsi="Times New Roman" w:cs="Times New Roman"/>
          <w:i/>
          <w:sz w:val="24"/>
          <w:szCs w:val="24"/>
        </w:rPr>
        <w:t>269,29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F82842" w:rsidRPr="00F82842" w:rsidRDefault="00F82842" w:rsidP="00F828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3377A2" w:rsidRPr="00F046B5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+ 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="00F046B5">
        <w:rPr>
          <w:rFonts w:ascii="Times New Roman" w:hAnsi="Times New Roman" w:cs="Times New Roman"/>
          <w:i/>
          <w:sz w:val="24"/>
          <w:szCs w:val="24"/>
        </w:rPr>
        <w:t>И</w:t>
      </w:r>
      <w:r w:rsidR="00F046B5">
        <w:rPr>
          <w:rFonts w:ascii="Times New Roman" w:hAnsi="Times New Roman" w:cs="Times New Roman"/>
          <w:i/>
          <w:sz w:val="24"/>
          <w:szCs w:val="24"/>
          <w:vertAlign w:val="subscript"/>
        </w:rPr>
        <w:t>ИТ3</w:t>
      </w:r>
      <w:r w:rsidR="00F046B5">
        <w:rPr>
          <w:rFonts w:ascii="Times New Roman" w:hAnsi="Times New Roman" w:cs="Times New Roman"/>
          <w:i/>
          <w:sz w:val="24"/>
          <w:szCs w:val="24"/>
        </w:rPr>
        <w:t xml:space="preserve"> +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 w:rsidR="00F046B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3 </w:t>
      </w:r>
      <w:r w:rsidR="00F046B5">
        <w:rPr>
          <w:rFonts w:ascii="Times New Roman" w:hAnsi="Times New Roman" w:cs="Times New Roman"/>
          <w:i/>
          <w:sz w:val="24"/>
          <w:szCs w:val="24"/>
        </w:rPr>
        <w:t>+ И</w:t>
      </w:r>
      <w:r w:rsidR="00F046B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ИТ4 </w:t>
      </w:r>
      <w:r w:rsidR="00F046B5">
        <w:rPr>
          <w:rFonts w:ascii="Times New Roman" w:hAnsi="Times New Roman" w:cs="Times New Roman"/>
          <w:i/>
          <w:sz w:val="24"/>
          <w:szCs w:val="24"/>
        </w:rPr>
        <w:t>+А</w:t>
      </w:r>
      <w:r w:rsidR="00F046B5">
        <w:rPr>
          <w:rFonts w:ascii="Times New Roman" w:hAnsi="Times New Roman" w:cs="Times New Roman"/>
          <w:i/>
          <w:sz w:val="24"/>
          <w:szCs w:val="24"/>
          <w:vertAlign w:val="subscript"/>
        </w:rPr>
        <w:t>ИТ4</w:t>
      </w:r>
      <w:r w:rsidR="00F046B5">
        <w:rPr>
          <w:rFonts w:ascii="Times New Roman" w:hAnsi="Times New Roman" w:cs="Times New Roman"/>
          <w:i/>
          <w:sz w:val="24"/>
          <w:szCs w:val="24"/>
        </w:rPr>
        <w:t xml:space="preserve"> +И</w:t>
      </w:r>
      <w:r w:rsidR="00F046B5">
        <w:rPr>
          <w:rFonts w:ascii="Times New Roman" w:hAnsi="Times New Roman" w:cs="Times New Roman"/>
          <w:i/>
          <w:sz w:val="24"/>
          <w:szCs w:val="24"/>
          <w:vertAlign w:val="subscript"/>
        </w:rPr>
        <w:t>ИТ5</w:t>
      </w:r>
      <w:r w:rsidR="00F046B5">
        <w:rPr>
          <w:rFonts w:ascii="Times New Roman" w:hAnsi="Times New Roman" w:cs="Times New Roman"/>
          <w:i/>
          <w:sz w:val="24"/>
          <w:szCs w:val="24"/>
        </w:rPr>
        <w:t xml:space="preserve"> +И</w:t>
      </w:r>
      <w:r w:rsidR="00F046B5">
        <w:rPr>
          <w:rFonts w:ascii="Times New Roman" w:hAnsi="Times New Roman" w:cs="Times New Roman"/>
          <w:i/>
          <w:sz w:val="24"/>
          <w:szCs w:val="24"/>
          <w:vertAlign w:val="subscript"/>
        </w:rPr>
        <w:t>ИТ6</w:t>
      </w:r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Pr="001338C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1338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A33254">
        <w:rPr>
          <w:rFonts w:ascii="Times New Roman" w:hAnsi="Times New Roman" w:cs="Times New Roman"/>
          <w:b/>
          <w:sz w:val="24"/>
          <w:szCs w:val="24"/>
        </w:rPr>
        <w:t>1167,16</w:t>
      </w:r>
      <w:r w:rsidR="009518E2">
        <w:rPr>
          <w:rFonts w:ascii="Times New Roman" w:hAnsi="Times New Roman" w:cs="Times New Roman"/>
          <w:b/>
          <w:sz w:val="24"/>
          <w:szCs w:val="24"/>
        </w:rPr>
        <w:t>+</w:t>
      </w:r>
      <w:r w:rsidR="00A33254">
        <w:rPr>
          <w:rFonts w:ascii="Times New Roman" w:hAnsi="Times New Roman" w:cs="Times New Roman"/>
          <w:b/>
          <w:sz w:val="24"/>
          <w:szCs w:val="24"/>
        </w:rPr>
        <w:t>538,58</w:t>
      </w:r>
      <w:r w:rsidR="009518E2">
        <w:rPr>
          <w:rFonts w:ascii="Times New Roman" w:hAnsi="Times New Roman" w:cs="Times New Roman"/>
          <w:b/>
          <w:sz w:val="24"/>
          <w:szCs w:val="24"/>
        </w:rPr>
        <w:t>+</w:t>
      </w:r>
      <w:r w:rsidR="00A33254">
        <w:rPr>
          <w:rFonts w:ascii="Times New Roman" w:hAnsi="Times New Roman" w:cs="Times New Roman"/>
          <w:b/>
          <w:sz w:val="24"/>
          <w:szCs w:val="24"/>
        </w:rPr>
        <w:t>269,29</w:t>
      </w:r>
      <w:r w:rsidR="009518E2">
        <w:rPr>
          <w:rFonts w:ascii="Times New Roman" w:hAnsi="Times New Roman" w:cs="Times New Roman"/>
          <w:b/>
          <w:sz w:val="24"/>
          <w:szCs w:val="24"/>
        </w:rPr>
        <w:t>+3000+</w:t>
      </w:r>
      <w:r w:rsidR="00A33254">
        <w:rPr>
          <w:rFonts w:ascii="Times New Roman" w:hAnsi="Times New Roman" w:cs="Times New Roman"/>
          <w:b/>
          <w:sz w:val="24"/>
          <w:szCs w:val="24"/>
        </w:rPr>
        <w:t>538,58</w:t>
      </w:r>
      <w:r w:rsidR="009518E2">
        <w:rPr>
          <w:rFonts w:ascii="Times New Roman" w:hAnsi="Times New Roman" w:cs="Times New Roman"/>
          <w:b/>
          <w:sz w:val="24"/>
          <w:szCs w:val="24"/>
        </w:rPr>
        <w:t>+200+</w:t>
      </w:r>
      <w:r w:rsidR="00A33254">
        <w:rPr>
          <w:rFonts w:ascii="Times New Roman" w:hAnsi="Times New Roman" w:cs="Times New Roman"/>
          <w:b/>
          <w:sz w:val="24"/>
          <w:szCs w:val="24"/>
        </w:rPr>
        <w:t>538,58</w:t>
      </w:r>
      <w:r w:rsidR="009518E2">
        <w:rPr>
          <w:rFonts w:ascii="Times New Roman" w:hAnsi="Times New Roman" w:cs="Times New Roman"/>
          <w:b/>
          <w:sz w:val="24"/>
          <w:szCs w:val="24"/>
        </w:rPr>
        <w:t>+</w:t>
      </w:r>
      <w:r w:rsidR="00A33254">
        <w:rPr>
          <w:rFonts w:ascii="Times New Roman" w:hAnsi="Times New Roman" w:cs="Times New Roman"/>
          <w:b/>
          <w:sz w:val="24"/>
          <w:szCs w:val="24"/>
        </w:rPr>
        <w:t>269,29</w:t>
      </w:r>
      <w:r w:rsidR="009518E2">
        <w:rPr>
          <w:rFonts w:ascii="Times New Roman" w:hAnsi="Times New Roman" w:cs="Times New Roman"/>
          <w:b/>
          <w:sz w:val="24"/>
          <w:szCs w:val="24"/>
        </w:rPr>
        <w:t>=</w:t>
      </w:r>
      <w:r w:rsidR="00555ABA">
        <w:rPr>
          <w:rFonts w:ascii="Times New Roman" w:hAnsi="Times New Roman" w:cs="Times New Roman"/>
          <w:b/>
          <w:sz w:val="24"/>
          <w:szCs w:val="24"/>
        </w:rPr>
        <w:t>6521,48</w:t>
      </w:r>
      <w:r w:rsidR="009518E2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единовременные издержки юридического лица, связанные с соблюдением требований </w:t>
      </w:r>
      <w:r w:rsidR="005A71DD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555ABA">
        <w:rPr>
          <w:rFonts w:ascii="Times New Roman" w:hAnsi="Times New Roman" w:cs="Times New Roman"/>
          <w:sz w:val="24"/>
          <w:szCs w:val="24"/>
        </w:rPr>
        <w:t>6521,48</w:t>
      </w:r>
      <w:r w:rsidR="005A71D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F21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экономики, реформ и программ</w:t>
      </w:r>
    </w:p>
    <w:p w:rsidR="003377A2" w:rsidRDefault="003377A2" w:rsidP="00F21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Л.М.Бурматова</w:t>
      </w:r>
      <w:proofErr w:type="spellEnd"/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D42" w:rsidRDefault="00C60D4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D42" w:rsidRDefault="00C60D4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D42" w:rsidRDefault="00C60D4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D42" w:rsidRDefault="00C60D4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0D42" w:rsidRDefault="00C60D4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71DD" w:rsidRDefault="005A71DD" w:rsidP="003377A2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Исполнитель: Щербатова М.Ю.,</w:t>
      </w: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ведущий специалист отдела экономики и прогнозирования</w:t>
      </w: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управления экономики, реформ и программ</w:t>
      </w:r>
    </w:p>
    <w:p w:rsidR="003377A2" w:rsidRPr="0018609A" w:rsidRDefault="003377A2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администрации Белоярского района, тел.: 8(34670)62-189</w:t>
      </w:r>
    </w:p>
    <w:p w:rsidR="0018609A" w:rsidRPr="0018609A" w:rsidRDefault="0018609A" w:rsidP="005A71D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18609A" w:rsidRPr="0018609A" w:rsidSect="008938F6">
      <w:footerReference w:type="default" r:id="rId13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3A" w:rsidRDefault="0063333A" w:rsidP="00C9434D">
      <w:pPr>
        <w:spacing w:after="0" w:line="240" w:lineRule="auto"/>
      </w:pPr>
      <w:r>
        <w:separator/>
      </w:r>
    </w:p>
  </w:endnote>
  <w:endnote w:type="continuationSeparator" w:id="0">
    <w:p w:rsidR="0063333A" w:rsidRDefault="0063333A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Content>
      <w:p w:rsidR="0063333A" w:rsidRDefault="006333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ABA">
          <w:rPr>
            <w:noProof/>
          </w:rPr>
          <w:t>2</w:t>
        </w:r>
        <w:r>
          <w:fldChar w:fldCharType="end"/>
        </w:r>
      </w:p>
    </w:sdtContent>
  </w:sdt>
  <w:p w:rsidR="0063333A" w:rsidRDefault="006333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3A" w:rsidRDefault="0063333A" w:rsidP="00C9434D">
      <w:pPr>
        <w:spacing w:after="0" w:line="240" w:lineRule="auto"/>
      </w:pPr>
      <w:r>
        <w:separator/>
      </w:r>
    </w:p>
  </w:footnote>
  <w:footnote w:type="continuationSeparator" w:id="0">
    <w:p w:rsidR="0063333A" w:rsidRDefault="0063333A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B574F3C"/>
    <w:multiLevelType w:val="hybridMultilevel"/>
    <w:tmpl w:val="8734472C"/>
    <w:lvl w:ilvl="0" w:tplc="59AA41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9A"/>
    <w:rsid w:val="00002D43"/>
    <w:rsid w:val="00007F2E"/>
    <w:rsid w:val="00045508"/>
    <w:rsid w:val="00081BF5"/>
    <w:rsid w:val="00090699"/>
    <w:rsid w:val="000A1744"/>
    <w:rsid w:val="000A3DAB"/>
    <w:rsid w:val="000F112F"/>
    <w:rsid w:val="00106CD5"/>
    <w:rsid w:val="001338CD"/>
    <w:rsid w:val="00162635"/>
    <w:rsid w:val="0018609A"/>
    <w:rsid w:val="00194008"/>
    <w:rsid w:val="001953FA"/>
    <w:rsid w:val="001C5B5A"/>
    <w:rsid w:val="002212B0"/>
    <w:rsid w:val="00240813"/>
    <w:rsid w:val="00281BAE"/>
    <w:rsid w:val="002C13F6"/>
    <w:rsid w:val="002C76AE"/>
    <w:rsid w:val="002E2A9A"/>
    <w:rsid w:val="00306F3D"/>
    <w:rsid w:val="00325565"/>
    <w:rsid w:val="003377A2"/>
    <w:rsid w:val="00391034"/>
    <w:rsid w:val="003C70FA"/>
    <w:rsid w:val="003D4565"/>
    <w:rsid w:val="003D7D94"/>
    <w:rsid w:val="00455BCE"/>
    <w:rsid w:val="00486F1B"/>
    <w:rsid w:val="004A4682"/>
    <w:rsid w:val="0050348D"/>
    <w:rsid w:val="005311FD"/>
    <w:rsid w:val="005419F8"/>
    <w:rsid w:val="00555ABA"/>
    <w:rsid w:val="00575875"/>
    <w:rsid w:val="005A6115"/>
    <w:rsid w:val="005A71DD"/>
    <w:rsid w:val="005C6026"/>
    <w:rsid w:val="005D2C71"/>
    <w:rsid w:val="005D3624"/>
    <w:rsid w:val="005D397A"/>
    <w:rsid w:val="005F5534"/>
    <w:rsid w:val="0063333A"/>
    <w:rsid w:val="00691F86"/>
    <w:rsid w:val="006A58CA"/>
    <w:rsid w:val="006A77D9"/>
    <w:rsid w:val="007038DB"/>
    <w:rsid w:val="00765FE7"/>
    <w:rsid w:val="00784F87"/>
    <w:rsid w:val="00793E2E"/>
    <w:rsid w:val="007A060C"/>
    <w:rsid w:val="007A7F5A"/>
    <w:rsid w:val="007D3C4B"/>
    <w:rsid w:val="007D3D09"/>
    <w:rsid w:val="007E2D27"/>
    <w:rsid w:val="00806AE9"/>
    <w:rsid w:val="00815623"/>
    <w:rsid w:val="00845EFA"/>
    <w:rsid w:val="00873427"/>
    <w:rsid w:val="00880642"/>
    <w:rsid w:val="008938F6"/>
    <w:rsid w:val="00896A34"/>
    <w:rsid w:val="009518E2"/>
    <w:rsid w:val="009741EB"/>
    <w:rsid w:val="00994226"/>
    <w:rsid w:val="009B4714"/>
    <w:rsid w:val="00A13065"/>
    <w:rsid w:val="00A33254"/>
    <w:rsid w:val="00A7379A"/>
    <w:rsid w:val="00A747A9"/>
    <w:rsid w:val="00A909C7"/>
    <w:rsid w:val="00AE5CEA"/>
    <w:rsid w:val="00AF2302"/>
    <w:rsid w:val="00AF3449"/>
    <w:rsid w:val="00AF3CAD"/>
    <w:rsid w:val="00B271C4"/>
    <w:rsid w:val="00B66BD6"/>
    <w:rsid w:val="00B733B4"/>
    <w:rsid w:val="00C047DD"/>
    <w:rsid w:val="00C368F3"/>
    <w:rsid w:val="00C5190D"/>
    <w:rsid w:val="00C604AF"/>
    <w:rsid w:val="00C60D42"/>
    <w:rsid w:val="00C86884"/>
    <w:rsid w:val="00C9434D"/>
    <w:rsid w:val="00CB3177"/>
    <w:rsid w:val="00CE177A"/>
    <w:rsid w:val="00D06041"/>
    <w:rsid w:val="00D5024F"/>
    <w:rsid w:val="00DC0834"/>
    <w:rsid w:val="00DD0DD1"/>
    <w:rsid w:val="00DF6D91"/>
    <w:rsid w:val="00E142C4"/>
    <w:rsid w:val="00E26BF5"/>
    <w:rsid w:val="00E6247D"/>
    <w:rsid w:val="00E765ED"/>
    <w:rsid w:val="00E97E64"/>
    <w:rsid w:val="00EA7762"/>
    <w:rsid w:val="00ED1B3D"/>
    <w:rsid w:val="00EE618A"/>
    <w:rsid w:val="00F046B5"/>
    <w:rsid w:val="00F159A8"/>
    <w:rsid w:val="00F21B53"/>
    <w:rsid w:val="00F25F21"/>
    <w:rsid w:val="00F37D29"/>
    <w:rsid w:val="00F82842"/>
    <w:rsid w:val="00F8661F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05CD-D272-4AE5-BA7C-F48DDCC4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69</cp:revision>
  <cp:lastPrinted>2017-09-21T09:45:00Z</cp:lastPrinted>
  <dcterms:created xsi:type="dcterms:W3CDTF">2017-07-12T09:10:00Z</dcterms:created>
  <dcterms:modified xsi:type="dcterms:W3CDTF">2019-03-18T12:18:00Z</dcterms:modified>
</cp:coreProperties>
</file>