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12C" w:rsidRDefault="00A2612C" w:rsidP="00A261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ПОЯСНИТЕЛЬНАЯ ЗАПИСКА</w:t>
      </w:r>
    </w:p>
    <w:p w:rsidR="00A2612C" w:rsidRDefault="00A2612C" w:rsidP="00A261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годовому отчету о ходе реализации муниципальной программы</w:t>
      </w:r>
    </w:p>
    <w:p w:rsidR="00A2612C" w:rsidRDefault="00B90740" w:rsidP="00A26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 2020</w:t>
      </w:r>
      <w:r w:rsidR="00A261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</w:t>
      </w:r>
    </w:p>
    <w:p w:rsidR="00A2612C" w:rsidRDefault="00A2612C" w:rsidP="00A26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12C" w:rsidRPr="00A2612C" w:rsidRDefault="00A2612C" w:rsidP="00A261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070"/>
        <w:gridCol w:w="6394"/>
      </w:tblGrid>
      <w:tr w:rsidR="00A2612C" w:rsidRPr="00A2612C" w:rsidTr="00CF3416">
        <w:tc>
          <w:tcPr>
            <w:tcW w:w="3070" w:type="dxa"/>
          </w:tcPr>
          <w:p w:rsidR="00A2612C" w:rsidRDefault="00A2612C" w:rsidP="00A26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 Белоярского района</w:t>
            </w:r>
          </w:p>
          <w:p w:rsidR="00BA6178" w:rsidRPr="00A2612C" w:rsidRDefault="00BA6178" w:rsidP="00A26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A2612C" w:rsidRPr="00A2612C" w:rsidRDefault="00A2612C" w:rsidP="00130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26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окружающей среды на 20</w:t>
            </w:r>
            <w:r w:rsidR="001303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Pr="00A26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202</w:t>
            </w:r>
            <w:r w:rsidR="001303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A26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годы</w:t>
            </w:r>
            <w:r w:rsidRPr="00A2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2612C" w:rsidRPr="00A2612C" w:rsidTr="00CF3416">
        <w:tc>
          <w:tcPr>
            <w:tcW w:w="3070" w:type="dxa"/>
          </w:tcPr>
          <w:p w:rsidR="00A2612C" w:rsidRPr="00A2612C" w:rsidRDefault="00A2612C" w:rsidP="00A26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 Белоярского района</w:t>
            </w:r>
          </w:p>
        </w:tc>
        <w:tc>
          <w:tcPr>
            <w:tcW w:w="6394" w:type="dxa"/>
          </w:tcPr>
          <w:p w:rsidR="00A2612C" w:rsidRPr="00A2612C" w:rsidRDefault="00A2612C" w:rsidP="00F850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природопользовани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я, </w:t>
            </w:r>
            <w:r w:rsidRPr="00A2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A2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и развития предпринимательства </w:t>
            </w:r>
            <w:r w:rsidRPr="00A2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Белоярского района</w:t>
            </w:r>
          </w:p>
        </w:tc>
      </w:tr>
    </w:tbl>
    <w:p w:rsidR="00A2612C" w:rsidRDefault="00A2612C" w:rsidP="00A26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392" w:rsidRDefault="005F6392" w:rsidP="00A26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Бюджетные средства, предусмотренные на реализацию муниципальной программы в 2020 году освоены в полном объеме (</w:t>
      </w:r>
      <w:r w:rsidRPr="00277982">
        <w:rPr>
          <w:rFonts w:ascii="Times New Roman" w:eastAsia="Times New Roman" w:hAnsi="Times New Roman"/>
          <w:sz w:val="24"/>
          <w:szCs w:val="24"/>
          <w:lang w:eastAsia="ru-RU"/>
        </w:rPr>
        <w:t>100% от годового лимита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A2612C" w:rsidRPr="00277982" w:rsidRDefault="005F6392" w:rsidP="00A26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2612C" w:rsidRPr="00277982">
        <w:rPr>
          <w:rFonts w:ascii="Times New Roman" w:eastAsia="Times New Roman" w:hAnsi="Times New Roman"/>
          <w:sz w:val="24"/>
          <w:szCs w:val="24"/>
          <w:lang w:eastAsia="ru-RU"/>
        </w:rPr>
        <w:t>Объем финансирования</w:t>
      </w:r>
      <w:r w:rsidR="00A9129F" w:rsidRPr="0027798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программы на 2020</w:t>
      </w:r>
      <w:r w:rsidR="00A2612C" w:rsidRPr="0027798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составил </w:t>
      </w:r>
      <w:r w:rsidR="00A9129F" w:rsidRPr="00277982">
        <w:rPr>
          <w:rFonts w:ascii="Times New Roman" w:eastAsia="Times New Roman" w:hAnsi="Times New Roman"/>
          <w:sz w:val="24"/>
          <w:szCs w:val="24"/>
          <w:lang w:eastAsia="ru-RU"/>
        </w:rPr>
        <w:t>10 137,7</w:t>
      </w:r>
      <w:r w:rsidR="00A2612C" w:rsidRPr="0027798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A2612C" w:rsidRPr="00277982" w:rsidRDefault="00A2612C" w:rsidP="00A26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982">
        <w:rPr>
          <w:rFonts w:ascii="Times New Roman" w:eastAsia="Times New Roman" w:hAnsi="Times New Roman"/>
          <w:sz w:val="24"/>
          <w:szCs w:val="24"/>
          <w:lang w:eastAsia="ru-RU"/>
        </w:rPr>
        <w:t xml:space="preserve">за счет средств бюджета Белоярского района – </w:t>
      </w:r>
      <w:r w:rsidR="00A9129F" w:rsidRPr="00277982">
        <w:rPr>
          <w:rFonts w:ascii="Times New Roman" w:eastAsia="Times New Roman" w:hAnsi="Times New Roman"/>
          <w:sz w:val="24"/>
          <w:szCs w:val="24"/>
          <w:lang w:eastAsia="ru-RU"/>
        </w:rPr>
        <w:t>9 487,7</w:t>
      </w:r>
      <w:r w:rsidRPr="0027798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A2612C" w:rsidRPr="00277982" w:rsidRDefault="00A2612C" w:rsidP="00A2612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982">
        <w:rPr>
          <w:rFonts w:ascii="Times New Roman" w:eastAsia="Times New Roman" w:hAnsi="Times New Roman"/>
          <w:sz w:val="24"/>
          <w:szCs w:val="24"/>
          <w:lang w:eastAsia="ru-RU"/>
        </w:rPr>
        <w:t xml:space="preserve">за счет средств бюджета ХМАО – Югры – </w:t>
      </w:r>
      <w:r w:rsidR="00A9129F" w:rsidRPr="00277982">
        <w:rPr>
          <w:rFonts w:ascii="Times New Roman" w:eastAsia="Times New Roman" w:hAnsi="Times New Roman"/>
          <w:sz w:val="24"/>
          <w:szCs w:val="24"/>
          <w:lang w:eastAsia="ru-RU"/>
        </w:rPr>
        <w:t>650,0</w:t>
      </w:r>
      <w:r w:rsidRPr="0027798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346E6B" w:rsidRPr="005F6392" w:rsidRDefault="00346E6B" w:rsidP="000D26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392">
        <w:rPr>
          <w:rFonts w:ascii="Times New Roman" w:hAnsi="Times New Roman" w:cs="Times New Roman"/>
          <w:sz w:val="24"/>
          <w:szCs w:val="24"/>
        </w:rPr>
        <w:t>1</w:t>
      </w:r>
      <w:r w:rsidR="00D9158A" w:rsidRPr="005F6392">
        <w:rPr>
          <w:rFonts w:ascii="Times New Roman" w:hAnsi="Times New Roman" w:cs="Times New Roman"/>
          <w:sz w:val="24"/>
          <w:szCs w:val="24"/>
        </w:rPr>
        <w:t>.</w:t>
      </w:r>
      <w:r w:rsidR="00C72D15" w:rsidRPr="005F6392">
        <w:rPr>
          <w:rFonts w:ascii="Times New Roman" w:hAnsi="Times New Roman" w:cs="Times New Roman"/>
          <w:sz w:val="24"/>
          <w:szCs w:val="24"/>
        </w:rPr>
        <w:t xml:space="preserve"> Основное</w:t>
      </w:r>
      <w:r w:rsidRPr="005F6392">
        <w:rPr>
          <w:rFonts w:ascii="Times New Roman" w:hAnsi="Times New Roman" w:cs="Times New Roman"/>
          <w:sz w:val="24"/>
          <w:szCs w:val="24"/>
        </w:rPr>
        <w:t xml:space="preserve"> мероприятие </w:t>
      </w:r>
      <w:r w:rsidRPr="005F6392">
        <w:rPr>
          <w:rFonts w:ascii="Times New Roman" w:hAnsi="Times New Roman" w:cs="Times New Roman"/>
          <w:sz w:val="24"/>
          <w:szCs w:val="24"/>
          <w:u w:val="single"/>
        </w:rPr>
        <w:t>«Развитие системы обращения с отходами в Белоярском районе»</w:t>
      </w:r>
      <w:r w:rsidRPr="005F6392">
        <w:rPr>
          <w:rFonts w:ascii="Times New Roman" w:hAnsi="Times New Roman" w:cs="Times New Roman"/>
          <w:sz w:val="24"/>
          <w:szCs w:val="24"/>
        </w:rPr>
        <w:t>.</w:t>
      </w:r>
    </w:p>
    <w:p w:rsidR="00AB16FC" w:rsidRPr="005F6392" w:rsidRDefault="00AB16FC" w:rsidP="000D26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392">
        <w:rPr>
          <w:rFonts w:ascii="Times New Roman" w:hAnsi="Times New Roman" w:cs="Times New Roman"/>
          <w:sz w:val="24"/>
          <w:szCs w:val="24"/>
        </w:rPr>
        <w:t>По мероприятию «Обустройство мест (площадок) накопления ТКО»:</w:t>
      </w:r>
    </w:p>
    <w:p w:rsidR="00AB16FC" w:rsidRPr="005F6392" w:rsidRDefault="00AB16FC" w:rsidP="000D26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392">
        <w:rPr>
          <w:rFonts w:ascii="Times New Roman" w:hAnsi="Times New Roman" w:cs="Times New Roman"/>
          <w:sz w:val="24"/>
          <w:szCs w:val="24"/>
        </w:rPr>
        <w:t>- разработана проектная документация по обустройству площадки ТКО на сумму 5,0 тыс.рублей и выполнены работы по созданию площадки ТКО в микрорайоне Мирный г.Белоярский  на сумму 430,8 тыс.рублей;</w:t>
      </w:r>
    </w:p>
    <w:p w:rsidR="00AB16FC" w:rsidRPr="005F6392" w:rsidRDefault="00AB16FC" w:rsidP="000D26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392">
        <w:rPr>
          <w:rFonts w:ascii="Times New Roman" w:hAnsi="Times New Roman" w:cs="Times New Roman"/>
          <w:sz w:val="24"/>
          <w:szCs w:val="24"/>
        </w:rPr>
        <w:t>- исполнен муниципальный контракт по созданию площадки ТКО по ул.Ратькова 7/17 г.Белоярский (приют для животных «Добродея») на сумму 221,4 тыс.рублей;</w:t>
      </w:r>
    </w:p>
    <w:p w:rsidR="00AB16FC" w:rsidRPr="005F6392" w:rsidRDefault="00AB16FC" w:rsidP="00AB16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92">
        <w:rPr>
          <w:rFonts w:ascii="Times New Roman" w:hAnsi="Times New Roman" w:cs="Times New Roman"/>
          <w:sz w:val="24"/>
          <w:szCs w:val="24"/>
        </w:rPr>
        <w:t>- в целях исполнения требований законодательства РФ по обращению с ТКО изготовлены 35 информационных табличек на сумму 19,25 тыс.руб. и размещены на местах (площадках) накопления ТКО.</w:t>
      </w:r>
    </w:p>
    <w:p w:rsidR="00C72D15" w:rsidRPr="005F6392" w:rsidRDefault="00C72D15" w:rsidP="00C72D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392">
        <w:rPr>
          <w:rFonts w:ascii="Times New Roman" w:eastAsia="Times New Roman" w:hAnsi="Times New Roman"/>
          <w:sz w:val="24"/>
          <w:szCs w:val="24"/>
          <w:lang w:eastAsia="ru-RU"/>
        </w:rPr>
        <w:t>По мероприятию «Создание площадок временного накопления твердых коммунальных отходов» исполнен муниципальный контракт на строительство объекта «Площадка временного накопления твердых коммунальных отходов в с.Ванзев</w:t>
      </w:r>
      <w:r w:rsidR="00AB1D2A" w:rsidRPr="005F6392">
        <w:rPr>
          <w:rFonts w:ascii="Times New Roman" w:eastAsia="Times New Roman" w:hAnsi="Times New Roman"/>
          <w:sz w:val="24"/>
          <w:szCs w:val="24"/>
          <w:lang w:eastAsia="ru-RU"/>
        </w:rPr>
        <w:t>ат» на сумму 5 626, тыс. рублей, включая технологическое присоединение энергопринимающих устройств ВРУ 0,4кВ.</w:t>
      </w:r>
    </w:p>
    <w:p w:rsidR="00C72D15" w:rsidRPr="005F6392" w:rsidRDefault="00C72D15" w:rsidP="00C72D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392">
        <w:rPr>
          <w:rFonts w:ascii="Times New Roman" w:eastAsia="Times New Roman" w:hAnsi="Times New Roman"/>
          <w:sz w:val="24"/>
          <w:szCs w:val="24"/>
          <w:lang w:eastAsia="ru-RU"/>
        </w:rPr>
        <w:t>По мероприятию «Содержание мест (площадок) накопления твердых коммунальных отходов»</w:t>
      </w:r>
      <w:r w:rsidR="000762FF" w:rsidRPr="005F63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6392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</w:t>
      </w:r>
      <w:r w:rsidR="002A5056" w:rsidRPr="005F6392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5F639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</w:t>
      </w:r>
      <w:r w:rsidR="002A5056" w:rsidRPr="005F639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6392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контракт</w:t>
      </w:r>
      <w:r w:rsidR="002A5056" w:rsidRPr="005F6392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5F6392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содержанию 24 контейнерных площад</w:t>
      </w:r>
      <w:r w:rsidR="00E84082" w:rsidRPr="005F6392">
        <w:rPr>
          <w:rFonts w:ascii="Times New Roman" w:eastAsia="Times New Roman" w:hAnsi="Times New Roman"/>
          <w:sz w:val="24"/>
          <w:szCs w:val="24"/>
          <w:lang w:eastAsia="ru-RU"/>
        </w:rPr>
        <w:t>ки</w:t>
      </w:r>
      <w:r w:rsidRPr="005F6392">
        <w:rPr>
          <w:rFonts w:ascii="Times New Roman" w:eastAsia="Times New Roman" w:hAnsi="Times New Roman"/>
          <w:sz w:val="24"/>
          <w:szCs w:val="24"/>
          <w:lang w:eastAsia="ru-RU"/>
        </w:rPr>
        <w:t xml:space="preserve"> ТКО на сумму </w:t>
      </w:r>
      <w:r w:rsidR="005F6392" w:rsidRPr="005F6392">
        <w:rPr>
          <w:rFonts w:ascii="Times New Roman" w:eastAsia="Times New Roman" w:hAnsi="Times New Roman"/>
          <w:sz w:val="24"/>
          <w:szCs w:val="24"/>
          <w:lang w:eastAsia="ru-RU"/>
        </w:rPr>
        <w:t>1 295,3 тыс. рублей</w:t>
      </w:r>
      <w:r w:rsidR="005F639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20ED9" w:rsidRPr="005F6392" w:rsidRDefault="00D9158A" w:rsidP="009A57A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92">
        <w:rPr>
          <w:rFonts w:ascii="Times New Roman" w:hAnsi="Times New Roman" w:cs="Times New Roman"/>
          <w:sz w:val="24"/>
          <w:szCs w:val="24"/>
        </w:rPr>
        <w:t>2</w:t>
      </w:r>
      <w:r w:rsidR="009A57AD" w:rsidRPr="005F6392">
        <w:rPr>
          <w:rFonts w:ascii="Times New Roman" w:hAnsi="Times New Roman" w:cs="Times New Roman"/>
          <w:sz w:val="24"/>
          <w:szCs w:val="24"/>
        </w:rPr>
        <w:t>.</w:t>
      </w:r>
      <w:r w:rsidRPr="005F6392">
        <w:rPr>
          <w:rFonts w:ascii="Times New Roman" w:hAnsi="Times New Roman" w:cs="Times New Roman"/>
          <w:sz w:val="24"/>
          <w:szCs w:val="24"/>
        </w:rPr>
        <w:t xml:space="preserve"> </w:t>
      </w:r>
      <w:r w:rsidR="00020ED9" w:rsidRPr="005F6392">
        <w:rPr>
          <w:rFonts w:ascii="Times New Roman" w:hAnsi="Times New Roman" w:cs="Times New Roman"/>
          <w:sz w:val="24"/>
          <w:szCs w:val="24"/>
        </w:rPr>
        <w:t>О</w:t>
      </w:r>
      <w:r w:rsidR="00BA6178" w:rsidRPr="005F6392">
        <w:rPr>
          <w:rFonts w:ascii="Times New Roman" w:hAnsi="Times New Roman" w:cs="Times New Roman"/>
          <w:sz w:val="24"/>
          <w:szCs w:val="24"/>
        </w:rPr>
        <w:t>сновно</w:t>
      </w:r>
      <w:r w:rsidR="00020ED9" w:rsidRPr="005F6392">
        <w:rPr>
          <w:rFonts w:ascii="Times New Roman" w:hAnsi="Times New Roman" w:cs="Times New Roman"/>
          <w:sz w:val="24"/>
          <w:szCs w:val="24"/>
        </w:rPr>
        <w:t>е</w:t>
      </w:r>
      <w:r w:rsidR="00BA6178" w:rsidRPr="005F6392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020ED9" w:rsidRPr="005F6392">
        <w:rPr>
          <w:rFonts w:ascii="Times New Roman" w:hAnsi="Times New Roman" w:cs="Times New Roman"/>
          <w:sz w:val="24"/>
          <w:szCs w:val="24"/>
        </w:rPr>
        <w:t>е</w:t>
      </w:r>
      <w:r w:rsidR="00BA6178" w:rsidRPr="005F6392">
        <w:rPr>
          <w:rFonts w:ascii="Times New Roman" w:hAnsi="Times New Roman" w:cs="Times New Roman"/>
          <w:sz w:val="24"/>
          <w:szCs w:val="24"/>
        </w:rPr>
        <w:t xml:space="preserve"> </w:t>
      </w:r>
      <w:r w:rsidR="00BA6178" w:rsidRPr="005F6392">
        <w:rPr>
          <w:rFonts w:ascii="Times New Roman" w:hAnsi="Times New Roman" w:cs="Times New Roman"/>
          <w:sz w:val="24"/>
          <w:szCs w:val="24"/>
          <w:u w:val="single"/>
        </w:rPr>
        <w:t>«Ликвидация объектов накопленного экологи</w:t>
      </w:r>
      <w:r w:rsidR="00020ED9" w:rsidRPr="005F6392">
        <w:rPr>
          <w:rFonts w:ascii="Times New Roman" w:hAnsi="Times New Roman" w:cs="Times New Roman"/>
          <w:sz w:val="24"/>
          <w:szCs w:val="24"/>
          <w:u w:val="single"/>
        </w:rPr>
        <w:t>ческого вреда окружающей среде».</w:t>
      </w:r>
      <w:r w:rsidR="00020ED9" w:rsidRPr="005F6392">
        <w:rPr>
          <w:rFonts w:ascii="Times New Roman" w:hAnsi="Times New Roman" w:cs="Times New Roman"/>
          <w:sz w:val="24"/>
          <w:szCs w:val="24"/>
        </w:rPr>
        <w:t xml:space="preserve"> Оплачена экспертиза выполненн</w:t>
      </w:r>
      <w:r w:rsidR="0063493E" w:rsidRPr="005F6392">
        <w:rPr>
          <w:rFonts w:ascii="Times New Roman" w:hAnsi="Times New Roman" w:cs="Times New Roman"/>
          <w:sz w:val="24"/>
          <w:szCs w:val="24"/>
        </w:rPr>
        <w:t>ой работы в размере 41,6 тыс.рублей на соответствие условиям муниципального контракта. По результатам экспертизы муниципальный контракт на</w:t>
      </w:r>
      <w:r w:rsidR="00020ED9" w:rsidRPr="005F6392">
        <w:rPr>
          <w:rFonts w:ascii="Times New Roman" w:hAnsi="Times New Roman" w:cs="Times New Roman"/>
          <w:sz w:val="24"/>
          <w:szCs w:val="24"/>
        </w:rPr>
        <w:t xml:space="preserve"> проведение инженерных изысканий и разработку проектной документации по объекту «Рекультивация территории санкционированной свалки твердых бытовых отходов в с.Казым Белоярского района</w:t>
      </w:r>
      <w:r w:rsidR="00E84082" w:rsidRPr="005F6392">
        <w:rPr>
          <w:rFonts w:ascii="Times New Roman" w:hAnsi="Times New Roman" w:cs="Times New Roman"/>
          <w:sz w:val="24"/>
          <w:szCs w:val="24"/>
        </w:rPr>
        <w:t xml:space="preserve">» расторгнут по соглашению сторон. </w:t>
      </w:r>
    </w:p>
    <w:p w:rsidR="00E84082" w:rsidRPr="005F6392" w:rsidRDefault="00E84082" w:rsidP="009A57A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92">
        <w:rPr>
          <w:rFonts w:ascii="Times New Roman" w:hAnsi="Times New Roman" w:cs="Times New Roman"/>
          <w:sz w:val="24"/>
          <w:szCs w:val="24"/>
        </w:rPr>
        <w:t>Под лимиты бюджетных ассигнований 2021 года в размере 4 607,9 тыс.рублей заключен муниципальный контракт на разработку проектной документации и выполнению инженерных изысканий по рекультивации полигона ТБО в г.Белоярский сроком исполнения 01.12.2021г.</w:t>
      </w:r>
    </w:p>
    <w:p w:rsidR="00D9158A" w:rsidRPr="005F6392" w:rsidRDefault="00020ED9" w:rsidP="00674DE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92">
        <w:rPr>
          <w:rFonts w:ascii="Times New Roman" w:hAnsi="Times New Roman" w:cs="Times New Roman"/>
          <w:sz w:val="24"/>
          <w:szCs w:val="24"/>
        </w:rPr>
        <w:t xml:space="preserve">3. </w:t>
      </w:r>
      <w:r w:rsidR="00D9158A" w:rsidRPr="005F6392">
        <w:rPr>
          <w:rFonts w:ascii="Times New Roman" w:hAnsi="Times New Roman" w:cs="Times New Roman"/>
          <w:sz w:val="24"/>
          <w:szCs w:val="24"/>
        </w:rPr>
        <w:t xml:space="preserve">Основное мероприятие </w:t>
      </w:r>
      <w:r w:rsidR="00D9158A" w:rsidRPr="005F6392">
        <w:rPr>
          <w:rFonts w:ascii="Times New Roman" w:hAnsi="Times New Roman" w:cs="Times New Roman"/>
          <w:sz w:val="24"/>
          <w:szCs w:val="24"/>
          <w:u w:val="single"/>
        </w:rPr>
        <w:t>«Реализация мероприятий межпоселенческого характера по охране окружающей среды»</w:t>
      </w:r>
      <w:r w:rsidR="00674DE3" w:rsidRPr="005F639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4517B" w:rsidRPr="005F6392" w:rsidRDefault="00F4517B" w:rsidP="00E47C6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92">
        <w:rPr>
          <w:rFonts w:ascii="Times New Roman" w:hAnsi="Times New Roman" w:cs="Times New Roman"/>
          <w:sz w:val="24"/>
          <w:szCs w:val="24"/>
        </w:rPr>
        <w:lastRenderedPageBreak/>
        <w:t>Исполнены обязательства водопользователя по использованию акватории водного объекта-участок реки Казым</w:t>
      </w:r>
      <w:r w:rsidR="00E84082" w:rsidRPr="005F6392">
        <w:rPr>
          <w:rFonts w:ascii="Times New Roman" w:hAnsi="Times New Roman" w:cs="Times New Roman"/>
          <w:sz w:val="24"/>
          <w:szCs w:val="24"/>
        </w:rPr>
        <w:t xml:space="preserve"> на сумму 15,4 тыс.рублей. </w:t>
      </w:r>
      <w:r w:rsidRPr="005F6392">
        <w:rPr>
          <w:rFonts w:ascii="Times New Roman" w:hAnsi="Times New Roman" w:cs="Times New Roman"/>
          <w:sz w:val="24"/>
          <w:szCs w:val="24"/>
        </w:rPr>
        <w:t>Исполнен муниципальный контракт на оказание услуг по наблюдению на водном объекте – участок реки Казым (79,65-79,70 км от устья (затон)) за гидрохимическими показателями в соответствии с договором водопользования, зарегистрированным в государственном водном реестре 03.08.2015 за №86.15.0</w:t>
      </w:r>
      <w:r w:rsidR="00E84082" w:rsidRPr="005F6392">
        <w:rPr>
          <w:rFonts w:ascii="Times New Roman" w:hAnsi="Times New Roman" w:cs="Times New Roman"/>
          <w:sz w:val="24"/>
          <w:szCs w:val="24"/>
        </w:rPr>
        <w:t xml:space="preserve">2.01.001-Р-ДРБК-С-2015-01655/00, на общую сумму 58,2 тыс.рублей. </w:t>
      </w:r>
      <w:r w:rsidRPr="005F6392">
        <w:rPr>
          <w:rFonts w:ascii="Times New Roman" w:hAnsi="Times New Roman" w:cs="Times New Roman"/>
          <w:sz w:val="24"/>
          <w:szCs w:val="24"/>
        </w:rPr>
        <w:t xml:space="preserve"> Контроль качества воды по гидрохимическим показателям: рН, взвешенные вещества, БПК5, нефтепродукты. Периодичность проведения наблюдений: вес</w:t>
      </w:r>
      <w:r w:rsidR="00020ED9" w:rsidRPr="005F6392">
        <w:rPr>
          <w:rFonts w:ascii="Times New Roman" w:hAnsi="Times New Roman" w:cs="Times New Roman"/>
          <w:sz w:val="24"/>
          <w:szCs w:val="24"/>
        </w:rPr>
        <w:t>на, осень 2020</w:t>
      </w:r>
      <w:r w:rsidR="00E47C6E" w:rsidRPr="005F639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84082" w:rsidRPr="005F6392" w:rsidRDefault="00674DE3" w:rsidP="008F37F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92">
        <w:rPr>
          <w:rFonts w:ascii="Times New Roman" w:hAnsi="Times New Roman" w:cs="Times New Roman"/>
          <w:sz w:val="24"/>
          <w:szCs w:val="24"/>
        </w:rPr>
        <w:t>Исполнен муниципальны</w:t>
      </w:r>
      <w:r w:rsidR="008F37FF" w:rsidRPr="005F6392">
        <w:rPr>
          <w:rFonts w:ascii="Times New Roman" w:hAnsi="Times New Roman" w:cs="Times New Roman"/>
          <w:sz w:val="24"/>
          <w:szCs w:val="24"/>
        </w:rPr>
        <w:t>й</w:t>
      </w:r>
      <w:r w:rsidRPr="005F6392">
        <w:rPr>
          <w:rFonts w:ascii="Times New Roman" w:hAnsi="Times New Roman" w:cs="Times New Roman"/>
          <w:sz w:val="24"/>
          <w:szCs w:val="24"/>
        </w:rPr>
        <w:t xml:space="preserve"> контракт на о</w:t>
      </w:r>
      <w:r w:rsidR="007364C1" w:rsidRPr="005F6392">
        <w:rPr>
          <w:rFonts w:ascii="Times New Roman" w:hAnsi="Times New Roman" w:cs="Times New Roman"/>
          <w:sz w:val="24"/>
          <w:szCs w:val="24"/>
        </w:rPr>
        <w:t>казан</w:t>
      </w:r>
      <w:r w:rsidRPr="005F6392">
        <w:rPr>
          <w:rFonts w:ascii="Times New Roman" w:hAnsi="Times New Roman" w:cs="Times New Roman"/>
          <w:sz w:val="24"/>
          <w:szCs w:val="24"/>
        </w:rPr>
        <w:t>ие</w:t>
      </w:r>
      <w:r w:rsidR="007364C1" w:rsidRPr="005F6392">
        <w:rPr>
          <w:rFonts w:ascii="Times New Roman" w:hAnsi="Times New Roman" w:cs="Times New Roman"/>
          <w:sz w:val="24"/>
          <w:szCs w:val="24"/>
        </w:rPr>
        <w:t xml:space="preserve"> услуг по сбору и вывозу </w:t>
      </w:r>
      <w:r w:rsidRPr="005F6392">
        <w:rPr>
          <w:rFonts w:ascii="Times New Roman" w:hAnsi="Times New Roman" w:cs="Times New Roman"/>
          <w:sz w:val="24"/>
          <w:szCs w:val="24"/>
        </w:rPr>
        <w:t xml:space="preserve">отходов </w:t>
      </w:r>
      <w:r w:rsidR="007364C1" w:rsidRPr="005F6392">
        <w:rPr>
          <w:rFonts w:ascii="Times New Roman" w:hAnsi="Times New Roman" w:cs="Times New Roman"/>
          <w:sz w:val="24"/>
          <w:szCs w:val="24"/>
        </w:rPr>
        <w:t xml:space="preserve">на полигон ТКО из </w:t>
      </w:r>
      <w:r w:rsidRPr="005F6392">
        <w:rPr>
          <w:rFonts w:ascii="Times New Roman" w:hAnsi="Times New Roman" w:cs="Times New Roman"/>
          <w:sz w:val="24"/>
          <w:szCs w:val="24"/>
        </w:rPr>
        <w:t xml:space="preserve">6 </w:t>
      </w:r>
      <w:r w:rsidR="007364C1" w:rsidRPr="005F6392">
        <w:rPr>
          <w:rFonts w:ascii="Times New Roman" w:hAnsi="Times New Roman" w:cs="Times New Roman"/>
          <w:sz w:val="24"/>
          <w:szCs w:val="24"/>
        </w:rPr>
        <w:t xml:space="preserve">мест сбора отходов </w:t>
      </w:r>
      <w:r w:rsidRPr="005F6392">
        <w:rPr>
          <w:rFonts w:ascii="Times New Roman" w:hAnsi="Times New Roman" w:cs="Times New Roman"/>
          <w:sz w:val="24"/>
          <w:szCs w:val="24"/>
        </w:rPr>
        <w:t>на территории г.Белоярский</w:t>
      </w:r>
      <w:r w:rsidR="008F37FF" w:rsidRPr="005F6392">
        <w:rPr>
          <w:rFonts w:ascii="Times New Roman" w:hAnsi="Times New Roman" w:cs="Times New Roman"/>
          <w:sz w:val="24"/>
          <w:szCs w:val="24"/>
        </w:rPr>
        <w:t xml:space="preserve"> и</w:t>
      </w:r>
      <w:r w:rsidR="007364C1" w:rsidRPr="005F6392">
        <w:rPr>
          <w:rFonts w:ascii="Times New Roman" w:hAnsi="Times New Roman" w:cs="Times New Roman"/>
          <w:sz w:val="24"/>
          <w:szCs w:val="24"/>
        </w:rPr>
        <w:t xml:space="preserve"> обеспечено санитарное содержание </w:t>
      </w:r>
      <w:r w:rsidRPr="005F6392">
        <w:rPr>
          <w:rFonts w:ascii="Times New Roman" w:hAnsi="Times New Roman" w:cs="Times New Roman"/>
          <w:sz w:val="24"/>
          <w:szCs w:val="24"/>
        </w:rPr>
        <w:t xml:space="preserve">данных </w:t>
      </w:r>
      <w:r w:rsidR="007364C1" w:rsidRPr="005F6392">
        <w:rPr>
          <w:rFonts w:ascii="Times New Roman" w:hAnsi="Times New Roman" w:cs="Times New Roman"/>
          <w:sz w:val="24"/>
          <w:szCs w:val="24"/>
        </w:rPr>
        <w:t>территорий с отсутствующе</w:t>
      </w:r>
      <w:r w:rsidR="008F37FF" w:rsidRPr="005F6392">
        <w:rPr>
          <w:rFonts w:ascii="Times New Roman" w:hAnsi="Times New Roman" w:cs="Times New Roman"/>
          <w:sz w:val="24"/>
          <w:szCs w:val="24"/>
        </w:rPr>
        <w:t>й планово-регулярной уборкой г.</w:t>
      </w:r>
      <w:r w:rsidR="007364C1" w:rsidRPr="005F6392">
        <w:rPr>
          <w:rFonts w:ascii="Times New Roman" w:hAnsi="Times New Roman" w:cs="Times New Roman"/>
          <w:sz w:val="24"/>
          <w:szCs w:val="24"/>
        </w:rPr>
        <w:t>Белоярский</w:t>
      </w:r>
      <w:r w:rsidR="00E84082" w:rsidRPr="005F6392">
        <w:rPr>
          <w:rFonts w:ascii="Times New Roman" w:hAnsi="Times New Roman" w:cs="Times New Roman"/>
          <w:sz w:val="24"/>
          <w:szCs w:val="24"/>
        </w:rPr>
        <w:t>, на общую сумму 1</w:t>
      </w:r>
      <w:r w:rsidR="005F6392">
        <w:rPr>
          <w:rFonts w:ascii="Times New Roman" w:hAnsi="Times New Roman" w:cs="Times New Roman"/>
          <w:sz w:val="24"/>
          <w:szCs w:val="24"/>
        </w:rPr>
        <w:t xml:space="preserve"> </w:t>
      </w:r>
      <w:r w:rsidR="00E84082" w:rsidRPr="005F6392">
        <w:rPr>
          <w:rFonts w:ascii="Times New Roman" w:hAnsi="Times New Roman" w:cs="Times New Roman"/>
          <w:sz w:val="24"/>
          <w:szCs w:val="24"/>
        </w:rPr>
        <w:t>200,0 тыс.рублей.</w:t>
      </w:r>
    </w:p>
    <w:p w:rsidR="008F37FF" w:rsidRDefault="008F37FF" w:rsidP="008F37F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37FF">
        <w:rPr>
          <w:rFonts w:ascii="Times New Roman" w:hAnsi="Times New Roman" w:cs="Times New Roman"/>
          <w:sz w:val="24"/>
          <w:szCs w:val="24"/>
        </w:rPr>
        <w:t>На полигон ТБО в г.Белоярский транспортировано 2103 м.куб</w:t>
      </w:r>
      <w:r w:rsidR="00E84082">
        <w:rPr>
          <w:rFonts w:ascii="Times New Roman" w:hAnsi="Times New Roman" w:cs="Times New Roman"/>
          <w:sz w:val="24"/>
          <w:szCs w:val="24"/>
        </w:rPr>
        <w:t>.</w:t>
      </w:r>
      <w:r w:rsidRPr="008F37FF">
        <w:rPr>
          <w:rFonts w:ascii="Times New Roman" w:hAnsi="Times New Roman" w:cs="Times New Roman"/>
          <w:sz w:val="24"/>
          <w:szCs w:val="24"/>
        </w:rPr>
        <w:t xml:space="preserve"> отходов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18D1" w:rsidRDefault="007D18D1" w:rsidP="007D18D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городских лесах выполнено </w:t>
      </w:r>
      <w:r w:rsidRPr="007D18D1">
        <w:rPr>
          <w:rFonts w:ascii="Times New Roman" w:hAnsi="Times New Roman" w:cs="Times New Roman"/>
          <w:sz w:val="24"/>
          <w:szCs w:val="24"/>
        </w:rPr>
        <w:t>противопожарно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D18D1">
        <w:rPr>
          <w:rFonts w:ascii="Times New Roman" w:hAnsi="Times New Roman" w:cs="Times New Roman"/>
          <w:sz w:val="24"/>
          <w:szCs w:val="24"/>
        </w:rPr>
        <w:t xml:space="preserve"> обустройств</w:t>
      </w:r>
      <w:r>
        <w:rPr>
          <w:rFonts w:ascii="Times New Roman" w:hAnsi="Times New Roman" w:cs="Times New Roman"/>
          <w:sz w:val="24"/>
          <w:szCs w:val="24"/>
        </w:rPr>
        <w:t>о. Проведена п</w:t>
      </w:r>
      <w:r w:rsidRPr="007D18D1">
        <w:rPr>
          <w:rFonts w:ascii="Times New Roman" w:hAnsi="Times New Roman" w:cs="Times New Roman"/>
          <w:sz w:val="24"/>
          <w:szCs w:val="24"/>
        </w:rPr>
        <w:t>рочистка и обновление просек (граничных)</w:t>
      </w:r>
      <w:r>
        <w:rPr>
          <w:rFonts w:ascii="Times New Roman" w:hAnsi="Times New Roman" w:cs="Times New Roman"/>
          <w:sz w:val="24"/>
          <w:szCs w:val="24"/>
        </w:rPr>
        <w:t xml:space="preserve"> 1,7 км, размещено 8</w:t>
      </w:r>
      <w:r w:rsidRPr="007D18D1">
        <w:rPr>
          <w:rFonts w:ascii="Times New Roman" w:hAnsi="Times New Roman" w:cs="Times New Roman"/>
          <w:sz w:val="24"/>
          <w:szCs w:val="24"/>
        </w:rPr>
        <w:t xml:space="preserve"> стендов на металлоконструкциях</w:t>
      </w:r>
      <w:r>
        <w:rPr>
          <w:rFonts w:ascii="Times New Roman" w:hAnsi="Times New Roman" w:cs="Times New Roman"/>
          <w:sz w:val="24"/>
          <w:szCs w:val="24"/>
        </w:rPr>
        <w:t xml:space="preserve"> на природоохранную тематику.</w:t>
      </w:r>
      <w:r w:rsidR="0081191D">
        <w:rPr>
          <w:rFonts w:ascii="Times New Roman" w:hAnsi="Times New Roman" w:cs="Times New Roman"/>
          <w:sz w:val="24"/>
          <w:szCs w:val="24"/>
        </w:rPr>
        <w:t xml:space="preserve"> Сумма контракта 182,9 тыс. рублей.</w:t>
      </w:r>
    </w:p>
    <w:p w:rsidR="00346E6B" w:rsidRPr="005F6392" w:rsidRDefault="00E84082" w:rsidP="00E8408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6392">
        <w:rPr>
          <w:rFonts w:ascii="Times New Roman" w:hAnsi="Times New Roman" w:cs="Times New Roman"/>
          <w:sz w:val="24"/>
          <w:szCs w:val="24"/>
        </w:rPr>
        <w:t>4.</w:t>
      </w:r>
      <w:r w:rsidR="00D9158A" w:rsidRPr="005F6392">
        <w:rPr>
          <w:rFonts w:ascii="Times New Roman" w:hAnsi="Times New Roman" w:cs="Times New Roman"/>
          <w:sz w:val="24"/>
          <w:szCs w:val="24"/>
        </w:rPr>
        <w:t xml:space="preserve"> </w:t>
      </w:r>
      <w:r w:rsidR="00346E6B" w:rsidRPr="005F6392">
        <w:rPr>
          <w:rFonts w:ascii="Times New Roman" w:hAnsi="Times New Roman" w:cs="Times New Roman"/>
          <w:sz w:val="24"/>
          <w:szCs w:val="24"/>
        </w:rPr>
        <w:t>Основное мероприятие</w:t>
      </w:r>
      <w:r w:rsidRPr="005F6392">
        <w:rPr>
          <w:rFonts w:ascii="Times New Roman" w:hAnsi="Times New Roman" w:cs="Times New Roman"/>
          <w:sz w:val="24"/>
          <w:szCs w:val="24"/>
        </w:rPr>
        <w:t xml:space="preserve"> </w:t>
      </w:r>
      <w:r w:rsidR="00346E6B" w:rsidRPr="005F6392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5F6392">
        <w:rPr>
          <w:rFonts w:ascii="Times New Roman" w:hAnsi="Times New Roman" w:cs="Times New Roman"/>
          <w:sz w:val="24"/>
          <w:szCs w:val="24"/>
          <w:u w:val="single"/>
        </w:rPr>
        <w:t>Развитие системы экологического образования, воспитание и формирование экологической культуры</w:t>
      </w:r>
      <w:r w:rsidR="00346E6B" w:rsidRPr="005F6392">
        <w:rPr>
          <w:rFonts w:ascii="Times New Roman" w:hAnsi="Times New Roman" w:cs="Times New Roman"/>
          <w:sz w:val="24"/>
          <w:szCs w:val="24"/>
          <w:u w:val="single"/>
        </w:rPr>
        <w:t>».</w:t>
      </w:r>
    </w:p>
    <w:p w:rsidR="00E200DB" w:rsidRPr="00E200DB" w:rsidRDefault="00E200DB" w:rsidP="00E20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0DB">
        <w:rPr>
          <w:rFonts w:ascii="Times New Roman" w:hAnsi="Times New Roman" w:cs="Times New Roman"/>
          <w:sz w:val="24"/>
          <w:szCs w:val="24"/>
        </w:rPr>
        <w:t>На территории муниципального района в 2020 году в связи с эпидемиологической обстановкой в Югре международная экологическая акции «Спасти и сохранить» была отменена. С соблюдением всех мер противовирусной безопасности, а также с соблюдением социального дистанцирования было проведено более 493 мероприятий, из них:</w:t>
      </w:r>
    </w:p>
    <w:p w:rsidR="00E200DB" w:rsidRPr="00E200DB" w:rsidRDefault="00E84082" w:rsidP="00E20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- 481</w:t>
      </w:r>
      <w:r w:rsidR="00E200DB" w:rsidRPr="00E200DB">
        <w:rPr>
          <w:rFonts w:ascii="Times New Roman" w:hAnsi="Times New Roman" w:cs="Times New Roman"/>
          <w:sz w:val="24"/>
          <w:szCs w:val="24"/>
        </w:rPr>
        <w:t xml:space="preserve"> эколого-просветительской направленности (конференции, форумы, экологические марафоны, семинары, круглые столы, экологические уроки, выставки, спектакли, праздники, викторины, фестивали и т.д.);</w:t>
      </w:r>
    </w:p>
    <w:p w:rsidR="00E200DB" w:rsidRPr="00E200DB" w:rsidRDefault="00E84082" w:rsidP="00E20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E200DB" w:rsidRPr="00E200DB">
        <w:rPr>
          <w:rFonts w:ascii="Times New Roman" w:hAnsi="Times New Roman" w:cs="Times New Roman"/>
          <w:sz w:val="24"/>
          <w:szCs w:val="24"/>
        </w:rPr>
        <w:t>7 природоохранных мероприятиях по санитарной очистке территорий:</w:t>
      </w:r>
    </w:p>
    <w:p w:rsidR="00E200DB" w:rsidRPr="00E200DB" w:rsidRDefault="00E200DB" w:rsidP="00E20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0DB">
        <w:rPr>
          <w:rFonts w:ascii="Times New Roman" w:hAnsi="Times New Roman" w:cs="Times New Roman"/>
          <w:sz w:val="24"/>
          <w:szCs w:val="24"/>
        </w:rPr>
        <w:t>12 мая прошел субботник в СОТ «Трассовик», проведена уборка в лесном массиве прилегающей территории дачного товарищества. На площади более 0,25 Га собрано 1,5 м3 мусора. Общее количество участников – 15 человек;</w:t>
      </w:r>
    </w:p>
    <w:p w:rsidR="00E200DB" w:rsidRPr="00E200DB" w:rsidRDefault="00E200DB" w:rsidP="00E20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0DB">
        <w:rPr>
          <w:rFonts w:ascii="Times New Roman" w:hAnsi="Times New Roman" w:cs="Times New Roman"/>
          <w:sz w:val="24"/>
          <w:szCs w:val="24"/>
        </w:rPr>
        <w:t>14 июля прошел экологический десант МЦ «Спутника» по очистке от мусора берега и прибрежной акватории оз. Нешинелор. На площади 0,5 Га собрано 1,2 м3 мусора. Общее количество участников – 4 человека;</w:t>
      </w:r>
    </w:p>
    <w:p w:rsidR="00E200DB" w:rsidRPr="00E200DB" w:rsidRDefault="00E200DB" w:rsidP="00E20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0DB">
        <w:rPr>
          <w:rFonts w:ascii="Times New Roman" w:hAnsi="Times New Roman" w:cs="Times New Roman"/>
          <w:sz w:val="24"/>
          <w:szCs w:val="24"/>
        </w:rPr>
        <w:t>15 июля прошел экологический десант МЦ «Спутника» по очистке от мусора берега и прибрежной акватории оз. Нешинелор. На площади 0,25 Га собрано 1,2 м3 мусора. Общее количество участников – 4 человека;</w:t>
      </w:r>
    </w:p>
    <w:p w:rsidR="00E200DB" w:rsidRPr="00E200DB" w:rsidRDefault="00E200DB" w:rsidP="00E20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0DB">
        <w:rPr>
          <w:rFonts w:ascii="Times New Roman" w:hAnsi="Times New Roman" w:cs="Times New Roman"/>
          <w:sz w:val="24"/>
          <w:szCs w:val="24"/>
        </w:rPr>
        <w:t>17 июля прошел экологический десант МЦ «Спутника» по очистке от мусора берега и прибрежной акватории оз. Нешинелор. На площади 0,75 Га собрано 1,2 м3 мусора. Общее количество участников – 4 человека;</w:t>
      </w:r>
    </w:p>
    <w:p w:rsidR="00E200DB" w:rsidRPr="00E200DB" w:rsidRDefault="00E200DB" w:rsidP="00E20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0DB">
        <w:rPr>
          <w:rFonts w:ascii="Times New Roman" w:hAnsi="Times New Roman" w:cs="Times New Roman"/>
          <w:sz w:val="24"/>
          <w:szCs w:val="24"/>
        </w:rPr>
        <w:t>2 сентября состоялся субботник трудовых коллективов. Собрано 50 м3 мусора. Общее количество участников – 1000 человека;</w:t>
      </w:r>
    </w:p>
    <w:p w:rsidR="00E200DB" w:rsidRPr="00E200DB" w:rsidRDefault="00E200DB" w:rsidP="00E20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0DB">
        <w:rPr>
          <w:rFonts w:ascii="Times New Roman" w:hAnsi="Times New Roman" w:cs="Times New Roman"/>
          <w:sz w:val="24"/>
          <w:szCs w:val="24"/>
        </w:rPr>
        <w:t>17 сентября прошла Всероссийская акция «Чистый лес». Представители более 10 трудовых коллективов очистили 1,6 км. площади лесного массива. Собрано 10 м3 мусора. Общее количество участников – 50 человек.</w:t>
      </w:r>
    </w:p>
    <w:p w:rsidR="00E200DB" w:rsidRPr="00E200DB" w:rsidRDefault="00E200DB" w:rsidP="00E20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0DB">
        <w:rPr>
          <w:rFonts w:ascii="Times New Roman" w:hAnsi="Times New Roman" w:cs="Times New Roman"/>
          <w:sz w:val="24"/>
          <w:szCs w:val="24"/>
        </w:rPr>
        <w:t>5 мероприятий по благоустройству и озеленению территории (посадки деревьев, кустарников):</w:t>
      </w:r>
    </w:p>
    <w:p w:rsidR="00E200DB" w:rsidRPr="00E200DB" w:rsidRDefault="00E200DB" w:rsidP="00E20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0DB">
        <w:rPr>
          <w:rFonts w:ascii="Times New Roman" w:hAnsi="Times New Roman" w:cs="Times New Roman"/>
          <w:sz w:val="24"/>
          <w:szCs w:val="24"/>
        </w:rPr>
        <w:t>- акция «90 кедров» приуроченная к юбилею округа. Высажено 95 кедров, 5 берез, 2 сосны. Общее количество участников – 50 человек;</w:t>
      </w:r>
    </w:p>
    <w:p w:rsidR="00E200DB" w:rsidRPr="00E200DB" w:rsidRDefault="00E200DB" w:rsidP="00E20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0DB">
        <w:rPr>
          <w:rFonts w:ascii="Times New Roman" w:hAnsi="Times New Roman" w:cs="Times New Roman"/>
          <w:sz w:val="24"/>
          <w:szCs w:val="24"/>
        </w:rPr>
        <w:t>- памятные посадки возле школ от выпускников. Высажено 4 кедра, 2 рябины, 19 берез. Общее количество участников – 23 человека;</w:t>
      </w:r>
    </w:p>
    <w:p w:rsidR="00E200DB" w:rsidRPr="00E200DB" w:rsidRDefault="00E200DB" w:rsidP="00E20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0DB">
        <w:rPr>
          <w:rFonts w:ascii="Times New Roman" w:hAnsi="Times New Roman" w:cs="Times New Roman"/>
          <w:sz w:val="24"/>
          <w:szCs w:val="24"/>
        </w:rPr>
        <w:t>- памятная высадка аллеи сирени в честь знаменитой летчицы Валентины Гризодубовой. Высажено 75 кустов. Общее количество участников – 52 человека;</w:t>
      </w:r>
    </w:p>
    <w:p w:rsidR="00E200DB" w:rsidRPr="00E200DB" w:rsidRDefault="00E200DB" w:rsidP="00E20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FB0">
        <w:rPr>
          <w:rFonts w:ascii="Times New Roman" w:hAnsi="Times New Roman" w:cs="Times New Roman"/>
          <w:sz w:val="24"/>
          <w:szCs w:val="24"/>
        </w:rPr>
        <w:t>- всероссийская акция «Сад памяти». Высажено 65 яблонь, 50 рябин, 40 сиреней, 15 берез. Общее количество участников – 170 человек.</w:t>
      </w:r>
    </w:p>
    <w:p w:rsidR="00E200DB" w:rsidRPr="00E200DB" w:rsidRDefault="00E200DB" w:rsidP="00E20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0DB">
        <w:rPr>
          <w:rFonts w:ascii="Times New Roman" w:hAnsi="Times New Roman" w:cs="Times New Roman"/>
          <w:sz w:val="24"/>
          <w:szCs w:val="24"/>
        </w:rPr>
        <w:t xml:space="preserve">- Жителями 3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200D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200DB">
        <w:rPr>
          <w:rFonts w:ascii="Times New Roman" w:hAnsi="Times New Roman" w:cs="Times New Roman"/>
          <w:sz w:val="24"/>
          <w:szCs w:val="24"/>
        </w:rPr>
        <w:t xml:space="preserve"> микрорайона организован субботник по очистке придомовой территории с высадкой саженцев. Высажено 3 сирени, 40 берез. Общее количество участников – 25 человек.</w:t>
      </w:r>
    </w:p>
    <w:p w:rsidR="00E200DB" w:rsidRPr="000A7FB0" w:rsidRDefault="00E200DB" w:rsidP="00E20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FB0">
        <w:rPr>
          <w:rFonts w:ascii="Times New Roman" w:hAnsi="Times New Roman" w:cs="Times New Roman"/>
          <w:sz w:val="24"/>
          <w:szCs w:val="24"/>
        </w:rPr>
        <w:t>В условиях пандемии П</w:t>
      </w:r>
      <w:r w:rsidR="001D42F8" w:rsidRPr="000A7FB0">
        <w:rPr>
          <w:rFonts w:ascii="Times New Roman" w:hAnsi="Times New Roman" w:cs="Times New Roman"/>
          <w:sz w:val="24"/>
          <w:szCs w:val="24"/>
        </w:rPr>
        <w:t xml:space="preserve">риродный парк </w:t>
      </w:r>
      <w:r w:rsidRPr="000A7FB0">
        <w:rPr>
          <w:rFonts w:ascii="Times New Roman" w:hAnsi="Times New Roman" w:cs="Times New Roman"/>
          <w:sz w:val="24"/>
          <w:szCs w:val="24"/>
        </w:rPr>
        <w:t xml:space="preserve"> «Нумто» за отчетный п</w:t>
      </w:r>
      <w:r w:rsidR="001D42F8" w:rsidRPr="000A7FB0">
        <w:rPr>
          <w:rFonts w:ascii="Times New Roman" w:hAnsi="Times New Roman" w:cs="Times New Roman"/>
          <w:sz w:val="24"/>
          <w:szCs w:val="24"/>
        </w:rPr>
        <w:t xml:space="preserve">ериод проведено 186 мероприятий, в том числе в </w:t>
      </w:r>
      <w:r w:rsidRPr="000A7FB0">
        <w:rPr>
          <w:rFonts w:ascii="Times New Roman" w:hAnsi="Times New Roman" w:cs="Times New Roman"/>
          <w:sz w:val="24"/>
          <w:szCs w:val="24"/>
        </w:rPr>
        <w:t>онлайн формате, из них:</w:t>
      </w:r>
    </w:p>
    <w:p w:rsidR="00E200DB" w:rsidRPr="00E200DB" w:rsidRDefault="00E200DB" w:rsidP="00E20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0DB">
        <w:rPr>
          <w:rFonts w:ascii="Times New Roman" w:hAnsi="Times New Roman" w:cs="Times New Roman"/>
          <w:sz w:val="24"/>
          <w:szCs w:val="24"/>
        </w:rPr>
        <w:t>- 52 образовательных мероприятия на экологическую тематику (экологические уроки, лекции, классные часы);</w:t>
      </w:r>
    </w:p>
    <w:p w:rsidR="00E200DB" w:rsidRPr="00E200DB" w:rsidRDefault="00E200DB" w:rsidP="00E20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0DB">
        <w:rPr>
          <w:rFonts w:ascii="Times New Roman" w:hAnsi="Times New Roman" w:cs="Times New Roman"/>
          <w:sz w:val="24"/>
          <w:szCs w:val="24"/>
        </w:rPr>
        <w:t>- 91 туристическое мероприятие (экскурсии, тур выходного дня, виртуальные экскурсии);</w:t>
      </w:r>
    </w:p>
    <w:p w:rsidR="00E200DB" w:rsidRPr="00E200DB" w:rsidRDefault="00E200DB" w:rsidP="00E20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0DB">
        <w:rPr>
          <w:rFonts w:ascii="Times New Roman" w:hAnsi="Times New Roman" w:cs="Times New Roman"/>
          <w:sz w:val="24"/>
          <w:szCs w:val="24"/>
        </w:rPr>
        <w:t>- 36 иные</w:t>
      </w:r>
      <w:r w:rsidR="00152A92">
        <w:rPr>
          <w:rFonts w:ascii="Times New Roman" w:hAnsi="Times New Roman" w:cs="Times New Roman"/>
          <w:sz w:val="24"/>
          <w:szCs w:val="24"/>
        </w:rPr>
        <w:t xml:space="preserve"> мероприятия (викторины, акции</w:t>
      </w:r>
      <w:r w:rsidRPr="00E200DB">
        <w:rPr>
          <w:rFonts w:ascii="Times New Roman" w:hAnsi="Times New Roman" w:cs="Times New Roman"/>
          <w:sz w:val="24"/>
          <w:szCs w:val="24"/>
        </w:rPr>
        <w:t>);</w:t>
      </w:r>
    </w:p>
    <w:p w:rsidR="00E200DB" w:rsidRPr="00E200DB" w:rsidRDefault="00E200DB" w:rsidP="00E20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0DB">
        <w:rPr>
          <w:rFonts w:ascii="Times New Roman" w:hAnsi="Times New Roman" w:cs="Times New Roman"/>
          <w:sz w:val="24"/>
          <w:szCs w:val="24"/>
        </w:rPr>
        <w:t>- 7 творческих конкурсов на экологическую тематику.</w:t>
      </w:r>
    </w:p>
    <w:p w:rsidR="00E200DB" w:rsidRPr="00E200DB" w:rsidRDefault="00E200DB" w:rsidP="00E20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0DB">
        <w:rPr>
          <w:rFonts w:ascii="Times New Roman" w:hAnsi="Times New Roman" w:cs="Times New Roman"/>
          <w:sz w:val="24"/>
          <w:szCs w:val="24"/>
        </w:rPr>
        <w:t>Образовательными учреждениями Белоярского района в 2020 году проведено более 295 мероприятий (онлайн, офлайн формат) в сфере экологического образования, воспитания и формирования экологической культуры (экологические уроки, классные часы, участие в окружных, всероссийских акциях и конкурсах, и др.). Общее</w:t>
      </w:r>
      <w:r w:rsidR="00D35539">
        <w:rPr>
          <w:rFonts w:ascii="Times New Roman" w:hAnsi="Times New Roman" w:cs="Times New Roman"/>
          <w:sz w:val="24"/>
          <w:szCs w:val="24"/>
        </w:rPr>
        <w:t xml:space="preserve"> количество участников порядка</w:t>
      </w:r>
      <w:r w:rsidRPr="00E200DB">
        <w:rPr>
          <w:rFonts w:ascii="Times New Roman" w:hAnsi="Times New Roman" w:cs="Times New Roman"/>
          <w:sz w:val="24"/>
          <w:szCs w:val="24"/>
        </w:rPr>
        <w:t xml:space="preserve"> 4 000 человек.</w:t>
      </w:r>
    </w:p>
    <w:p w:rsidR="00E200DB" w:rsidRPr="00E200DB" w:rsidRDefault="00E200DB" w:rsidP="00E20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0DB">
        <w:rPr>
          <w:rFonts w:ascii="Times New Roman" w:hAnsi="Times New Roman" w:cs="Times New Roman"/>
          <w:sz w:val="24"/>
          <w:szCs w:val="24"/>
        </w:rPr>
        <w:t xml:space="preserve">В 2020 году МО Белоярский район в очередной раз удостоен звания «Лучшее муниципальное образование Ханты-Мансийского автономного округа – Югры в сфере отношений, связанных с охраной окружающей среды» по итогам 2019 года. </w:t>
      </w:r>
    </w:p>
    <w:p w:rsidR="00E200DB" w:rsidRDefault="00E200DB" w:rsidP="00E20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0DB">
        <w:rPr>
          <w:rFonts w:ascii="Times New Roman" w:hAnsi="Times New Roman" w:cs="Times New Roman"/>
          <w:sz w:val="24"/>
          <w:szCs w:val="24"/>
        </w:rPr>
        <w:t>Конкурсной комиссией единогласно было принято решение о присуждении району победы в своей номинации и выплаты денежной премии в размере 540 тысяч рублей на реализа</w:t>
      </w:r>
      <w:r w:rsidR="00CD4173">
        <w:rPr>
          <w:rFonts w:ascii="Times New Roman" w:hAnsi="Times New Roman" w:cs="Times New Roman"/>
          <w:sz w:val="24"/>
          <w:szCs w:val="24"/>
        </w:rPr>
        <w:t>цию природоохранных мероприятий, в том числе:</w:t>
      </w:r>
    </w:p>
    <w:p w:rsidR="005E23C3" w:rsidRDefault="005E23C3" w:rsidP="00E20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73">
        <w:rPr>
          <w:rFonts w:ascii="Times New Roman" w:hAnsi="Times New Roman" w:cs="Times New Roman"/>
          <w:sz w:val="24"/>
          <w:szCs w:val="24"/>
        </w:rPr>
        <w:t xml:space="preserve">- изготовлены 3 баннера на экологическую тематику на общую сумму </w:t>
      </w:r>
      <w:r>
        <w:rPr>
          <w:rFonts w:ascii="Times New Roman" w:hAnsi="Times New Roman" w:cs="Times New Roman"/>
          <w:sz w:val="24"/>
          <w:szCs w:val="24"/>
        </w:rPr>
        <w:t>28,7</w:t>
      </w:r>
      <w:r w:rsidRPr="00CD4173">
        <w:rPr>
          <w:rFonts w:ascii="Times New Roman" w:hAnsi="Times New Roman" w:cs="Times New Roman"/>
          <w:sz w:val="24"/>
          <w:szCs w:val="24"/>
        </w:rPr>
        <w:t xml:space="preserve"> тыс.рублей</w:t>
      </w:r>
    </w:p>
    <w:p w:rsidR="00CD4173" w:rsidRPr="00CD4173" w:rsidRDefault="00CD4173" w:rsidP="00CD4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73">
        <w:rPr>
          <w:rFonts w:ascii="Times New Roman" w:hAnsi="Times New Roman" w:cs="Times New Roman"/>
          <w:sz w:val="24"/>
          <w:szCs w:val="24"/>
        </w:rPr>
        <w:t>- изготовлены цветные стенды (1,5м.*2м.) в количестве 12 штук на сумму 138,0 тыс.рублей;</w:t>
      </w:r>
    </w:p>
    <w:p w:rsidR="00CD4173" w:rsidRDefault="00CD4173" w:rsidP="00CD4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73">
        <w:rPr>
          <w:rFonts w:ascii="Times New Roman" w:hAnsi="Times New Roman" w:cs="Times New Roman"/>
          <w:sz w:val="24"/>
          <w:szCs w:val="24"/>
        </w:rPr>
        <w:t>- для проведения всероссийской акции «Сад памяти» приобретены и высажены саженцы 65 декоративных яблонь, 50 рябин, 40 сиреней, 15 берез (общее количество участников - 170 человек) на общую сумму 198,0 тыс.рублей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23C3" w:rsidRDefault="005E23C3" w:rsidP="00CD4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приобретены материально-те</w:t>
      </w:r>
      <w:r w:rsidR="000A7FB0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нические средства для развития молодежных экологических объединений </w:t>
      </w:r>
      <w:r w:rsidR="000A7FB0">
        <w:rPr>
          <w:rFonts w:ascii="Times New Roman" w:hAnsi="Times New Roman" w:cs="Times New Roman"/>
          <w:sz w:val="24"/>
          <w:szCs w:val="24"/>
        </w:rPr>
        <w:t xml:space="preserve">в образовательных учреждениях района на сумму 121,3 тыс.рублей; </w:t>
      </w:r>
    </w:p>
    <w:p w:rsidR="005E23C3" w:rsidRDefault="005E23C3" w:rsidP="00CD4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премирование сотруд</w:t>
      </w:r>
      <w:r w:rsidR="000A7FB0">
        <w:rPr>
          <w:rFonts w:ascii="Times New Roman" w:hAnsi="Times New Roman" w:cs="Times New Roman"/>
          <w:sz w:val="24"/>
          <w:szCs w:val="24"/>
        </w:rPr>
        <w:t>ников в размере 54,0 тыс.рублей.</w:t>
      </w:r>
    </w:p>
    <w:p w:rsidR="005E23C3" w:rsidRPr="00E200DB" w:rsidRDefault="005E23C3" w:rsidP="005E2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0DB">
        <w:rPr>
          <w:rFonts w:ascii="Times New Roman" w:hAnsi="Times New Roman" w:cs="Times New Roman"/>
          <w:sz w:val="24"/>
          <w:szCs w:val="24"/>
        </w:rPr>
        <w:t>Всего мероприятий – 493</w:t>
      </w:r>
    </w:p>
    <w:p w:rsidR="005E23C3" w:rsidRPr="00E200DB" w:rsidRDefault="005E23C3" w:rsidP="005E2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0DB">
        <w:rPr>
          <w:rFonts w:ascii="Times New Roman" w:hAnsi="Times New Roman" w:cs="Times New Roman"/>
          <w:sz w:val="24"/>
          <w:szCs w:val="24"/>
        </w:rPr>
        <w:t xml:space="preserve">Количество участников – 5 510 </w:t>
      </w:r>
    </w:p>
    <w:p w:rsidR="005E23C3" w:rsidRPr="00E200DB" w:rsidRDefault="005E23C3" w:rsidP="005E2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0DB">
        <w:rPr>
          <w:rFonts w:ascii="Times New Roman" w:hAnsi="Times New Roman" w:cs="Times New Roman"/>
          <w:sz w:val="24"/>
          <w:szCs w:val="24"/>
        </w:rPr>
        <w:t>Убранная территория – 9,55 Га</w:t>
      </w:r>
    </w:p>
    <w:p w:rsidR="005E23C3" w:rsidRPr="00E200DB" w:rsidRDefault="005E23C3" w:rsidP="005E2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0DB">
        <w:rPr>
          <w:rFonts w:ascii="Times New Roman" w:hAnsi="Times New Roman" w:cs="Times New Roman"/>
          <w:sz w:val="24"/>
          <w:szCs w:val="24"/>
        </w:rPr>
        <w:t>Собрано мусора - 66.1 м3</w:t>
      </w:r>
    </w:p>
    <w:p w:rsidR="005E23C3" w:rsidRPr="00E200DB" w:rsidRDefault="005E23C3" w:rsidP="005E2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0DB">
        <w:rPr>
          <w:rFonts w:ascii="Times New Roman" w:hAnsi="Times New Roman" w:cs="Times New Roman"/>
          <w:sz w:val="24"/>
          <w:szCs w:val="24"/>
        </w:rPr>
        <w:t>Высажено – 415 деревьев</w:t>
      </w:r>
    </w:p>
    <w:p w:rsidR="005E23C3" w:rsidRDefault="005E23C3" w:rsidP="005E2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населения, вовлеченного в эколого-просветительские и эколого-образовательные мероприятия, от общей численности населения Белоярского района, составляет 31%.</w:t>
      </w:r>
    </w:p>
    <w:p w:rsidR="00B16037" w:rsidRPr="005F6392" w:rsidRDefault="00277982" w:rsidP="00B16037">
      <w:pPr>
        <w:pStyle w:val="a7"/>
        <w:spacing w:line="276" w:lineRule="auto"/>
        <w:ind w:left="0" w:firstLine="567"/>
        <w:jc w:val="both"/>
      </w:pPr>
      <w:r w:rsidRPr="005E23C3">
        <w:rPr>
          <w:u w:val="single"/>
        </w:rPr>
        <w:t>Национальный проект «Экология»</w:t>
      </w:r>
      <w:r w:rsidR="00B16037" w:rsidRPr="005E23C3">
        <w:rPr>
          <w:u w:val="single"/>
        </w:rPr>
        <w:t>.</w:t>
      </w:r>
      <w:r w:rsidR="00B16037" w:rsidRPr="005F6392">
        <w:rPr>
          <w:b/>
        </w:rPr>
        <w:t xml:space="preserve">  </w:t>
      </w:r>
      <w:r w:rsidR="00B16037" w:rsidRPr="005F6392">
        <w:t>В рамках реализации регионального проекта «Сохранение уникальных водных объектов» национального проекта «Экология» 4 сентября 2020 года состоялся экологический трудовой десант по очистке от мусора берега и прибрежной акватории памятника природы регионального значения «Система озер Ун-Новыинклор, Ай-Новыинклор» (оз.Светлое), а также окружная акция «Чистое дело». На участке протяженностью более 1 к</w:t>
      </w:r>
      <w:r w:rsidR="005F6392" w:rsidRPr="005F6392">
        <w:t xml:space="preserve">м было собрано 15 мешков мусора с привлечением </w:t>
      </w:r>
      <w:r w:rsidR="00B16037" w:rsidRPr="005F6392">
        <w:t xml:space="preserve"> </w:t>
      </w:r>
      <w:r w:rsidR="005F6392" w:rsidRPr="005F6392">
        <w:t>113 участников (волонтеров), что обеспечило 100% достижение установленных показателей портфеля проектов «Экология».</w:t>
      </w:r>
    </w:p>
    <w:p w:rsidR="00ED6212" w:rsidRDefault="00ED6212" w:rsidP="00A261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A57AD" w:rsidRDefault="009A57AD" w:rsidP="00A261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A57AD" w:rsidRDefault="009A57AD" w:rsidP="009A5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</w:t>
      </w:r>
    </w:p>
    <w:p w:rsidR="009A57AD" w:rsidRDefault="009A57AD" w:rsidP="009A5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природопользования, </w:t>
      </w:r>
    </w:p>
    <w:p w:rsidR="009A57AD" w:rsidRDefault="009A57AD" w:rsidP="009A5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хозяйства и развития </w:t>
      </w:r>
    </w:p>
    <w:p w:rsidR="009A57AD" w:rsidRDefault="009A57AD" w:rsidP="009A5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</w:t>
      </w:r>
    </w:p>
    <w:p w:rsidR="009A57AD" w:rsidRDefault="009A57AD" w:rsidP="009A5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Белоярского района                                                              И.А.Гончаров</w:t>
      </w:r>
    </w:p>
    <w:p w:rsidR="009A57AD" w:rsidRDefault="009A57AD" w:rsidP="009A57AD">
      <w:pPr>
        <w:jc w:val="both"/>
        <w:rPr>
          <w:b/>
          <w:szCs w:val="24"/>
        </w:rPr>
      </w:pPr>
    </w:p>
    <w:p w:rsidR="00D84FA5" w:rsidRDefault="00A11ED3" w:rsidP="00A11ED3">
      <w:pPr>
        <w:jc w:val="both"/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</w:t>
      </w:r>
      <w:r w:rsidR="009A57A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февраля 202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</w:t>
      </w:r>
      <w:r w:rsidR="009A57A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года</w:t>
      </w:r>
    </w:p>
    <w:sectPr w:rsidR="00D84FA5" w:rsidSect="00A261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B11C8"/>
    <w:multiLevelType w:val="multilevel"/>
    <w:tmpl w:val="1576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54477858"/>
    <w:multiLevelType w:val="hybridMultilevel"/>
    <w:tmpl w:val="4A16A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70"/>
    <w:rsid w:val="00020ED9"/>
    <w:rsid w:val="00052947"/>
    <w:rsid w:val="00055CD8"/>
    <w:rsid w:val="00073544"/>
    <w:rsid w:val="000762FF"/>
    <w:rsid w:val="000A7FB0"/>
    <w:rsid w:val="000C73D7"/>
    <w:rsid w:val="000D2636"/>
    <w:rsid w:val="00130396"/>
    <w:rsid w:val="00152A92"/>
    <w:rsid w:val="001D42F8"/>
    <w:rsid w:val="00277982"/>
    <w:rsid w:val="002A5056"/>
    <w:rsid w:val="002E0070"/>
    <w:rsid w:val="00346E6B"/>
    <w:rsid w:val="004B3BC4"/>
    <w:rsid w:val="005D138F"/>
    <w:rsid w:val="005E23C3"/>
    <w:rsid w:val="005F6392"/>
    <w:rsid w:val="0063493E"/>
    <w:rsid w:val="00642513"/>
    <w:rsid w:val="0066184C"/>
    <w:rsid w:val="00671AAF"/>
    <w:rsid w:val="00674DE3"/>
    <w:rsid w:val="007364C1"/>
    <w:rsid w:val="00760582"/>
    <w:rsid w:val="00777E02"/>
    <w:rsid w:val="007D18D1"/>
    <w:rsid w:val="0081191D"/>
    <w:rsid w:val="008609BA"/>
    <w:rsid w:val="00865155"/>
    <w:rsid w:val="00892407"/>
    <w:rsid w:val="008A5BC9"/>
    <w:rsid w:val="008F37FF"/>
    <w:rsid w:val="009262CF"/>
    <w:rsid w:val="0096216E"/>
    <w:rsid w:val="009A57AD"/>
    <w:rsid w:val="009E478D"/>
    <w:rsid w:val="00A11ED3"/>
    <w:rsid w:val="00A2612C"/>
    <w:rsid w:val="00A477C7"/>
    <w:rsid w:val="00A531C2"/>
    <w:rsid w:val="00A9129F"/>
    <w:rsid w:val="00AB16FC"/>
    <w:rsid w:val="00AB1D2A"/>
    <w:rsid w:val="00B16037"/>
    <w:rsid w:val="00B645ED"/>
    <w:rsid w:val="00B90740"/>
    <w:rsid w:val="00BA6178"/>
    <w:rsid w:val="00C72D15"/>
    <w:rsid w:val="00CB0611"/>
    <w:rsid w:val="00CD4173"/>
    <w:rsid w:val="00CE6EA7"/>
    <w:rsid w:val="00D35539"/>
    <w:rsid w:val="00D84FA5"/>
    <w:rsid w:val="00D9158A"/>
    <w:rsid w:val="00E200DB"/>
    <w:rsid w:val="00E47C6E"/>
    <w:rsid w:val="00E74B17"/>
    <w:rsid w:val="00E84082"/>
    <w:rsid w:val="00ED6212"/>
    <w:rsid w:val="00F373C3"/>
    <w:rsid w:val="00F4517B"/>
    <w:rsid w:val="00F8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BE743-BEBF-4A76-ABEA-75C83194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12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2612C"/>
    <w:pPr>
      <w:spacing w:after="12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2612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261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2612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A2612C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2779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2779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1426</Words>
  <Characters>8131</Characters>
  <Application>Microsoft Office Word</Application>
  <DocSecurity>4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 Игорь Анатольевич</dc:creator>
  <cp:lastModifiedBy>Гончаров Игорь Анатольевич</cp:lastModifiedBy>
  <cp:revision>2</cp:revision>
  <cp:lastPrinted>2021-02-05T11:17:00Z</cp:lastPrinted>
  <dcterms:created xsi:type="dcterms:W3CDTF">2021-02-09T03:17:00Z</dcterms:created>
  <dcterms:modified xsi:type="dcterms:W3CDTF">2021-02-09T03:17:00Z</dcterms:modified>
</cp:coreProperties>
</file>