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F5" w:rsidRPr="000A66F5" w:rsidRDefault="000A66F5" w:rsidP="000A66F5">
      <w:pPr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aps/>
          <w:color w:val="165698"/>
          <w:kern w:val="36"/>
          <w:sz w:val="30"/>
          <w:szCs w:val="30"/>
          <w:lang w:eastAsia="ru-RU"/>
        </w:rPr>
      </w:pPr>
      <w:bookmarkStart w:id="0" w:name="_GoBack"/>
      <w:bookmarkEnd w:id="0"/>
      <w:r w:rsidRPr="000A66F5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Продажа алкоголя детям ЗАПРЕЩЕНА!</w:t>
      </w:r>
    </w:p>
    <w:p w:rsidR="00F90BCC" w:rsidRPr="0059131B" w:rsidRDefault="00F90BCC" w:rsidP="0059131B">
      <w:pPr>
        <w:spacing w:after="0" w:line="285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1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Несовершеннолетние имеют право расти и развиваться в безопасной среде, защищенной от отрицательных последствий употребления алкоголя.  В связи с этим в законодательстве Российской Федерации появились статьи, которые запрещают продавать алкогольную продукцию детям и подросткам. Несмотря на все запретные нормы о продаже спиртного  несовершеннолетним, алкоголь, к сожалению, зачастую доступен для подростков. </w:t>
      </w:r>
    </w:p>
    <w:p w:rsidR="000A66F5" w:rsidRPr="000A66F5" w:rsidRDefault="00F90BCC" w:rsidP="0059131B">
      <w:pPr>
        <w:spacing w:after="0" w:line="285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131B">
        <w:rPr>
          <w:rFonts w:ascii="Times New Roman" w:hAnsi="Times New Roman" w:cs="Times New Roman"/>
          <w:sz w:val="24"/>
          <w:szCs w:val="24"/>
          <w:shd w:val="clear" w:color="auto" w:fill="FFFFFF"/>
        </w:rPr>
        <w:t>Все знают о том, что у детей и подростков алкоголизм возникает намного быстрее, чем у взрослых, и гораздо чаще отмечаются нарушения психической деятельности. А из алкогольного плена довольно трудно выбраться. Однако, п</w:t>
      </w:r>
      <w:r w:rsidR="000A66F5" w:rsidRPr="000A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одростки просто не осознают опасных последствий употребления алкоголя, а потому ответственность за здоровье молодёжи несём мы, взрослые. </w:t>
      </w:r>
      <w:r w:rsidRPr="0059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6F5" w:rsidRPr="000A66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66F5" w:rsidRPr="000A66F5" w:rsidRDefault="000A66F5" w:rsidP="0059131B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6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ужесточены нормы законодательства в части ответственности за продажу алкоголя детям, что должно способствовать устранению нарушений правил реализации алкогольной продукции, профилактике алкоголизма в молодежной среде, охране здоровья несовершеннолетних.</w:t>
      </w:r>
    </w:p>
    <w:p w:rsidR="00980865" w:rsidRPr="0059131B" w:rsidRDefault="000A66F5" w:rsidP="0059131B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6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Действующее федеральное законодательство запрещает продажу алкогольно</w:t>
      </w:r>
      <w:r w:rsidR="00980865" w:rsidRPr="0059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продукции несовершеннолетним. </w:t>
      </w:r>
      <w:r w:rsidR="00980865" w:rsidRPr="0059131B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возникновения у лица, непосредственно осуществляющего отпуск алкогольной продукции несовершеннолетним, сомнения в достижении этим покупателем совершеннолетия, продавец вправе потребовать у него документ, удостоверяющий личность и позволяющий установить возраст. Если документа у покупателя при себе нет, продавец вправе отказать в продаже алкоголя. </w:t>
      </w:r>
    </w:p>
    <w:p w:rsidR="00980865" w:rsidRPr="0059131B" w:rsidRDefault="00980865" w:rsidP="0059131B">
      <w:pPr>
        <w:spacing w:after="0" w:line="285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131B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Ответственность за продажу несовершеннолетним алкогольной продукции предусмотрена:</w:t>
      </w:r>
    </w:p>
    <w:p w:rsidR="000A66F5" w:rsidRPr="000A66F5" w:rsidRDefault="00980865" w:rsidP="0059131B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66F5" w:rsidRPr="000A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2.1. статьи 14.16. Кодекса </w:t>
      </w:r>
      <w:r w:rsidRPr="00591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0A66F5" w:rsidRPr="000A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административных правонарушениях за розничную продажу несовершеннолетнему алкогольной продукции, если это действие не содержит уголовно наказуемого деяния, предусмотрено наказание в виде административного штрафа на граждан в размере 30 до 50 тысяч рублей; на должностных лиц - от 100 до 200 тысяч рублей; на юридических лиц - от 300 до 500 тысяч рублей.</w:t>
      </w:r>
    </w:p>
    <w:p w:rsidR="0059131B" w:rsidRPr="0059131B" w:rsidRDefault="00980865" w:rsidP="0059131B">
      <w:pPr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3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0A66F5" w:rsidRPr="000A66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</w:t>
      </w:r>
      <w:r w:rsidR="0059131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0A66F5" w:rsidRPr="000A6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151.1. Уголовного кодекса</w:t>
      </w:r>
      <w:r w:rsidRPr="0059131B">
        <w:rPr>
          <w:rFonts w:ascii="Times New Roman" w:hAnsi="Times New Roman" w:cs="Times New Roman"/>
          <w:sz w:val="24"/>
          <w:szCs w:val="24"/>
        </w:rPr>
        <w:t xml:space="preserve"> </w:t>
      </w:r>
      <w:r w:rsidRPr="0059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0A66F5" w:rsidRPr="000A66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уголовную ответственность за розничную продажу несовершеннолетним алкогольной продукции, если это деяние совершено неоднократно. Наказание - штраф в размере до 80 тысяч рублей или в размере заработной платы или иного дохода осуждённого за период до шести месяцев либо исправительные работы на срок до одного года с лишением права занимать определённые должности или заниматься определённой деятельностью на срок до трёх лет или без такового. </w:t>
      </w:r>
      <w:r w:rsidR="0059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6F5" w:rsidRPr="000A66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несовершеннолетнему а</w:t>
      </w:r>
      <w:r w:rsidR="00F90BCC" w:rsidRPr="0059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лкогольной продукции признаётся </w:t>
      </w:r>
      <w:r w:rsidR="000A66F5" w:rsidRPr="000A66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неоднократной, если продавец ранее привлекался к административной ответственности за аналогичное деяние в течение полугода. </w:t>
      </w:r>
    </w:p>
    <w:p w:rsidR="0059131B" w:rsidRDefault="0059131B" w:rsidP="0059131B">
      <w:pPr>
        <w:spacing w:after="0" w:line="285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1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0865" w:rsidRPr="00591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1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Уважаемые </w:t>
      </w:r>
      <w:r w:rsidR="001A4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продавцы магазинов, </w:t>
      </w:r>
      <w:r w:rsidR="00980865" w:rsidRPr="0059131B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осуществляющих реализацию а</w:t>
      </w:r>
      <w:r w:rsidRPr="0059131B">
        <w:rPr>
          <w:rFonts w:ascii="Times New Roman" w:hAnsi="Times New Roman" w:cs="Times New Roman"/>
          <w:sz w:val="24"/>
          <w:szCs w:val="24"/>
          <w:shd w:val="clear" w:color="auto" w:fill="FFFFFF"/>
        </w:rPr>
        <w:t>лкогольной и табачной продукции! Н</w:t>
      </w:r>
      <w:r w:rsidR="00980865" w:rsidRPr="0059131B">
        <w:rPr>
          <w:rFonts w:ascii="Times New Roman" w:hAnsi="Times New Roman" w:cs="Times New Roman"/>
          <w:sz w:val="24"/>
          <w:szCs w:val="24"/>
          <w:shd w:val="clear" w:color="auto" w:fill="FFFFFF"/>
        </w:rPr>
        <w:t>е продавайте указанную продукцию несовершеннолетним, ведь у Вас тоже есть дети! Требуйте документы, удостоверяющие личность, у молодых людей, чей возраст Вам не известен или вызывает сомнение. При отсутствии документов, по закону, Вы вправе отказать в продаже алкогольной продукции молодым покупателям. Тем самым Вы предотвратите употребление алкоголя несовершеннолетними, препятствуя распространению пагубных для здоровья вредных привычек. К тому же, продавая указанную продукцию несовершеннолетним, Вы совершаете серьезное правонарушение, за которое последует штраф или даже судимость. </w:t>
      </w:r>
    </w:p>
    <w:p w:rsidR="0059131B" w:rsidRPr="0059131B" w:rsidRDefault="0059131B" w:rsidP="0059131B">
      <w:pPr>
        <w:spacing w:after="0" w:line="285" w:lineRule="atLeast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131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Уважаемые  жители Белоярского района! Если Вы стали свидетелем продажи несовершеннолетним табачной, спиртосодержащей продукции, покупки взрослыми сигарет и алкоголя по просьбе детей (за что также предусмотрено наказание - статья 6.10. Кодекса Российской Федерации об административных правонарушениях «Вовлечение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59131B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психоактивных</w:t>
      </w:r>
      <w:proofErr w:type="spellEnd"/>
      <w:r w:rsidRPr="005913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веществ или одурманивающих веществ»: влечет наложение административного штрафа в размере от 1500 до 3000 рублей. Те же действия, 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- влекут наложение административного штрафа в размере от четырех тысяч до пяти тысяч рублей), просим   позвонить в ОМВД России по Белоярскому </w:t>
      </w:r>
      <w:r w:rsidRPr="001A4D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району </w:t>
      </w:r>
      <w:r w:rsidR="001A4D70">
        <w:rPr>
          <w:rFonts w:ascii="Times New Roman" w:hAnsi="Times New Roman" w:cs="Times New Roman"/>
          <w:sz w:val="24"/>
          <w:szCs w:val="24"/>
          <w:shd w:val="clear" w:color="auto" w:fill="FFFFFF"/>
        </w:rPr>
        <w:t>по телефону 51-004 или 02.</w:t>
      </w:r>
    </w:p>
    <w:p w:rsidR="000A66F5" w:rsidRPr="000A66F5" w:rsidRDefault="0059131B" w:rsidP="000A66F5">
      <w:pPr>
        <w:spacing w:line="285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</w:p>
    <w:p w:rsidR="0059131B" w:rsidRDefault="0059131B" w:rsidP="005913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Территориальная комиссия по делам несовершеннолетних и защите их прав</w:t>
      </w:r>
    </w:p>
    <w:p w:rsidR="00341CC3" w:rsidRPr="000A66F5" w:rsidRDefault="0059131B" w:rsidP="005913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A4D70">
        <w:rPr>
          <w:rFonts w:ascii="Times New Roman" w:hAnsi="Times New Roman" w:cs="Times New Roman"/>
          <w:sz w:val="24"/>
          <w:szCs w:val="24"/>
        </w:rPr>
        <w:t>при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41CC3" w:rsidRPr="000A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5"/>
    <w:rsid w:val="000A66F5"/>
    <w:rsid w:val="001A4D70"/>
    <w:rsid w:val="00341CC3"/>
    <w:rsid w:val="003A1092"/>
    <w:rsid w:val="0059131B"/>
    <w:rsid w:val="00980865"/>
    <w:rsid w:val="00DF7A5C"/>
    <w:rsid w:val="00F9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8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9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2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VolinecOM</cp:lastModifiedBy>
  <cp:revision>2</cp:revision>
  <dcterms:created xsi:type="dcterms:W3CDTF">2017-11-02T11:47:00Z</dcterms:created>
  <dcterms:modified xsi:type="dcterms:W3CDTF">2017-11-02T11:47:00Z</dcterms:modified>
</cp:coreProperties>
</file>