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266BAB">
      <w:pPr>
        <w:jc w:val="center"/>
        <w:rPr>
          <w:noProof/>
          <w:szCs w:val="20"/>
        </w:rPr>
      </w:pPr>
      <w:r>
        <w:rPr>
          <w:noProof/>
          <w:szCs w:val="20"/>
        </w:rPr>
        <w:drawing>
          <wp:inline distT="0" distB="0" distL="0" distR="0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BAB" w:rsidRDefault="00266BAB" w:rsidP="00266BAB">
      <w:pPr>
        <w:jc w:val="center"/>
        <w:rPr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БЕЛОЯРСКИЙ РАЙОН</w:t>
      </w:r>
    </w:p>
    <w:p w:rsidR="00266BAB" w:rsidRDefault="00266BAB" w:rsidP="00266BAB">
      <w:pPr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ХАНТЫ-МАНСИЙСКИЙ АВТОНОМНЫЙ ОКРУГ - ЮГРА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tabs>
          <w:tab w:val="left" w:pos="7655"/>
        </w:tabs>
        <w:rPr>
          <w:noProof/>
          <w:szCs w:val="20"/>
        </w:rPr>
      </w:pPr>
      <w:r>
        <w:rPr>
          <w:b/>
          <w:noProof/>
          <w:szCs w:val="20"/>
        </w:rPr>
        <w:tab/>
        <w:t xml:space="preserve">               </w:t>
      </w:r>
    </w:p>
    <w:p w:rsidR="00266BAB" w:rsidRPr="00A709BC" w:rsidRDefault="00266BAB" w:rsidP="00266BAB">
      <w:pPr>
        <w:jc w:val="center"/>
        <w:rPr>
          <w:b/>
          <w:noProof/>
          <w:sz w:val="32"/>
          <w:szCs w:val="32"/>
        </w:rPr>
      </w:pPr>
      <w:r w:rsidRPr="00A709BC">
        <w:rPr>
          <w:b/>
          <w:noProof/>
          <w:sz w:val="32"/>
          <w:szCs w:val="32"/>
        </w:rPr>
        <w:t>ДУМА БЕЛОЯРСКОГО РАЙОНА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РЕШЕНИЕ</w:t>
      </w: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266BAB" w:rsidP="00266BAB">
      <w:pPr>
        <w:jc w:val="center"/>
        <w:rPr>
          <w:b/>
          <w:noProof/>
          <w:szCs w:val="20"/>
        </w:rPr>
      </w:pPr>
    </w:p>
    <w:p w:rsidR="00266BAB" w:rsidRDefault="00116DA0" w:rsidP="00266BAB">
      <w:r>
        <w:rPr>
          <w:noProof/>
          <w:szCs w:val="20"/>
        </w:rPr>
        <w:t xml:space="preserve">от 22 октября </w:t>
      </w:r>
      <w:r w:rsidR="00266BAB">
        <w:rPr>
          <w:noProof/>
          <w:szCs w:val="20"/>
        </w:rPr>
        <w:t>201</w:t>
      </w:r>
      <w:r w:rsidR="00E35606">
        <w:rPr>
          <w:noProof/>
          <w:szCs w:val="20"/>
        </w:rPr>
        <w:t>5</w:t>
      </w:r>
      <w:r w:rsidR="00266BAB">
        <w:rPr>
          <w:noProof/>
          <w:szCs w:val="20"/>
        </w:rPr>
        <w:t xml:space="preserve"> года                                                                                                  </w:t>
      </w:r>
      <w:r>
        <w:rPr>
          <w:noProof/>
          <w:szCs w:val="20"/>
        </w:rPr>
        <w:t xml:space="preserve">         </w:t>
      </w:r>
      <w:r w:rsidR="00266BAB">
        <w:rPr>
          <w:noProof/>
          <w:szCs w:val="20"/>
        </w:rPr>
        <w:t xml:space="preserve">№ </w:t>
      </w:r>
      <w:r>
        <w:rPr>
          <w:noProof/>
          <w:szCs w:val="20"/>
        </w:rPr>
        <w:t>9</w:t>
      </w: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F6E4F" w:rsidRDefault="00BF6E4F" w:rsidP="00266BAB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решение Думы Белоярского района </w:t>
      </w:r>
    </w:p>
    <w:p w:rsidR="00266BAB" w:rsidRDefault="00BF6E4F" w:rsidP="00266BAB">
      <w:pPr>
        <w:jc w:val="center"/>
        <w:rPr>
          <w:b/>
        </w:rPr>
      </w:pPr>
      <w:r>
        <w:rPr>
          <w:b/>
        </w:rPr>
        <w:t>от 18 декабря 2007 года № 126</w:t>
      </w:r>
    </w:p>
    <w:p w:rsidR="00266BAB" w:rsidRDefault="00266BAB" w:rsidP="00266BAB">
      <w:pPr>
        <w:jc w:val="center"/>
        <w:rPr>
          <w:b/>
        </w:rPr>
      </w:pPr>
    </w:p>
    <w:p w:rsidR="00266BAB" w:rsidRDefault="00266BAB" w:rsidP="00266BAB">
      <w:pPr>
        <w:ind w:firstLine="709"/>
        <w:rPr>
          <w:b/>
        </w:rPr>
      </w:pPr>
    </w:p>
    <w:p w:rsidR="008B059A" w:rsidRDefault="008B059A" w:rsidP="00266BAB">
      <w:pPr>
        <w:ind w:firstLine="709"/>
        <w:rPr>
          <w:b/>
        </w:rPr>
      </w:pPr>
    </w:p>
    <w:p w:rsidR="008B059A" w:rsidRDefault="008B059A" w:rsidP="00BF6E4F">
      <w:pPr>
        <w:widowControl w:val="0"/>
        <w:autoSpaceDE w:val="0"/>
        <w:autoSpaceDN w:val="0"/>
        <w:adjustRightInd w:val="0"/>
        <w:ind w:firstLine="709"/>
        <w:jc w:val="both"/>
      </w:pPr>
      <w:r w:rsidRPr="00CC25A8">
        <w:t xml:space="preserve">Дума </w:t>
      </w:r>
      <w:r>
        <w:t xml:space="preserve">Белоярского района </w:t>
      </w:r>
      <w:proofErr w:type="spellStart"/>
      <w:proofErr w:type="gramStart"/>
      <w:r w:rsidRPr="00BF6E4F">
        <w:t>р</w:t>
      </w:r>
      <w:proofErr w:type="spellEnd"/>
      <w:proofErr w:type="gramEnd"/>
      <w:r w:rsidRPr="00BF6E4F">
        <w:t xml:space="preserve"> е </w:t>
      </w:r>
      <w:proofErr w:type="spellStart"/>
      <w:r w:rsidRPr="00BF6E4F">
        <w:t>ш</w:t>
      </w:r>
      <w:proofErr w:type="spellEnd"/>
      <w:r w:rsidRPr="00BF6E4F">
        <w:t xml:space="preserve"> и л а</w:t>
      </w:r>
      <w:r>
        <w:t>:</w:t>
      </w:r>
    </w:p>
    <w:p w:rsidR="00BF6E4F" w:rsidRDefault="00266BAB" w:rsidP="00BF6E4F">
      <w:pPr>
        <w:widowControl w:val="0"/>
        <w:autoSpaceDE w:val="0"/>
        <w:autoSpaceDN w:val="0"/>
        <w:adjustRightInd w:val="0"/>
        <w:ind w:firstLine="709"/>
        <w:jc w:val="both"/>
      </w:pPr>
      <w:r w:rsidRPr="00BF6E4F">
        <w:t xml:space="preserve">1. </w:t>
      </w:r>
      <w:r w:rsidR="00BF6E4F" w:rsidRPr="00BF6E4F">
        <w:t xml:space="preserve">Признать утратившим силу решение Думы Белоярского района </w:t>
      </w:r>
      <w:r w:rsidR="00BF6E4F">
        <w:t xml:space="preserve">                                   </w:t>
      </w:r>
      <w:r w:rsidR="00BF6E4F" w:rsidRPr="00BF6E4F">
        <w:t>от 18 декабря 2007 года № 126</w:t>
      </w:r>
      <w:r w:rsidR="00BF6E4F">
        <w:t xml:space="preserve"> «Об </w:t>
      </w:r>
      <w:r w:rsidR="00B67B09">
        <w:t>утверждении Положения о порядке осуществления муниципальных заимствований Белоярского района».</w:t>
      </w:r>
    </w:p>
    <w:p w:rsidR="007D0D11" w:rsidRPr="00913C01" w:rsidRDefault="00CE5459" w:rsidP="00CE5459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7D0D11" w:rsidRPr="00913C01">
        <w:t>. Опубликовать настоящее решение в газете «Белоярские вести. Официальный выпуск».</w:t>
      </w:r>
    </w:p>
    <w:p w:rsidR="00266BAB" w:rsidRDefault="00A02986" w:rsidP="00266BAB">
      <w:pPr>
        <w:autoSpaceDE w:val="0"/>
        <w:autoSpaceDN w:val="0"/>
        <w:adjustRightInd w:val="0"/>
        <w:ind w:firstLine="709"/>
        <w:jc w:val="both"/>
      </w:pPr>
      <w:r>
        <w:t>3</w:t>
      </w:r>
      <w:r w:rsidR="00266BAB" w:rsidRPr="006763C1">
        <w:t>.</w:t>
      </w:r>
      <w:r w:rsidR="00266BAB" w:rsidRPr="008F7BA3">
        <w:t xml:space="preserve"> </w:t>
      </w:r>
      <w:r w:rsidR="00266BAB" w:rsidRPr="00CF575A">
        <w:t xml:space="preserve">Настоящее решение </w:t>
      </w:r>
      <w:r w:rsidR="00266BAB">
        <w:t xml:space="preserve">вступает в силу </w:t>
      </w:r>
      <w:r w:rsidR="00CE5459">
        <w:t>после его</w:t>
      </w:r>
      <w:r w:rsidR="00266BAB" w:rsidRPr="00CF575A">
        <w:t xml:space="preserve"> официального опубликования</w:t>
      </w:r>
      <w:r>
        <w:t>.</w:t>
      </w:r>
    </w:p>
    <w:p w:rsidR="00266BAB" w:rsidRDefault="00266BAB" w:rsidP="00266BAB">
      <w:pPr>
        <w:autoSpaceDE w:val="0"/>
        <w:autoSpaceDN w:val="0"/>
        <w:adjustRightInd w:val="0"/>
        <w:ind w:firstLine="709"/>
        <w:jc w:val="both"/>
      </w:pPr>
    </w:p>
    <w:p w:rsidR="00116DA0" w:rsidRDefault="00116DA0" w:rsidP="00266BAB">
      <w:pPr>
        <w:autoSpaceDE w:val="0"/>
        <w:autoSpaceDN w:val="0"/>
        <w:adjustRightInd w:val="0"/>
        <w:ind w:firstLine="709"/>
        <w:jc w:val="both"/>
      </w:pPr>
    </w:p>
    <w:p w:rsidR="00116DA0" w:rsidRDefault="00116DA0" w:rsidP="00266BAB">
      <w:pPr>
        <w:autoSpaceDE w:val="0"/>
        <w:autoSpaceDN w:val="0"/>
        <w:adjustRightInd w:val="0"/>
        <w:ind w:firstLine="709"/>
        <w:jc w:val="both"/>
      </w:pPr>
    </w:p>
    <w:p w:rsidR="00266BAB" w:rsidRDefault="00266BAB" w:rsidP="00266BAB">
      <w:pPr>
        <w:tabs>
          <w:tab w:val="left" w:pos="720"/>
        </w:tabs>
        <w:jc w:val="both"/>
      </w:pPr>
      <w:r>
        <w:t>Председ</w:t>
      </w:r>
      <w:r w:rsidR="00A02986">
        <w:t xml:space="preserve">атель Думы Белоярского района  </w:t>
      </w:r>
      <w:r>
        <w:t xml:space="preserve">                                                              </w:t>
      </w:r>
      <w:proofErr w:type="spellStart"/>
      <w:r w:rsidR="00A02986">
        <w:t>С.И.Булычев</w:t>
      </w:r>
      <w:proofErr w:type="spellEnd"/>
    </w:p>
    <w:p w:rsidR="00266BAB" w:rsidRDefault="00266BAB" w:rsidP="00266BAB">
      <w:pPr>
        <w:tabs>
          <w:tab w:val="left" w:pos="720"/>
        </w:tabs>
        <w:jc w:val="both"/>
      </w:pPr>
    </w:p>
    <w:p w:rsidR="00116DA0" w:rsidRDefault="00116DA0" w:rsidP="00266BAB">
      <w:pPr>
        <w:tabs>
          <w:tab w:val="left" w:pos="720"/>
        </w:tabs>
        <w:jc w:val="both"/>
      </w:pPr>
    </w:p>
    <w:p w:rsidR="00266BAB" w:rsidRDefault="00266BAB" w:rsidP="00266BAB">
      <w:pPr>
        <w:tabs>
          <w:tab w:val="left" w:pos="720"/>
        </w:tabs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266BAB" w:rsidRDefault="00266BAB" w:rsidP="004D5A4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266BAB" w:rsidSect="00E542D2">
      <w:headerReference w:type="even" r:id="rId8"/>
      <w:headerReference w:type="default" r:id="rId9"/>
      <w:pgSz w:w="11906" w:h="16838" w:code="9"/>
      <w:pgMar w:top="709" w:right="851" w:bottom="426" w:left="1701" w:header="284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FA" w:rsidRDefault="002A0AFA" w:rsidP="00412712">
      <w:r>
        <w:separator/>
      </w:r>
    </w:p>
  </w:endnote>
  <w:endnote w:type="continuationSeparator" w:id="0">
    <w:p w:rsidR="002A0AFA" w:rsidRDefault="002A0AFA" w:rsidP="0041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FA" w:rsidRDefault="002A0AFA" w:rsidP="00412712">
      <w:r>
        <w:separator/>
      </w:r>
    </w:p>
  </w:footnote>
  <w:footnote w:type="continuationSeparator" w:id="0">
    <w:p w:rsidR="002A0AFA" w:rsidRDefault="002A0AFA" w:rsidP="00412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32" w:rsidRDefault="006525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21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2132">
      <w:rPr>
        <w:rStyle w:val="a5"/>
        <w:noProof/>
      </w:rPr>
      <w:t>4</w:t>
    </w:r>
    <w:r>
      <w:rPr>
        <w:rStyle w:val="a5"/>
      </w:rPr>
      <w:fldChar w:fldCharType="end"/>
    </w:r>
  </w:p>
  <w:p w:rsidR="005A2132" w:rsidRDefault="005A213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32" w:rsidRPr="008D6D0E" w:rsidRDefault="006525FF" w:rsidP="008D6D0E">
    <w:pPr>
      <w:pStyle w:val="a3"/>
      <w:jc w:val="center"/>
    </w:pPr>
    <w:fldSimple w:instr=" PAGE   \* MERGEFORMAT ">
      <w:r w:rsidR="00A02986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2EA"/>
    <w:multiLevelType w:val="hybridMultilevel"/>
    <w:tmpl w:val="C2327ECA"/>
    <w:lvl w:ilvl="0" w:tplc="8F566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4819C2"/>
    <w:multiLevelType w:val="multilevel"/>
    <w:tmpl w:val="9DBEE76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2">
    <w:nsid w:val="358A2E82"/>
    <w:multiLevelType w:val="hybridMultilevel"/>
    <w:tmpl w:val="47CE31CA"/>
    <w:lvl w:ilvl="0" w:tplc="05AAA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C5996"/>
    <w:multiLevelType w:val="hybridMultilevel"/>
    <w:tmpl w:val="8196FA26"/>
    <w:lvl w:ilvl="0" w:tplc="5BCE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26158F"/>
    <w:multiLevelType w:val="hybridMultilevel"/>
    <w:tmpl w:val="D550FDDC"/>
    <w:lvl w:ilvl="0" w:tplc="B3DEBB4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6FC5385B"/>
    <w:multiLevelType w:val="multilevel"/>
    <w:tmpl w:val="9698E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B844F9C"/>
    <w:multiLevelType w:val="hybridMultilevel"/>
    <w:tmpl w:val="86C6E406"/>
    <w:lvl w:ilvl="0" w:tplc="F8F67FC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A45"/>
    <w:rsid w:val="0002101A"/>
    <w:rsid w:val="000220CC"/>
    <w:rsid w:val="000252B3"/>
    <w:rsid w:val="00050CCC"/>
    <w:rsid w:val="0005166A"/>
    <w:rsid w:val="000557BB"/>
    <w:rsid w:val="00061223"/>
    <w:rsid w:val="000760B2"/>
    <w:rsid w:val="00083F19"/>
    <w:rsid w:val="00116DA0"/>
    <w:rsid w:val="00120DB1"/>
    <w:rsid w:val="001359F4"/>
    <w:rsid w:val="001512ED"/>
    <w:rsid w:val="001662E4"/>
    <w:rsid w:val="001878CD"/>
    <w:rsid w:val="00197B5A"/>
    <w:rsid w:val="001B0E78"/>
    <w:rsid w:val="001B2EBF"/>
    <w:rsid w:val="001C33E6"/>
    <w:rsid w:val="001C3D73"/>
    <w:rsid w:val="001D4C3A"/>
    <w:rsid w:val="001D6DA3"/>
    <w:rsid w:val="001E24F9"/>
    <w:rsid w:val="001F2C99"/>
    <w:rsid w:val="002147DD"/>
    <w:rsid w:val="00221433"/>
    <w:rsid w:val="00242682"/>
    <w:rsid w:val="002524F7"/>
    <w:rsid w:val="00257537"/>
    <w:rsid w:val="00264B0D"/>
    <w:rsid w:val="00266BAB"/>
    <w:rsid w:val="00267262"/>
    <w:rsid w:val="00297F41"/>
    <w:rsid w:val="002A0AFA"/>
    <w:rsid w:val="002A113A"/>
    <w:rsid w:val="002C7109"/>
    <w:rsid w:val="002E0BF9"/>
    <w:rsid w:val="002F0152"/>
    <w:rsid w:val="002F6291"/>
    <w:rsid w:val="003027BF"/>
    <w:rsid w:val="00302B53"/>
    <w:rsid w:val="00337024"/>
    <w:rsid w:val="00350912"/>
    <w:rsid w:val="00385311"/>
    <w:rsid w:val="00386151"/>
    <w:rsid w:val="003A7A65"/>
    <w:rsid w:val="003B1268"/>
    <w:rsid w:val="003B30B4"/>
    <w:rsid w:val="003D163C"/>
    <w:rsid w:val="003F34E6"/>
    <w:rsid w:val="004046D4"/>
    <w:rsid w:val="0041093C"/>
    <w:rsid w:val="00412712"/>
    <w:rsid w:val="00425C0F"/>
    <w:rsid w:val="0043157B"/>
    <w:rsid w:val="00434ED2"/>
    <w:rsid w:val="00442447"/>
    <w:rsid w:val="004732CC"/>
    <w:rsid w:val="00483777"/>
    <w:rsid w:val="0049006F"/>
    <w:rsid w:val="004B1DA5"/>
    <w:rsid w:val="004C4E10"/>
    <w:rsid w:val="004C4F83"/>
    <w:rsid w:val="004C5D1E"/>
    <w:rsid w:val="004D5A45"/>
    <w:rsid w:val="004F11BB"/>
    <w:rsid w:val="004F674F"/>
    <w:rsid w:val="00526830"/>
    <w:rsid w:val="00532AE0"/>
    <w:rsid w:val="00544C3E"/>
    <w:rsid w:val="00545119"/>
    <w:rsid w:val="00585B22"/>
    <w:rsid w:val="00597B6A"/>
    <w:rsid w:val="005A2132"/>
    <w:rsid w:val="005A7B02"/>
    <w:rsid w:val="005C4C42"/>
    <w:rsid w:val="005F6C69"/>
    <w:rsid w:val="006001D7"/>
    <w:rsid w:val="00643ED8"/>
    <w:rsid w:val="006525FF"/>
    <w:rsid w:val="0066656A"/>
    <w:rsid w:val="00672AEC"/>
    <w:rsid w:val="006C778D"/>
    <w:rsid w:val="006E3B5C"/>
    <w:rsid w:val="006F2219"/>
    <w:rsid w:val="007233D4"/>
    <w:rsid w:val="00783D0F"/>
    <w:rsid w:val="00787285"/>
    <w:rsid w:val="007D03F7"/>
    <w:rsid w:val="007D0D11"/>
    <w:rsid w:val="008034A4"/>
    <w:rsid w:val="00853849"/>
    <w:rsid w:val="00863210"/>
    <w:rsid w:val="008A13CC"/>
    <w:rsid w:val="008B059A"/>
    <w:rsid w:val="008C1800"/>
    <w:rsid w:val="008D3505"/>
    <w:rsid w:val="008D6D0E"/>
    <w:rsid w:val="009377D8"/>
    <w:rsid w:val="00963F6F"/>
    <w:rsid w:val="00977746"/>
    <w:rsid w:val="00980451"/>
    <w:rsid w:val="009828D5"/>
    <w:rsid w:val="00983CF9"/>
    <w:rsid w:val="009A4E9E"/>
    <w:rsid w:val="009D41F6"/>
    <w:rsid w:val="009F7CA6"/>
    <w:rsid w:val="00A02986"/>
    <w:rsid w:val="00A11EAD"/>
    <w:rsid w:val="00A709BC"/>
    <w:rsid w:val="00A813F0"/>
    <w:rsid w:val="00AC0695"/>
    <w:rsid w:val="00AC2774"/>
    <w:rsid w:val="00AC44F1"/>
    <w:rsid w:val="00AD7C3B"/>
    <w:rsid w:val="00AF2CDD"/>
    <w:rsid w:val="00B17AFD"/>
    <w:rsid w:val="00B67B09"/>
    <w:rsid w:val="00B82D90"/>
    <w:rsid w:val="00B8715B"/>
    <w:rsid w:val="00B92731"/>
    <w:rsid w:val="00BA7C3E"/>
    <w:rsid w:val="00BD181A"/>
    <w:rsid w:val="00BD1BAE"/>
    <w:rsid w:val="00BD4265"/>
    <w:rsid w:val="00BE11E4"/>
    <w:rsid w:val="00BF6E4F"/>
    <w:rsid w:val="00C21461"/>
    <w:rsid w:val="00C24E46"/>
    <w:rsid w:val="00C36901"/>
    <w:rsid w:val="00C41C73"/>
    <w:rsid w:val="00C43421"/>
    <w:rsid w:val="00C942F4"/>
    <w:rsid w:val="00C94A66"/>
    <w:rsid w:val="00CC25A8"/>
    <w:rsid w:val="00CE477A"/>
    <w:rsid w:val="00CE5459"/>
    <w:rsid w:val="00CF38F7"/>
    <w:rsid w:val="00D02464"/>
    <w:rsid w:val="00D053FC"/>
    <w:rsid w:val="00D10F77"/>
    <w:rsid w:val="00DD6975"/>
    <w:rsid w:val="00E029A9"/>
    <w:rsid w:val="00E0443F"/>
    <w:rsid w:val="00E20325"/>
    <w:rsid w:val="00E20CF8"/>
    <w:rsid w:val="00E35606"/>
    <w:rsid w:val="00E44B0A"/>
    <w:rsid w:val="00E542D2"/>
    <w:rsid w:val="00E721FE"/>
    <w:rsid w:val="00E8417F"/>
    <w:rsid w:val="00E93E56"/>
    <w:rsid w:val="00E9796D"/>
    <w:rsid w:val="00EB2F4D"/>
    <w:rsid w:val="00ED0948"/>
    <w:rsid w:val="00EF3393"/>
    <w:rsid w:val="00EF359E"/>
    <w:rsid w:val="00EF3CBC"/>
    <w:rsid w:val="00F105CB"/>
    <w:rsid w:val="00F27CB5"/>
    <w:rsid w:val="00F44210"/>
    <w:rsid w:val="00F45257"/>
    <w:rsid w:val="00F45459"/>
    <w:rsid w:val="00F46525"/>
    <w:rsid w:val="00F54FB8"/>
    <w:rsid w:val="00F834B2"/>
    <w:rsid w:val="00F843C9"/>
    <w:rsid w:val="00FA051F"/>
    <w:rsid w:val="00FB1917"/>
    <w:rsid w:val="00FB2659"/>
    <w:rsid w:val="00FB2B45"/>
    <w:rsid w:val="00FB5549"/>
    <w:rsid w:val="00FD6887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D5A4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D5A45"/>
    <w:rPr>
      <w:rFonts w:cs="Times New Roman"/>
    </w:rPr>
  </w:style>
  <w:style w:type="paragraph" w:customStyle="1" w:styleId="ConsPlusCell">
    <w:name w:val="ConsPlusCell"/>
    <w:uiPriority w:val="99"/>
    <w:rsid w:val="004D5A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3pt">
    <w:name w:val="Основной текст + Интервал 3 pt"/>
    <w:basedOn w:val="a0"/>
    <w:uiPriority w:val="99"/>
    <w:rsid w:val="00C21461"/>
    <w:rPr>
      <w:rFonts w:ascii="Times New Roman" w:hAnsi="Times New Roman" w:cs="Times New Roman"/>
      <w:color w:val="000000"/>
      <w:spacing w:val="70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uiPriority w:val="99"/>
    <w:rsid w:val="00C214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B8715B"/>
    <w:pPr>
      <w:ind w:left="720"/>
      <w:contextualSpacing/>
    </w:pPr>
  </w:style>
  <w:style w:type="table" w:styleId="a7">
    <w:name w:val="Table Grid"/>
    <w:basedOn w:val="a1"/>
    <w:locked/>
    <w:rsid w:val="00D02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6B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BAB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rsid w:val="008B059A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B059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AzanovaTM</dc:creator>
  <cp:lastModifiedBy>Мартынов Алексей Андреевич</cp:lastModifiedBy>
  <cp:revision>3</cp:revision>
  <cp:lastPrinted>2015-09-03T05:55:00Z</cp:lastPrinted>
  <dcterms:created xsi:type="dcterms:W3CDTF">2015-09-03T05:56:00Z</dcterms:created>
  <dcterms:modified xsi:type="dcterms:W3CDTF">2015-10-23T05:07:00Z</dcterms:modified>
</cp:coreProperties>
</file>