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A71C7">
      <w:pPr>
        <w:pStyle w:val="9"/>
      </w:pPr>
      <w:r>
        <w:rPr>
          <w:sz w:val="20"/>
        </w:rPr>
        <w:t xml:space="preserve">Документ предоставлен </w:t>
      </w:r>
      <w:r>
        <w:fldChar w:fldCharType="begin"/>
      </w:r>
      <w:r>
        <w:instrText xml:space="preserve"> HYPERLINK "https://www.consultant.ru" \h </w:instrText>
      </w:r>
      <w:r>
        <w:fldChar w:fldCharType="separate"/>
      </w:r>
      <w:r>
        <w:rPr>
          <w:color w:val="0000FF"/>
          <w:sz w:val="20"/>
        </w:rPr>
        <w:t>КонсультантПлюс</w:t>
      </w:r>
      <w:r>
        <w:rPr>
          <w:color w:val="0000FF"/>
          <w:sz w:val="20"/>
        </w:rPr>
        <w:fldChar w:fldCharType="end"/>
      </w:r>
      <w:r>
        <w:rPr>
          <w:sz w:val="20"/>
        </w:rPr>
        <w:br w:type="textWrapping"/>
      </w:r>
    </w:p>
    <w:p w14:paraId="6ACD70BB">
      <w:pPr>
        <w:pStyle w:val="4"/>
        <w:jc w:val="both"/>
        <w:outlineLvl w:val="0"/>
      </w:pPr>
    </w:p>
    <w:p w14:paraId="08291DC5">
      <w:pPr>
        <w:pStyle w:val="6"/>
        <w:jc w:val="center"/>
        <w:outlineLvl w:val="0"/>
      </w:pPr>
      <w:r>
        <w:rPr>
          <w:sz w:val="20"/>
        </w:rPr>
        <w:t>АДМИНИСТРАЦИЯ БЕЛОЯРСКОГО РАЙОНА</w:t>
      </w:r>
    </w:p>
    <w:p w14:paraId="6F2F72E5">
      <w:pPr>
        <w:pStyle w:val="6"/>
        <w:jc w:val="center"/>
      </w:pPr>
    </w:p>
    <w:p w14:paraId="5791B35F">
      <w:pPr>
        <w:pStyle w:val="6"/>
        <w:jc w:val="center"/>
      </w:pPr>
      <w:r>
        <w:rPr>
          <w:sz w:val="20"/>
        </w:rPr>
        <w:t>ПОСТАНОВЛЕНИЕ</w:t>
      </w:r>
    </w:p>
    <w:p w14:paraId="64AFEBDE">
      <w:pPr>
        <w:pStyle w:val="6"/>
        <w:jc w:val="center"/>
      </w:pPr>
      <w:r>
        <w:rPr>
          <w:sz w:val="20"/>
        </w:rPr>
        <w:t>от 31 октября 2018 г. N 1040</w:t>
      </w:r>
    </w:p>
    <w:p w14:paraId="74EECFB6">
      <w:pPr>
        <w:pStyle w:val="6"/>
        <w:jc w:val="center"/>
      </w:pPr>
    </w:p>
    <w:p w14:paraId="1A4B48A7">
      <w:pPr>
        <w:pStyle w:val="6"/>
        <w:jc w:val="center"/>
      </w:pPr>
      <w:r>
        <w:rPr>
          <w:sz w:val="20"/>
        </w:rPr>
        <w:t>ОБ УТВЕРЖДЕНИИ МУНИЦИПАЛЬНОЙ ПРОГРАММЫ БЕЛОЯРСКОГО РАЙОНА</w:t>
      </w:r>
    </w:p>
    <w:p w14:paraId="1304FD35">
      <w:pPr>
        <w:pStyle w:val="6"/>
        <w:jc w:val="center"/>
      </w:pPr>
      <w:r>
        <w:rPr>
          <w:sz w:val="20"/>
        </w:rPr>
        <w:t>"УПРАВЛЕНИЕ МУНИЦИПАЛЬНЫМИ ФИНАНСАМИ В БЕЛОЯРСКОМ РАЙОНЕ"</w:t>
      </w:r>
    </w:p>
    <w:p w14:paraId="55CA0929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0238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A94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379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D8AEC7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7F7D32FF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постановлений Администрации Белоярского района от 08.04.2019 </w:t>
            </w:r>
            <w:r>
              <w:fldChar w:fldCharType="begin"/>
            </w:r>
            <w:r>
              <w:instrText xml:space="preserve"> HYPERLINK "https://login.consultant.ru/link/?req=doc&amp;base=RLAW926&amp;n=191550&amp;dst=100005"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313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68B7C32B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25.04.2019 </w:t>
            </w:r>
            <w:r>
              <w:fldChar w:fldCharType="begin"/>
            </w:r>
            <w:r>
              <w:instrText xml:space="preserve"> HYPERLINK "https://login.consultant.ru/link/?req=doc&amp;base=RLAW926&amp;n=191586&amp;dst=100005"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377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14.10.2019 </w:t>
            </w:r>
            <w:r>
              <w:fldChar w:fldCharType="begin"/>
            </w:r>
            <w:r>
              <w:instrText xml:space="preserve"> HYPERLINK "https://login.consultant.ru/link/?req=doc&amp;base=RLAW926&amp;n=199204&amp;dst=100005"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834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30.12.2019 </w:t>
            </w:r>
            <w:r>
              <w:fldChar w:fldCharType="begin"/>
            </w:r>
            <w:r>
              <w:instrText xml:space="preserve"> HYPERLINK "https://login.consultant.ru/link/?req=doc&amp;base=RLAW926&amp;n=205061&amp;dst=100005"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1133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0EC831AC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27.01.2020 </w:t>
            </w:r>
            <w:r>
              <w:fldChar w:fldCharType="begin"/>
            </w:r>
            <w:r>
              <w:instrText xml:space="preserve"> HYPERLINK "https://login.consultant.ru/link/?req=doc&amp;base=RLAW926&amp;n=205165&amp;dst=100005"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45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03.03.2020 </w:t>
            </w:r>
            <w:r>
              <w:fldChar w:fldCharType="begin"/>
            </w:r>
            <w:r>
              <w:instrText xml:space="preserve"> HYPERLINK "https://login.consultant.ru/link/?req=doc&amp;base=RLAW926&amp;n=206968&amp;dst=100005"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192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08.06.2020 </w:t>
            </w:r>
            <w:r>
              <w:fldChar w:fldCharType="begin"/>
            </w:r>
            <w:r>
              <w:instrText xml:space="preserve"> HYPERLINK "https://login.consultant.ru/link/?req=doc&amp;base=RLAW926&amp;n=212803&amp;dst=100005"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486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36D171F2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03.09.2020 </w:t>
            </w:r>
            <w:r>
              <w:fldChar w:fldCharType="begin"/>
            </w:r>
            <w:r>
              <w:instrText xml:space="preserve"> HYPERLINK "https://login.consultant.ru/link/?req=doc&amp;base=RLAW926&amp;n=217481&amp;dst=100005"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774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15.09.2020 </w:t>
            </w:r>
            <w:r>
              <w:fldChar w:fldCharType="begin"/>
            </w:r>
            <w:r>
              <w:instrText xml:space="preserve"> HYPERLINK "https://login.consultant.ru/link/?req=doc&amp;base=RLAW926&amp;n=219490&amp;dst=100005"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794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30.12.2020 </w:t>
            </w:r>
            <w:r>
              <w:fldChar w:fldCharType="begin"/>
            </w:r>
            <w:r>
              <w:instrText xml:space="preserve"> HYPERLINK "https://login.consultant.ru/link/?req=doc&amp;base=RLAW926&amp;n=224661&amp;dst=100005"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1180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66525B18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27.01.2021 </w:t>
            </w:r>
            <w:r>
              <w:fldChar w:fldCharType="begin"/>
            </w:r>
            <w:r>
              <w:instrText xml:space="preserve"> HYPERLINK "https://login.consultant.ru/link/?req=doc&amp;base=RLAW926&amp;n=224920&amp;dst=100005"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39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01.04.2021 </w:t>
            </w:r>
            <w:r>
              <w:fldChar w:fldCharType="begin"/>
            </w:r>
            <w:r>
              <w:instrText xml:space="preserve"> HYPERLINK "https://login.consultant.ru/link/?req=doc&amp;base=RLAW926&amp;n=229592&amp;dst=100005"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229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07.06.2021 </w:t>
            </w:r>
            <w:r>
              <w:fldChar w:fldCharType="begin"/>
            </w:r>
            <w:r>
              <w:instrText xml:space="preserve"> HYPERLINK "https://login.consultant.ru/link/?req=doc&amp;base=RLAW926&amp;n=234432&amp;dst=100005"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464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46EC5742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08.06.2021 </w:t>
            </w:r>
            <w:r>
              <w:fldChar w:fldCharType="begin"/>
            </w:r>
            <w:r>
              <w:instrText xml:space="preserve"> HYPERLINK "https://login.consultant.ru/link/?req=doc&amp;base=RLAW926&amp;n=234434&amp;dst=100005"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475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19.10.2021 </w:t>
            </w:r>
            <w:r>
              <w:fldChar w:fldCharType="begin"/>
            </w:r>
            <w:r>
              <w:instrText xml:space="preserve"> HYPERLINK "https://login.consultant.ru/link/?req=doc&amp;base=RLAW926&amp;n=242144&amp;dst=100005"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808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29.12.2021 </w:t>
            </w:r>
            <w:r>
              <w:fldChar w:fldCharType="begin"/>
            </w:r>
            <w:r>
              <w:instrText xml:space="preserve"> HYPERLINK "https://login.consultant.ru/link/?req=doc&amp;base=RLAW926&amp;n=246748&amp;dst=100005"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1068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4DB83CDE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01.02.2022 </w:t>
            </w:r>
            <w:r>
              <w:fldChar w:fldCharType="begin"/>
            </w:r>
            <w:r>
              <w:instrText xml:space="preserve"> HYPERLINK "https://login.consultant.ru/link/?req=doc&amp;base=RLAW926&amp;n=248232&amp;dst=100005"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60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07.04.2022 </w:t>
            </w:r>
            <w:r>
              <w:fldChar w:fldCharType="begin"/>
            </w:r>
            <w:r>
              <w:instrText xml:space="preserve"> HYPERLINK "https://login.consultant.ru/link/?req=doc&amp;base=RLAW926&amp;n=252921&amp;dst=100005"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300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19.05.2022 </w:t>
            </w:r>
            <w:r>
              <w:fldChar w:fldCharType="begin"/>
            </w:r>
            <w:r>
              <w:instrText xml:space="preserve"> HYPERLINK "https://login.consultant.ru/link/?req=doc&amp;base=RLAW926&amp;n=255511&amp;dst=100005"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466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1A35ABD3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18.10.2022 </w:t>
            </w:r>
            <w:r>
              <w:fldChar w:fldCharType="begin"/>
            </w:r>
            <w:r>
              <w:instrText xml:space="preserve"> HYPERLINK "https://login.consultant.ru/link/?req=doc&amp;base=RLAW926&amp;n=265288&amp;dst=100005"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941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30.12.2022 </w:t>
            </w:r>
            <w:r>
              <w:fldChar w:fldCharType="begin"/>
            </w:r>
            <w:r>
              <w:instrText xml:space="preserve"> HYPERLINK "https://login.consultant.ru/link/?req=doc&amp;base=RLAW926&amp;n=270667&amp;dst=100005"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1237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23.01.2023 </w:t>
            </w:r>
            <w:r>
              <w:fldChar w:fldCharType="begin"/>
            </w:r>
            <w:r>
              <w:instrText xml:space="preserve"> HYPERLINK "https://login.consultant.ru/link/?req=doc&amp;base=RLAW926&amp;n=271759&amp;dst=100005"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25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009FCAE3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15.05.2023 </w:t>
            </w:r>
            <w:r>
              <w:fldChar w:fldCharType="begin"/>
            </w:r>
            <w:r>
              <w:instrText xml:space="preserve"> HYPERLINK "https://login.consultant.ru/link/?req=doc&amp;base=RLAW926&amp;n=279415&amp;dst=100005"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306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07.11.2023 </w:t>
            </w:r>
            <w:r>
              <w:fldChar w:fldCharType="begin"/>
            </w:r>
            <w:r>
              <w:instrText xml:space="preserve"> HYPERLINK "https://login.consultant.ru/link/?req=doc&amp;base=RLAW926&amp;n=290225&amp;dst=100005"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653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20.12.2023 </w:t>
            </w:r>
            <w:r>
              <w:fldChar w:fldCharType="begin"/>
            </w:r>
            <w:r>
              <w:instrText xml:space="preserve"> HYPERLINK "https://login.consultant.ru/link/?req=doc&amp;base=RLAW926&amp;n=293672&amp;dst=100005"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792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15D0ED5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29.01.2024 </w:t>
            </w:r>
            <w:r>
              <w:fldChar w:fldCharType="begin"/>
            </w:r>
            <w:r>
              <w:instrText xml:space="preserve"> HYPERLINK "https://login.consultant.ru/link/?req=doc&amp;base=RLAW926&amp;n=295809&amp;dst=100005"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25.04.2024 </w:t>
            </w:r>
            <w:r>
              <w:fldChar w:fldCharType="begin"/>
            </w:r>
            <w:r>
              <w:instrText xml:space="preserve"> HYPERLINK "https://login.consultant.ru/link/?req=doc&amp;base=RLAW926&amp;n=301101&amp;dst=100005"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318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27.05.2024 </w:t>
            </w:r>
            <w:r>
              <w:fldChar w:fldCharType="begin"/>
            </w:r>
            <w:r>
              <w:instrText xml:space="preserve"> HYPERLINK "https://login.consultant.ru/link/?req=doc&amp;base=RLAW926&amp;n=302724&amp;dst=100005"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379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76E3EFB3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15.07.2024 </w:t>
            </w:r>
            <w:r>
              <w:fldChar w:fldCharType="begin"/>
            </w:r>
            <w:r>
              <w:instrText xml:space="preserve"> HYPERLINK "https://login.consultant.ru/link/?req=doc&amp;base=RLAW926&amp;n=305377&amp;dst=100005"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495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03.12.2024 </w:t>
            </w:r>
            <w:r>
              <w:fldChar w:fldCharType="begin"/>
            </w:r>
            <w:r>
              <w:instrText xml:space="preserve"> HYPERLINK "https://login.consultant.ru/link/?req=doc&amp;base=RLAW926&amp;n=313334&amp;dst=100005"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828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6798A"/>
        </w:tc>
      </w:tr>
    </w:tbl>
    <w:p w14:paraId="5207F9D3">
      <w:pPr>
        <w:pStyle w:val="4"/>
        <w:jc w:val="both"/>
      </w:pPr>
    </w:p>
    <w:p w14:paraId="4F5FD552">
      <w:pPr>
        <w:pStyle w:val="4"/>
        <w:ind w:firstLine="540"/>
        <w:jc w:val="both"/>
      </w:pPr>
      <w:r>
        <w:rPr>
          <w:sz w:val="20"/>
        </w:rPr>
        <w:t xml:space="preserve">В соответствии с </w:t>
      </w:r>
      <w:r>
        <w:fldChar w:fldCharType="begin"/>
      </w:r>
      <w:r>
        <w:instrText xml:space="preserve"> HYPERLINK "https://login.consultant.ru/link/?req=doc&amp;base=RLAW926&amp;n=311512&amp;dst=100025"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3 сентября 2018 года N 776 "Об утверждении Порядка принятия решений о разработке, формировании и реализации муниципальных программ Белоярского района", Перечнем муниципальных программ администрации Белоярского района, утвержденным распоряжением администрации Белоярского района от 15 августа 2018 года N 245-р "О Перечне муниципальных программ Белоярского района" постановляю:</w:t>
      </w:r>
    </w:p>
    <w:p w14:paraId="571AF889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"https://login.consultant.ru/link/?req=doc&amp;base=RLAW926&amp;n=252921&amp;dst=100006"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07.04.2022 N 300)</w:t>
      </w:r>
    </w:p>
    <w:p w14:paraId="158C0CE1">
      <w:pPr>
        <w:pStyle w:val="4"/>
        <w:spacing w:before="200"/>
        <w:ind w:firstLine="540"/>
        <w:jc w:val="both"/>
      </w:pPr>
      <w:r>
        <w:rPr>
          <w:sz w:val="20"/>
        </w:rPr>
        <w:t xml:space="preserve">1. Утвердить муниципальную </w:t>
      </w:r>
      <w:r>
        <w:fldChar w:fldCharType="begin"/>
      </w:r>
      <w:r>
        <w:instrText xml:space="preserve"> HYPERLINK \l "P43" \h </w:instrText>
      </w:r>
      <w:r>
        <w:fldChar w:fldCharType="separate"/>
      </w:r>
      <w:r>
        <w:rPr>
          <w:color w:val="0000FF"/>
          <w:sz w:val="20"/>
        </w:rPr>
        <w:t>программу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Белоярского района "Управление муниципальными финансами в Белоярском районе" (далее - муниципальная программа) согласно приложению 1 к настоящему постановлению.</w:t>
      </w:r>
    </w:p>
    <w:p w14:paraId="7658BA60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"https://login.consultant.ru/link/?req=doc&amp;base=RLAW926&amp;n=248232&amp;dst=100007"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01.02.2022 N 60)</w:t>
      </w:r>
    </w:p>
    <w:p w14:paraId="7F4EB603">
      <w:pPr>
        <w:pStyle w:val="4"/>
        <w:spacing w:before="200"/>
        <w:ind w:firstLine="540"/>
        <w:jc w:val="both"/>
      </w:pPr>
      <w:r>
        <w:rPr>
          <w:sz w:val="20"/>
        </w:rPr>
        <w:t xml:space="preserve">2. Утвердить </w:t>
      </w:r>
      <w:r>
        <w:fldChar w:fldCharType="begin"/>
      </w:r>
      <w:r>
        <w:instrText xml:space="preserve"> HYPERLINK \l "P1183" \h </w:instrText>
      </w:r>
      <w:r>
        <w:fldChar w:fldCharType="separate"/>
      </w:r>
      <w:r>
        <w:rPr>
          <w:color w:val="0000FF"/>
          <w:sz w:val="20"/>
        </w:rPr>
        <w:t>порядок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использования зарезервированных в составе расходов бюджета Белоярского района бюджетных ассигнований согласно приложению 2 к настоящему постановлению.</w:t>
      </w:r>
    </w:p>
    <w:p w14:paraId="2CC2CB92">
      <w:pPr>
        <w:pStyle w:val="4"/>
        <w:spacing w:before="200"/>
        <w:ind w:firstLine="540"/>
        <w:jc w:val="both"/>
      </w:pPr>
      <w:r>
        <w:rPr>
          <w:sz w:val="20"/>
        </w:rPr>
        <w:t>2. Опубликовать настоящее постановление в газете "Белоярские вести. Официальный выпуск".</w:t>
      </w:r>
    </w:p>
    <w:p w14:paraId="681684B8">
      <w:pPr>
        <w:pStyle w:val="4"/>
        <w:spacing w:before="200"/>
        <w:ind w:firstLine="540"/>
        <w:jc w:val="both"/>
      </w:pPr>
      <w:r>
        <w:rPr>
          <w:sz w:val="20"/>
        </w:rPr>
        <w:t>3. Настоящее постановление вступает в силу после его официального опубликования, но не ранее 1 января 2019 года.</w:t>
      </w:r>
    </w:p>
    <w:p w14:paraId="4DD1A3CB">
      <w:pPr>
        <w:pStyle w:val="4"/>
        <w:spacing w:before="200"/>
        <w:ind w:firstLine="540"/>
        <w:jc w:val="both"/>
      </w:pPr>
      <w:r>
        <w:rPr>
          <w:sz w:val="20"/>
        </w:rPr>
        <w:t>4. Контроль за выполнением постановления возложить на председателя Комитета по финансам и налоговой политике администрации Белоярского района Плохих И.А.</w:t>
      </w:r>
    </w:p>
    <w:p w14:paraId="38176373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"https://login.consultant.ru/link/?req=doc&amp;base=RLAW926&amp;n=252921&amp;dst=100007"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 от 07.04.2022 N 300)</w:t>
      </w:r>
    </w:p>
    <w:p w14:paraId="74B51FFB">
      <w:pPr>
        <w:pStyle w:val="4"/>
        <w:jc w:val="both"/>
      </w:pPr>
    </w:p>
    <w:p w14:paraId="5A345B2C">
      <w:pPr>
        <w:pStyle w:val="4"/>
        <w:jc w:val="right"/>
      </w:pPr>
      <w:r>
        <w:rPr>
          <w:sz w:val="20"/>
        </w:rPr>
        <w:t>Глава Белоярского района</w:t>
      </w:r>
    </w:p>
    <w:p w14:paraId="6886EDB1">
      <w:pPr>
        <w:pStyle w:val="4"/>
        <w:jc w:val="right"/>
      </w:pPr>
      <w:r>
        <w:rPr>
          <w:sz w:val="20"/>
        </w:rPr>
        <w:t>С.П.МАНЕНКОВ</w:t>
      </w:r>
    </w:p>
    <w:p w14:paraId="650CA55E">
      <w:pPr>
        <w:pStyle w:val="4"/>
        <w:jc w:val="both"/>
      </w:pPr>
    </w:p>
    <w:p w14:paraId="21B8A54F">
      <w:pPr>
        <w:pStyle w:val="4"/>
        <w:jc w:val="both"/>
      </w:pPr>
    </w:p>
    <w:p w14:paraId="7C0475AA">
      <w:pPr>
        <w:pStyle w:val="4"/>
        <w:jc w:val="both"/>
      </w:pPr>
    </w:p>
    <w:p w14:paraId="3C4E7AB2">
      <w:pPr>
        <w:pStyle w:val="4"/>
        <w:jc w:val="both"/>
      </w:pPr>
    </w:p>
    <w:p w14:paraId="53C1BCBB">
      <w:pPr>
        <w:pStyle w:val="4"/>
        <w:jc w:val="both"/>
      </w:pPr>
    </w:p>
    <w:p w14:paraId="4B8731F1">
      <w:pPr>
        <w:pStyle w:val="4"/>
        <w:jc w:val="right"/>
        <w:outlineLvl w:val="0"/>
      </w:pPr>
      <w:r>
        <w:rPr>
          <w:sz w:val="20"/>
        </w:rPr>
        <w:t>Приложение 1</w:t>
      </w:r>
    </w:p>
    <w:p w14:paraId="0237F54B">
      <w:pPr>
        <w:pStyle w:val="4"/>
        <w:jc w:val="right"/>
      </w:pPr>
      <w:r>
        <w:rPr>
          <w:sz w:val="20"/>
        </w:rPr>
        <w:t>к постановлению администрации</w:t>
      </w:r>
    </w:p>
    <w:p w14:paraId="612321F9">
      <w:pPr>
        <w:pStyle w:val="4"/>
        <w:jc w:val="right"/>
      </w:pPr>
      <w:r>
        <w:rPr>
          <w:sz w:val="20"/>
        </w:rPr>
        <w:t>Белоярского района</w:t>
      </w:r>
    </w:p>
    <w:p w14:paraId="30F5451E">
      <w:pPr>
        <w:pStyle w:val="4"/>
        <w:jc w:val="right"/>
      </w:pPr>
      <w:r>
        <w:rPr>
          <w:sz w:val="20"/>
        </w:rPr>
        <w:t>от 31 октября 2018 года N 1040</w:t>
      </w:r>
    </w:p>
    <w:p w14:paraId="232ECEBD">
      <w:pPr>
        <w:pStyle w:val="4"/>
        <w:jc w:val="both"/>
      </w:pPr>
    </w:p>
    <w:p w14:paraId="4212E850">
      <w:pPr>
        <w:pStyle w:val="6"/>
        <w:jc w:val="center"/>
      </w:pPr>
      <w:bookmarkStart w:id="0" w:name="P43"/>
      <w:bookmarkEnd w:id="0"/>
      <w:r>
        <w:rPr>
          <w:sz w:val="20"/>
        </w:rPr>
        <w:t>МУНИЦИПАЛЬНАЯ ПРОГРАММА</w:t>
      </w:r>
    </w:p>
    <w:p w14:paraId="138F21B5">
      <w:pPr>
        <w:pStyle w:val="6"/>
        <w:jc w:val="center"/>
      </w:pPr>
      <w:r>
        <w:rPr>
          <w:sz w:val="20"/>
        </w:rPr>
        <w:t>БЕЛОЯРСКОГО РАЙОНА "УПРАВЛЕНИЕ МУНИЦИПАЛЬНЫМИ ФИНАНСАМИ</w:t>
      </w:r>
    </w:p>
    <w:p w14:paraId="306E33FE">
      <w:pPr>
        <w:pStyle w:val="6"/>
        <w:jc w:val="center"/>
      </w:pPr>
      <w:r>
        <w:rPr>
          <w:sz w:val="20"/>
        </w:rPr>
        <w:t>В БЕЛОЯРСКОМ РАЙОНЕ"</w:t>
      </w:r>
    </w:p>
    <w:p w14:paraId="1580D9B2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0A4A5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12B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87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4B4BC1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6BC6B086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постановлений Администрации Белоярского района от 01.02.2022 </w:t>
            </w:r>
            <w:r>
              <w:fldChar w:fldCharType="begin"/>
            </w:r>
            <w:r>
              <w:instrText xml:space="preserve"> HYPERLINK "https://login.consultant.ru/link/?req=doc&amp;base=RLAW926&amp;n=248232&amp;dst=100008"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60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6D2662FD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07.04.2022 </w:t>
            </w:r>
            <w:r>
              <w:fldChar w:fldCharType="begin"/>
            </w:r>
            <w:r>
              <w:instrText xml:space="preserve"> HYPERLINK "https://login.consultant.ru/link/?req=doc&amp;base=RLAW926&amp;n=252921&amp;dst=100008"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300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19.05.2022 </w:t>
            </w:r>
            <w:r>
              <w:fldChar w:fldCharType="begin"/>
            </w:r>
            <w:r>
              <w:instrText xml:space="preserve"> HYPERLINK "https://login.consultant.ru/link/?req=doc&amp;base=RLAW926&amp;n=255511&amp;dst=100005"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466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18.10.2022 </w:t>
            </w:r>
            <w:r>
              <w:fldChar w:fldCharType="begin"/>
            </w:r>
            <w:r>
              <w:instrText xml:space="preserve"> HYPERLINK "https://login.consultant.ru/link/?req=doc&amp;base=RLAW926&amp;n=265288&amp;dst=100005"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941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1A728ECA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30.12.2022 </w:t>
            </w:r>
            <w:r>
              <w:fldChar w:fldCharType="begin"/>
            </w:r>
            <w:r>
              <w:instrText xml:space="preserve"> HYPERLINK "https://login.consultant.ru/link/?req=doc&amp;base=RLAW926&amp;n=270667&amp;dst=100005"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1237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23.01.2023 </w:t>
            </w:r>
            <w:r>
              <w:fldChar w:fldCharType="begin"/>
            </w:r>
            <w:r>
              <w:instrText xml:space="preserve"> HYPERLINK "https://login.consultant.ru/link/?req=doc&amp;base=RLAW926&amp;n=271759&amp;dst=100005"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25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15.05.2023 </w:t>
            </w:r>
            <w:r>
              <w:fldChar w:fldCharType="begin"/>
            </w:r>
            <w:r>
              <w:instrText xml:space="preserve"> HYPERLINK "https://login.consultant.ru/link/?req=doc&amp;base=RLAW926&amp;n=279415&amp;dst=100005"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306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4A5A1DD8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07.11.2023 </w:t>
            </w:r>
            <w:r>
              <w:fldChar w:fldCharType="begin"/>
            </w:r>
            <w:r>
              <w:instrText xml:space="preserve"> HYPERLINK "https://login.consultant.ru/link/?req=doc&amp;base=RLAW926&amp;n=290225&amp;dst=100005"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653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20.12.2023 </w:t>
            </w:r>
            <w:r>
              <w:fldChar w:fldCharType="begin"/>
            </w:r>
            <w:r>
              <w:instrText xml:space="preserve"> HYPERLINK "https://login.consultant.ru/link/?req=doc&amp;base=RLAW926&amp;n=293672&amp;dst=100005"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792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29.01.2024 </w:t>
            </w:r>
            <w:r>
              <w:fldChar w:fldCharType="begin"/>
            </w:r>
            <w:r>
              <w:instrText xml:space="preserve"> HYPERLINK "https://login.consultant.ru/link/?req=doc&amp;base=RLAW926&amp;n=295809&amp;dst=100005"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1416916F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25.04.2024 </w:t>
            </w:r>
            <w:r>
              <w:fldChar w:fldCharType="begin"/>
            </w:r>
            <w:r>
              <w:instrText xml:space="preserve"> HYPERLINK "https://login.consultant.ru/link/?req=doc&amp;base=RLAW926&amp;n=301101&amp;dst=100005"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318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27.05.2024 </w:t>
            </w:r>
            <w:r>
              <w:fldChar w:fldCharType="begin"/>
            </w:r>
            <w:r>
              <w:instrText xml:space="preserve"> HYPERLINK "https://login.consultant.ru/link/?req=doc&amp;base=RLAW926&amp;n=302724&amp;dst=100005"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379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15.07.2024 </w:t>
            </w:r>
            <w:r>
              <w:fldChar w:fldCharType="begin"/>
            </w:r>
            <w:r>
              <w:instrText xml:space="preserve"> HYPERLINK "https://login.consultant.ru/link/?req=doc&amp;base=RLAW926&amp;n=305377&amp;dst=100005"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495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44530F47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03.12.2024 </w:t>
            </w:r>
            <w:r>
              <w:fldChar w:fldCharType="begin"/>
            </w:r>
            <w:r>
              <w:instrText xml:space="preserve"> HYPERLINK "https://login.consultant.ru/link/?req=doc&amp;base=RLAW926&amp;n=313334&amp;dst=100005"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828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C3E4"/>
        </w:tc>
      </w:tr>
    </w:tbl>
    <w:p w14:paraId="4DD89B43">
      <w:pPr>
        <w:pStyle w:val="4"/>
        <w:jc w:val="center"/>
      </w:pPr>
    </w:p>
    <w:p w14:paraId="0B21F965">
      <w:pPr>
        <w:pStyle w:val="6"/>
        <w:jc w:val="center"/>
        <w:outlineLvl w:val="1"/>
      </w:pPr>
      <w:r>
        <w:rPr>
          <w:sz w:val="20"/>
        </w:rPr>
        <w:t>ПАСПОРТ</w:t>
      </w:r>
    </w:p>
    <w:p w14:paraId="14163B9A">
      <w:pPr>
        <w:pStyle w:val="6"/>
        <w:jc w:val="center"/>
      </w:pPr>
      <w:r>
        <w:rPr>
          <w:sz w:val="20"/>
        </w:rPr>
        <w:t>муниципальной программы Белоярского района</w:t>
      </w:r>
    </w:p>
    <w:p w14:paraId="020B6224">
      <w:pPr>
        <w:pStyle w:val="6"/>
        <w:jc w:val="center"/>
      </w:pPr>
      <w:r>
        <w:rPr>
          <w:sz w:val="20"/>
        </w:rPr>
        <w:t>(далее - муниципальная программа)</w:t>
      </w:r>
    </w:p>
    <w:p w14:paraId="4BF8E08A">
      <w:pPr>
        <w:pStyle w:val="4"/>
        <w:ind w:firstLine="540"/>
        <w:jc w:val="both"/>
      </w:pPr>
    </w:p>
    <w:p w14:paraId="49F8F08F">
      <w:p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0"/>
        <w:gridCol w:w="6293"/>
      </w:tblGrid>
      <w:tr w14:paraId="0DB5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60" w:type="dxa"/>
          </w:tcPr>
          <w:p w14:paraId="4689B169">
            <w:pPr>
              <w:pStyle w:val="4"/>
            </w:pPr>
            <w:r>
              <w:rPr>
                <w:sz w:val="20"/>
              </w:rPr>
              <w:t>Наименование муниципальной программы</w:t>
            </w:r>
          </w:p>
        </w:tc>
        <w:tc>
          <w:tcPr>
            <w:tcW w:w="6293" w:type="dxa"/>
          </w:tcPr>
          <w:p w14:paraId="30E49B3B">
            <w:pPr>
              <w:pStyle w:val="4"/>
            </w:pPr>
            <w:r>
              <w:rPr>
                <w:sz w:val="20"/>
              </w:rPr>
              <w:t>Управление муниципальными финансами в Белоярском районе</w:t>
            </w:r>
          </w:p>
        </w:tc>
      </w:tr>
      <w:tr w14:paraId="39F3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60" w:type="dxa"/>
            <w:tcBorders>
              <w:bottom w:val="nil"/>
            </w:tcBorders>
          </w:tcPr>
          <w:p w14:paraId="3AEC6758">
            <w:pPr>
              <w:pStyle w:val="4"/>
            </w:pPr>
            <w:r>
              <w:rPr>
                <w:sz w:val="20"/>
              </w:rPr>
              <w:t>Сроки реализации муниципальной программы</w:t>
            </w:r>
          </w:p>
        </w:tc>
        <w:tc>
          <w:tcPr>
            <w:tcW w:w="6293" w:type="dxa"/>
            <w:tcBorders>
              <w:bottom w:val="nil"/>
            </w:tcBorders>
          </w:tcPr>
          <w:p w14:paraId="3CD0D473">
            <w:pPr>
              <w:pStyle w:val="4"/>
            </w:pPr>
            <w:r>
              <w:rPr>
                <w:sz w:val="20"/>
              </w:rPr>
              <w:t>2019 - 2026 годы</w:t>
            </w:r>
          </w:p>
        </w:tc>
      </w:tr>
      <w:tr w14:paraId="038D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953" w:type="dxa"/>
            <w:gridSpan w:val="2"/>
            <w:tcBorders>
              <w:top w:val="nil"/>
            </w:tcBorders>
          </w:tcPr>
          <w:p w14:paraId="156A195A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"https://login.consultant.ru/link/?req=doc&amp;base=RLAW926&amp;n=271759&amp;dst=100006"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Администрации Белоярского района от 23.01.2023 N 25)</w:t>
            </w:r>
          </w:p>
        </w:tc>
      </w:tr>
      <w:tr w14:paraId="1836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60" w:type="dxa"/>
          </w:tcPr>
          <w:p w14:paraId="6E12AF2D">
            <w:pPr>
              <w:pStyle w:val="4"/>
            </w:pPr>
            <w:r>
              <w:rPr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6293" w:type="dxa"/>
          </w:tcPr>
          <w:p w14:paraId="1B7A886A">
            <w:pPr>
              <w:pStyle w:val="4"/>
            </w:pPr>
            <w:r>
              <w:rPr>
                <w:sz w:val="20"/>
              </w:rPr>
              <w:t>Комитет по финансам и налоговой политике администрации Белоярского района (далее - Комитет по финансам)</w:t>
            </w:r>
          </w:p>
        </w:tc>
      </w:tr>
      <w:tr w14:paraId="31FD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60" w:type="dxa"/>
          </w:tcPr>
          <w:p w14:paraId="7A89D592">
            <w:pPr>
              <w:pStyle w:val="4"/>
            </w:pPr>
            <w:r>
              <w:rPr>
                <w:sz w:val="20"/>
              </w:rPr>
              <w:t>Соисполнители муниципальной программы</w:t>
            </w:r>
          </w:p>
        </w:tc>
        <w:tc>
          <w:tcPr>
            <w:tcW w:w="6293" w:type="dxa"/>
          </w:tcPr>
          <w:p w14:paraId="5105252D">
            <w:pPr>
              <w:pStyle w:val="4"/>
            </w:pPr>
            <w:r>
              <w:rPr>
                <w:sz w:val="20"/>
              </w:rPr>
              <w:t>Отдел по учету и контролю за расходованием финансовых средств администрации Белоярского района (далее - ОУ и К)</w:t>
            </w:r>
          </w:p>
        </w:tc>
      </w:tr>
      <w:tr w14:paraId="0061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60" w:type="dxa"/>
          </w:tcPr>
          <w:p w14:paraId="00E44B14">
            <w:pPr>
              <w:pStyle w:val="4"/>
            </w:pPr>
            <w:r>
              <w:rPr>
                <w:sz w:val="20"/>
              </w:rPr>
              <w:t>Цели муниципальной программы</w:t>
            </w:r>
          </w:p>
        </w:tc>
        <w:tc>
          <w:tcPr>
            <w:tcW w:w="6293" w:type="dxa"/>
          </w:tcPr>
          <w:p w14:paraId="599B1FC9">
            <w:pPr>
              <w:pStyle w:val="4"/>
            </w:pPr>
            <w:r>
              <w:rPr>
                <w:sz w:val="20"/>
              </w:rPr>
              <w:t>1. Повышение качества управления муниципальными финансами, обеспечение финансовой устойчивости и долгосрочной сбалансированности бюджетной системы Белоярского района.</w:t>
            </w:r>
          </w:p>
          <w:p w14:paraId="75A16C0C">
            <w:pPr>
              <w:pStyle w:val="4"/>
            </w:pPr>
            <w:r>
              <w:rPr>
                <w:sz w:val="20"/>
              </w:rPr>
              <w:t>2. Повышение эффективности межбюджетных отношений в Белоярском районе, эффективное и целевое использование средств, переданных на исполнение полномочий органам местного самоуправления поселений в границах Белоярского района (далее - поселений), расширение бюджетной самостоятельности и ответственности органов местного самоуправления поселений</w:t>
            </w:r>
          </w:p>
        </w:tc>
      </w:tr>
      <w:tr w14:paraId="1CAF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60" w:type="dxa"/>
            <w:tcBorders>
              <w:bottom w:val="nil"/>
            </w:tcBorders>
          </w:tcPr>
          <w:p w14:paraId="03771636">
            <w:pPr>
              <w:pStyle w:val="4"/>
            </w:pPr>
            <w:r>
              <w:rPr>
                <w:sz w:val="20"/>
              </w:rPr>
              <w:t>Задачи муниципальной программы</w:t>
            </w:r>
          </w:p>
        </w:tc>
        <w:tc>
          <w:tcPr>
            <w:tcW w:w="6293" w:type="dxa"/>
            <w:tcBorders>
              <w:bottom w:val="nil"/>
            </w:tcBorders>
          </w:tcPr>
          <w:p w14:paraId="3815154A">
            <w:pPr>
              <w:pStyle w:val="4"/>
            </w:pPr>
            <w:r>
              <w:rPr>
                <w:sz w:val="20"/>
              </w:rPr>
              <w:t>1. Обеспечение условий для устойчивого исполнения расходных обязательств муниципального образования.</w:t>
            </w:r>
          </w:p>
          <w:p w14:paraId="586DEF6B">
            <w:pPr>
              <w:pStyle w:val="4"/>
            </w:pPr>
            <w:r>
              <w:rPr>
                <w:sz w:val="20"/>
              </w:rPr>
              <w:t>2. Эффективное управление муниципальным долгом.</w:t>
            </w:r>
          </w:p>
          <w:p w14:paraId="6A1F1EF9">
            <w:pPr>
              <w:pStyle w:val="4"/>
            </w:pPr>
            <w:r>
              <w:rPr>
                <w:sz w:val="20"/>
              </w:rPr>
              <w:t>3. Обеспечение результативного использования средств бюджета Белоярского района, повышение прозрачности и информационной доступности бюджета и бюджетного процесса.</w:t>
            </w:r>
          </w:p>
          <w:p w14:paraId="50A76EA5">
            <w:pPr>
              <w:pStyle w:val="4"/>
            </w:pPr>
            <w:r>
              <w:rPr>
                <w:sz w:val="20"/>
              </w:rPr>
              <w:t>4. Поддержание устойчивости исполнения бюджетов поселений в границах Белоярского района.</w:t>
            </w:r>
          </w:p>
          <w:p w14:paraId="75A0D8A6">
            <w:pPr>
              <w:pStyle w:val="4"/>
            </w:pPr>
            <w:r>
              <w:rPr>
                <w:sz w:val="20"/>
              </w:rPr>
              <w:t>5. Содействие повышению эффективности муниципального управления.</w:t>
            </w:r>
          </w:p>
          <w:p w14:paraId="70413C52">
            <w:pPr>
              <w:pStyle w:val="4"/>
            </w:pPr>
            <w:r>
              <w:rPr>
                <w:sz w:val="20"/>
              </w:rPr>
              <w:t>6. Организация централизации ведения бюджетного (бухгалтерского) учета и формирования бюджетной (бухгалтерской) отчетности</w:t>
            </w:r>
          </w:p>
        </w:tc>
      </w:tr>
      <w:tr w14:paraId="5C54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953" w:type="dxa"/>
            <w:gridSpan w:val="2"/>
            <w:tcBorders>
              <w:top w:val="nil"/>
            </w:tcBorders>
          </w:tcPr>
          <w:p w14:paraId="22B48F38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"https://login.consultant.ru/link/?req=doc&amp;base=RLAW926&amp;n=305377&amp;dst=100006"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Администрации Белоярского района от 15.07.2024 N 495)</w:t>
            </w:r>
          </w:p>
        </w:tc>
      </w:tr>
      <w:tr w14:paraId="79F4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60" w:type="dxa"/>
          </w:tcPr>
          <w:p w14:paraId="6623FE06">
            <w:pPr>
              <w:pStyle w:val="4"/>
            </w:pPr>
            <w:r>
              <w:rPr>
                <w:sz w:val="20"/>
              </w:rPr>
              <w:t>Подпрограммы</w:t>
            </w:r>
          </w:p>
        </w:tc>
        <w:tc>
          <w:tcPr>
            <w:tcW w:w="6293" w:type="dxa"/>
          </w:tcPr>
          <w:p w14:paraId="6C8B265A">
            <w:pPr>
              <w:pStyle w:val="4"/>
            </w:pPr>
            <w:r>
              <w:fldChar w:fldCharType="begin"/>
            </w:r>
            <w:r>
              <w:instrText xml:space="preserve"> HYPERLINK \l "P625"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Подпрограмма 1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"Долгосрочное финансовое планирование и организация бюджетного процесса";</w:t>
            </w:r>
          </w:p>
          <w:p w14:paraId="1E228193">
            <w:pPr>
              <w:pStyle w:val="4"/>
            </w:pPr>
            <w:r>
              <w:fldChar w:fldCharType="begin"/>
            </w:r>
            <w:r>
              <w:instrText xml:space="preserve"> HYPERLINK \l "P779"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Подпрограмма 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"Совершенствование межбюджетных отношений".</w:t>
            </w:r>
          </w:p>
        </w:tc>
      </w:tr>
      <w:tr w14:paraId="2F4C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60" w:type="dxa"/>
            <w:tcBorders>
              <w:bottom w:val="nil"/>
            </w:tcBorders>
          </w:tcPr>
          <w:p w14:paraId="5BF59463">
            <w:pPr>
              <w:pStyle w:val="4"/>
            </w:pPr>
            <w:r>
              <w:rPr>
                <w:sz w:val="20"/>
              </w:rPr>
              <w:t>Целевые показатели муниципальной программы</w:t>
            </w:r>
          </w:p>
        </w:tc>
        <w:tc>
          <w:tcPr>
            <w:tcW w:w="6293" w:type="dxa"/>
            <w:tcBorders>
              <w:bottom w:val="nil"/>
            </w:tcBorders>
          </w:tcPr>
          <w:p w14:paraId="228FD186">
            <w:pPr>
              <w:pStyle w:val="4"/>
            </w:pPr>
            <w:r>
              <w:rPr>
                <w:sz w:val="20"/>
              </w:rPr>
              <w:t>1) исполнение плана по налоговым и неналоговым доходам, утвержденного решением Думы Белоярского района о бюджете Белоярского района (без учета доходов по штрафам, санкциям, от возмещения ущерба), процент;</w:t>
            </w:r>
          </w:p>
          <w:p w14:paraId="774EE40D">
            <w:pPr>
              <w:pStyle w:val="4"/>
            </w:pPr>
            <w:r>
              <w:rPr>
                <w:sz w:val="20"/>
              </w:rPr>
              <w:t>2) исполнение расходных обязательств Белоярского района, утвержденных решением Думы Белоярского района о бюджете Белоярского района, процент;</w:t>
            </w:r>
          </w:p>
          <w:p w14:paraId="7BBBF395">
            <w:pPr>
              <w:pStyle w:val="4"/>
            </w:pPr>
            <w:r>
              <w:rPr>
                <w:sz w:val="20"/>
              </w:rPr>
              <w:t>3) размер резервного фонда администрации Белоярского района от первоначально утвержденного общего объема расходов бюджета Белоярского района, процент;</w:t>
            </w:r>
          </w:p>
          <w:p w14:paraId="0C3BEBAC">
            <w:pPr>
              <w:pStyle w:val="4"/>
            </w:pPr>
            <w:r>
              <w:rPr>
                <w:sz w:val="20"/>
              </w:rPr>
              <w:t>4) размер годового объема расходов на обслуживание муниципального долга от утвержденного общего объема расходов бюджета Белоярского района, процент;</w:t>
            </w:r>
          </w:p>
          <w:p w14:paraId="7F9C3B44">
            <w:pPr>
              <w:pStyle w:val="4"/>
            </w:pPr>
            <w:r>
              <w:rPr>
                <w:sz w:val="20"/>
              </w:rPr>
              <w:t>5) соблюдение в течение финансового года ограничений по верхнему пределу муниципального внутреннего и внешнего долга, предельных значений показателей долговой устойчивости Белоярского района, установленных бюджетным законодательством;</w:t>
            </w:r>
          </w:p>
          <w:p w14:paraId="0E43AD0A">
            <w:pPr>
              <w:pStyle w:val="4"/>
            </w:pPr>
            <w:r>
              <w:rPr>
                <w:sz w:val="20"/>
              </w:rPr>
              <w:t>6) доля главных распорядителей бюджетных средств Белоярского района, имеющих оценку качества финансового менеджмента выше средней, процент;</w:t>
            </w:r>
          </w:p>
          <w:p w14:paraId="23183F84">
            <w:pPr>
              <w:pStyle w:val="4"/>
            </w:pPr>
            <w:r>
              <w:rPr>
                <w:sz w:val="20"/>
              </w:rPr>
              <w:t>7) доля размещенной в ИТС Интернет информации в общем объеме обязательной к размещению в соответствии с нормативными правовыми актами Российской Федерации, Ханты-Мансийского автономного округа - Югры и Белоярского района, процент;</w:t>
            </w:r>
          </w:p>
          <w:p w14:paraId="01F19ADF">
            <w:pPr>
              <w:pStyle w:val="4"/>
            </w:pPr>
            <w:r>
              <w:rPr>
                <w:sz w:val="20"/>
              </w:rPr>
              <w:t>8) исполнение плана по налоговым и неналоговым доходам, утвержденного решениями представительных органов городского и сельских поселений Белоярского района о бюджете (без учета доходов по штрафам, санкциям, от возмещения ущерба), процент;</w:t>
            </w:r>
          </w:p>
          <w:p w14:paraId="12D77CC8">
            <w:pPr>
              <w:pStyle w:val="4"/>
            </w:pPr>
            <w:r>
              <w:rPr>
                <w:sz w:val="20"/>
              </w:rPr>
              <w:t>9) отсутствие просроченной кредиторской задолженности в бюджетах поселений по результатам финансового года;</w:t>
            </w:r>
          </w:p>
          <w:p w14:paraId="41DE2614">
            <w:pPr>
              <w:pStyle w:val="4"/>
            </w:pPr>
            <w:r>
              <w:rPr>
                <w:sz w:val="20"/>
              </w:rPr>
              <w:t>10) средняя итоговая оценка качества организации и осуществления бюджетного процесса в поселениях Белоярского района, балл;</w:t>
            </w:r>
          </w:p>
          <w:p w14:paraId="13B33AC8">
            <w:pPr>
              <w:pStyle w:val="4"/>
            </w:pPr>
            <w:r>
              <w:rPr>
                <w:sz w:val="20"/>
              </w:rPr>
              <w:t>11) исполнение расходных обязательств по иным межбюджетным трансфертам, предоставленным в иных случаях, предусмотренных законами Ханты-Мансийского автономного округа - Югры и муниципальными правовыми актами Белоярского района, процент;</w:t>
            </w:r>
          </w:p>
          <w:p w14:paraId="38020300">
            <w:pPr>
              <w:pStyle w:val="4"/>
            </w:pPr>
            <w:r>
              <w:rPr>
                <w:sz w:val="20"/>
              </w:rPr>
              <w:t>12) исполнение расходных обязательств по субвенциям, предоставленным на осуществление отдельных государственных полномочий, процент;</w:t>
            </w:r>
          </w:p>
          <w:p w14:paraId="1EBB0BBB">
            <w:pPr>
              <w:pStyle w:val="4"/>
            </w:pPr>
            <w:r>
              <w:rPr>
                <w:sz w:val="20"/>
              </w:rPr>
              <w:t>13) доля поселений Белоярского района,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бюджетной обеспеченности поселений, процент;</w:t>
            </w:r>
          </w:p>
          <w:p w14:paraId="1A932DC7">
            <w:pPr>
              <w:pStyle w:val="4"/>
            </w:pPr>
            <w:r>
              <w:rPr>
                <w:sz w:val="20"/>
              </w:rPr>
              <w:t>14) доля реализованных проектов, направленных на содействие развитию исторических и иных местных традиций в населенных пунктах Белоярского района, в которых проведены мероприятия в связи с наступившими юбилейными датами, к аналогичным проектам, отобранным по результатам конкурса на условиях инициативного бюджетирования, процент;</w:t>
            </w:r>
          </w:p>
          <w:p w14:paraId="060E42BB">
            <w:pPr>
              <w:pStyle w:val="4"/>
            </w:pPr>
            <w:r>
              <w:rPr>
                <w:sz w:val="20"/>
              </w:rPr>
              <w:t>15) доля инициативных проектов, реализованных на условиях софинансирования из бюджета автономного округа, бюджетов поселений, с привлечением инициативных платежей, процент;</w:t>
            </w:r>
          </w:p>
          <w:p w14:paraId="06FD6AFE">
            <w:pPr>
              <w:pStyle w:val="4"/>
            </w:pPr>
            <w:r>
              <w:rPr>
                <w:sz w:val="20"/>
              </w:rPr>
              <w:t>16) количество проведенных мероприятий, направленных на повышение финансовой грамотности населения и формирование финансовой культуры, в том числе реализованных некоммерческими организациями, единиц;</w:t>
            </w:r>
          </w:p>
          <w:p w14:paraId="675C9604">
            <w:pPr>
              <w:pStyle w:val="4"/>
            </w:pPr>
            <w:r>
              <w:rPr>
                <w:sz w:val="20"/>
              </w:rPr>
              <w:t>17) уровень обеспечения выполнения переданных полномочий по ведению бюджетного (бухгалтерского) учета и формирования бюджетной (бухгалтерской) отчетности, процент</w:t>
            </w:r>
          </w:p>
        </w:tc>
      </w:tr>
      <w:tr w14:paraId="77D2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953" w:type="dxa"/>
            <w:gridSpan w:val="2"/>
            <w:tcBorders>
              <w:top w:val="nil"/>
            </w:tcBorders>
          </w:tcPr>
          <w:p w14:paraId="1056973A">
            <w:pPr>
              <w:pStyle w:val="4"/>
              <w:jc w:val="both"/>
            </w:pPr>
            <w:r>
              <w:rPr>
                <w:sz w:val="20"/>
              </w:rPr>
              <w:t xml:space="preserve">(в ред. постановлений Администрации Белоярского района от 20.12.2023 </w:t>
            </w:r>
            <w:r>
              <w:fldChar w:fldCharType="begin"/>
            </w:r>
            <w:r>
              <w:instrText xml:space="preserve"> HYPERLINK "https://login.consultant.ru/link/?req=doc&amp;base=RLAW926&amp;n=293672&amp;dst=100006"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792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, от 15.07.2024 </w:t>
            </w:r>
            <w:r>
              <w:fldChar w:fldCharType="begin"/>
            </w:r>
            <w:r>
              <w:instrText xml:space="preserve"> HYPERLINK "https://login.consultant.ru/link/?req=doc&amp;base=RLAW926&amp;n=305377&amp;dst=100011"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495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>)</w:t>
            </w:r>
          </w:p>
        </w:tc>
      </w:tr>
      <w:tr w14:paraId="06EC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60" w:type="dxa"/>
            <w:tcBorders>
              <w:bottom w:val="nil"/>
            </w:tcBorders>
          </w:tcPr>
          <w:p w14:paraId="58828BF0">
            <w:pPr>
              <w:pStyle w:val="4"/>
            </w:pPr>
            <w:r>
              <w:rPr>
                <w:sz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6293" w:type="dxa"/>
            <w:tcBorders>
              <w:bottom w:val="nil"/>
            </w:tcBorders>
          </w:tcPr>
          <w:p w14:paraId="598F4972">
            <w:pPr>
              <w:pStyle w:val="4"/>
            </w:pPr>
            <w:r>
              <w:rPr>
                <w:sz w:val="20"/>
              </w:rPr>
              <w:t>Общий объём финансирования муниципальной программы на 2019 - 2026 годы составляет 3 027 328,7 тыс. рублей, в том числе:</w:t>
            </w:r>
          </w:p>
          <w:p w14:paraId="186D2E68">
            <w:pPr>
              <w:pStyle w:val="4"/>
            </w:pPr>
            <w:r>
              <w:rPr>
                <w:sz w:val="20"/>
              </w:rPr>
              <w:t>2019 год - 291 069,3 тыс. рублей;</w:t>
            </w:r>
          </w:p>
          <w:p w14:paraId="321C2934">
            <w:pPr>
              <w:pStyle w:val="4"/>
            </w:pPr>
            <w:r>
              <w:rPr>
                <w:sz w:val="20"/>
              </w:rPr>
              <w:t>2020 год - 272 380,0 тыс. рублей;</w:t>
            </w:r>
          </w:p>
          <w:p w14:paraId="0644487B">
            <w:pPr>
              <w:pStyle w:val="4"/>
            </w:pPr>
            <w:r>
              <w:rPr>
                <w:sz w:val="20"/>
              </w:rPr>
              <w:t>2021 год - 446 282,0 тыс. рублей;</w:t>
            </w:r>
          </w:p>
          <w:p w14:paraId="453CB4AD">
            <w:pPr>
              <w:pStyle w:val="4"/>
            </w:pPr>
            <w:r>
              <w:rPr>
                <w:sz w:val="20"/>
              </w:rPr>
              <w:t>2022 год - 569 653,0 тыс. рублей;</w:t>
            </w:r>
          </w:p>
          <w:p w14:paraId="7834B0F8">
            <w:pPr>
              <w:pStyle w:val="4"/>
            </w:pPr>
            <w:r>
              <w:rPr>
                <w:sz w:val="20"/>
              </w:rPr>
              <w:t>2023 год - 340 454,9 тыс. рублей;</w:t>
            </w:r>
          </w:p>
          <w:p w14:paraId="66F74829">
            <w:pPr>
              <w:pStyle w:val="4"/>
            </w:pPr>
            <w:r>
              <w:rPr>
                <w:sz w:val="20"/>
              </w:rPr>
              <w:t>2024 год - 477 569,0 тыс. рублей;</w:t>
            </w:r>
          </w:p>
          <w:p w14:paraId="66314F2F">
            <w:pPr>
              <w:pStyle w:val="4"/>
            </w:pPr>
            <w:r>
              <w:rPr>
                <w:sz w:val="20"/>
              </w:rPr>
              <w:t>2025 год - 292 070,6 тыс. рублей;</w:t>
            </w:r>
          </w:p>
          <w:p w14:paraId="7270291E">
            <w:pPr>
              <w:pStyle w:val="4"/>
            </w:pPr>
            <w:r>
              <w:rPr>
                <w:sz w:val="20"/>
              </w:rPr>
              <w:t>2026 год - 337 849,9 тыс. рублей;</w:t>
            </w:r>
          </w:p>
          <w:p w14:paraId="4A2E3291">
            <w:pPr>
              <w:pStyle w:val="4"/>
            </w:pPr>
            <w:r>
              <w:rPr>
                <w:sz w:val="20"/>
              </w:rPr>
              <w:t>1) за счет средств бюджета Белоярского района - 1 772 465,9 тыс. рублей, в том числе:</w:t>
            </w:r>
          </w:p>
          <w:p w14:paraId="5CB71BE9">
            <w:pPr>
              <w:pStyle w:val="4"/>
            </w:pPr>
            <w:r>
              <w:rPr>
                <w:sz w:val="20"/>
              </w:rPr>
              <w:t>2019 год - 170 029,1 тыс. рублей;</w:t>
            </w:r>
          </w:p>
          <w:p w14:paraId="3E91648A">
            <w:pPr>
              <w:pStyle w:val="4"/>
            </w:pPr>
            <w:r>
              <w:rPr>
                <w:sz w:val="20"/>
              </w:rPr>
              <w:t>2020 год - 119 243,1 тыс. рублей;</w:t>
            </w:r>
          </w:p>
          <w:p w14:paraId="48D11EC7">
            <w:pPr>
              <w:pStyle w:val="4"/>
            </w:pPr>
            <w:r>
              <w:rPr>
                <w:sz w:val="20"/>
              </w:rPr>
              <w:t>2021 год - 241 142,5 тыс. рублей;</w:t>
            </w:r>
          </w:p>
          <w:p w14:paraId="77E349FE">
            <w:pPr>
              <w:pStyle w:val="4"/>
            </w:pPr>
            <w:r>
              <w:rPr>
                <w:sz w:val="20"/>
              </w:rPr>
              <w:t>2022 год - 365 243,9 тыс. рублей;</w:t>
            </w:r>
          </w:p>
          <w:p w14:paraId="72EE1D2F">
            <w:pPr>
              <w:pStyle w:val="4"/>
            </w:pPr>
            <w:r>
              <w:rPr>
                <w:sz w:val="20"/>
              </w:rPr>
              <w:t>2023 год - 152 771,5 тыс. рублей;</w:t>
            </w:r>
          </w:p>
          <w:p w14:paraId="5EB09FBE">
            <w:pPr>
              <w:pStyle w:val="4"/>
            </w:pPr>
            <w:r>
              <w:rPr>
                <w:sz w:val="20"/>
              </w:rPr>
              <w:t>2024 год - 313 816,2 тыс. рублей;</w:t>
            </w:r>
          </w:p>
          <w:p w14:paraId="0C936BC7">
            <w:pPr>
              <w:pStyle w:val="4"/>
            </w:pPr>
            <w:r>
              <w:rPr>
                <w:sz w:val="20"/>
              </w:rPr>
              <w:t>2025 год - 179 836,5 тыс. рублей;</w:t>
            </w:r>
          </w:p>
          <w:p w14:paraId="68539C82">
            <w:pPr>
              <w:pStyle w:val="4"/>
            </w:pPr>
            <w:r>
              <w:rPr>
                <w:sz w:val="20"/>
              </w:rPr>
              <w:t>2026 год - 230 383,1 тыс. рублей;</w:t>
            </w:r>
          </w:p>
          <w:p w14:paraId="24C54260">
            <w:pPr>
              <w:pStyle w:val="4"/>
            </w:pPr>
            <w:r>
              <w:rPr>
                <w:sz w:val="20"/>
              </w:rPr>
              <w:t>2) за счет средств бюджета Ханты-Мансийского автономного округа - Югры (далее - бюджет автономного округа) - 1 228 305,8 тыс. рублей, в том числе:</w:t>
            </w:r>
          </w:p>
          <w:p w14:paraId="53535A39">
            <w:pPr>
              <w:pStyle w:val="4"/>
            </w:pPr>
            <w:r>
              <w:rPr>
                <w:sz w:val="20"/>
              </w:rPr>
              <w:t>2019 год - 118 750,4 тыс. рублей;</w:t>
            </w:r>
          </w:p>
          <w:p w14:paraId="5FAB001F">
            <w:pPr>
              <w:pStyle w:val="4"/>
            </w:pPr>
            <w:r>
              <w:rPr>
                <w:sz w:val="20"/>
              </w:rPr>
              <w:t>2020 год - 150 693,8 тыс. рублей;</w:t>
            </w:r>
          </w:p>
          <w:p w14:paraId="72CA9100">
            <w:pPr>
              <w:pStyle w:val="4"/>
            </w:pPr>
            <w:r>
              <w:rPr>
                <w:sz w:val="20"/>
              </w:rPr>
              <w:t>2021 год - 202 679,4 тыс. рублей;</w:t>
            </w:r>
          </w:p>
          <w:p w14:paraId="61AF2891">
            <w:pPr>
              <w:pStyle w:val="4"/>
            </w:pPr>
            <w:r>
              <w:rPr>
                <w:sz w:val="20"/>
              </w:rPr>
              <w:t>2022 год - 201 678,4 тыс. рублей;</w:t>
            </w:r>
          </w:p>
          <w:p w14:paraId="60DD2D68">
            <w:pPr>
              <w:pStyle w:val="4"/>
            </w:pPr>
            <w:r>
              <w:rPr>
                <w:sz w:val="20"/>
              </w:rPr>
              <w:t>2023 год - 184 587,7 тыс. рублей;</w:t>
            </w:r>
          </w:p>
          <w:p w14:paraId="7080DCB0">
            <w:pPr>
              <w:pStyle w:val="4"/>
            </w:pPr>
            <w:r>
              <w:rPr>
                <w:sz w:val="20"/>
              </w:rPr>
              <w:t>2024 год - 159 656,8 тыс. рублей;</w:t>
            </w:r>
          </w:p>
          <w:p w14:paraId="0602361B">
            <w:pPr>
              <w:pStyle w:val="4"/>
            </w:pPr>
            <w:r>
              <w:rPr>
                <w:sz w:val="20"/>
              </w:rPr>
              <w:t>2025 год - 107 724,1 тыс. рублей;</w:t>
            </w:r>
          </w:p>
          <w:p w14:paraId="26CE164F">
            <w:pPr>
              <w:pStyle w:val="4"/>
            </w:pPr>
            <w:r>
              <w:rPr>
                <w:sz w:val="20"/>
              </w:rPr>
              <w:t>2026 год - 102 535,2 тыс. рублей;</w:t>
            </w:r>
          </w:p>
          <w:p w14:paraId="0A9C4591">
            <w:pPr>
              <w:pStyle w:val="4"/>
            </w:pPr>
            <w:r>
              <w:rPr>
                <w:sz w:val="20"/>
              </w:rPr>
              <w:t>3) за счет средств бюджета Российской Федерации (далее - федеральный бюджет) - 26 557,0 тыс. рублей, в том числе:</w:t>
            </w:r>
          </w:p>
          <w:p w14:paraId="51137305">
            <w:pPr>
              <w:pStyle w:val="4"/>
            </w:pPr>
            <w:r>
              <w:rPr>
                <w:sz w:val="20"/>
              </w:rPr>
              <w:t>2019 год - 2 289,8 тыс. рублей;</w:t>
            </w:r>
          </w:p>
          <w:p w14:paraId="3F2183F9">
            <w:pPr>
              <w:pStyle w:val="4"/>
            </w:pPr>
            <w:r>
              <w:rPr>
                <w:sz w:val="20"/>
              </w:rPr>
              <w:t>2020 год - 2 443,1 тыс. рублей;</w:t>
            </w:r>
          </w:p>
          <w:p w14:paraId="20775E2B">
            <w:pPr>
              <w:pStyle w:val="4"/>
            </w:pPr>
            <w:r>
              <w:rPr>
                <w:sz w:val="20"/>
              </w:rPr>
              <w:t>2021 год - 2 460,1 тыс. рублей;</w:t>
            </w:r>
          </w:p>
          <w:p w14:paraId="1A65DFBD">
            <w:pPr>
              <w:pStyle w:val="4"/>
            </w:pPr>
            <w:r>
              <w:rPr>
                <w:sz w:val="20"/>
              </w:rPr>
              <w:t>2022 год - 2 730,7 тыс. рублей;</w:t>
            </w:r>
          </w:p>
          <w:p w14:paraId="5BC038FF">
            <w:pPr>
              <w:pStyle w:val="4"/>
            </w:pPr>
            <w:r>
              <w:rPr>
                <w:sz w:val="20"/>
              </w:rPr>
              <w:t>2023 год - 3 095,7 тыс. рублей;</w:t>
            </w:r>
          </w:p>
          <w:p w14:paraId="15B1151C">
            <w:pPr>
              <w:pStyle w:val="4"/>
            </w:pPr>
            <w:r>
              <w:rPr>
                <w:sz w:val="20"/>
              </w:rPr>
              <w:t>2024 год - 4 096,0 тыс. рублей;</w:t>
            </w:r>
          </w:p>
          <w:p w14:paraId="6B6892F7">
            <w:pPr>
              <w:pStyle w:val="4"/>
            </w:pPr>
            <w:r>
              <w:rPr>
                <w:sz w:val="20"/>
              </w:rPr>
              <w:t>2025 год - 4 510,0 тыс. рублей;</w:t>
            </w:r>
          </w:p>
          <w:p w14:paraId="208D7EB2">
            <w:pPr>
              <w:pStyle w:val="4"/>
            </w:pPr>
            <w:r>
              <w:rPr>
                <w:sz w:val="20"/>
              </w:rPr>
              <w:t>2026 год - 4 931,6 тыс. рублей.</w:t>
            </w:r>
          </w:p>
        </w:tc>
      </w:tr>
      <w:tr w14:paraId="01B7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953" w:type="dxa"/>
            <w:gridSpan w:val="2"/>
            <w:tcBorders>
              <w:top w:val="nil"/>
            </w:tcBorders>
          </w:tcPr>
          <w:p w14:paraId="3347F5E0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"https://login.consultant.ru/link/?req=doc&amp;base=RLAW926&amp;n=313334&amp;dst=100006"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Администрации Белоярского района от 03.12.2024 N 828)</w:t>
            </w:r>
          </w:p>
        </w:tc>
      </w:tr>
      <w:tr w14:paraId="043F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60" w:type="dxa"/>
          </w:tcPr>
          <w:p w14:paraId="65300100">
            <w:pPr>
              <w:pStyle w:val="4"/>
            </w:pPr>
            <w:r>
              <w:rPr>
                <w:sz w:val="20"/>
              </w:rPr>
              <w:t>Параметры финансового обеспечения региональных проектов</w:t>
            </w:r>
          </w:p>
        </w:tc>
        <w:tc>
          <w:tcPr>
            <w:tcW w:w="6293" w:type="dxa"/>
          </w:tcPr>
          <w:p w14:paraId="59E9A192">
            <w:pPr>
              <w:pStyle w:val="4"/>
            </w:pPr>
            <w:r>
              <w:rPr>
                <w:sz w:val="20"/>
              </w:rPr>
              <w:t>Отсутствуют</w:t>
            </w:r>
          </w:p>
        </w:tc>
      </w:tr>
      <w:tr w14:paraId="67C7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60" w:type="dxa"/>
            <w:tcBorders>
              <w:bottom w:val="nil"/>
            </w:tcBorders>
          </w:tcPr>
          <w:p w14:paraId="6AD3B7E5">
            <w:pPr>
              <w:pStyle w:val="4"/>
            </w:pPr>
            <w:r>
              <w:rPr>
                <w:sz w:val="20"/>
              </w:rPr>
              <w:t>Объем налоговых расходов Белоярского района</w:t>
            </w:r>
          </w:p>
        </w:tc>
        <w:tc>
          <w:tcPr>
            <w:tcW w:w="6293" w:type="dxa"/>
            <w:tcBorders>
              <w:bottom w:val="nil"/>
            </w:tcBorders>
          </w:tcPr>
          <w:p w14:paraId="16B05525">
            <w:pPr>
              <w:pStyle w:val="4"/>
            </w:pPr>
            <w:r>
              <w:rPr>
                <w:sz w:val="20"/>
              </w:rPr>
              <w:t>Общий объем налоговых расходов Белоярского района по муниципальной программе за 2022 - 2026 годы составляет 41 790,0 тыс. рублей, в том числе:</w:t>
            </w:r>
          </w:p>
          <w:p w14:paraId="5FC4BCEF">
            <w:pPr>
              <w:pStyle w:val="4"/>
            </w:pPr>
            <w:r>
              <w:rPr>
                <w:sz w:val="20"/>
              </w:rPr>
              <w:t>2022 год - 8 358,0 тыс. рублей;</w:t>
            </w:r>
          </w:p>
          <w:p w14:paraId="3D987B51">
            <w:pPr>
              <w:pStyle w:val="4"/>
            </w:pPr>
            <w:r>
              <w:rPr>
                <w:sz w:val="20"/>
              </w:rPr>
              <w:t>2023 год - 8 358,0 тыс. рублей;</w:t>
            </w:r>
          </w:p>
          <w:p w14:paraId="2E30C767">
            <w:pPr>
              <w:pStyle w:val="4"/>
            </w:pPr>
            <w:r>
              <w:rPr>
                <w:sz w:val="20"/>
              </w:rPr>
              <w:t>2024 год - 8 358,0 тыс. рублей;</w:t>
            </w:r>
          </w:p>
          <w:p w14:paraId="113F6742">
            <w:pPr>
              <w:pStyle w:val="4"/>
            </w:pPr>
            <w:r>
              <w:rPr>
                <w:sz w:val="20"/>
              </w:rPr>
              <w:t>2025 год - 8 358,0 тыс. рублей;</w:t>
            </w:r>
          </w:p>
          <w:p w14:paraId="0FD8240B">
            <w:pPr>
              <w:pStyle w:val="4"/>
            </w:pPr>
            <w:r>
              <w:rPr>
                <w:sz w:val="20"/>
              </w:rPr>
              <w:t>2026 год - 8 358,0 тыс. рублей.</w:t>
            </w:r>
          </w:p>
        </w:tc>
      </w:tr>
      <w:tr w14:paraId="1DE34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953" w:type="dxa"/>
            <w:gridSpan w:val="2"/>
            <w:tcBorders>
              <w:top w:val="nil"/>
            </w:tcBorders>
          </w:tcPr>
          <w:p w14:paraId="3C612E62">
            <w:pPr>
              <w:pStyle w:val="4"/>
              <w:jc w:val="both"/>
            </w:pPr>
            <w:r>
              <w:rPr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"https://login.consultant.ru/link/?req=doc&amp;base=RLAW926&amp;n=271759&amp;dst=100047"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постановления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Администрации Белоярского района от 23.01.2023 N 25)</w:t>
            </w:r>
          </w:p>
        </w:tc>
      </w:tr>
    </w:tbl>
    <w:p w14:paraId="6A8E9CB6">
      <w:pPr>
        <w:pStyle w:val="4"/>
        <w:ind w:firstLine="540"/>
        <w:jc w:val="both"/>
      </w:pPr>
    </w:p>
    <w:p w14:paraId="062B5EE4">
      <w:pPr>
        <w:pStyle w:val="4"/>
        <w:jc w:val="right"/>
        <w:outlineLvl w:val="1"/>
      </w:pPr>
      <w:r>
        <w:rPr>
          <w:sz w:val="20"/>
        </w:rPr>
        <w:t>Таблица 1</w:t>
      </w:r>
    </w:p>
    <w:p w14:paraId="6D225794">
      <w:pPr>
        <w:pStyle w:val="4"/>
        <w:ind w:firstLine="540"/>
        <w:jc w:val="both"/>
      </w:pPr>
    </w:p>
    <w:p w14:paraId="5C63FBB9">
      <w:pPr>
        <w:pStyle w:val="6"/>
        <w:jc w:val="center"/>
      </w:pPr>
      <w:r>
        <w:rPr>
          <w:sz w:val="20"/>
        </w:rPr>
        <w:t>Перечень полномочий ответственного исполнителя</w:t>
      </w:r>
    </w:p>
    <w:p w14:paraId="400350D1">
      <w:pPr>
        <w:pStyle w:val="6"/>
        <w:jc w:val="center"/>
      </w:pPr>
      <w:r>
        <w:rPr>
          <w:sz w:val="20"/>
        </w:rPr>
        <w:t>(соисполнителя) муниципальной программы</w:t>
      </w:r>
    </w:p>
    <w:p w14:paraId="640DAE4B">
      <w:pPr>
        <w:pStyle w:val="4"/>
        <w:jc w:val="righ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8220"/>
      </w:tblGrid>
      <w:tr w14:paraId="1BC1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14:paraId="4BA164CA">
            <w:pPr>
              <w:pStyle w:val="4"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8220" w:type="dxa"/>
          </w:tcPr>
          <w:p w14:paraId="200236C2">
            <w:pPr>
              <w:pStyle w:val="4"/>
              <w:jc w:val="center"/>
            </w:pPr>
            <w:r>
              <w:rPr>
                <w:sz w:val="20"/>
              </w:rPr>
              <w:t>Полномочия</w:t>
            </w:r>
          </w:p>
        </w:tc>
      </w:tr>
      <w:tr w14:paraId="6D24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957" w:type="dxa"/>
            <w:gridSpan w:val="2"/>
          </w:tcPr>
          <w:p w14:paraId="0283FD11">
            <w:pPr>
              <w:pStyle w:val="4"/>
            </w:pPr>
            <w:r>
              <w:rPr>
                <w:sz w:val="20"/>
              </w:rPr>
              <w:t>Ответственный исполнитель муниципальной программы:</w:t>
            </w:r>
          </w:p>
        </w:tc>
      </w:tr>
      <w:tr w14:paraId="3B5E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14:paraId="12EE0CAD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220" w:type="dxa"/>
          </w:tcPr>
          <w:p w14:paraId="70F87E31">
            <w:pPr>
              <w:pStyle w:val="4"/>
            </w:pPr>
            <w:r>
              <w:rPr>
                <w:sz w:val="20"/>
              </w:rPr>
              <w:t>Формирует структуру муниципальной программы, а также перечень соисполнителей муниципальной программы</w:t>
            </w:r>
          </w:p>
        </w:tc>
      </w:tr>
      <w:tr w14:paraId="7CDC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14:paraId="56AFFFDA">
            <w:pPr>
              <w:pStyle w:val="4"/>
            </w:pPr>
            <w:r>
              <w:rPr>
                <w:sz w:val="20"/>
              </w:rPr>
              <w:t>2</w:t>
            </w:r>
          </w:p>
        </w:tc>
        <w:tc>
          <w:tcPr>
            <w:tcW w:w="8220" w:type="dxa"/>
          </w:tcPr>
          <w:p w14:paraId="33B70CA2">
            <w:pPr>
              <w:pStyle w:val="4"/>
            </w:pPr>
            <w:r>
              <w:rPr>
                <w:sz w:val="20"/>
              </w:rPr>
              <w:t>Обеспечивает разработку проекта муниципальной программы (проекта муниципального правового акта о внесении изменений в муниципальную программу), его согласование с соисполнителями</w:t>
            </w:r>
          </w:p>
        </w:tc>
      </w:tr>
      <w:tr w14:paraId="1226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14:paraId="08940ADB">
            <w:pPr>
              <w:pStyle w:val="4"/>
            </w:pPr>
            <w:r>
              <w:rPr>
                <w:sz w:val="20"/>
              </w:rPr>
              <w:t>3</w:t>
            </w:r>
          </w:p>
        </w:tc>
        <w:tc>
          <w:tcPr>
            <w:tcW w:w="8220" w:type="dxa"/>
          </w:tcPr>
          <w:p w14:paraId="5E380185">
            <w:pPr>
              <w:pStyle w:val="4"/>
            </w:pPr>
            <w:r>
              <w:rPr>
                <w:sz w:val="20"/>
              </w:rPr>
              <w:t>Размещает проект муниципальной программы (проект муниципального правового акта о внесении изменений в муниципальную программу) на официальном сайте органов местного самоуправления Белоярского района в разделе "Общественное обсуждение"</w:t>
            </w:r>
          </w:p>
        </w:tc>
      </w:tr>
      <w:tr w14:paraId="4F6D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14:paraId="6041ECDA">
            <w:pPr>
              <w:pStyle w:val="4"/>
            </w:pPr>
            <w:r>
              <w:rPr>
                <w:sz w:val="20"/>
              </w:rPr>
              <w:t>4</w:t>
            </w:r>
          </w:p>
        </w:tc>
        <w:tc>
          <w:tcPr>
            <w:tcW w:w="8220" w:type="dxa"/>
          </w:tcPr>
          <w:p w14:paraId="7F2A213D">
            <w:pPr>
              <w:pStyle w:val="4"/>
            </w:pPr>
            <w:r>
              <w:rPr>
                <w:sz w:val="20"/>
              </w:rPr>
              <w:t>Разрабатывает и утверждает в пределах своих полномочий нормативные правовые акты, необходимые для реализации муниципальной программы</w:t>
            </w:r>
          </w:p>
        </w:tc>
      </w:tr>
      <w:tr w14:paraId="1CA8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14:paraId="4248874F">
            <w:pPr>
              <w:pStyle w:val="4"/>
            </w:pPr>
            <w:r>
              <w:rPr>
                <w:sz w:val="20"/>
              </w:rPr>
              <w:t>5</w:t>
            </w:r>
          </w:p>
        </w:tc>
        <w:tc>
          <w:tcPr>
            <w:tcW w:w="8220" w:type="dxa"/>
          </w:tcPr>
          <w:p w14:paraId="7802EB2E">
            <w:pPr>
              <w:pStyle w:val="4"/>
            </w:pPr>
            <w:r>
              <w:rPr>
                <w:sz w:val="20"/>
              </w:rPr>
      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муниципальной программы, за своевременную и качественную реализацию муниципальной программы</w:t>
            </w:r>
          </w:p>
        </w:tc>
      </w:tr>
      <w:tr w14:paraId="2531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14:paraId="2E7D4F33">
            <w:pPr>
              <w:pStyle w:val="4"/>
            </w:pPr>
            <w:r>
              <w:rPr>
                <w:sz w:val="20"/>
              </w:rPr>
              <w:t>6</w:t>
            </w:r>
          </w:p>
        </w:tc>
        <w:tc>
          <w:tcPr>
            <w:tcW w:w="8220" w:type="dxa"/>
          </w:tcPr>
          <w:p w14:paraId="2F4FE7B8">
            <w:pPr>
              <w:pStyle w:val="4"/>
            </w:pPr>
            <w:r>
              <w:rPr>
                <w:sz w:val="20"/>
              </w:rPr>
              <w:t>Осуществляет управление, обеспечивает целевое и эффективное использование бюджетных средств, выделяемых на реализацию муниципальной программы</w:t>
            </w:r>
          </w:p>
        </w:tc>
      </w:tr>
      <w:tr w14:paraId="5607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14:paraId="4F46CF58">
            <w:pPr>
              <w:pStyle w:val="4"/>
            </w:pPr>
            <w:r>
              <w:rPr>
                <w:sz w:val="20"/>
              </w:rPr>
              <w:t>7</w:t>
            </w:r>
          </w:p>
        </w:tc>
        <w:tc>
          <w:tcPr>
            <w:tcW w:w="8220" w:type="dxa"/>
          </w:tcPr>
          <w:p w14:paraId="0DF39E8B">
            <w:pPr>
              <w:pStyle w:val="4"/>
            </w:pPr>
            <w:r>
              <w:rPr>
                <w:sz w:val="20"/>
              </w:rPr>
              <w:t>Формирует годовой отчет о ходе реализации муниципальной программы</w:t>
            </w:r>
          </w:p>
        </w:tc>
      </w:tr>
      <w:tr w14:paraId="13FD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14:paraId="0C39C013">
            <w:pPr>
              <w:pStyle w:val="4"/>
            </w:pPr>
            <w:r>
              <w:rPr>
                <w:sz w:val="20"/>
              </w:rPr>
              <w:t>8</w:t>
            </w:r>
          </w:p>
        </w:tc>
        <w:tc>
          <w:tcPr>
            <w:tcW w:w="8220" w:type="dxa"/>
          </w:tcPr>
          <w:p w14:paraId="28975B1F">
            <w:pPr>
              <w:pStyle w:val="4"/>
            </w:pPr>
            <w:r>
              <w:rPr>
                <w:sz w:val="20"/>
              </w:rPr>
              <w:t>Подготавливает и уточняет перечень программных мероприятий и объемы финансирования основных мероприятий на очередной финансовый год и плановый период, а также механизм реализации муниципальной программы</w:t>
            </w:r>
          </w:p>
        </w:tc>
      </w:tr>
      <w:tr w14:paraId="4B41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957" w:type="dxa"/>
            <w:gridSpan w:val="2"/>
          </w:tcPr>
          <w:p w14:paraId="78272E04">
            <w:pPr>
              <w:pStyle w:val="4"/>
            </w:pPr>
            <w:r>
              <w:rPr>
                <w:sz w:val="20"/>
              </w:rPr>
              <w:t>Соисполнитель муниципальной программы:</w:t>
            </w:r>
          </w:p>
        </w:tc>
      </w:tr>
      <w:tr w14:paraId="6660E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14:paraId="312C05BD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220" w:type="dxa"/>
          </w:tcPr>
          <w:p w14:paraId="6CDF5F67">
            <w:pPr>
              <w:pStyle w:val="4"/>
            </w:pPr>
            <w:r>
              <w:rPr>
                <w:sz w:val="20"/>
              </w:rPr>
              <w:t>Осуществляет реализацию мероприятий муниципальной программы в рамках своей компетенции</w:t>
            </w:r>
          </w:p>
        </w:tc>
      </w:tr>
      <w:tr w14:paraId="1F35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14:paraId="3144641C">
            <w:pPr>
              <w:pStyle w:val="4"/>
            </w:pPr>
            <w:r>
              <w:rPr>
                <w:sz w:val="20"/>
              </w:rPr>
              <w:t>2</w:t>
            </w:r>
          </w:p>
        </w:tc>
        <w:tc>
          <w:tcPr>
            <w:tcW w:w="8220" w:type="dxa"/>
          </w:tcPr>
          <w:p w14:paraId="7C6C5E1F">
            <w:pPr>
              <w:pStyle w:val="4"/>
            </w:pPr>
            <w:r>
              <w:rPr>
                <w:sz w:val="20"/>
              </w:rPr>
              <w:t>Разрабатывает в пределах своих полномочий нормативные правовые акты, необходимые для выполнения мероприятий муниципальной программы</w:t>
            </w:r>
          </w:p>
        </w:tc>
      </w:tr>
      <w:tr w14:paraId="751B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14:paraId="3D28CA45">
            <w:pPr>
              <w:pStyle w:val="4"/>
            </w:pPr>
            <w:r>
              <w:rPr>
                <w:sz w:val="20"/>
              </w:rPr>
              <w:t>3</w:t>
            </w:r>
          </w:p>
        </w:tc>
        <w:tc>
          <w:tcPr>
            <w:tcW w:w="8220" w:type="dxa"/>
          </w:tcPr>
          <w:p w14:paraId="79CE9B44">
            <w:pPr>
              <w:pStyle w:val="4"/>
            </w:pPr>
            <w:r>
              <w:rPr>
                <w:sz w:val="20"/>
              </w:rPr>
              <w:t>Направляет ответственному исполнителю предложения по уточнению (изменению) объемов финансирования, мероприятий муниципальной программы, механизма реализации муниципальной программы, а также перечень программных мероприятий на очередной финансовый год и плановый период</w:t>
            </w:r>
          </w:p>
        </w:tc>
      </w:tr>
    </w:tbl>
    <w:p w14:paraId="3976A3C6">
      <w:pPr>
        <w:pStyle w:val="4"/>
        <w:jc w:val="center"/>
      </w:pPr>
    </w:p>
    <w:p w14:paraId="036DF303">
      <w:pPr>
        <w:pStyle w:val="4"/>
        <w:jc w:val="right"/>
        <w:outlineLvl w:val="1"/>
      </w:pPr>
      <w:r>
        <w:rPr>
          <w:sz w:val="20"/>
        </w:rPr>
        <w:t>Таблица 2</w:t>
      </w:r>
    </w:p>
    <w:p w14:paraId="7DE21413">
      <w:pPr>
        <w:pStyle w:val="4"/>
        <w:jc w:val="center"/>
      </w:pPr>
    </w:p>
    <w:p w14:paraId="635A7196">
      <w:pPr>
        <w:pStyle w:val="6"/>
        <w:jc w:val="center"/>
      </w:pPr>
      <w:r>
        <w:rPr>
          <w:sz w:val="20"/>
        </w:rPr>
        <w:t>Перечень основных мероприятий муниципальной программы, их</w:t>
      </w:r>
    </w:p>
    <w:p w14:paraId="79AEB2FC">
      <w:pPr>
        <w:pStyle w:val="6"/>
        <w:jc w:val="center"/>
      </w:pPr>
      <w:r>
        <w:rPr>
          <w:sz w:val="20"/>
        </w:rPr>
        <w:t>связь с целевыми показателями</w:t>
      </w:r>
    </w:p>
    <w:p w14:paraId="20737DA5">
      <w:pPr>
        <w:pStyle w:val="4"/>
        <w:jc w:val="center"/>
      </w:pPr>
    </w:p>
    <w:p w14:paraId="3A721110">
      <w:pPr>
        <w:pStyle w:val="4"/>
        <w:jc w:val="center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"https://login.consultant.ru/link/?req=doc&amp;base=RLAW926&amp;n=293672&amp;dst=100062"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</w:t>
      </w:r>
    </w:p>
    <w:p w14:paraId="2AB3CAB5">
      <w:pPr>
        <w:pStyle w:val="4"/>
        <w:jc w:val="center"/>
      </w:pPr>
      <w:r>
        <w:rPr>
          <w:sz w:val="20"/>
        </w:rPr>
        <w:t>от 20.12.2023 N 792)</w:t>
      </w:r>
    </w:p>
    <w:p w14:paraId="393A110E">
      <w:pPr>
        <w:pStyle w:val="4"/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3005"/>
        <w:gridCol w:w="4025"/>
        <w:gridCol w:w="5839"/>
      </w:tblGrid>
      <w:tr w14:paraId="3B0D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</w:tcPr>
          <w:p w14:paraId="0E07FF8C">
            <w:pPr>
              <w:pStyle w:val="4"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3005" w:type="dxa"/>
          </w:tcPr>
          <w:p w14:paraId="277AA3CB">
            <w:pPr>
              <w:pStyle w:val="4"/>
              <w:jc w:val="center"/>
            </w:pPr>
            <w:r>
              <w:rPr>
                <w:sz w:val="20"/>
              </w:rPr>
              <w:t>Наименование основного мероприятия</w:t>
            </w:r>
          </w:p>
        </w:tc>
        <w:tc>
          <w:tcPr>
            <w:tcW w:w="4025" w:type="dxa"/>
          </w:tcPr>
          <w:p w14:paraId="2CEEA1B2">
            <w:pPr>
              <w:pStyle w:val="4"/>
              <w:jc w:val="center"/>
            </w:pPr>
            <w:r>
              <w:rPr>
                <w:sz w:val="20"/>
              </w:rPr>
              <w:t>Наименование целевого показателя</w:t>
            </w:r>
          </w:p>
        </w:tc>
        <w:tc>
          <w:tcPr>
            <w:tcW w:w="5839" w:type="dxa"/>
          </w:tcPr>
          <w:p w14:paraId="720F4B5D">
            <w:pPr>
              <w:pStyle w:val="4"/>
              <w:jc w:val="center"/>
            </w:pPr>
            <w:r>
              <w:rPr>
                <w:sz w:val="20"/>
              </w:rPr>
              <w:t>Расчет значения целевого показателя</w:t>
            </w:r>
          </w:p>
        </w:tc>
      </w:tr>
      <w:tr w14:paraId="0BF5F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</w:tcPr>
          <w:p w14:paraId="07B94906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005" w:type="dxa"/>
          </w:tcPr>
          <w:p w14:paraId="10E7D8D8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025" w:type="dxa"/>
          </w:tcPr>
          <w:p w14:paraId="15F7681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5839" w:type="dxa"/>
          </w:tcPr>
          <w:p w14:paraId="70BE327D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</w:tr>
      <w:tr w14:paraId="7C962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</w:tcPr>
          <w:p w14:paraId="54B86ED6">
            <w:pPr>
              <w:pStyle w:val="4"/>
              <w:outlineLvl w:val="2"/>
            </w:pPr>
            <w:r>
              <w:rPr>
                <w:sz w:val="20"/>
              </w:rPr>
              <w:t>Цель 1 "Повышение качества управления муниципальными финансами, обеспечение финансовой устойчивости и долгосрочной сбалансированности бюджетной системы Белоярского района"</w:t>
            </w:r>
          </w:p>
        </w:tc>
      </w:tr>
      <w:tr w14:paraId="2C44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</w:tcPr>
          <w:p w14:paraId="702AEE43">
            <w:pPr>
              <w:pStyle w:val="4"/>
            </w:pPr>
            <w:r>
              <w:rPr>
                <w:sz w:val="20"/>
              </w:rPr>
              <w:t>Задача 1 "Обеспечение условий для устойчивого исполнения расходных обязательств муниципального образования"</w:t>
            </w:r>
          </w:p>
        </w:tc>
      </w:tr>
      <w:tr w14:paraId="4BB4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</w:tcPr>
          <w:p w14:paraId="7C0E3674">
            <w:pPr>
              <w:pStyle w:val="4"/>
            </w:pPr>
            <w:r>
              <w:rPr>
                <w:sz w:val="20"/>
              </w:rPr>
              <w:t>Подпрограмма 1 "Долгосрочное финансовое планирование и организация бюджетного процесса"</w:t>
            </w:r>
          </w:p>
        </w:tc>
      </w:tr>
      <w:tr w14:paraId="1F29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  <w:vMerge w:val="restart"/>
          </w:tcPr>
          <w:p w14:paraId="386230AE">
            <w:pPr>
              <w:pStyle w:val="4"/>
            </w:pPr>
            <w:r>
              <w:rPr>
                <w:sz w:val="20"/>
              </w:rPr>
              <w:t>1.1</w:t>
            </w:r>
          </w:p>
        </w:tc>
        <w:tc>
          <w:tcPr>
            <w:tcW w:w="3005" w:type="dxa"/>
            <w:vMerge w:val="restart"/>
          </w:tcPr>
          <w:p w14:paraId="0E04FA41">
            <w:pPr>
              <w:pStyle w:val="4"/>
            </w:pPr>
            <w:r>
              <w:rPr>
                <w:sz w:val="20"/>
              </w:rPr>
              <w:t>Обеспечение функций управления муниципальными финансами</w:t>
            </w:r>
          </w:p>
        </w:tc>
        <w:tc>
          <w:tcPr>
            <w:tcW w:w="4025" w:type="dxa"/>
          </w:tcPr>
          <w:p w14:paraId="69D587D7">
            <w:pPr>
              <w:pStyle w:val="4"/>
            </w:pPr>
            <w:r>
              <w:rPr>
                <w:sz w:val="20"/>
              </w:rPr>
              <w:t>Исполнение плана по налоговым и неналоговым доходам, утвержденного решением Думы Белоярского района о бюджете Белоярского района (без учета доходов по штрафам, санкциям, от возмещения ущерба)</w:t>
            </w:r>
          </w:p>
        </w:tc>
        <w:tc>
          <w:tcPr>
            <w:tcW w:w="5839" w:type="dxa"/>
          </w:tcPr>
          <w:p w14:paraId="78535743">
            <w:pPr>
              <w:pStyle w:val="4"/>
            </w:pPr>
            <w:r>
              <w:rPr>
                <w:sz w:val="20"/>
              </w:rPr>
              <w:t>Показатель определяется по формуле:</w:t>
            </w:r>
          </w:p>
          <w:p w14:paraId="0E72A4BE">
            <w:pPr>
              <w:pStyle w:val="4"/>
            </w:pPr>
          </w:p>
          <w:p w14:paraId="05F98D0A">
            <w:pPr>
              <w:pStyle w:val="4"/>
            </w:pPr>
            <w:r>
              <w:rPr>
                <w:sz w:val="20"/>
              </w:rPr>
              <w:t>ИП = ФД / УПД x 100%, где:</w:t>
            </w:r>
          </w:p>
          <w:p w14:paraId="6CA692B2">
            <w:pPr>
              <w:pStyle w:val="4"/>
            </w:pPr>
          </w:p>
          <w:p w14:paraId="6941B44D">
            <w:pPr>
              <w:pStyle w:val="4"/>
            </w:pPr>
            <w:r>
              <w:rPr>
                <w:sz w:val="20"/>
              </w:rPr>
              <w:t>ФД - фактический объем налоговых и неналоговых доходов (без учета доходов по штрафам, санкциям от возмещения ущерба) за отчетный год;</w:t>
            </w:r>
          </w:p>
          <w:p w14:paraId="4ACBB89A">
            <w:pPr>
              <w:pStyle w:val="4"/>
            </w:pPr>
            <w:r>
              <w:rPr>
                <w:sz w:val="20"/>
              </w:rPr>
              <w:t>УПД - утвержденный объем налоговых и неналоговых доходов (без учета доходов по штрафам, санкциям от возмещения ущерба) на отчетный год.</w:t>
            </w:r>
          </w:p>
        </w:tc>
      </w:tr>
      <w:tr w14:paraId="21710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6D7C5A32"/>
        </w:tc>
        <w:tc>
          <w:tcPr>
            <w:vMerge w:val="continue"/>
          </w:tcPr>
          <w:p w14:paraId="6A3290AE"/>
        </w:tc>
        <w:tc>
          <w:tcPr>
            <w:tcW w:w="4025" w:type="dxa"/>
          </w:tcPr>
          <w:p w14:paraId="28697645">
            <w:pPr>
              <w:pStyle w:val="4"/>
            </w:pPr>
            <w:r>
              <w:rPr>
                <w:sz w:val="20"/>
              </w:rPr>
              <w:t>Исполнение расходных обязательств Белоярского района, утвержденных решением Думы Белоярского района о бюджете Белоярского района</w:t>
            </w:r>
          </w:p>
        </w:tc>
        <w:tc>
          <w:tcPr>
            <w:tcW w:w="5839" w:type="dxa"/>
          </w:tcPr>
          <w:p w14:paraId="7D1ADCF3">
            <w:pPr>
              <w:pStyle w:val="4"/>
            </w:pPr>
            <w:r>
              <w:rPr>
                <w:sz w:val="20"/>
              </w:rPr>
              <w:t>Показатель определяется по формуле:</w:t>
            </w:r>
          </w:p>
          <w:p w14:paraId="07E479E7">
            <w:pPr>
              <w:pStyle w:val="4"/>
            </w:pPr>
          </w:p>
          <w:p w14:paraId="479BB951">
            <w:pPr>
              <w:pStyle w:val="4"/>
            </w:pPr>
            <w:r>
              <w:rPr>
                <w:sz w:val="20"/>
              </w:rPr>
              <w:t>Иро = РОф / РОп x 100%, где:</w:t>
            </w:r>
          </w:p>
          <w:p w14:paraId="7C95D001">
            <w:pPr>
              <w:pStyle w:val="4"/>
            </w:pPr>
          </w:p>
          <w:p w14:paraId="05A4B803">
            <w:pPr>
              <w:pStyle w:val="4"/>
            </w:pPr>
            <w:r>
              <w:rPr>
                <w:sz w:val="20"/>
              </w:rPr>
              <w:t>РОф - кассовое исполнение бюджета Белоярского района за отчетный год;</w:t>
            </w:r>
          </w:p>
          <w:p w14:paraId="6D8BAB6B">
            <w:pPr>
              <w:pStyle w:val="4"/>
            </w:pPr>
            <w:r>
              <w:rPr>
                <w:sz w:val="20"/>
              </w:rPr>
              <w:t>РОп - утвержденный объем бюджетных ассигнований на отчетный год.</w:t>
            </w:r>
          </w:p>
          <w:p w14:paraId="384B2157">
            <w:pPr>
              <w:pStyle w:val="4"/>
            </w:pPr>
            <w:r>
              <w:rPr>
                <w:sz w:val="20"/>
              </w:rPr>
              <w:t>Информация о степени достижения данного показателя анализируется на основании отчетов об исполнении бюджета Белоярского района за отчетный год.</w:t>
            </w:r>
          </w:p>
        </w:tc>
      </w:tr>
      <w:tr w14:paraId="7FD1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</w:tcPr>
          <w:p w14:paraId="1AA4DAF6">
            <w:pPr>
              <w:pStyle w:val="4"/>
            </w:pPr>
            <w:r>
              <w:rPr>
                <w:sz w:val="20"/>
              </w:rPr>
              <w:t>1.2</w:t>
            </w:r>
          </w:p>
        </w:tc>
        <w:tc>
          <w:tcPr>
            <w:tcW w:w="3005" w:type="dxa"/>
          </w:tcPr>
          <w:p w14:paraId="5BE9DCDE">
            <w:pPr>
              <w:pStyle w:val="4"/>
            </w:pPr>
            <w:r>
              <w:rPr>
                <w:sz w:val="20"/>
              </w:rPr>
              <w:t>Управление резервными средствами бюджета Белоярского района</w:t>
            </w:r>
          </w:p>
        </w:tc>
        <w:tc>
          <w:tcPr>
            <w:tcW w:w="4025" w:type="dxa"/>
          </w:tcPr>
          <w:p w14:paraId="4EC42090">
            <w:pPr>
              <w:pStyle w:val="4"/>
            </w:pPr>
            <w:r>
              <w:rPr>
                <w:sz w:val="20"/>
              </w:rPr>
              <w:t>Размер резервного фонда администрации Белоярского района от первоначально утвержденного общего объема расходов бюджета Белоярского района</w:t>
            </w:r>
          </w:p>
        </w:tc>
        <w:tc>
          <w:tcPr>
            <w:tcW w:w="5839" w:type="dxa"/>
          </w:tcPr>
          <w:p w14:paraId="06F19A24">
            <w:pPr>
              <w:pStyle w:val="4"/>
            </w:pPr>
            <w:r>
              <w:rPr>
                <w:sz w:val="20"/>
              </w:rPr>
              <w:t>Показатель определяется по формуле:</w:t>
            </w:r>
          </w:p>
          <w:p w14:paraId="07009F22">
            <w:pPr>
              <w:pStyle w:val="4"/>
            </w:pPr>
          </w:p>
          <w:p w14:paraId="6207A6EB">
            <w:pPr>
              <w:pStyle w:val="4"/>
            </w:pPr>
            <w:r>
              <w:rPr>
                <w:sz w:val="20"/>
              </w:rPr>
              <w:t>Дф = Рф / РОп x 100%, где:</w:t>
            </w:r>
          </w:p>
          <w:p w14:paraId="6306D8A5">
            <w:pPr>
              <w:pStyle w:val="4"/>
            </w:pPr>
          </w:p>
          <w:p w14:paraId="0A191559">
            <w:pPr>
              <w:pStyle w:val="4"/>
            </w:pPr>
            <w:r>
              <w:rPr>
                <w:sz w:val="20"/>
              </w:rPr>
              <w:t>Рф - размер резервного фонда администрации Белоярского района;</w:t>
            </w:r>
          </w:p>
          <w:p w14:paraId="33AE8FD1">
            <w:pPr>
              <w:pStyle w:val="4"/>
            </w:pPr>
            <w:r>
              <w:rPr>
                <w:sz w:val="20"/>
              </w:rPr>
              <w:t>РОп - утвержденный объем бюджетных ассигнований.</w:t>
            </w:r>
          </w:p>
        </w:tc>
      </w:tr>
      <w:tr w14:paraId="5398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</w:tcPr>
          <w:p w14:paraId="35E4DF33">
            <w:pPr>
              <w:pStyle w:val="4"/>
            </w:pPr>
            <w:r>
              <w:rPr>
                <w:sz w:val="20"/>
              </w:rPr>
              <w:t>Задача 2 "Эффективное управление муниципальным долгом"</w:t>
            </w:r>
          </w:p>
        </w:tc>
      </w:tr>
      <w:tr w14:paraId="67A3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</w:tcPr>
          <w:p w14:paraId="7E4B9359">
            <w:pPr>
              <w:pStyle w:val="4"/>
            </w:pPr>
            <w:r>
              <w:rPr>
                <w:sz w:val="20"/>
              </w:rPr>
              <w:t>Подпрограмма 1 "Долгосрочное финансовое планирование и организация бюджетного процесса"</w:t>
            </w:r>
          </w:p>
        </w:tc>
      </w:tr>
      <w:tr w14:paraId="68A5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</w:tcPr>
          <w:p w14:paraId="1E93F72E">
            <w:pPr>
              <w:pStyle w:val="4"/>
            </w:pPr>
            <w:r>
              <w:rPr>
                <w:sz w:val="20"/>
              </w:rPr>
              <w:t>1.3</w:t>
            </w:r>
          </w:p>
        </w:tc>
        <w:tc>
          <w:tcPr>
            <w:tcW w:w="3005" w:type="dxa"/>
          </w:tcPr>
          <w:p w14:paraId="13A5A78E">
            <w:pPr>
              <w:pStyle w:val="4"/>
            </w:pPr>
            <w:r>
              <w:rPr>
                <w:sz w:val="20"/>
              </w:rPr>
              <w:t>Обслуживание муниципального долга Белоярского района</w:t>
            </w:r>
          </w:p>
        </w:tc>
        <w:tc>
          <w:tcPr>
            <w:tcW w:w="4025" w:type="dxa"/>
          </w:tcPr>
          <w:p w14:paraId="284EC844">
            <w:pPr>
              <w:pStyle w:val="4"/>
            </w:pPr>
            <w:r>
              <w:rPr>
                <w:sz w:val="20"/>
              </w:rPr>
              <w:t>Размер годового объема расходов на обслуживание муниципального долга от утвержденного общего объема расходов бюджета Белоярского района</w:t>
            </w:r>
          </w:p>
        </w:tc>
        <w:tc>
          <w:tcPr>
            <w:tcW w:w="5839" w:type="dxa"/>
          </w:tcPr>
          <w:p w14:paraId="7F3255E4">
            <w:pPr>
              <w:pStyle w:val="4"/>
            </w:pPr>
            <w:r>
              <w:rPr>
                <w:sz w:val="20"/>
              </w:rPr>
              <w:t>Показатель определяется по формуле:</w:t>
            </w:r>
          </w:p>
          <w:p w14:paraId="2501C0E7">
            <w:pPr>
              <w:pStyle w:val="4"/>
            </w:pPr>
          </w:p>
          <w:p w14:paraId="78FB8DF2">
            <w:pPr>
              <w:pStyle w:val="4"/>
            </w:pPr>
            <w:r>
              <w:rPr>
                <w:sz w:val="20"/>
              </w:rPr>
              <w:t>О = МД / (Р - Рсуб), где:</w:t>
            </w:r>
          </w:p>
          <w:p w14:paraId="4A80AF06">
            <w:pPr>
              <w:pStyle w:val="4"/>
            </w:pPr>
          </w:p>
          <w:p w14:paraId="662061D8">
            <w:pPr>
              <w:pStyle w:val="4"/>
            </w:pPr>
            <w:r>
              <w:rPr>
                <w:sz w:val="20"/>
              </w:rPr>
              <w:t>МД - утвержденный (фактический) размер годовой суммы платежей на обслуживание муниципального долга за отчетный год;</w:t>
            </w:r>
          </w:p>
          <w:p w14:paraId="0A54AA5F">
            <w:pPr>
              <w:pStyle w:val="4"/>
            </w:pPr>
            <w:r>
              <w:rPr>
                <w:sz w:val="20"/>
              </w:rPr>
              <w:t>Р - утвержденный (фактический) объем расходов бюджета Белоярского района за отчетный год;</w:t>
            </w:r>
          </w:p>
          <w:p w14:paraId="328E421C">
            <w:pPr>
              <w:pStyle w:val="4"/>
            </w:pPr>
            <w:r>
              <w:rPr>
                <w:sz w:val="20"/>
              </w:rPr>
              <w:t>Рсуб - утвержденный (фактический) объем расходов бюджета Белоярского района, осуществляемый за счет субвенций, предоставленных их бюджетов бюджетной системы Российской Федерации, за отчетный год</w:t>
            </w:r>
          </w:p>
        </w:tc>
      </w:tr>
      <w:tr w14:paraId="5D37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</w:tcPr>
          <w:p w14:paraId="362B86AC">
            <w:pPr>
              <w:pStyle w:val="4"/>
            </w:pPr>
            <w:r>
              <w:rPr>
                <w:sz w:val="20"/>
              </w:rPr>
              <w:t>1.4</w:t>
            </w:r>
          </w:p>
        </w:tc>
        <w:tc>
          <w:tcPr>
            <w:tcW w:w="3005" w:type="dxa"/>
          </w:tcPr>
          <w:p w14:paraId="615267ED">
            <w:pPr>
              <w:pStyle w:val="4"/>
            </w:pPr>
            <w:r>
              <w:rPr>
                <w:sz w:val="20"/>
              </w:rPr>
              <w:t>Планирование ассигнований на погашение долговых обязательств Белоярского района</w:t>
            </w:r>
          </w:p>
        </w:tc>
        <w:tc>
          <w:tcPr>
            <w:tcW w:w="4025" w:type="dxa"/>
          </w:tcPr>
          <w:p w14:paraId="3FAB03E1">
            <w:pPr>
              <w:pStyle w:val="4"/>
            </w:pPr>
            <w:r>
              <w:rPr>
                <w:sz w:val="20"/>
              </w:rPr>
              <w:t>Соблюдение в течение финансового года ограничений по верхнему пределу муниципального внутреннего и внешнего долга, предельных значений показателей долговой устойчивости Белоярского района, установленных бюджетным законодательством</w:t>
            </w:r>
          </w:p>
        </w:tc>
        <w:tc>
          <w:tcPr>
            <w:tcW w:w="5839" w:type="dxa"/>
          </w:tcPr>
          <w:p w14:paraId="277F271D">
            <w:pPr>
              <w:pStyle w:val="4"/>
            </w:pPr>
            <w:r>
              <w:rPr>
                <w:sz w:val="20"/>
              </w:rPr>
              <w:t xml:space="preserve">Показатель определяется по итогам мониторинга соблюдения муниципальными районами и городскими округами Ханты-Мансийского автономного округа - Югры требований Бюджетного </w:t>
            </w:r>
            <w:r>
              <w:fldChar w:fldCharType="begin"/>
            </w:r>
            <w:r>
              <w:instrText xml:space="preserve"> HYPERLINK "https://login.consultant.ru/link/?req=doc&amp;base=LAW&amp;n=466790"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кодекса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Российской Федерации (включая </w:t>
            </w:r>
            <w:r>
              <w:fldChar w:fldCharType="begin"/>
            </w:r>
            <w:r>
              <w:instrText xml:space="preserve"> HYPERLINK "https://login.consultant.ru/link/?req=doc&amp;base=LAW&amp;n=466790&amp;dst=5197"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ст. 107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Бюджетного кодекса РФ), проводимого Департаментом финансов Ханты-Мансийского автономного округа - Югры за отчетный период</w:t>
            </w:r>
          </w:p>
        </w:tc>
      </w:tr>
      <w:tr w14:paraId="03EB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</w:tcPr>
          <w:p w14:paraId="78F4D06F">
            <w:pPr>
              <w:pStyle w:val="4"/>
            </w:pPr>
            <w:r>
              <w:rPr>
                <w:sz w:val="20"/>
              </w:rPr>
              <w:t>Задача 3 "Обеспечение результативного использования средств бюджета Белоярского района, повышение прозрачности и информационной доступности бюджета и бюджетного процесса"</w:t>
            </w:r>
          </w:p>
        </w:tc>
      </w:tr>
      <w:tr w14:paraId="32AD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</w:tcPr>
          <w:p w14:paraId="3DF742F6">
            <w:pPr>
              <w:pStyle w:val="4"/>
            </w:pPr>
            <w:r>
              <w:rPr>
                <w:sz w:val="20"/>
              </w:rPr>
              <w:t>Подпрограмма 1 "Долгосрочное финансовое планирование и организация бюджетного процесса"</w:t>
            </w:r>
          </w:p>
        </w:tc>
      </w:tr>
      <w:tr w14:paraId="2924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</w:tcPr>
          <w:p w14:paraId="382DB817">
            <w:pPr>
              <w:pStyle w:val="4"/>
            </w:pPr>
            <w:r>
              <w:rPr>
                <w:sz w:val="20"/>
              </w:rPr>
              <w:t>1.5</w:t>
            </w:r>
          </w:p>
        </w:tc>
        <w:tc>
          <w:tcPr>
            <w:tcW w:w="3005" w:type="dxa"/>
          </w:tcPr>
          <w:p w14:paraId="1E571C6E">
            <w:pPr>
              <w:pStyle w:val="4"/>
            </w:pPr>
            <w:r>
              <w:rPr>
                <w:sz w:val="20"/>
              </w:rPr>
              <w:t>Мониторинг качества финансового менеджмента, осуществляемого главными распорядителями средств бюджета Белоярского района</w:t>
            </w:r>
          </w:p>
        </w:tc>
        <w:tc>
          <w:tcPr>
            <w:tcW w:w="4025" w:type="dxa"/>
          </w:tcPr>
          <w:p w14:paraId="42916256">
            <w:pPr>
              <w:pStyle w:val="4"/>
            </w:pPr>
            <w:r>
              <w:rPr>
                <w:sz w:val="20"/>
              </w:rPr>
              <w:t>Доля главных распорядителей бюджетных средств Белоярского района, имеющих оценку качества финансового менеджмента выше средней</w:t>
            </w:r>
          </w:p>
        </w:tc>
        <w:tc>
          <w:tcPr>
            <w:tcW w:w="5839" w:type="dxa"/>
          </w:tcPr>
          <w:p w14:paraId="33123994">
            <w:pPr>
              <w:pStyle w:val="4"/>
            </w:pPr>
            <w:r>
              <w:rPr>
                <w:sz w:val="20"/>
              </w:rPr>
              <w:t>Показатель определяется по формуле:</w:t>
            </w:r>
          </w:p>
          <w:p w14:paraId="5C270F72">
            <w:pPr>
              <w:pStyle w:val="4"/>
            </w:pPr>
          </w:p>
          <w:p w14:paraId="71A9687D">
            <w:pPr>
              <w:pStyle w:val="4"/>
            </w:pPr>
            <w:r>
              <w:rPr>
                <w:sz w:val="20"/>
              </w:rPr>
              <w:t>D</w:t>
            </w:r>
            <w:r>
              <w:rPr>
                <w:sz w:val="20"/>
                <w:vertAlign w:val="subscript"/>
              </w:rPr>
              <w:t>г</w:t>
            </w:r>
            <w:r>
              <w:rPr>
                <w:sz w:val="20"/>
              </w:rPr>
              <w:t xml:space="preserve"> = К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/ К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 xml:space="preserve"> * 100%, где:</w:t>
            </w:r>
          </w:p>
          <w:p w14:paraId="549779C1">
            <w:pPr>
              <w:pStyle w:val="4"/>
            </w:pPr>
          </w:p>
          <w:p w14:paraId="2DA1A488">
            <w:pPr>
              <w:pStyle w:val="4"/>
            </w:pPr>
            <w:r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 xml:space="preserve"> - общее количество главных распорядителей средств бюджета Белоярского района, участвующих в мониторинге качества финансового менеджмента;</w:t>
            </w:r>
          </w:p>
          <w:p w14:paraId="42E62A1C">
            <w:pPr>
              <w:pStyle w:val="4"/>
            </w:pPr>
            <w:r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- количество главных распорядителей средств бюджета Белоярского района, имеющих оценку качества финансового менеджмента выше средней.</w:t>
            </w:r>
          </w:p>
          <w:p w14:paraId="766691F4">
            <w:pPr>
              <w:pStyle w:val="4"/>
            </w:pPr>
            <w:r>
              <w:rPr>
                <w:sz w:val="20"/>
              </w:rPr>
              <w:t>Качество финансового менеджмента определяется по итогам мониторинга, проводимого Комитетом по финансам за год, предшествующий отчетному, в соответствии с Положением об организации проведения мониторинга качества финансового менеджмента, осуществляемого главными распорядителями средств бюджета Белоярского района, утвержденным распоряжением Комитета по финансам от 20 декабря 2017 года N 52-р</w:t>
            </w:r>
          </w:p>
        </w:tc>
      </w:tr>
      <w:tr w14:paraId="4DD7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</w:tcPr>
          <w:p w14:paraId="05CD231C">
            <w:pPr>
              <w:pStyle w:val="4"/>
            </w:pPr>
            <w:r>
              <w:rPr>
                <w:sz w:val="20"/>
              </w:rPr>
              <w:t>1.6</w:t>
            </w:r>
          </w:p>
        </w:tc>
        <w:tc>
          <w:tcPr>
            <w:tcW w:w="3005" w:type="dxa"/>
          </w:tcPr>
          <w:p w14:paraId="7819DED1">
            <w:pPr>
              <w:pStyle w:val="4"/>
            </w:pPr>
            <w:r>
              <w:rPr>
                <w:sz w:val="20"/>
              </w:rPr>
              <w:t>Публикация в открытых источниках информации сведений о формировании и исполнении бюджета, о планируемых и достигнутых результатах использования бюджетных средств.</w:t>
            </w:r>
          </w:p>
        </w:tc>
        <w:tc>
          <w:tcPr>
            <w:tcW w:w="4025" w:type="dxa"/>
          </w:tcPr>
          <w:p w14:paraId="2316A3EB">
            <w:pPr>
              <w:pStyle w:val="4"/>
            </w:pPr>
            <w:r>
              <w:rPr>
                <w:sz w:val="20"/>
              </w:rPr>
              <w:t>Доля размещенной в ИТС Интернет информации в общем объеме обязательной к размещению в соответствии с нормативными правовыми актами Российской Федерации, Ханты-Мансийского автономного округа - Югры, Белоярского района</w:t>
            </w:r>
          </w:p>
        </w:tc>
        <w:tc>
          <w:tcPr>
            <w:tcW w:w="5839" w:type="dxa"/>
          </w:tcPr>
          <w:p w14:paraId="6763CB8C">
            <w:pPr>
              <w:pStyle w:val="4"/>
            </w:pPr>
            <w:r>
              <w:rPr>
                <w:sz w:val="20"/>
              </w:rPr>
              <w:t>Показатель определяется по формуле:</w:t>
            </w:r>
          </w:p>
          <w:p w14:paraId="049E032C">
            <w:pPr>
              <w:pStyle w:val="4"/>
            </w:pPr>
          </w:p>
          <w:p w14:paraId="2138DD5D">
            <w:pPr>
              <w:pStyle w:val="4"/>
            </w:pPr>
            <w:r>
              <w:rPr>
                <w:sz w:val="20"/>
              </w:rPr>
              <w:t>D</w:t>
            </w:r>
            <w:r>
              <w:rPr>
                <w:sz w:val="20"/>
                <w:vertAlign w:val="subscript"/>
              </w:rPr>
              <w:t>и</w:t>
            </w:r>
            <w:r>
              <w:rPr>
                <w:sz w:val="20"/>
              </w:rPr>
              <w:t xml:space="preserve"> = И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/ И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 xml:space="preserve"> * 100%, где:</w:t>
            </w:r>
          </w:p>
          <w:p w14:paraId="7032D42F">
            <w:pPr>
              <w:pStyle w:val="4"/>
            </w:pPr>
          </w:p>
          <w:p w14:paraId="6C49C26E">
            <w:pPr>
              <w:pStyle w:val="4"/>
            </w:pPr>
            <w:r>
              <w:rPr>
                <w:sz w:val="20"/>
              </w:rPr>
              <w:t>И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</w:rPr>
              <w:t xml:space="preserve"> - общий объем информации, обязательной к размещению в соответствии с нормативно-правовыми актами Российской Федерации, Ханты-Мансийского автономного округа - Югры, Белоярского района;</w:t>
            </w:r>
          </w:p>
          <w:p w14:paraId="560A6287">
            <w:pPr>
              <w:pStyle w:val="4"/>
            </w:pPr>
            <w:r>
              <w:rPr>
                <w:sz w:val="20"/>
              </w:rPr>
              <w:t>И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- общий объем информации, обязательной к размещению в соответствии с нормативно-правовыми актами Российской Федерации, Ханты-Мансийского автономного округа - Югры, Белоярского района, размещенной в ИТС Интернет</w:t>
            </w:r>
          </w:p>
        </w:tc>
      </w:tr>
      <w:tr w14:paraId="4820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</w:tcPr>
          <w:p w14:paraId="417DD286">
            <w:pPr>
              <w:pStyle w:val="4"/>
            </w:pPr>
            <w:r>
              <w:rPr>
                <w:sz w:val="20"/>
              </w:rPr>
              <w:t>Задача 5 "Содействие повышению эффективности муниципального управления"</w:t>
            </w:r>
          </w:p>
        </w:tc>
      </w:tr>
      <w:tr w14:paraId="41EA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</w:tcPr>
          <w:p w14:paraId="3F79A1B1">
            <w:pPr>
              <w:pStyle w:val="4"/>
            </w:pPr>
            <w:r>
              <w:rPr>
                <w:sz w:val="20"/>
              </w:rPr>
              <w:t>Подпрограмма 1 "Долгосрочное финансовое планирование и организация бюджетного процесса"</w:t>
            </w:r>
          </w:p>
        </w:tc>
      </w:tr>
      <w:tr w14:paraId="4467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</w:tcPr>
          <w:p w14:paraId="17B1B455">
            <w:pPr>
              <w:pStyle w:val="4"/>
            </w:pPr>
            <w:r>
              <w:rPr>
                <w:sz w:val="20"/>
              </w:rPr>
              <w:t>1.7</w:t>
            </w:r>
          </w:p>
        </w:tc>
        <w:tc>
          <w:tcPr>
            <w:tcW w:w="3005" w:type="dxa"/>
          </w:tcPr>
          <w:p w14:paraId="4A58A4B8">
            <w:pPr>
              <w:pStyle w:val="4"/>
            </w:pPr>
            <w:r>
              <w:rPr>
                <w:sz w:val="20"/>
              </w:rPr>
              <w:t>Повышение финансовой грамотности населения и формирование финансовой культуры</w:t>
            </w:r>
          </w:p>
        </w:tc>
        <w:tc>
          <w:tcPr>
            <w:tcW w:w="4025" w:type="dxa"/>
          </w:tcPr>
          <w:p w14:paraId="0CD519B3">
            <w:pPr>
              <w:pStyle w:val="4"/>
            </w:pPr>
            <w:r>
              <w:rPr>
                <w:sz w:val="20"/>
              </w:rPr>
              <w:t>Количество проведенных мероприятий, направленных на повышение финансовой грамотности населения и формирование финансовой культуры, в том числе реализованных некоммерческими организациями</w:t>
            </w:r>
          </w:p>
        </w:tc>
        <w:tc>
          <w:tcPr>
            <w:tcW w:w="5839" w:type="dxa"/>
          </w:tcPr>
          <w:p w14:paraId="54277578">
            <w:pPr>
              <w:pStyle w:val="4"/>
            </w:pPr>
            <w:r>
              <w:rPr>
                <w:sz w:val="20"/>
              </w:rPr>
              <w:t>Показатель определяется по фактическому значению количества проведенных мероприятий, направленных на повышение финансовой грамотности населения и формирование финансовой культуры, на территории Белоярского района за отчетный период.</w:t>
            </w:r>
          </w:p>
        </w:tc>
      </w:tr>
      <w:tr w14:paraId="34CD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</w:tcPr>
          <w:p w14:paraId="2B14E614">
            <w:pPr>
              <w:pStyle w:val="4"/>
            </w:pPr>
            <w:r>
              <w:rPr>
                <w:sz w:val="20"/>
              </w:rPr>
              <w:t>1.7.1</w:t>
            </w:r>
          </w:p>
        </w:tc>
        <w:tc>
          <w:tcPr>
            <w:tcW w:w="3005" w:type="dxa"/>
          </w:tcPr>
          <w:p w14:paraId="51B8F1FF">
            <w:pPr>
              <w:pStyle w:val="4"/>
            </w:pPr>
            <w:r>
              <w:rPr>
                <w:sz w:val="20"/>
              </w:rPr>
              <w:t>Финансовая поддержка некоммерческих организаций на реализацию мероприятий, направленных на повышение финансовой грамотности населения и формирование финансовой культуры</w:t>
            </w:r>
          </w:p>
        </w:tc>
        <w:tc>
          <w:tcPr>
            <w:tcW w:w="4025" w:type="dxa"/>
          </w:tcPr>
          <w:p w14:paraId="3247EFAE">
            <w:pPr>
              <w:pStyle w:val="4"/>
            </w:pPr>
          </w:p>
        </w:tc>
        <w:tc>
          <w:tcPr>
            <w:tcW w:w="5839" w:type="dxa"/>
          </w:tcPr>
          <w:p w14:paraId="521938B0">
            <w:pPr>
              <w:pStyle w:val="4"/>
            </w:pPr>
          </w:p>
        </w:tc>
      </w:tr>
      <w:tr w14:paraId="5B82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  <w:tcBorders>
              <w:bottom w:val="nil"/>
            </w:tcBorders>
          </w:tcPr>
          <w:p w14:paraId="6E4324D3">
            <w:pPr>
              <w:pStyle w:val="4"/>
            </w:pPr>
            <w:r>
              <w:rPr>
                <w:sz w:val="20"/>
              </w:rPr>
              <w:t>Задача 6 "Организация централизации ведения бюджетного (бухгалтерского) учета и формирования бюджетной (бухгалтерской) отчетности"</w:t>
            </w:r>
          </w:p>
        </w:tc>
      </w:tr>
      <w:tr w14:paraId="317B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  <w:tcBorders>
              <w:top w:val="nil"/>
            </w:tcBorders>
          </w:tcPr>
          <w:p w14:paraId="181D645C">
            <w:pPr>
              <w:pStyle w:val="4"/>
              <w:jc w:val="both"/>
            </w:pPr>
            <w:r>
              <w:rPr>
                <w:sz w:val="20"/>
              </w:rPr>
              <w:t xml:space="preserve">(введено </w:t>
            </w:r>
            <w:r>
              <w:fldChar w:fldCharType="begin"/>
            </w:r>
            <w:r>
              <w:instrText xml:space="preserve"> HYPERLINK "https://login.consultant.ru/link/?req=doc&amp;base=RLAW926&amp;n=305377&amp;dst=100054"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постановлением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Администрации Белоярского района от 15.07.2024 N 495)</w:t>
            </w:r>
          </w:p>
        </w:tc>
      </w:tr>
      <w:tr w14:paraId="53942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  <w:tcBorders>
              <w:bottom w:val="nil"/>
            </w:tcBorders>
          </w:tcPr>
          <w:p w14:paraId="5F733FCF">
            <w:pPr>
              <w:pStyle w:val="4"/>
            </w:pPr>
            <w:r>
              <w:rPr>
                <w:sz w:val="20"/>
              </w:rPr>
              <w:t>Подпрограмма 1 "Долгосрочное финансовое планирование и организация бюджетного процесса"</w:t>
            </w:r>
          </w:p>
        </w:tc>
      </w:tr>
      <w:tr w14:paraId="3108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  <w:tcBorders>
              <w:top w:val="nil"/>
            </w:tcBorders>
          </w:tcPr>
          <w:p w14:paraId="7A7BD44A">
            <w:pPr>
              <w:pStyle w:val="4"/>
              <w:jc w:val="both"/>
            </w:pPr>
            <w:r>
              <w:rPr>
                <w:sz w:val="20"/>
              </w:rPr>
              <w:t xml:space="preserve">(введено </w:t>
            </w:r>
            <w:r>
              <w:fldChar w:fldCharType="begin"/>
            </w:r>
            <w:r>
              <w:instrText xml:space="preserve"> HYPERLINK "https://login.consultant.ru/link/?req=doc&amp;base=RLAW926&amp;n=305377&amp;dst=100065"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постановлением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Администрации Белоярского района от 15.07.2024 N 495)</w:t>
            </w:r>
          </w:p>
        </w:tc>
      </w:tr>
      <w:tr w14:paraId="625F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  <w:tcBorders>
              <w:bottom w:val="nil"/>
            </w:tcBorders>
          </w:tcPr>
          <w:p w14:paraId="2ED66A0B">
            <w:pPr>
              <w:pStyle w:val="4"/>
            </w:pPr>
            <w:r>
              <w:rPr>
                <w:sz w:val="20"/>
              </w:rPr>
              <w:t>1.8</w:t>
            </w:r>
          </w:p>
        </w:tc>
        <w:tc>
          <w:tcPr>
            <w:tcW w:w="3005" w:type="dxa"/>
            <w:tcBorders>
              <w:bottom w:val="nil"/>
            </w:tcBorders>
          </w:tcPr>
          <w:p w14:paraId="24DBB402">
            <w:pPr>
              <w:pStyle w:val="4"/>
            </w:pPr>
            <w:r>
              <w:rPr>
                <w:sz w:val="20"/>
              </w:rPr>
              <w:t>Обеспечение деятельности казенного учреждения, осуществляющего полномочия по ведению централизованного бухгалтерского учета и отчетности</w:t>
            </w:r>
          </w:p>
        </w:tc>
        <w:tc>
          <w:tcPr>
            <w:tcW w:w="4025" w:type="dxa"/>
            <w:tcBorders>
              <w:bottom w:val="nil"/>
            </w:tcBorders>
          </w:tcPr>
          <w:p w14:paraId="6CC7C4A9">
            <w:pPr>
              <w:pStyle w:val="4"/>
            </w:pPr>
            <w:r>
              <w:rPr>
                <w:sz w:val="20"/>
              </w:rPr>
              <w:t>Уровень обеспечения выполнения переданных полномочий по ведению бюджетного (бухгалтерского) учета и формирования бюджетной (бухгалтерской) отчетности</w:t>
            </w:r>
          </w:p>
        </w:tc>
        <w:tc>
          <w:tcPr>
            <w:tcW w:w="5839" w:type="dxa"/>
            <w:tcBorders>
              <w:bottom w:val="nil"/>
            </w:tcBorders>
          </w:tcPr>
          <w:p w14:paraId="25F0DB5C">
            <w:pPr>
              <w:pStyle w:val="4"/>
            </w:pPr>
            <w:r>
              <w:rPr>
                <w:sz w:val="20"/>
              </w:rPr>
              <w:t>Показатель рассчитывается как отношение фактического объема финансирования, направленного на выполнение муниципальным казенным учреждением Белоярского района "Центр учёта и отчетности" переданных полномочий по ведению бюджетного (бухгалтерского) учета и формирования бюджетной (бухгалтерской) отчетности, к объему финансирования, необходимому для исполнения переданных полномочий, процент</w:t>
            </w:r>
          </w:p>
        </w:tc>
      </w:tr>
      <w:tr w14:paraId="2FB3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  <w:tcBorders>
              <w:top w:val="nil"/>
            </w:tcBorders>
          </w:tcPr>
          <w:p w14:paraId="2A402032">
            <w:pPr>
              <w:pStyle w:val="4"/>
              <w:jc w:val="both"/>
            </w:pPr>
            <w:r>
              <w:rPr>
                <w:sz w:val="20"/>
              </w:rPr>
              <w:t xml:space="preserve">(п. 1.8 введен </w:t>
            </w:r>
            <w:r>
              <w:fldChar w:fldCharType="begin"/>
            </w:r>
            <w:r>
              <w:instrText xml:space="preserve"> HYPERLINK "https://login.consultant.ru/link/?req=doc&amp;base=RLAW926&amp;n=305377&amp;dst=100066"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постановлением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Администрации Белоярского района от 15.07.2024</w:t>
            </w:r>
          </w:p>
          <w:p w14:paraId="698D7661">
            <w:pPr>
              <w:pStyle w:val="4"/>
              <w:jc w:val="both"/>
            </w:pPr>
            <w:r>
              <w:rPr>
                <w:sz w:val="20"/>
              </w:rPr>
              <w:t>N 495)</w:t>
            </w:r>
          </w:p>
        </w:tc>
      </w:tr>
      <w:tr w14:paraId="6FB4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</w:tcPr>
          <w:p w14:paraId="095E6F86">
            <w:pPr>
              <w:pStyle w:val="4"/>
              <w:outlineLvl w:val="2"/>
            </w:pPr>
            <w:r>
              <w:rPr>
                <w:sz w:val="20"/>
              </w:rPr>
              <w:t>Цель 2 "Повышение эффективности межбюджетных отношений в Белоярском районе, эффективное и целевое использование средств, переданных на исполнение полномочий органам местного самоуправления поселений в границах Белоярского района, расширение бюджетной самостоятельности и ответственности органов местного самоуправления поселений"</w:t>
            </w:r>
          </w:p>
        </w:tc>
      </w:tr>
      <w:tr w14:paraId="2FBD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</w:tcPr>
          <w:p w14:paraId="33302122">
            <w:pPr>
              <w:pStyle w:val="4"/>
            </w:pPr>
            <w:r>
              <w:rPr>
                <w:sz w:val="20"/>
              </w:rPr>
              <w:t>Задача 4 "Поддержание устойчивости исполнения бюджетов поселений в границах Белоярского района"</w:t>
            </w:r>
          </w:p>
        </w:tc>
      </w:tr>
      <w:tr w14:paraId="4B619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</w:tcPr>
          <w:p w14:paraId="4B50BEB5">
            <w:pPr>
              <w:pStyle w:val="4"/>
            </w:pPr>
            <w:r>
              <w:rPr>
                <w:sz w:val="20"/>
              </w:rPr>
              <w:t>Подпрограмма 2 "Совершенствование межбюджетных отношений"</w:t>
            </w:r>
          </w:p>
        </w:tc>
      </w:tr>
      <w:tr w14:paraId="33CC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  <w:vMerge w:val="restart"/>
          </w:tcPr>
          <w:p w14:paraId="2D7A8D1F">
            <w:pPr>
              <w:pStyle w:val="4"/>
            </w:pPr>
            <w:r>
              <w:rPr>
                <w:sz w:val="20"/>
              </w:rPr>
              <w:t>2.1</w:t>
            </w:r>
          </w:p>
        </w:tc>
        <w:tc>
          <w:tcPr>
            <w:tcW w:w="3005" w:type="dxa"/>
            <w:vMerge w:val="restart"/>
          </w:tcPr>
          <w:p w14:paraId="5817622A">
            <w:pPr>
              <w:pStyle w:val="4"/>
            </w:pPr>
            <w:r>
              <w:rPr>
                <w:sz w:val="20"/>
              </w:rPr>
              <w:t>Выравнивание бюджетной обеспеченности поселений в границах Белоярского района</w:t>
            </w:r>
          </w:p>
        </w:tc>
        <w:tc>
          <w:tcPr>
            <w:tcW w:w="4025" w:type="dxa"/>
          </w:tcPr>
          <w:p w14:paraId="00B05EAC">
            <w:pPr>
              <w:pStyle w:val="4"/>
            </w:pPr>
            <w:r>
              <w:rPr>
                <w:sz w:val="20"/>
              </w:rPr>
              <w:t>Исполнение плана по налоговым и неналоговым доходам, утвержденного решениями представительных органов городского и сельских поселений Белоярского района о бюджете (без учета доходов по штрафам, санкциям, от возмещения ущерба)</w:t>
            </w:r>
          </w:p>
        </w:tc>
        <w:tc>
          <w:tcPr>
            <w:tcW w:w="5839" w:type="dxa"/>
          </w:tcPr>
          <w:p w14:paraId="1A19516A">
            <w:pPr>
              <w:pStyle w:val="4"/>
            </w:pPr>
            <w:r>
              <w:rPr>
                <w:sz w:val="20"/>
              </w:rPr>
              <w:t>Показатель определяется по формуле:</w:t>
            </w:r>
          </w:p>
          <w:p w14:paraId="71306C2E">
            <w:pPr>
              <w:pStyle w:val="4"/>
            </w:pPr>
          </w:p>
          <w:p w14:paraId="15441FA8">
            <w:pPr>
              <w:pStyle w:val="4"/>
            </w:pPr>
            <w:r>
              <w:rPr>
                <w:sz w:val="20"/>
              </w:rPr>
              <w:t>ИП = ФД / УПД x 100, где:</w:t>
            </w:r>
          </w:p>
          <w:p w14:paraId="75095F9F">
            <w:pPr>
              <w:pStyle w:val="4"/>
            </w:pPr>
          </w:p>
          <w:p w14:paraId="28205F8C">
            <w:pPr>
              <w:pStyle w:val="4"/>
            </w:pPr>
            <w:r>
              <w:rPr>
                <w:sz w:val="20"/>
              </w:rPr>
              <w:t>ФД - фактический объем налоговых и неналоговых доходов (без учета доходов по штрафам, санкциям от возмещения ущерба) за отчетный год;</w:t>
            </w:r>
          </w:p>
          <w:p w14:paraId="4A36CDA1">
            <w:pPr>
              <w:pStyle w:val="4"/>
            </w:pPr>
            <w:r>
              <w:rPr>
                <w:sz w:val="20"/>
              </w:rPr>
              <w:t>УПД - утвержденный объем налоговых и неналоговых доходов (без учета доходов по штрафам, санкциям от возмещения ущерба) на отчетный год.</w:t>
            </w:r>
          </w:p>
        </w:tc>
      </w:tr>
      <w:tr w14:paraId="36CB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651E3EEC"/>
        </w:tc>
        <w:tc>
          <w:tcPr>
            <w:vMerge w:val="continue"/>
          </w:tcPr>
          <w:p w14:paraId="408A34B9"/>
        </w:tc>
        <w:tc>
          <w:tcPr>
            <w:tcW w:w="4025" w:type="dxa"/>
          </w:tcPr>
          <w:p w14:paraId="50813DF8">
            <w:pPr>
              <w:pStyle w:val="4"/>
            </w:pPr>
            <w:r>
              <w:rPr>
                <w:sz w:val="20"/>
              </w:rPr>
              <w:t>Доля поселений Белоярского района,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бюджетной обеспеченности поселений</w:t>
            </w:r>
          </w:p>
        </w:tc>
        <w:tc>
          <w:tcPr>
            <w:tcW w:w="5839" w:type="dxa"/>
          </w:tcPr>
          <w:p w14:paraId="032FF6EB">
            <w:pPr>
              <w:pStyle w:val="4"/>
            </w:pPr>
            <w:r>
              <w:rPr>
                <w:sz w:val="20"/>
              </w:rPr>
              <w:t>Показатель определяется по формуле:</w:t>
            </w:r>
          </w:p>
          <w:p w14:paraId="7AB6FA19">
            <w:pPr>
              <w:pStyle w:val="4"/>
            </w:pPr>
          </w:p>
          <w:p w14:paraId="00D60278">
            <w:pPr>
              <w:pStyle w:val="4"/>
            </w:pPr>
            <w:r>
              <w:rPr>
                <w:sz w:val="20"/>
              </w:rPr>
              <w:t>П1 = УБОдораспр / УБОпослераспр * 100%, где:</w:t>
            </w:r>
          </w:p>
          <w:p w14:paraId="2748E51B">
            <w:pPr>
              <w:pStyle w:val="4"/>
            </w:pPr>
          </w:p>
          <w:p w14:paraId="7E6F2A55">
            <w:pPr>
              <w:pStyle w:val="4"/>
            </w:pPr>
            <w:r>
              <w:rPr>
                <w:sz w:val="20"/>
              </w:rPr>
              <w:t>УБОдораспр - количество муниципальных образований, уровень бюджетной обеспеченности до выравнивания составляет более 90%.</w:t>
            </w:r>
          </w:p>
          <w:p w14:paraId="013FF54A">
            <w:pPr>
              <w:pStyle w:val="4"/>
            </w:pPr>
            <w:r>
              <w:rPr>
                <w:sz w:val="20"/>
              </w:rPr>
              <w:t>УБОпослераспр - количество муниципальных образований, уровень бюджетной обеспеченности которых после выравнивания составляет более 90%;</w:t>
            </w:r>
          </w:p>
          <w:p w14:paraId="425305D3">
            <w:pPr>
              <w:pStyle w:val="4"/>
            </w:pPr>
            <w:r>
              <w:rPr>
                <w:sz w:val="20"/>
              </w:rPr>
              <w:t xml:space="preserve">Показатель определяется, исходя из уровня бюджетной обеспеченности муниципальных образований, рассчитанного в соответствии с </w:t>
            </w:r>
            <w:r>
              <w:fldChar w:fldCharType="begin"/>
            </w:r>
            <w:r>
              <w:instrText xml:space="preserve"> HYPERLINK "https://login.consultant.ru/link/?req=doc&amp;base=RLAW926&amp;n=313251&amp;dst=100911"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методикой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>, изложенной в приложении 3 к Закону автономного округа от 10 ноября 2008 года N 132-оз "О межбюджетных отношениях в Ханты-Мансийском автономном округе - Югре", на очередной финансовый год и плановый период.</w:t>
            </w:r>
          </w:p>
        </w:tc>
      </w:tr>
      <w:tr w14:paraId="7488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</w:tcPr>
          <w:p w14:paraId="2AAF66D0">
            <w:pPr>
              <w:pStyle w:val="4"/>
            </w:pPr>
            <w:r>
              <w:rPr>
                <w:sz w:val="20"/>
              </w:rPr>
              <w:t>2.2</w:t>
            </w:r>
          </w:p>
        </w:tc>
        <w:tc>
          <w:tcPr>
            <w:tcW w:w="3005" w:type="dxa"/>
          </w:tcPr>
          <w:p w14:paraId="70348E7C">
            <w:pPr>
              <w:pStyle w:val="4"/>
            </w:pPr>
            <w:r>
              <w:rPr>
                <w:sz w:val="20"/>
              </w:rPr>
              <w:t>Обеспечение сбалансированности бюджетов поселений в границах Белоярского района</w:t>
            </w:r>
          </w:p>
        </w:tc>
        <w:tc>
          <w:tcPr>
            <w:tcW w:w="4025" w:type="dxa"/>
          </w:tcPr>
          <w:p w14:paraId="43175F6F">
            <w:pPr>
              <w:pStyle w:val="4"/>
            </w:pPr>
            <w:r>
              <w:rPr>
                <w:sz w:val="20"/>
              </w:rPr>
              <w:t>Отсутствие просроченной кредиторской задолженности в бюджетах поселений по результатам финансового года</w:t>
            </w:r>
          </w:p>
        </w:tc>
        <w:tc>
          <w:tcPr>
            <w:tcW w:w="5839" w:type="dxa"/>
          </w:tcPr>
          <w:p w14:paraId="31F886E1">
            <w:pPr>
              <w:pStyle w:val="4"/>
            </w:pPr>
            <w:r>
              <w:rPr>
                <w:sz w:val="20"/>
              </w:rPr>
              <w:t>Показатель определяется на основании бюджетной отчетности об исполнении бюджетов поселений, входящих в состав Белоярского района.</w:t>
            </w:r>
          </w:p>
        </w:tc>
      </w:tr>
      <w:tr w14:paraId="353FB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</w:tcPr>
          <w:p w14:paraId="3E876392">
            <w:pPr>
              <w:pStyle w:val="4"/>
            </w:pPr>
            <w:r>
              <w:rPr>
                <w:sz w:val="20"/>
              </w:rPr>
              <w:t>2.3</w:t>
            </w:r>
          </w:p>
        </w:tc>
        <w:tc>
          <w:tcPr>
            <w:tcW w:w="3005" w:type="dxa"/>
          </w:tcPr>
          <w:p w14:paraId="24D2B069">
            <w:pPr>
              <w:pStyle w:val="4"/>
            </w:pPr>
            <w:r>
              <w:rPr>
                <w:sz w:val="20"/>
              </w:rPr>
              <w:t>Финансовое обеспечение осуществления органами местного самоуправления поселений в границах Белоярского района полномочий, переданных органами местного самоуправления Белоярского района на основании соглашений</w:t>
            </w:r>
          </w:p>
        </w:tc>
        <w:tc>
          <w:tcPr>
            <w:tcW w:w="4025" w:type="dxa"/>
          </w:tcPr>
          <w:p w14:paraId="13A0ABB9">
            <w:pPr>
              <w:pStyle w:val="4"/>
            </w:pPr>
            <w:r>
              <w:rPr>
                <w:sz w:val="20"/>
              </w:rPr>
              <w:t>Средняя итоговая оценка качества организации и осуществления бюджетного процесса в поселениях Белоярского района</w:t>
            </w:r>
          </w:p>
        </w:tc>
        <w:tc>
          <w:tcPr>
            <w:tcW w:w="5839" w:type="dxa"/>
          </w:tcPr>
          <w:p w14:paraId="1D7D8109">
            <w:pPr>
              <w:pStyle w:val="4"/>
            </w:pPr>
            <w:r>
              <w:rPr>
                <w:sz w:val="20"/>
              </w:rPr>
              <w:t xml:space="preserve">Показатель определяется по результатам ежегодного мониторинга и оценки качества организации и осуществления бюджетного процесса органами местного самоуправления сельских поселений в границах Белоярского района, проводимого Комитетом по финансам в соответствии с </w:t>
            </w:r>
            <w:r>
              <w:fldChar w:fldCharType="begin"/>
            </w:r>
            <w:r>
              <w:instrText xml:space="preserve"> HYPERLINK "https://login.consultant.ru/link/?req=doc&amp;base=RLAW926&amp;n=286782"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постановлением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администрации Белоярского района от 7 сентября 2023 года N 553 "О порядке проведения мониторинга и оценки качества организации и осуществления бюджетного процесса органами местного самоуправления сельских поселений в границах Белоярского района"</w:t>
            </w:r>
          </w:p>
        </w:tc>
      </w:tr>
      <w:tr w14:paraId="3290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</w:tcPr>
          <w:p w14:paraId="60FFAB0C">
            <w:pPr>
              <w:pStyle w:val="4"/>
            </w:pPr>
            <w:r>
              <w:rPr>
                <w:sz w:val="20"/>
              </w:rPr>
              <w:t>Задача 5 "Содействие повышению эффективности муниципального управления"</w:t>
            </w:r>
          </w:p>
        </w:tc>
      </w:tr>
      <w:tr w14:paraId="3AB1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473" w:type="dxa"/>
            <w:gridSpan w:val="4"/>
          </w:tcPr>
          <w:p w14:paraId="4A6629A1">
            <w:pPr>
              <w:pStyle w:val="4"/>
            </w:pPr>
            <w:r>
              <w:rPr>
                <w:sz w:val="20"/>
              </w:rPr>
              <w:t>Подпрограмма 2 "Совершенствование межбюджетных отношений"</w:t>
            </w:r>
          </w:p>
        </w:tc>
      </w:tr>
      <w:tr w14:paraId="7ED6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</w:tcPr>
          <w:p w14:paraId="351EE321">
            <w:pPr>
              <w:pStyle w:val="4"/>
            </w:pPr>
            <w:r>
              <w:rPr>
                <w:sz w:val="20"/>
              </w:rPr>
              <w:t>2.4</w:t>
            </w:r>
          </w:p>
        </w:tc>
        <w:tc>
          <w:tcPr>
            <w:tcW w:w="3005" w:type="dxa"/>
          </w:tcPr>
          <w:p w14:paraId="1467BF40">
            <w:pPr>
              <w:pStyle w:val="4"/>
            </w:pPr>
            <w:r>
              <w:rPr>
                <w:sz w:val="20"/>
              </w:rPr>
              <w:t>Предоставление межбюджетных трансфертов в иных случаях, предусмотренных законами Ханты-Мансийского автономного округа - Югры и муниципальными правовыми актами Белоярского района</w:t>
            </w:r>
          </w:p>
        </w:tc>
        <w:tc>
          <w:tcPr>
            <w:tcW w:w="4025" w:type="dxa"/>
          </w:tcPr>
          <w:p w14:paraId="2EDF636A">
            <w:pPr>
              <w:pStyle w:val="4"/>
            </w:pPr>
            <w:r>
              <w:rPr>
                <w:sz w:val="20"/>
              </w:rPr>
              <w:t>Исполнение расходных обязательств по иным межбюджетным трансфертам, предоставленным в иных случаях, предусмотренных законами Ханты-Мансийского автономного округа - Югры и муниципальными правовыми актами Белоярского района, за отчетный финансовый год</w:t>
            </w:r>
          </w:p>
        </w:tc>
        <w:tc>
          <w:tcPr>
            <w:tcW w:w="5839" w:type="dxa"/>
          </w:tcPr>
          <w:p w14:paraId="51CC2723">
            <w:pPr>
              <w:pStyle w:val="4"/>
            </w:pPr>
            <w:r>
              <w:rPr>
                <w:sz w:val="20"/>
              </w:rPr>
              <w:t>Показатель определяется по формуле:</w:t>
            </w:r>
          </w:p>
          <w:p w14:paraId="4B67220E">
            <w:pPr>
              <w:pStyle w:val="4"/>
            </w:pPr>
          </w:p>
          <w:p w14:paraId="13D1F0B6">
            <w:pPr>
              <w:pStyle w:val="4"/>
            </w:pPr>
            <w:r>
              <w:rPr>
                <w:sz w:val="20"/>
              </w:rPr>
              <w:t>Иро = Рмтб</w:t>
            </w:r>
            <w:r>
              <w:rPr>
                <w:sz w:val="20"/>
                <w:vertAlign w:val="subscript"/>
              </w:rPr>
              <w:t>ф</w:t>
            </w:r>
            <w:r>
              <w:rPr>
                <w:sz w:val="20"/>
              </w:rPr>
              <w:t xml:space="preserve"> / Рмтб</w:t>
            </w:r>
            <w:r>
              <w:rPr>
                <w:sz w:val="20"/>
                <w:vertAlign w:val="subscript"/>
              </w:rPr>
              <w:t>п</w:t>
            </w:r>
            <w:r>
              <w:rPr>
                <w:sz w:val="20"/>
              </w:rPr>
              <w:t xml:space="preserve"> x 100%, где:</w:t>
            </w:r>
          </w:p>
          <w:p w14:paraId="62C5030E">
            <w:pPr>
              <w:pStyle w:val="4"/>
            </w:pPr>
          </w:p>
          <w:p w14:paraId="77673C6A">
            <w:pPr>
              <w:pStyle w:val="4"/>
            </w:pPr>
            <w:r>
              <w:rPr>
                <w:sz w:val="20"/>
              </w:rPr>
              <w:t>Рмтб</w:t>
            </w:r>
            <w:r>
              <w:rPr>
                <w:sz w:val="20"/>
                <w:vertAlign w:val="subscript"/>
              </w:rPr>
              <w:t>ф</w:t>
            </w:r>
            <w:r>
              <w:rPr>
                <w:sz w:val="20"/>
              </w:rPr>
              <w:t xml:space="preserve"> - кассовое исполнение расходных обязательств по иным межбюджетным трансфертам, предоставленным в иных случаях, предусмотренных законами Ханты-Мансийского автономного округа - Югры и муниципальными правовыми актами Белоярского района;</w:t>
            </w:r>
          </w:p>
          <w:p w14:paraId="755E6CDB">
            <w:pPr>
              <w:pStyle w:val="4"/>
            </w:pPr>
            <w:r>
              <w:rPr>
                <w:sz w:val="20"/>
              </w:rPr>
              <w:t>Рмтб</w:t>
            </w:r>
            <w:r>
              <w:rPr>
                <w:sz w:val="20"/>
                <w:vertAlign w:val="subscript"/>
              </w:rPr>
              <w:t>п</w:t>
            </w:r>
            <w:r>
              <w:rPr>
                <w:sz w:val="20"/>
              </w:rPr>
              <w:t xml:space="preserve"> - утвержденный объем расходных обязательств по иным межбюджетным трансфертам, предоставленным в иных случаях, предусмотренных законами Ханты-Мансийского автономного округа - Югры и муниципальными правовыми актами Белоярского района.</w:t>
            </w:r>
          </w:p>
        </w:tc>
      </w:tr>
      <w:tr w14:paraId="77F05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</w:tcPr>
          <w:p w14:paraId="15CE0699">
            <w:pPr>
              <w:pStyle w:val="4"/>
            </w:pPr>
            <w:r>
              <w:rPr>
                <w:sz w:val="20"/>
              </w:rPr>
              <w:t>2.4.1</w:t>
            </w:r>
          </w:p>
        </w:tc>
        <w:tc>
          <w:tcPr>
            <w:tcW w:w="3005" w:type="dxa"/>
          </w:tcPr>
          <w:p w14:paraId="68947C45">
            <w:pPr>
              <w:pStyle w:val="4"/>
            </w:pPr>
            <w:r>
              <w:rPr>
                <w:sz w:val="20"/>
              </w:rPr>
              <w:t>Предоставление межбюджетных трансфертов бюджетам поселений Белоярского района на содействие развитию исторических и иных местных традиций</w:t>
            </w:r>
          </w:p>
        </w:tc>
        <w:tc>
          <w:tcPr>
            <w:tcW w:w="4025" w:type="dxa"/>
          </w:tcPr>
          <w:p w14:paraId="32A10054">
            <w:pPr>
              <w:pStyle w:val="4"/>
            </w:pPr>
            <w:r>
              <w:rPr>
                <w:sz w:val="20"/>
              </w:rPr>
              <w:t>Доля реализованных проектов, направленных на содействие развитию исторических и иных местных традиций в населенных пунктах Белоярского района, в которых проведены мероприятия в связи с наступившими юбилейными датами, к аналогичным проектам, отобранным по результатам конкурса на условиях инициативного бюджетирования</w:t>
            </w:r>
          </w:p>
        </w:tc>
        <w:tc>
          <w:tcPr>
            <w:tcW w:w="5839" w:type="dxa"/>
          </w:tcPr>
          <w:p w14:paraId="14E6A350">
            <w:pPr>
              <w:pStyle w:val="4"/>
            </w:pPr>
            <w:r>
              <w:rPr>
                <w:sz w:val="20"/>
              </w:rPr>
              <w:t>Показатель определяется по формуле:</w:t>
            </w:r>
          </w:p>
          <w:p w14:paraId="0F9A84FD">
            <w:pPr>
              <w:pStyle w:val="4"/>
            </w:pPr>
          </w:p>
          <w:p w14:paraId="653BE2A5">
            <w:pPr>
              <w:pStyle w:val="4"/>
            </w:pPr>
            <w:r>
              <w:rPr>
                <w:sz w:val="20"/>
              </w:rPr>
              <w:t>Дреал = КНПиРфк / КНПиРпл x 100, где:</w:t>
            </w:r>
          </w:p>
          <w:p w14:paraId="3DADADBC">
            <w:pPr>
              <w:pStyle w:val="4"/>
            </w:pPr>
          </w:p>
          <w:p w14:paraId="1BDF23AE">
            <w:pPr>
              <w:pStyle w:val="4"/>
            </w:pPr>
            <w:r>
              <w:rPr>
                <w:sz w:val="20"/>
              </w:rPr>
              <w:t>КНПиРфк - количество реализованных проектов инициативного бюджетирования, направленных на содействие развитию исторических и иных местных традиций в населенных пунктах Белоярского района, в которых проведены мероприятия в связи с наступившими юбилейными датами;</w:t>
            </w:r>
          </w:p>
          <w:p w14:paraId="0902685B">
            <w:pPr>
              <w:pStyle w:val="4"/>
            </w:pPr>
            <w:r>
              <w:rPr>
                <w:sz w:val="20"/>
              </w:rPr>
              <w:t>КНПиРпл - количество отобранных проектов инициативного бюджетирования, направленных на содействие развитию исторических и иных местных традиций в населенных пунктах Белоярского района, в которых проведены мероприятия в связи с наступившими юбилейными датами.</w:t>
            </w:r>
          </w:p>
          <w:p w14:paraId="134094FD">
            <w:pPr>
              <w:pStyle w:val="4"/>
            </w:pPr>
            <w:r>
              <w:rPr>
                <w:sz w:val="20"/>
              </w:rPr>
              <w:t>Показатель рассчитывает на основании данных о проектах инициативного бюджетирования отобранных и реализованных в населенных пунктах Белоярского района, в которых проведены мероприятия, связанные с наступившими юбилейными датами, и направленных на содействие развитию исторических и иных местных традиций.</w:t>
            </w:r>
          </w:p>
        </w:tc>
      </w:tr>
      <w:tr w14:paraId="302B4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</w:tcPr>
          <w:p w14:paraId="49784FCC">
            <w:pPr>
              <w:pStyle w:val="4"/>
            </w:pPr>
            <w:r>
              <w:rPr>
                <w:sz w:val="20"/>
              </w:rPr>
              <w:t>2.4.2</w:t>
            </w:r>
          </w:p>
        </w:tc>
        <w:tc>
          <w:tcPr>
            <w:tcW w:w="3005" w:type="dxa"/>
          </w:tcPr>
          <w:p w14:paraId="58CFBC4B">
            <w:pPr>
              <w:pStyle w:val="4"/>
            </w:pPr>
            <w:r>
              <w:rPr>
                <w:sz w:val="20"/>
              </w:rPr>
              <w:t>Предоставление субсидий бюджетам поселений Белоярского района на реализацию инициативных проектов, отобранных по результатам конкурса</w:t>
            </w:r>
          </w:p>
        </w:tc>
        <w:tc>
          <w:tcPr>
            <w:tcW w:w="4025" w:type="dxa"/>
          </w:tcPr>
          <w:p w14:paraId="3C9C715E">
            <w:pPr>
              <w:pStyle w:val="4"/>
            </w:pPr>
            <w:r>
              <w:rPr>
                <w:sz w:val="20"/>
              </w:rPr>
              <w:t>Доля инициативных проектов, реализованных на условиях софинансирования из бюджета автономного округа, бюджетов поселений, с привлечением инициативных платежей</w:t>
            </w:r>
          </w:p>
        </w:tc>
        <w:tc>
          <w:tcPr>
            <w:tcW w:w="5839" w:type="dxa"/>
          </w:tcPr>
          <w:p w14:paraId="283E3C58">
            <w:pPr>
              <w:pStyle w:val="4"/>
            </w:pPr>
            <w:r>
              <w:rPr>
                <w:sz w:val="20"/>
              </w:rPr>
              <w:t>Показатель определяется по формуле:</w:t>
            </w:r>
          </w:p>
          <w:p w14:paraId="321FEA90">
            <w:pPr>
              <w:pStyle w:val="4"/>
            </w:pPr>
          </w:p>
          <w:p w14:paraId="713E4375">
            <w:pPr>
              <w:pStyle w:val="4"/>
            </w:pPr>
            <w:r>
              <w:rPr>
                <w:sz w:val="20"/>
              </w:rPr>
              <w:t>Дип = КРип / КПип x 100%, где:</w:t>
            </w:r>
          </w:p>
          <w:p w14:paraId="412686A3">
            <w:pPr>
              <w:pStyle w:val="4"/>
            </w:pPr>
          </w:p>
          <w:p w14:paraId="3AEA6880">
            <w:pPr>
              <w:pStyle w:val="4"/>
            </w:pPr>
            <w:r>
              <w:rPr>
                <w:sz w:val="20"/>
              </w:rPr>
              <w:t>КРип - количество реализованных инициативных проектов,</w:t>
            </w:r>
          </w:p>
          <w:p w14:paraId="4017F2D0">
            <w:pPr>
              <w:pStyle w:val="4"/>
            </w:pPr>
            <w:r>
              <w:rPr>
                <w:sz w:val="20"/>
              </w:rPr>
              <w:t>КПип - количество поддержанных инициативных проектов.</w:t>
            </w:r>
          </w:p>
        </w:tc>
      </w:tr>
      <w:tr w14:paraId="6B4A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4" w:type="dxa"/>
          </w:tcPr>
          <w:p w14:paraId="6247A3D6">
            <w:pPr>
              <w:pStyle w:val="4"/>
            </w:pPr>
            <w:r>
              <w:rPr>
                <w:sz w:val="20"/>
              </w:rPr>
              <w:t>2.5</w:t>
            </w:r>
          </w:p>
        </w:tc>
        <w:tc>
          <w:tcPr>
            <w:tcW w:w="3005" w:type="dxa"/>
          </w:tcPr>
          <w:p w14:paraId="60E2A14D">
            <w:pPr>
              <w:pStyle w:val="4"/>
            </w:pPr>
            <w:r>
              <w:rPr>
                <w:sz w:val="20"/>
              </w:rPr>
              <w:t>Предоставление субвенций на осуществление отдельных государственных полномочий</w:t>
            </w:r>
          </w:p>
        </w:tc>
        <w:tc>
          <w:tcPr>
            <w:tcW w:w="4025" w:type="dxa"/>
          </w:tcPr>
          <w:p w14:paraId="1E382B17">
            <w:pPr>
              <w:pStyle w:val="4"/>
            </w:pPr>
            <w:r>
              <w:rPr>
                <w:sz w:val="20"/>
              </w:rPr>
              <w:t>Исполнение расходных обязательств по субвенциям, предоставленным на осуществление отдельных государственных полномочий, за отчетный финансовый год</w:t>
            </w:r>
          </w:p>
        </w:tc>
        <w:tc>
          <w:tcPr>
            <w:tcW w:w="5839" w:type="dxa"/>
          </w:tcPr>
          <w:p w14:paraId="168C2461">
            <w:pPr>
              <w:pStyle w:val="4"/>
            </w:pPr>
            <w:r>
              <w:rPr>
                <w:sz w:val="20"/>
              </w:rPr>
              <w:t>Показатель определяется по формуле:</w:t>
            </w:r>
          </w:p>
          <w:p w14:paraId="3CDE6BE7">
            <w:pPr>
              <w:pStyle w:val="4"/>
            </w:pPr>
          </w:p>
          <w:p w14:paraId="625EBB08">
            <w:pPr>
              <w:pStyle w:val="4"/>
            </w:pPr>
            <w:r>
              <w:rPr>
                <w:sz w:val="20"/>
              </w:rPr>
              <w:t>Иро = Рс</w:t>
            </w:r>
            <w:r>
              <w:rPr>
                <w:sz w:val="20"/>
                <w:vertAlign w:val="subscript"/>
              </w:rPr>
              <w:t>ф</w:t>
            </w:r>
            <w:r>
              <w:rPr>
                <w:sz w:val="20"/>
              </w:rPr>
              <w:t xml:space="preserve"> / Рс</w:t>
            </w:r>
            <w:r>
              <w:rPr>
                <w:sz w:val="20"/>
                <w:vertAlign w:val="subscript"/>
              </w:rPr>
              <w:t>п</w:t>
            </w:r>
            <w:r>
              <w:rPr>
                <w:sz w:val="20"/>
              </w:rPr>
              <w:t xml:space="preserve"> x 100%, где:</w:t>
            </w:r>
          </w:p>
          <w:p w14:paraId="16AB7214">
            <w:pPr>
              <w:pStyle w:val="4"/>
            </w:pPr>
          </w:p>
          <w:p w14:paraId="631642AF">
            <w:pPr>
              <w:pStyle w:val="4"/>
            </w:pPr>
            <w:r>
              <w:rPr>
                <w:sz w:val="20"/>
              </w:rPr>
              <w:t>Рс</w:t>
            </w:r>
            <w:r>
              <w:rPr>
                <w:sz w:val="20"/>
                <w:vertAlign w:val="subscript"/>
              </w:rPr>
              <w:t>ф</w:t>
            </w:r>
            <w:r>
              <w:rPr>
                <w:sz w:val="20"/>
              </w:rPr>
              <w:t xml:space="preserve"> - кассовое исполнение расходных обязательств по субвенциям, предоставленным на осуществление отдельных государственных полномочий;</w:t>
            </w:r>
          </w:p>
          <w:p w14:paraId="3771CB30">
            <w:pPr>
              <w:pStyle w:val="4"/>
            </w:pPr>
            <w:r>
              <w:rPr>
                <w:sz w:val="20"/>
              </w:rPr>
              <w:t>Рс</w:t>
            </w:r>
            <w:r>
              <w:rPr>
                <w:sz w:val="20"/>
                <w:vertAlign w:val="subscript"/>
              </w:rPr>
              <w:t>п</w:t>
            </w:r>
            <w:r>
              <w:rPr>
                <w:sz w:val="20"/>
              </w:rPr>
              <w:t xml:space="preserve"> - утвержденный объем расходных обязательств по субвенциям, предоставленным на осуществление отдельных государственных полномочий</w:t>
            </w:r>
          </w:p>
        </w:tc>
      </w:tr>
    </w:tbl>
    <w:p w14:paraId="6B605D7E">
      <w:pPr>
        <w:pStyle w:val="4"/>
        <w:ind w:firstLine="540"/>
        <w:jc w:val="both"/>
      </w:pPr>
    </w:p>
    <w:p w14:paraId="0502E156">
      <w:pPr>
        <w:pStyle w:val="4"/>
        <w:jc w:val="right"/>
        <w:outlineLvl w:val="1"/>
      </w:pPr>
      <w:r>
        <w:rPr>
          <w:sz w:val="20"/>
        </w:rPr>
        <w:t>Таблица 3</w:t>
      </w:r>
    </w:p>
    <w:p w14:paraId="2E439F67">
      <w:pPr>
        <w:pStyle w:val="4"/>
        <w:ind w:firstLine="540"/>
        <w:jc w:val="both"/>
      </w:pPr>
    </w:p>
    <w:p w14:paraId="34C30F49">
      <w:pPr>
        <w:pStyle w:val="6"/>
        <w:jc w:val="center"/>
      </w:pPr>
      <w:r>
        <w:rPr>
          <w:sz w:val="20"/>
        </w:rPr>
        <w:t>Целевые показатели муниципальной программы</w:t>
      </w:r>
    </w:p>
    <w:p w14:paraId="153F9B9D">
      <w:pPr>
        <w:pStyle w:val="4"/>
        <w:jc w:val="center"/>
      </w:pPr>
    </w:p>
    <w:p w14:paraId="36424C07">
      <w:pPr>
        <w:pStyle w:val="4"/>
        <w:jc w:val="center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"https://login.consultant.ru/link/?req=doc&amp;base=RLAW926&amp;n=301101&amp;dst=100044"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</w:t>
      </w:r>
    </w:p>
    <w:p w14:paraId="4A8272D8">
      <w:pPr>
        <w:pStyle w:val="4"/>
        <w:jc w:val="center"/>
      </w:pPr>
      <w:r>
        <w:rPr>
          <w:sz w:val="20"/>
        </w:rPr>
        <w:t>от 25.04.2024 N 318)</w:t>
      </w:r>
    </w:p>
    <w:p w14:paraId="6FA6101F">
      <w:pPr>
        <w:pStyle w:val="4"/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9"/>
        <w:gridCol w:w="3458"/>
        <w:gridCol w:w="1191"/>
        <w:gridCol w:w="851"/>
        <w:gridCol w:w="851"/>
        <w:gridCol w:w="850"/>
        <w:gridCol w:w="851"/>
        <w:gridCol w:w="850"/>
        <w:gridCol w:w="851"/>
        <w:gridCol w:w="897"/>
        <w:gridCol w:w="850"/>
        <w:gridCol w:w="1304"/>
      </w:tblGrid>
      <w:tr w14:paraId="2C3A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vMerge w:val="restart"/>
          </w:tcPr>
          <w:p w14:paraId="6D369A9E">
            <w:pPr>
              <w:pStyle w:val="4"/>
              <w:jc w:val="center"/>
            </w:pPr>
            <w:r>
              <w:rPr>
                <w:sz w:val="20"/>
              </w:rPr>
              <w:t>N показателя</w:t>
            </w:r>
          </w:p>
        </w:tc>
        <w:tc>
          <w:tcPr>
            <w:tcW w:w="3458" w:type="dxa"/>
            <w:vMerge w:val="restart"/>
          </w:tcPr>
          <w:p w14:paraId="44525C25">
            <w:pPr>
              <w:pStyle w:val="4"/>
              <w:jc w:val="center"/>
            </w:pPr>
            <w:r>
              <w:rPr>
                <w:sz w:val="20"/>
              </w:rPr>
              <w:t>Наименование целевых показателей</w:t>
            </w:r>
          </w:p>
        </w:tc>
        <w:tc>
          <w:tcPr>
            <w:tcW w:w="1191" w:type="dxa"/>
            <w:vMerge w:val="restart"/>
          </w:tcPr>
          <w:p w14:paraId="35CF5B8A">
            <w:pPr>
              <w:pStyle w:val="4"/>
              <w:jc w:val="center"/>
            </w:pPr>
            <w:r>
              <w:rPr>
                <w:sz w:val="20"/>
              </w:rPr>
              <w:t>Базовый показатель на начало реализации программы</w:t>
            </w:r>
          </w:p>
        </w:tc>
        <w:tc>
          <w:tcPr>
            <w:tcW w:w="6851" w:type="dxa"/>
            <w:gridSpan w:val="8"/>
          </w:tcPr>
          <w:p w14:paraId="1B896A7C">
            <w:pPr>
              <w:pStyle w:val="4"/>
              <w:jc w:val="center"/>
            </w:pPr>
            <w:r>
              <w:rPr>
                <w:sz w:val="20"/>
              </w:rPr>
              <w:t>Значения показателя по годам</w:t>
            </w:r>
          </w:p>
        </w:tc>
        <w:tc>
          <w:tcPr>
            <w:tcW w:w="1304" w:type="dxa"/>
          </w:tcPr>
          <w:p w14:paraId="11D1D231">
            <w:pPr>
              <w:pStyle w:val="4"/>
              <w:jc w:val="center"/>
            </w:pPr>
            <w:r>
              <w:rPr>
                <w:sz w:val="20"/>
              </w:rPr>
              <w:t>Целевое значение показателя на момент окончания реализации программы</w:t>
            </w:r>
          </w:p>
        </w:tc>
      </w:tr>
      <w:tr w14:paraId="01EE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51607448"/>
        </w:tc>
        <w:tc>
          <w:tcPr>
            <w:vMerge w:val="continue"/>
          </w:tcPr>
          <w:p w14:paraId="1B1E015E"/>
        </w:tc>
        <w:tc>
          <w:tcPr>
            <w:vMerge w:val="continue"/>
          </w:tcPr>
          <w:p w14:paraId="4A58E1AB"/>
        </w:tc>
        <w:tc>
          <w:tcPr>
            <w:tcW w:w="851" w:type="dxa"/>
          </w:tcPr>
          <w:p w14:paraId="4CAC3C9B">
            <w:pPr>
              <w:pStyle w:val="4"/>
              <w:jc w:val="center"/>
            </w:pPr>
            <w:r>
              <w:rPr>
                <w:sz w:val="20"/>
              </w:rPr>
              <w:t>2019 г.</w:t>
            </w:r>
          </w:p>
        </w:tc>
        <w:tc>
          <w:tcPr>
            <w:tcW w:w="851" w:type="dxa"/>
          </w:tcPr>
          <w:p w14:paraId="08F5901B">
            <w:pPr>
              <w:pStyle w:val="4"/>
              <w:jc w:val="center"/>
            </w:pPr>
            <w:r>
              <w:rPr>
                <w:sz w:val="20"/>
              </w:rPr>
              <w:t>2020 г.</w:t>
            </w:r>
          </w:p>
        </w:tc>
        <w:tc>
          <w:tcPr>
            <w:tcW w:w="850" w:type="dxa"/>
          </w:tcPr>
          <w:p w14:paraId="2C2A34DA">
            <w:pPr>
              <w:pStyle w:val="4"/>
              <w:jc w:val="center"/>
            </w:pPr>
            <w:r>
              <w:rPr>
                <w:sz w:val="20"/>
              </w:rPr>
              <w:t>2021 г.</w:t>
            </w:r>
          </w:p>
        </w:tc>
        <w:tc>
          <w:tcPr>
            <w:tcW w:w="851" w:type="dxa"/>
          </w:tcPr>
          <w:p w14:paraId="36A74AE3">
            <w:pPr>
              <w:pStyle w:val="4"/>
              <w:jc w:val="center"/>
            </w:pPr>
            <w:r>
              <w:rPr>
                <w:sz w:val="20"/>
              </w:rPr>
              <w:t>2022 г.</w:t>
            </w:r>
          </w:p>
        </w:tc>
        <w:tc>
          <w:tcPr>
            <w:tcW w:w="850" w:type="dxa"/>
          </w:tcPr>
          <w:p w14:paraId="09761A7E">
            <w:pPr>
              <w:pStyle w:val="4"/>
              <w:jc w:val="center"/>
            </w:pPr>
            <w:r>
              <w:rPr>
                <w:sz w:val="20"/>
              </w:rPr>
              <w:t>2023 г.</w:t>
            </w:r>
          </w:p>
        </w:tc>
        <w:tc>
          <w:tcPr>
            <w:tcW w:w="851" w:type="dxa"/>
          </w:tcPr>
          <w:p w14:paraId="07A94100">
            <w:pPr>
              <w:pStyle w:val="4"/>
              <w:jc w:val="center"/>
            </w:pPr>
            <w:r>
              <w:rPr>
                <w:sz w:val="20"/>
              </w:rPr>
              <w:t>2024 г.</w:t>
            </w:r>
          </w:p>
        </w:tc>
        <w:tc>
          <w:tcPr>
            <w:tcW w:w="897" w:type="dxa"/>
          </w:tcPr>
          <w:p w14:paraId="0AD43173">
            <w:pPr>
              <w:pStyle w:val="4"/>
              <w:jc w:val="center"/>
            </w:pPr>
            <w:r>
              <w:rPr>
                <w:sz w:val="20"/>
              </w:rPr>
              <w:t>2025 г.</w:t>
            </w:r>
          </w:p>
        </w:tc>
        <w:tc>
          <w:tcPr>
            <w:tcW w:w="850" w:type="dxa"/>
          </w:tcPr>
          <w:p w14:paraId="0ADC981E">
            <w:pPr>
              <w:pStyle w:val="4"/>
              <w:jc w:val="center"/>
            </w:pPr>
            <w:r>
              <w:rPr>
                <w:sz w:val="20"/>
              </w:rPr>
              <w:t>2026 г.</w:t>
            </w:r>
          </w:p>
        </w:tc>
        <w:tc>
          <w:tcPr>
            <w:tcW w:w="1304" w:type="dxa"/>
          </w:tcPr>
          <w:p w14:paraId="636B2382">
            <w:pPr>
              <w:pStyle w:val="4"/>
              <w:jc w:val="center"/>
            </w:pPr>
          </w:p>
        </w:tc>
      </w:tr>
      <w:tr w14:paraId="7836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1A2E70A6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458" w:type="dxa"/>
          </w:tcPr>
          <w:p w14:paraId="31C1D8B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91" w:type="dxa"/>
          </w:tcPr>
          <w:p w14:paraId="777A9AF2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14:paraId="503A1FD5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14:paraId="6EB036D3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14:paraId="60EF03DE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14:paraId="0C514A18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73DE3534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</w:tcPr>
          <w:p w14:paraId="23D492D2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897" w:type="dxa"/>
          </w:tcPr>
          <w:p w14:paraId="07E24CC6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14:paraId="4C3A9EE3">
            <w:pPr>
              <w:pStyle w:val="4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04" w:type="dxa"/>
          </w:tcPr>
          <w:p w14:paraId="23E71052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</w:tr>
      <w:tr w14:paraId="770E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6B746FEE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3458" w:type="dxa"/>
          </w:tcPr>
          <w:p w14:paraId="5C8DECAF">
            <w:pPr>
              <w:pStyle w:val="4"/>
            </w:pPr>
            <w:r>
              <w:rPr>
                <w:sz w:val="20"/>
              </w:rPr>
              <w:t>Исполнение плана по налоговым и неналоговым доходам, утвержденного решением Думы Белоярского района о бюджете Белоярского района (без учёта доходов по штрафам, санкциям, от возмещения ущерба), процент</w:t>
            </w:r>
          </w:p>
        </w:tc>
        <w:tc>
          <w:tcPr>
            <w:tcW w:w="1191" w:type="dxa"/>
          </w:tcPr>
          <w:p w14:paraId="7A9EBE43">
            <w:pPr>
              <w:pStyle w:val="4"/>
            </w:pPr>
            <w:r>
              <w:rPr>
                <w:sz w:val="20"/>
              </w:rPr>
              <w:t>104,4</w:t>
            </w:r>
          </w:p>
        </w:tc>
        <w:tc>
          <w:tcPr>
            <w:tcW w:w="851" w:type="dxa"/>
          </w:tcPr>
          <w:p w14:paraId="6A1F70C1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1" w:type="dxa"/>
          </w:tcPr>
          <w:p w14:paraId="1D5AD375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0" w:type="dxa"/>
          </w:tcPr>
          <w:p w14:paraId="0792D92F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1" w:type="dxa"/>
          </w:tcPr>
          <w:p w14:paraId="222258A5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0" w:type="dxa"/>
          </w:tcPr>
          <w:p w14:paraId="00AAF317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1" w:type="dxa"/>
          </w:tcPr>
          <w:p w14:paraId="634D2CBA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97" w:type="dxa"/>
          </w:tcPr>
          <w:p w14:paraId="2A317DB7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0" w:type="dxa"/>
          </w:tcPr>
          <w:p w14:paraId="74EAFEAF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1304" w:type="dxa"/>
          </w:tcPr>
          <w:p w14:paraId="12B72ED3">
            <w:pPr>
              <w:pStyle w:val="4"/>
            </w:pPr>
            <w:r>
              <w:rPr>
                <w:sz w:val="20"/>
              </w:rPr>
              <w:t>&gt;= 95</w:t>
            </w:r>
          </w:p>
        </w:tc>
      </w:tr>
      <w:tr w14:paraId="45DD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34E6C128">
            <w:pPr>
              <w:pStyle w:val="4"/>
            </w:pPr>
            <w:r>
              <w:rPr>
                <w:sz w:val="20"/>
              </w:rPr>
              <w:t>2</w:t>
            </w:r>
          </w:p>
        </w:tc>
        <w:tc>
          <w:tcPr>
            <w:tcW w:w="3458" w:type="dxa"/>
          </w:tcPr>
          <w:p w14:paraId="5071670C">
            <w:pPr>
              <w:pStyle w:val="4"/>
            </w:pPr>
            <w:r>
              <w:rPr>
                <w:sz w:val="20"/>
              </w:rPr>
              <w:t>Исполнение расходных обязательств Белоярского района, утвержденных решением Думы Белоярского района о бюджете Белоярского района, процент</w:t>
            </w:r>
          </w:p>
        </w:tc>
        <w:tc>
          <w:tcPr>
            <w:tcW w:w="1191" w:type="dxa"/>
          </w:tcPr>
          <w:p w14:paraId="0C3822EB">
            <w:pPr>
              <w:pStyle w:val="4"/>
            </w:pPr>
            <w:r>
              <w:rPr>
                <w:sz w:val="20"/>
              </w:rPr>
              <w:t>98,6</w:t>
            </w:r>
          </w:p>
        </w:tc>
        <w:tc>
          <w:tcPr>
            <w:tcW w:w="851" w:type="dxa"/>
          </w:tcPr>
          <w:p w14:paraId="1F36901D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1" w:type="dxa"/>
          </w:tcPr>
          <w:p w14:paraId="1D124B5A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0" w:type="dxa"/>
          </w:tcPr>
          <w:p w14:paraId="04DB1B30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1" w:type="dxa"/>
          </w:tcPr>
          <w:p w14:paraId="3F5864CF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0" w:type="dxa"/>
          </w:tcPr>
          <w:p w14:paraId="1F606E5E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1" w:type="dxa"/>
          </w:tcPr>
          <w:p w14:paraId="1EF97846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97" w:type="dxa"/>
          </w:tcPr>
          <w:p w14:paraId="70117117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0" w:type="dxa"/>
          </w:tcPr>
          <w:p w14:paraId="4F2DE513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1304" w:type="dxa"/>
          </w:tcPr>
          <w:p w14:paraId="47376CE5">
            <w:pPr>
              <w:pStyle w:val="4"/>
            </w:pPr>
            <w:r>
              <w:rPr>
                <w:sz w:val="20"/>
              </w:rPr>
              <w:t>&gt;= 95</w:t>
            </w:r>
          </w:p>
        </w:tc>
      </w:tr>
      <w:tr w14:paraId="076C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2D395076">
            <w:pPr>
              <w:pStyle w:val="4"/>
            </w:pPr>
            <w:r>
              <w:rPr>
                <w:sz w:val="20"/>
              </w:rPr>
              <w:t>3</w:t>
            </w:r>
          </w:p>
        </w:tc>
        <w:tc>
          <w:tcPr>
            <w:tcW w:w="3458" w:type="dxa"/>
          </w:tcPr>
          <w:p w14:paraId="1A31A723">
            <w:pPr>
              <w:pStyle w:val="4"/>
            </w:pPr>
            <w:r>
              <w:rPr>
                <w:sz w:val="20"/>
              </w:rPr>
              <w:t>Размер резервного фонда администрации Белоярского района от первоначально утвержденного общего объёма расходов бюджета Белоярского района, процент</w:t>
            </w:r>
          </w:p>
        </w:tc>
        <w:tc>
          <w:tcPr>
            <w:tcW w:w="1191" w:type="dxa"/>
          </w:tcPr>
          <w:p w14:paraId="2F520655">
            <w:pPr>
              <w:pStyle w:val="4"/>
            </w:pPr>
            <w:r>
              <w:rPr>
                <w:sz w:val="20"/>
              </w:rPr>
              <w:t>&lt; 3</w:t>
            </w:r>
          </w:p>
        </w:tc>
        <w:tc>
          <w:tcPr>
            <w:tcW w:w="851" w:type="dxa"/>
          </w:tcPr>
          <w:p w14:paraId="5189DAB5">
            <w:pPr>
              <w:pStyle w:val="4"/>
            </w:pPr>
            <w:r>
              <w:rPr>
                <w:sz w:val="20"/>
              </w:rPr>
              <w:t>&lt; 3</w:t>
            </w:r>
          </w:p>
        </w:tc>
        <w:tc>
          <w:tcPr>
            <w:tcW w:w="851" w:type="dxa"/>
          </w:tcPr>
          <w:p w14:paraId="5CFFDFE1">
            <w:pPr>
              <w:pStyle w:val="4"/>
            </w:pPr>
            <w:r>
              <w:rPr>
                <w:sz w:val="20"/>
              </w:rPr>
              <w:t>&lt; 3</w:t>
            </w:r>
          </w:p>
        </w:tc>
        <w:tc>
          <w:tcPr>
            <w:tcW w:w="850" w:type="dxa"/>
          </w:tcPr>
          <w:p w14:paraId="674DB38B">
            <w:pPr>
              <w:pStyle w:val="4"/>
            </w:pPr>
            <w:r>
              <w:rPr>
                <w:sz w:val="20"/>
              </w:rPr>
              <w:t>&lt; 3</w:t>
            </w:r>
          </w:p>
        </w:tc>
        <w:tc>
          <w:tcPr>
            <w:tcW w:w="851" w:type="dxa"/>
          </w:tcPr>
          <w:p w14:paraId="7DD55F8E">
            <w:pPr>
              <w:pStyle w:val="4"/>
            </w:pPr>
            <w:r>
              <w:rPr>
                <w:sz w:val="20"/>
              </w:rPr>
              <w:t>&lt; 3</w:t>
            </w:r>
          </w:p>
        </w:tc>
        <w:tc>
          <w:tcPr>
            <w:tcW w:w="850" w:type="dxa"/>
          </w:tcPr>
          <w:p w14:paraId="6D52C9FC">
            <w:pPr>
              <w:pStyle w:val="4"/>
            </w:pPr>
            <w:r>
              <w:rPr>
                <w:sz w:val="20"/>
              </w:rPr>
              <w:t>&lt; 3</w:t>
            </w:r>
          </w:p>
        </w:tc>
        <w:tc>
          <w:tcPr>
            <w:tcW w:w="851" w:type="dxa"/>
          </w:tcPr>
          <w:p w14:paraId="4B496A73">
            <w:pPr>
              <w:pStyle w:val="4"/>
            </w:pPr>
            <w:r>
              <w:rPr>
                <w:sz w:val="20"/>
              </w:rPr>
              <w:t>&lt; 3</w:t>
            </w:r>
          </w:p>
        </w:tc>
        <w:tc>
          <w:tcPr>
            <w:tcW w:w="897" w:type="dxa"/>
          </w:tcPr>
          <w:p w14:paraId="7E20E4A3">
            <w:pPr>
              <w:pStyle w:val="4"/>
            </w:pPr>
            <w:r>
              <w:rPr>
                <w:sz w:val="20"/>
              </w:rPr>
              <w:t>&lt; 3</w:t>
            </w:r>
          </w:p>
        </w:tc>
        <w:tc>
          <w:tcPr>
            <w:tcW w:w="850" w:type="dxa"/>
          </w:tcPr>
          <w:p w14:paraId="2463FCCC">
            <w:pPr>
              <w:pStyle w:val="4"/>
            </w:pPr>
            <w:r>
              <w:rPr>
                <w:sz w:val="20"/>
              </w:rPr>
              <w:t>&lt; 3</w:t>
            </w:r>
          </w:p>
        </w:tc>
        <w:tc>
          <w:tcPr>
            <w:tcW w:w="1304" w:type="dxa"/>
          </w:tcPr>
          <w:p w14:paraId="571BAA69">
            <w:pPr>
              <w:pStyle w:val="4"/>
            </w:pPr>
            <w:r>
              <w:rPr>
                <w:sz w:val="20"/>
              </w:rPr>
              <w:t>&lt; 3</w:t>
            </w:r>
          </w:p>
        </w:tc>
      </w:tr>
      <w:tr w14:paraId="337B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4C819D6E">
            <w:pPr>
              <w:pStyle w:val="4"/>
            </w:pPr>
            <w:r>
              <w:rPr>
                <w:sz w:val="20"/>
              </w:rPr>
              <w:t>4</w:t>
            </w:r>
          </w:p>
        </w:tc>
        <w:tc>
          <w:tcPr>
            <w:tcW w:w="3458" w:type="dxa"/>
          </w:tcPr>
          <w:p w14:paraId="2C43165D">
            <w:pPr>
              <w:pStyle w:val="4"/>
            </w:pPr>
            <w:r>
              <w:rPr>
                <w:sz w:val="20"/>
              </w:rPr>
              <w:t>Размер годового объема расходов на обслуживание муниципального долга от утвержденного общего объема расходов бюджета Белоярского района, процент</w:t>
            </w:r>
          </w:p>
        </w:tc>
        <w:tc>
          <w:tcPr>
            <w:tcW w:w="1191" w:type="dxa"/>
          </w:tcPr>
          <w:p w14:paraId="01446705">
            <w:pPr>
              <w:pStyle w:val="4"/>
            </w:pPr>
            <w:r>
              <w:rPr>
                <w:sz w:val="20"/>
              </w:rPr>
              <w:t>&lt; 15</w:t>
            </w:r>
          </w:p>
        </w:tc>
        <w:tc>
          <w:tcPr>
            <w:tcW w:w="851" w:type="dxa"/>
          </w:tcPr>
          <w:p w14:paraId="47929E26">
            <w:pPr>
              <w:pStyle w:val="4"/>
            </w:pPr>
            <w:r>
              <w:rPr>
                <w:sz w:val="20"/>
              </w:rPr>
              <w:t>&lt; 15</w:t>
            </w:r>
          </w:p>
        </w:tc>
        <w:tc>
          <w:tcPr>
            <w:tcW w:w="851" w:type="dxa"/>
          </w:tcPr>
          <w:p w14:paraId="58A293A3">
            <w:pPr>
              <w:pStyle w:val="4"/>
            </w:pPr>
            <w:r>
              <w:rPr>
                <w:sz w:val="20"/>
              </w:rPr>
              <w:t>&lt; 15</w:t>
            </w:r>
          </w:p>
        </w:tc>
        <w:tc>
          <w:tcPr>
            <w:tcW w:w="850" w:type="dxa"/>
          </w:tcPr>
          <w:p w14:paraId="664F5BEB">
            <w:pPr>
              <w:pStyle w:val="4"/>
            </w:pPr>
            <w:r>
              <w:rPr>
                <w:sz w:val="20"/>
              </w:rPr>
              <w:t>&lt; 15</w:t>
            </w:r>
          </w:p>
        </w:tc>
        <w:tc>
          <w:tcPr>
            <w:tcW w:w="851" w:type="dxa"/>
          </w:tcPr>
          <w:p w14:paraId="643D455A">
            <w:pPr>
              <w:pStyle w:val="4"/>
            </w:pPr>
            <w:r>
              <w:rPr>
                <w:sz w:val="20"/>
              </w:rPr>
              <w:t>&lt; 15</w:t>
            </w:r>
          </w:p>
        </w:tc>
        <w:tc>
          <w:tcPr>
            <w:tcW w:w="850" w:type="dxa"/>
          </w:tcPr>
          <w:p w14:paraId="4AC92D24">
            <w:pPr>
              <w:pStyle w:val="4"/>
            </w:pPr>
            <w:r>
              <w:rPr>
                <w:sz w:val="20"/>
              </w:rPr>
              <w:t>&lt; 15</w:t>
            </w:r>
          </w:p>
        </w:tc>
        <w:tc>
          <w:tcPr>
            <w:tcW w:w="851" w:type="dxa"/>
          </w:tcPr>
          <w:p w14:paraId="3EFEA679">
            <w:pPr>
              <w:pStyle w:val="4"/>
            </w:pPr>
            <w:r>
              <w:rPr>
                <w:sz w:val="20"/>
              </w:rPr>
              <w:t>&lt; 15</w:t>
            </w:r>
          </w:p>
        </w:tc>
        <w:tc>
          <w:tcPr>
            <w:tcW w:w="897" w:type="dxa"/>
          </w:tcPr>
          <w:p w14:paraId="3D355921">
            <w:pPr>
              <w:pStyle w:val="4"/>
            </w:pPr>
            <w:r>
              <w:rPr>
                <w:sz w:val="20"/>
              </w:rPr>
              <w:t>&lt; 15</w:t>
            </w:r>
          </w:p>
        </w:tc>
        <w:tc>
          <w:tcPr>
            <w:tcW w:w="850" w:type="dxa"/>
          </w:tcPr>
          <w:p w14:paraId="0A968451">
            <w:pPr>
              <w:pStyle w:val="4"/>
            </w:pPr>
            <w:r>
              <w:rPr>
                <w:sz w:val="20"/>
              </w:rPr>
              <w:t>&lt; 15</w:t>
            </w:r>
          </w:p>
        </w:tc>
        <w:tc>
          <w:tcPr>
            <w:tcW w:w="1304" w:type="dxa"/>
          </w:tcPr>
          <w:p w14:paraId="30D7BF1F">
            <w:pPr>
              <w:pStyle w:val="4"/>
            </w:pPr>
            <w:r>
              <w:rPr>
                <w:sz w:val="20"/>
              </w:rPr>
              <w:t>&lt; 15</w:t>
            </w:r>
          </w:p>
        </w:tc>
      </w:tr>
      <w:tr w14:paraId="6C91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5494214D">
            <w:pPr>
              <w:pStyle w:val="4"/>
            </w:pPr>
            <w:r>
              <w:rPr>
                <w:sz w:val="20"/>
              </w:rPr>
              <w:t>5</w:t>
            </w:r>
          </w:p>
        </w:tc>
        <w:tc>
          <w:tcPr>
            <w:tcW w:w="3458" w:type="dxa"/>
          </w:tcPr>
          <w:p w14:paraId="3D318463">
            <w:pPr>
              <w:pStyle w:val="4"/>
            </w:pPr>
            <w:r>
              <w:rPr>
                <w:sz w:val="20"/>
              </w:rPr>
              <w:t>Соблюдение в течение финансового года ограничений по верхнему пределу муниципального внутреннего и внешнего долга, предельных значений показателей долговой устойчивости Белоярского района, установленных бюджетным законодательством (при условии соблюдения - 1, несоблюдение - 0)</w:t>
            </w:r>
          </w:p>
        </w:tc>
        <w:tc>
          <w:tcPr>
            <w:tcW w:w="1191" w:type="dxa"/>
          </w:tcPr>
          <w:p w14:paraId="7DA45329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0EB3B071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03AC561D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4B9576C1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54093727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6C993514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6DCFB8B9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97" w:type="dxa"/>
          </w:tcPr>
          <w:p w14:paraId="4CABF2C7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664E3AB9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1304" w:type="dxa"/>
          </w:tcPr>
          <w:p w14:paraId="369748A6">
            <w:pPr>
              <w:pStyle w:val="4"/>
            </w:pPr>
            <w:r>
              <w:rPr>
                <w:sz w:val="20"/>
              </w:rPr>
              <w:t>1</w:t>
            </w:r>
          </w:p>
        </w:tc>
      </w:tr>
      <w:tr w14:paraId="262E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0F7A042A">
            <w:pPr>
              <w:pStyle w:val="4"/>
            </w:pPr>
            <w:r>
              <w:rPr>
                <w:sz w:val="20"/>
              </w:rPr>
              <w:t>6</w:t>
            </w:r>
          </w:p>
        </w:tc>
        <w:tc>
          <w:tcPr>
            <w:tcW w:w="3458" w:type="dxa"/>
          </w:tcPr>
          <w:p w14:paraId="4CFE2CFE">
            <w:pPr>
              <w:pStyle w:val="4"/>
            </w:pPr>
            <w:r>
              <w:rPr>
                <w:sz w:val="20"/>
              </w:rPr>
              <w:t>Доля главных распорядителей бюджетных средств Белоярского района, имеющих оценку качества финансового менеджмента выше средней, процент</w:t>
            </w:r>
          </w:p>
        </w:tc>
        <w:tc>
          <w:tcPr>
            <w:tcW w:w="1191" w:type="dxa"/>
          </w:tcPr>
          <w:p w14:paraId="2C80EE56">
            <w:pPr>
              <w:pStyle w:val="4"/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</w:tcPr>
          <w:p w14:paraId="14EFF751">
            <w:pPr>
              <w:pStyle w:val="4"/>
            </w:pPr>
            <w:r>
              <w:rPr>
                <w:sz w:val="20"/>
              </w:rPr>
              <w:t>&gt;= 75</w:t>
            </w:r>
          </w:p>
        </w:tc>
        <w:tc>
          <w:tcPr>
            <w:tcW w:w="851" w:type="dxa"/>
          </w:tcPr>
          <w:p w14:paraId="7FF1F5BD">
            <w:pPr>
              <w:pStyle w:val="4"/>
            </w:pPr>
            <w:r>
              <w:rPr>
                <w:sz w:val="20"/>
              </w:rPr>
              <w:t>&gt;= 75</w:t>
            </w:r>
          </w:p>
        </w:tc>
        <w:tc>
          <w:tcPr>
            <w:tcW w:w="850" w:type="dxa"/>
          </w:tcPr>
          <w:p w14:paraId="02136FA2">
            <w:pPr>
              <w:pStyle w:val="4"/>
            </w:pPr>
            <w:r>
              <w:rPr>
                <w:sz w:val="20"/>
              </w:rPr>
              <w:t>&gt;= 70</w:t>
            </w:r>
          </w:p>
        </w:tc>
        <w:tc>
          <w:tcPr>
            <w:tcW w:w="851" w:type="dxa"/>
          </w:tcPr>
          <w:p w14:paraId="0C1793EA">
            <w:pPr>
              <w:pStyle w:val="4"/>
            </w:pPr>
            <w:r>
              <w:rPr>
                <w:sz w:val="20"/>
              </w:rPr>
              <w:t>&gt;= 70</w:t>
            </w:r>
          </w:p>
        </w:tc>
        <w:tc>
          <w:tcPr>
            <w:tcW w:w="850" w:type="dxa"/>
          </w:tcPr>
          <w:p w14:paraId="479D582F">
            <w:pPr>
              <w:pStyle w:val="4"/>
            </w:pPr>
            <w:r>
              <w:rPr>
                <w:sz w:val="20"/>
              </w:rPr>
              <w:t>&gt;= 70</w:t>
            </w:r>
          </w:p>
        </w:tc>
        <w:tc>
          <w:tcPr>
            <w:tcW w:w="851" w:type="dxa"/>
          </w:tcPr>
          <w:p w14:paraId="06D23010">
            <w:pPr>
              <w:pStyle w:val="4"/>
            </w:pPr>
            <w:r>
              <w:rPr>
                <w:sz w:val="20"/>
              </w:rPr>
              <w:t>&gt;= 70</w:t>
            </w:r>
          </w:p>
        </w:tc>
        <w:tc>
          <w:tcPr>
            <w:tcW w:w="897" w:type="dxa"/>
          </w:tcPr>
          <w:p w14:paraId="3AB3DE14">
            <w:pPr>
              <w:pStyle w:val="4"/>
            </w:pPr>
            <w:r>
              <w:rPr>
                <w:sz w:val="20"/>
              </w:rPr>
              <w:t>&gt;= 70</w:t>
            </w:r>
          </w:p>
        </w:tc>
        <w:tc>
          <w:tcPr>
            <w:tcW w:w="850" w:type="dxa"/>
          </w:tcPr>
          <w:p w14:paraId="7F28CE88">
            <w:pPr>
              <w:pStyle w:val="4"/>
            </w:pPr>
            <w:r>
              <w:rPr>
                <w:sz w:val="20"/>
              </w:rPr>
              <w:t>&gt;= 70</w:t>
            </w:r>
          </w:p>
        </w:tc>
        <w:tc>
          <w:tcPr>
            <w:tcW w:w="1304" w:type="dxa"/>
          </w:tcPr>
          <w:p w14:paraId="33651083">
            <w:pPr>
              <w:pStyle w:val="4"/>
            </w:pPr>
            <w:r>
              <w:rPr>
                <w:sz w:val="20"/>
              </w:rPr>
              <w:t>&gt;= 70</w:t>
            </w:r>
          </w:p>
        </w:tc>
      </w:tr>
      <w:tr w14:paraId="6489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5E4330C1">
            <w:pPr>
              <w:pStyle w:val="4"/>
            </w:pPr>
            <w:r>
              <w:rPr>
                <w:sz w:val="20"/>
              </w:rPr>
              <w:t>7</w:t>
            </w:r>
          </w:p>
        </w:tc>
        <w:tc>
          <w:tcPr>
            <w:tcW w:w="3458" w:type="dxa"/>
          </w:tcPr>
          <w:p w14:paraId="0D85D4AA">
            <w:pPr>
              <w:pStyle w:val="4"/>
            </w:pPr>
            <w:r>
              <w:rPr>
                <w:sz w:val="20"/>
              </w:rPr>
              <w:t>Доля размещённой в ИТС Интернет информации в общем объёме обязательной к размещению в соответствии с нормативными правовыми актами Российской Федерации, Ханты-Мансийского автономного округа - Югры, Белоярского района, процент</w:t>
            </w:r>
          </w:p>
        </w:tc>
        <w:tc>
          <w:tcPr>
            <w:tcW w:w="1191" w:type="dxa"/>
          </w:tcPr>
          <w:p w14:paraId="3E1530F6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4E882D1C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78EEE23A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01D19BA0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1C5F2E14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3976A315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77141D7D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97" w:type="dxa"/>
          </w:tcPr>
          <w:p w14:paraId="102B435D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66EE292F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1304" w:type="dxa"/>
          </w:tcPr>
          <w:p w14:paraId="13E7EBF4">
            <w:pPr>
              <w:pStyle w:val="4"/>
            </w:pPr>
            <w:r>
              <w:rPr>
                <w:sz w:val="20"/>
              </w:rPr>
              <w:t>100</w:t>
            </w:r>
          </w:p>
        </w:tc>
      </w:tr>
      <w:tr w14:paraId="712BE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02DB3B42">
            <w:pPr>
              <w:pStyle w:val="4"/>
            </w:pPr>
            <w:r>
              <w:rPr>
                <w:sz w:val="20"/>
              </w:rPr>
              <w:t>8</w:t>
            </w:r>
          </w:p>
        </w:tc>
        <w:tc>
          <w:tcPr>
            <w:tcW w:w="3458" w:type="dxa"/>
          </w:tcPr>
          <w:p w14:paraId="011892E1">
            <w:pPr>
              <w:pStyle w:val="4"/>
            </w:pPr>
            <w:r>
              <w:rPr>
                <w:sz w:val="20"/>
              </w:rPr>
              <w:t>Исполнение плана по налоговым и неналоговым доходам, утвержденного решениями представительных органов городского и сельских поселений Белоярского района о бюджете (без учёта доходов по штрафам, санкциям, от возмещения ущерба), процент</w:t>
            </w:r>
          </w:p>
        </w:tc>
        <w:tc>
          <w:tcPr>
            <w:tcW w:w="1191" w:type="dxa"/>
          </w:tcPr>
          <w:p w14:paraId="637EABED">
            <w:pPr>
              <w:pStyle w:val="4"/>
            </w:pPr>
            <w:r>
              <w:rPr>
                <w:sz w:val="20"/>
              </w:rPr>
              <w:t>103</w:t>
            </w:r>
          </w:p>
        </w:tc>
        <w:tc>
          <w:tcPr>
            <w:tcW w:w="851" w:type="dxa"/>
          </w:tcPr>
          <w:p w14:paraId="5E0F0FC3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1" w:type="dxa"/>
          </w:tcPr>
          <w:p w14:paraId="7F19EF82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0" w:type="dxa"/>
          </w:tcPr>
          <w:p w14:paraId="5CA164B5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1" w:type="dxa"/>
          </w:tcPr>
          <w:p w14:paraId="5A71C672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0" w:type="dxa"/>
          </w:tcPr>
          <w:p w14:paraId="0507200D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1" w:type="dxa"/>
          </w:tcPr>
          <w:p w14:paraId="5240A591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97" w:type="dxa"/>
          </w:tcPr>
          <w:p w14:paraId="6A0E8D22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850" w:type="dxa"/>
          </w:tcPr>
          <w:p w14:paraId="486FFFE0">
            <w:pPr>
              <w:pStyle w:val="4"/>
            </w:pPr>
            <w:r>
              <w:rPr>
                <w:sz w:val="20"/>
              </w:rPr>
              <w:t>&gt;= 95</w:t>
            </w:r>
          </w:p>
        </w:tc>
        <w:tc>
          <w:tcPr>
            <w:tcW w:w="1304" w:type="dxa"/>
          </w:tcPr>
          <w:p w14:paraId="5903DF6C">
            <w:pPr>
              <w:pStyle w:val="4"/>
            </w:pPr>
            <w:r>
              <w:rPr>
                <w:sz w:val="20"/>
              </w:rPr>
              <w:t>&gt;= 95</w:t>
            </w:r>
          </w:p>
        </w:tc>
      </w:tr>
      <w:tr w14:paraId="03BF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70769F70">
            <w:pPr>
              <w:pStyle w:val="4"/>
            </w:pPr>
            <w:r>
              <w:rPr>
                <w:sz w:val="20"/>
              </w:rPr>
              <w:t>9</w:t>
            </w:r>
          </w:p>
        </w:tc>
        <w:tc>
          <w:tcPr>
            <w:tcW w:w="3458" w:type="dxa"/>
          </w:tcPr>
          <w:p w14:paraId="6C53AF2F">
            <w:pPr>
              <w:pStyle w:val="4"/>
            </w:pPr>
            <w:r>
              <w:rPr>
                <w:sz w:val="20"/>
              </w:rPr>
              <w:t>Отсутствие просроченной кредиторской задолженности в бюджетах поселений по результатам финансового года (при отсутствии задолженности - 1, при наличии - 0)</w:t>
            </w:r>
          </w:p>
        </w:tc>
        <w:tc>
          <w:tcPr>
            <w:tcW w:w="1191" w:type="dxa"/>
          </w:tcPr>
          <w:p w14:paraId="14AD2B71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0E0DDB00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0562A9D2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5066B1DF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58EC036B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295571BA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6EA01DFA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97" w:type="dxa"/>
          </w:tcPr>
          <w:p w14:paraId="7DBB884B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14:paraId="211BE332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1304" w:type="dxa"/>
          </w:tcPr>
          <w:p w14:paraId="2DF6CABA">
            <w:pPr>
              <w:pStyle w:val="4"/>
            </w:pPr>
            <w:r>
              <w:rPr>
                <w:sz w:val="20"/>
              </w:rPr>
              <w:t>1</w:t>
            </w:r>
          </w:p>
        </w:tc>
      </w:tr>
      <w:tr w14:paraId="4F72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5C971B45">
            <w:pPr>
              <w:pStyle w:val="4"/>
            </w:pPr>
            <w:r>
              <w:rPr>
                <w:sz w:val="20"/>
              </w:rPr>
              <w:t>10</w:t>
            </w:r>
          </w:p>
        </w:tc>
        <w:tc>
          <w:tcPr>
            <w:tcW w:w="3458" w:type="dxa"/>
          </w:tcPr>
          <w:p w14:paraId="2D0067A2">
            <w:pPr>
              <w:pStyle w:val="4"/>
            </w:pPr>
            <w:r>
              <w:rPr>
                <w:sz w:val="20"/>
              </w:rPr>
              <w:t>Средняя итоговая оценка качества организации и осуществления бюджетного процесса в поселениях Белоярского района, балл</w:t>
            </w:r>
          </w:p>
        </w:tc>
        <w:tc>
          <w:tcPr>
            <w:tcW w:w="1191" w:type="dxa"/>
          </w:tcPr>
          <w:p w14:paraId="6EC07077">
            <w:pPr>
              <w:pStyle w:val="4"/>
            </w:pPr>
            <w:r>
              <w:rPr>
                <w:sz w:val="20"/>
              </w:rPr>
              <w:t>87,5</w:t>
            </w:r>
          </w:p>
        </w:tc>
        <w:tc>
          <w:tcPr>
            <w:tcW w:w="851" w:type="dxa"/>
          </w:tcPr>
          <w:p w14:paraId="314F2D76">
            <w:pPr>
              <w:pStyle w:val="4"/>
            </w:pPr>
            <w:r>
              <w:rPr>
                <w:sz w:val="20"/>
              </w:rPr>
              <w:t>&gt;= 85</w:t>
            </w:r>
          </w:p>
        </w:tc>
        <w:tc>
          <w:tcPr>
            <w:tcW w:w="851" w:type="dxa"/>
          </w:tcPr>
          <w:p w14:paraId="2BDCC954">
            <w:pPr>
              <w:pStyle w:val="4"/>
            </w:pPr>
            <w:r>
              <w:rPr>
                <w:sz w:val="20"/>
              </w:rPr>
              <w:t>&gt;= 85</w:t>
            </w:r>
          </w:p>
        </w:tc>
        <w:tc>
          <w:tcPr>
            <w:tcW w:w="850" w:type="dxa"/>
          </w:tcPr>
          <w:p w14:paraId="594E15C0">
            <w:pPr>
              <w:pStyle w:val="4"/>
            </w:pPr>
            <w:r>
              <w:rPr>
                <w:sz w:val="20"/>
              </w:rPr>
              <w:t>&gt;= 80</w:t>
            </w:r>
          </w:p>
        </w:tc>
        <w:tc>
          <w:tcPr>
            <w:tcW w:w="851" w:type="dxa"/>
          </w:tcPr>
          <w:p w14:paraId="196A13BB">
            <w:pPr>
              <w:pStyle w:val="4"/>
            </w:pPr>
            <w:r>
              <w:rPr>
                <w:sz w:val="20"/>
              </w:rPr>
              <w:t>&gt;= 80</w:t>
            </w:r>
          </w:p>
        </w:tc>
        <w:tc>
          <w:tcPr>
            <w:tcW w:w="850" w:type="dxa"/>
          </w:tcPr>
          <w:p w14:paraId="7D409C4E">
            <w:pPr>
              <w:pStyle w:val="4"/>
            </w:pPr>
            <w:r>
              <w:rPr>
                <w:sz w:val="20"/>
              </w:rPr>
              <w:t>&gt;= 80</w:t>
            </w:r>
          </w:p>
        </w:tc>
        <w:tc>
          <w:tcPr>
            <w:tcW w:w="851" w:type="dxa"/>
          </w:tcPr>
          <w:p w14:paraId="32A4DF19">
            <w:pPr>
              <w:pStyle w:val="4"/>
            </w:pPr>
            <w:r>
              <w:rPr>
                <w:sz w:val="20"/>
              </w:rPr>
              <w:t>&gt;= 80</w:t>
            </w:r>
          </w:p>
        </w:tc>
        <w:tc>
          <w:tcPr>
            <w:tcW w:w="897" w:type="dxa"/>
          </w:tcPr>
          <w:p w14:paraId="2ED2B170">
            <w:pPr>
              <w:pStyle w:val="4"/>
            </w:pPr>
            <w:r>
              <w:rPr>
                <w:sz w:val="20"/>
              </w:rPr>
              <w:t>&gt;= 80</w:t>
            </w:r>
          </w:p>
        </w:tc>
        <w:tc>
          <w:tcPr>
            <w:tcW w:w="850" w:type="dxa"/>
          </w:tcPr>
          <w:p w14:paraId="70D1075C">
            <w:pPr>
              <w:pStyle w:val="4"/>
            </w:pPr>
            <w:r>
              <w:rPr>
                <w:sz w:val="20"/>
              </w:rPr>
              <w:t>&gt;= 80</w:t>
            </w:r>
          </w:p>
        </w:tc>
        <w:tc>
          <w:tcPr>
            <w:tcW w:w="1304" w:type="dxa"/>
          </w:tcPr>
          <w:p w14:paraId="40B7D70A">
            <w:pPr>
              <w:pStyle w:val="4"/>
            </w:pPr>
            <w:r>
              <w:rPr>
                <w:sz w:val="20"/>
              </w:rPr>
              <w:t>&gt;= 80</w:t>
            </w:r>
          </w:p>
        </w:tc>
      </w:tr>
      <w:tr w14:paraId="6C75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38F3248D">
            <w:pPr>
              <w:pStyle w:val="4"/>
            </w:pPr>
            <w:r>
              <w:rPr>
                <w:sz w:val="20"/>
              </w:rPr>
              <w:t>11</w:t>
            </w:r>
          </w:p>
        </w:tc>
        <w:tc>
          <w:tcPr>
            <w:tcW w:w="3458" w:type="dxa"/>
          </w:tcPr>
          <w:p w14:paraId="29BB91B6">
            <w:pPr>
              <w:pStyle w:val="4"/>
            </w:pPr>
            <w:r>
              <w:rPr>
                <w:sz w:val="20"/>
              </w:rPr>
              <w:t>Исполнение расходных обязательств по иным межбюджетным трансфертам, предоставленным в иных случаях, предусмотренных законами Ханты-Мансийского автономного округа - Югры и муниципальными правовыми актами Белоярского района за отчетный финансовый год, процент</w:t>
            </w:r>
          </w:p>
        </w:tc>
        <w:tc>
          <w:tcPr>
            <w:tcW w:w="1191" w:type="dxa"/>
          </w:tcPr>
          <w:p w14:paraId="23C26EB7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0FBB934F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7E50EF12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441173B2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7D2250AF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066EE901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5BB1D771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97" w:type="dxa"/>
          </w:tcPr>
          <w:p w14:paraId="3A548447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54092867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1304" w:type="dxa"/>
          </w:tcPr>
          <w:p w14:paraId="5DB80304">
            <w:pPr>
              <w:pStyle w:val="4"/>
            </w:pPr>
            <w:r>
              <w:rPr>
                <w:sz w:val="20"/>
              </w:rPr>
              <w:t>100</w:t>
            </w:r>
          </w:p>
        </w:tc>
      </w:tr>
      <w:tr w14:paraId="041B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657C0976">
            <w:pPr>
              <w:pStyle w:val="4"/>
            </w:pPr>
            <w:r>
              <w:rPr>
                <w:sz w:val="20"/>
              </w:rPr>
              <w:t>12</w:t>
            </w:r>
          </w:p>
        </w:tc>
        <w:tc>
          <w:tcPr>
            <w:tcW w:w="3458" w:type="dxa"/>
          </w:tcPr>
          <w:p w14:paraId="3FC5C1FD">
            <w:pPr>
              <w:pStyle w:val="4"/>
            </w:pPr>
            <w:r>
              <w:rPr>
                <w:sz w:val="20"/>
              </w:rPr>
              <w:t>Исполнение расходных обязательств по субвенциям, предоставленным на осуществление отдельных государственных полномочий, процент</w:t>
            </w:r>
          </w:p>
        </w:tc>
        <w:tc>
          <w:tcPr>
            <w:tcW w:w="1191" w:type="dxa"/>
          </w:tcPr>
          <w:p w14:paraId="6D5765FB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3BE99C22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0B67F817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2049964B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6AA99F94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02F2AABE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3DE7BE0D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97" w:type="dxa"/>
          </w:tcPr>
          <w:p w14:paraId="25760404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5A4A1343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1304" w:type="dxa"/>
          </w:tcPr>
          <w:p w14:paraId="47C6743E">
            <w:pPr>
              <w:pStyle w:val="4"/>
            </w:pPr>
            <w:r>
              <w:rPr>
                <w:sz w:val="20"/>
              </w:rPr>
              <w:t>100</w:t>
            </w:r>
          </w:p>
        </w:tc>
      </w:tr>
      <w:tr w14:paraId="6748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40E3660B">
            <w:pPr>
              <w:pStyle w:val="4"/>
            </w:pPr>
            <w:r>
              <w:rPr>
                <w:sz w:val="20"/>
              </w:rPr>
              <w:t>13</w:t>
            </w:r>
          </w:p>
        </w:tc>
        <w:tc>
          <w:tcPr>
            <w:tcW w:w="3458" w:type="dxa"/>
          </w:tcPr>
          <w:p w14:paraId="519A624F">
            <w:pPr>
              <w:pStyle w:val="4"/>
            </w:pPr>
            <w:r>
              <w:rPr>
                <w:sz w:val="20"/>
              </w:rPr>
              <w:t>Доля поселений Белоярского района, уровень расчетной бюджетной обеспеченности которых после предоставления дотации на выравнивание бюджетной обеспеченности из бюджета Белоярского района составляет более 90% от установленного критерия выравнивания бюджетной обеспеченности поселений, процент</w:t>
            </w:r>
          </w:p>
        </w:tc>
        <w:tc>
          <w:tcPr>
            <w:tcW w:w="1191" w:type="dxa"/>
          </w:tcPr>
          <w:p w14:paraId="2944E13F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1249B350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365FC19C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74FEE82A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33E0505F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2069AE2C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7E1C45A9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97" w:type="dxa"/>
          </w:tcPr>
          <w:p w14:paraId="1D6F95B7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7F14093C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1304" w:type="dxa"/>
          </w:tcPr>
          <w:p w14:paraId="37924655">
            <w:pPr>
              <w:pStyle w:val="4"/>
            </w:pPr>
            <w:r>
              <w:rPr>
                <w:sz w:val="20"/>
              </w:rPr>
              <w:t>100</w:t>
            </w:r>
          </w:p>
        </w:tc>
      </w:tr>
      <w:tr w14:paraId="7EDE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4D771B39">
            <w:pPr>
              <w:pStyle w:val="4"/>
            </w:pPr>
            <w:r>
              <w:rPr>
                <w:sz w:val="20"/>
              </w:rPr>
              <w:t>14</w:t>
            </w:r>
          </w:p>
        </w:tc>
        <w:tc>
          <w:tcPr>
            <w:tcW w:w="3458" w:type="dxa"/>
          </w:tcPr>
          <w:p w14:paraId="143EBFA1">
            <w:pPr>
              <w:pStyle w:val="4"/>
            </w:pPr>
            <w:r>
              <w:rPr>
                <w:sz w:val="20"/>
              </w:rPr>
              <w:t>Доля реализованных проектов, направленных на содействие развитию исторических и иных местных традиций в населенных пунктах Белоярского района, в которых проведены мероприятия в связи с наступившими юбилейными датами, к аналогичным проектам, отобранным по результатам конкурса на условиях инициативного бюджетирования, процент</w:t>
            </w:r>
          </w:p>
        </w:tc>
        <w:tc>
          <w:tcPr>
            <w:tcW w:w="1191" w:type="dxa"/>
          </w:tcPr>
          <w:p w14:paraId="766E1166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6566C086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1B4D7323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4D8F14AC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5DFE5ECD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84A4335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63CFF669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97" w:type="dxa"/>
          </w:tcPr>
          <w:p w14:paraId="0D273DD4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AE4A45D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1304" w:type="dxa"/>
          </w:tcPr>
          <w:p w14:paraId="54C0CEA8">
            <w:pPr>
              <w:pStyle w:val="4"/>
            </w:pPr>
            <w:r>
              <w:rPr>
                <w:sz w:val="20"/>
              </w:rPr>
              <w:t>100</w:t>
            </w:r>
          </w:p>
        </w:tc>
      </w:tr>
      <w:tr w14:paraId="6560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2E93DD04">
            <w:pPr>
              <w:pStyle w:val="4"/>
            </w:pPr>
            <w:r>
              <w:rPr>
                <w:sz w:val="20"/>
              </w:rPr>
              <w:t>15</w:t>
            </w:r>
          </w:p>
        </w:tc>
        <w:tc>
          <w:tcPr>
            <w:tcW w:w="3458" w:type="dxa"/>
          </w:tcPr>
          <w:p w14:paraId="270850EC">
            <w:pPr>
              <w:pStyle w:val="4"/>
            </w:pPr>
            <w:r>
              <w:rPr>
                <w:sz w:val="20"/>
              </w:rPr>
              <w:t>Доля инициативных проектов, реализованных на условиях софинансирования из бюджета автономного округа, бюджетов поселений, с привлечением инициативных платежей, процент</w:t>
            </w:r>
          </w:p>
        </w:tc>
        <w:tc>
          <w:tcPr>
            <w:tcW w:w="1191" w:type="dxa"/>
          </w:tcPr>
          <w:p w14:paraId="34006CF2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7AA23453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2A7C0665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6828B88E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7928C804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234C1EAE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4E143E13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97" w:type="dxa"/>
          </w:tcPr>
          <w:p w14:paraId="71817FB5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01B08935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1304" w:type="dxa"/>
          </w:tcPr>
          <w:p w14:paraId="6CDCAAA2">
            <w:pPr>
              <w:pStyle w:val="4"/>
            </w:pPr>
            <w:r>
              <w:rPr>
                <w:sz w:val="20"/>
              </w:rPr>
              <w:t>100</w:t>
            </w:r>
          </w:p>
        </w:tc>
      </w:tr>
      <w:tr w14:paraId="68EF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14:paraId="08B0B877">
            <w:pPr>
              <w:pStyle w:val="4"/>
            </w:pPr>
            <w:r>
              <w:rPr>
                <w:sz w:val="20"/>
              </w:rPr>
              <w:t>16</w:t>
            </w:r>
          </w:p>
        </w:tc>
        <w:tc>
          <w:tcPr>
            <w:tcW w:w="3458" w:type="dxa"/>
          </w:tcPr>
          <w:p w14:paraId="3D474F1C">
            <w:pPr>
              <w:pStyle w:val="4"/>
            </w:pPr>
            <w:r>
              <w:rPr>
                <w:sz w:val="20"/>
              </w:rPr>
              <w:t>Количество проведенных мероприятий, направленных на повышение финансовой грамотности населения и формирование финансовой культуры, в том числе реализованных некоммерческими организациями</w:t>
            </w:r>
          </w:p>
        </w:tc>
        <w:tc>
          <w:tcPr>
            <w:tcW w:w="1191" w:type="dxa"/>
          </w:tcPr>
          <w:p w14:paraId="7C3B3F30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43669FBA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656D1F22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49034C6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33FBB750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4D509FA2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56093582">
            <w:pPr>
              <w:pStyle w:val="4"/>
            </w:pPr>
            <w:r>
              <w:rPr>
                <w:sz w:val="20"/>
              </w:rPr>
              <w:t>3</w:t>
            </w:r>
          </w:p>
        </w:tc>
        <w:tc>
          <w:tcPr>
            <w:tcW w:w="897" w:type="dxa"/>
          </w:tcPr>
          <w:p w14:paraId="1784B9D1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543C720C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1304" w:type="dxa"/>
          </w:tcPr>
          <w:p w14:paraId="7B041BF0">
            <w:pPr>
              <w:pStyle w:val="4"/>
            </w:pPr>
            <w:r>
              <w:rPr>
                <w:sz w:val="20"/>
              </w:rPr>
              <w:t>4</w:t>
            </w:r>
          </w:p>
        </w:tc>
      </w:tr>
      <w:tr w14:paraId="5AB1D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bottom w:val="nil"/>
            </w:tcBorders>
          </w:tcPr>
          <w:p w14:paraId="76EE9720">
            <w:pPr>
              <w:pStyle w:val="4"/>
            </w:pPr>
            <w:r>
              <w:rPr>
                <w:sz w:val="20"/>
              </w:rPr>
              <w:t>17</w:t>
            </w:r>
          </w:p>
        </w:tc>
        <w:tc>
          <w:tcPr>
            <w:tcW w:w="3458" w:type="dxa"/>
            <w:tcBorders>
              <w:bottom w:val="nil"/>
            </w:tcBorders>
          </w:tcPr>
          <w:p w14:paraId="21E94317">
            <w:pPr>
              <w:pStyle w:val="4"/>
            </w:pPr>
            <w:r>
              <w:rPr>
                <w:sz w:val="20"/>
              </w:rPr>
              <w:t>Уровень обеспечения выполнения переданных полномочий по ведению бюджетного (бухгалтерского) учета и формирования бюджетной (бухгалтерской) отчетности, %</w:t>
            </w:r>
          </w:p>
        </w:tc>
        <w:tc>
          <w:tcPr>
            <w:tcW w:w="1191" w:type="dxa"/>
            <w:tcBorders>
              <w:bottom w:val="nil"/>
            </w:tcBorders>
          </w:tcPr>
          <w:p w14:paraId="16FC8466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14:paraId="6023CD6F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14:paraId="291F1378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6DECCF35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14:paraId="6FB8AD9D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2CBD919A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14:paraId="0D4B73DF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97" w:type="dxa"/>
            <w:tcBorders>
              <w:bottom w:val="nil"/>
            </w:tcBorders>
          </w:tcPr>
          <w:p w14:paraId="4415F2D2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14:paraId="4BCD2B72">
            <w:pPr>
              <w:pStyle w:val="4"/>
            </w:pPr>
            <w:r>
              <w:rPr>
                <w:sz w:val="20"/>
              </w:rPr>
              <w:t>100</w:t>
            </w:r>
          </w:p>
        </w:tc>
        <w:tc>
          <w:tcPr>
            <w:tcW w:w="1304" w:type="dxa"/>
            <w:tcBorders>
              <w:bottom w:val="nil"/>
            </w:tcBorders>
          </w:tcPr>
          <w:p w14:paraId="52869E0C">
            <w:pPr>
              <w:pStyle w:val="4"/>
            </w:pPr>
            <w:r>
              <w:rPr>
                <w:sz w:val="20"/>
              </w:rPr>
              <w:t>100</w:t>
            </w:r>
          </w:p>
        </w:tc>
      </w:tr>
      <w:tr w14:paraId="1EC9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513" w:type="dxa"/>
            <w:gridSpan w:val="12"/>
            <w:tcBorders>
              <w:top w:val="nil"/>
            </w:tcBorders>
          </w:tcPr>
          <w:p w14:paraId="217C5C45">
            <w:pPr>
              <w:pStyle w:val="4"/>
              <w:jc w:val="both"/>
            </w:pPr>
            <w:r>
              <w:rPr>
                <w:sz w:val="20"/>
              </w:rPr>
              <w:t xml:space="preserve">(п. 17 введен </w:t>
            </w:r>
            <w:r>
              <w:fldChar w:fldCharType="begin"/>
            </w:r>
            <w:r>
              <w:instrText xml:space="preserve"> HYPERLINK "https://login.consultant.ru/link/?req=doc&amp;base=RLAW926&amp;n=305377&amp;dst=100071"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постановлением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Администрации Белоярского района от 15.07.2024 N 495)</w:t>
            </w:r>
          </w:p>
        </w:tc>
      </w:tr>
    </w:tbl>
    <w:p w14:paraId="35C32B13">
      <w:p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 w14:paraId="5E1A21EF">
      <w:pPr>
        <w:pStyle w:val="4"/>
        <w:ind w:firstLine="540"/>
        <w:jc w:val="both"/>
      </w:pPr>
    </w:p>
    <w:p w14:paraId="62DFF713">
      <w:pPr>
        <w:pStyle w:val="4"/>
        <w:jc w:val="right"/>
        <w:outlineLvl w:val="1"/>
      </w:pPr>
      <w:r>
        <w:rPr>
          <w:sz w:val="20"/>
        </w:rPr>
        <w:t>Таблица 4</w:t>
      </w:r>
    </w:p>
    <w:p w14:paraId="5958BA49">
      <w:pPr>
        <w:pStyle w:val="4"/>
        <w:ind w:firstLine="540"/>
        <w:jc w:val="both"/>
      </w:pPr>
    </w:p>
    <w:p w14:paraId="6BDA5C28">
      <w:pPr>
        <w:pStyle w:val="6"/>
        <w:jc w:val="center"/>
      </w:pPr>
      <w:r>
        <w:rPr>
          <w:sz w:val="20"/>
        </w:rPr>
        <w:t>Распределение финансовых ресурсов муниципальной программы</w:t>
      </w:r>
    </w:p>
    <w:p w14:paraId="1EA90466">
      <w:pPr>
        <w:pStyle w:val="4"/>
        <w:jc w:val="center"/>
      </w:pPr>
    </w:p>
    <w:p w14:paraId="2C657B51">
      <w:pPr>
        <w:pStyle w:val="4"/>
        <w:jc w:val="center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"https://login.consultant.ru/link/?req=doc&amp;base=RLAW926&amp;n=313334&amp;dst=100044"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</w:t>
      </w:r>
    </w:p>
    <w:p w14:paraId="679BD166">
      <w:pPr>
        <w:pStyle w:val="4"/>
        <w:jc w:val="center"/>
      </w:pPr>
      <w:r>
        <w:rPr>
          <w:sz w:val="20"/>
        </w:rPr>
        <w:t>от 03.12.2024 N 828)</w:t>
      </w:r>
    </w:p>
    <w:p w14:paraId="385BDA05">
      <w:pPr>
        <w:pStyle w:val="4"/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2665"/>
        <w:gridCol w:w="1774"/>
        <w:gridCol w:w="1849"/>
        <w:gridCol w:w="1264"/>
        <w:gridCol w:w="1084"/>
        <w:gridCol w:w="1084"/>
        <w:gridCol w:w="1084"/>
        <w:gridCol w:w="1084"/>
        <w:gridCol w:w="1084"/>
        <w:gridCol w:w="1084"/>
        <w:gridCol w:w="1084"/>
        <w:gridCol w:w="1084"/>
      </w:tblGrid>
      <w:tr w14:paraId="7F65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  <w:vMerge w:val="restart"/>
          </w:tcPr>
          <w:p w14:paraId="7C0F9C3F">
            <w:pPr>
              <w:pStyle w:val="4"/>
              <w:jc w:val="center"/>
            </w:pPr>
            <w:r>
              <w:rPr>
                <w:sz w:val="20"/>
              </w:rPr>
              <w:t>Номер основного мероприятия</w:t>
            </w:r>
          </w:p>
        </w:tc>
        <w:tc>
          <w:tcPr>
            <w:tcW w:w="2665" w:type="dxa"/>
            <w:vMerge w:val="restart"/>
          </w:tcPr>
          <w:p w14:paraId="4F7C4B0F">
            <w:pPr>
              <w:pStyle w:val="4"/>
              <w:jc w:val="center"/>
            </w:pPr>
            <w:r>
              <w:rPr>
                <w:sz w:val="20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74" w:type="dxa"/>
            <w:vMerge w:val="restart"/>
          </w:tcPr>
          <w:p w14:paraId="45DCFAA3">
            <w:pPr>
              <w:pStyle w:val="4"/>
              <w:jc w:val="center"/>
            </w:pPr>
            <w:r>
              <w:rPr>
                <w:sz w:val="20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849" w:type="dxa"/>
            <w:vMerge w:val="restart"/>
          </w:tcPr>
          <w:p w14:paraId="1A351E90">
            <w:pPr>
              <w:pStyle w:val="4"/>
              <w:jc w:val="center"/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9936" w:type="dxa"/>
            <w:gridSpan w:val="9"/>
          </w:tcPr>
          <w:p w14:paraId="2036646E">
            <w:pPr>
              <w:pStyle w:val="4"/>
              <w:jc w:val="center"/>
            </w:pPr>
            <w:r>
              <w:rPr>
                <w:sz w:val="20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14:paraId="7544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7CA4A3C0"/>
        </w:tc>
        <w:tc>
          <w:tcPr>
            <w:vMerge w:val="continue"/>
          </w:tcPr>
          <w:p w14:paraId="6FD17F8C"/>
        </w:tc>
        <w:tc>
          <w:tcPr>
            <w:vMerge w:val="continue"/>
          </w:tcPr>
          <w:p w14:paraId="424DED2B"/>
        </w:tc>
        <w:tc>
          <w:tcPr>
            <w:vMerge w:val="continue"/>
          </w:tcPr>
          <w:p w14:paraId="1585652D"/>
        </w:tc>
        <w:tc>
          <w:tcPr>
            <w:tcW w:w="1264" w:type="dxa"/>
            <w:vMerge w:val="restart"/>
          </w:tcPr>
          <w:p w14:paraId="75CC1473">
            <w:pPr>
              <w:pStyle w:val="4"/>
              <w:jc w:val="center"/>
            </w:pPr>
            <w:r>
              <w:rPr>
                <w:sz w:val="20"/>
              </w:rPr>
              <w:t>Всего</w:t>
            </w:r>
          </w:p>
        </w:tc>
        <w:tc>
          <w:tcPr>
            <w:tcW w:w="8672" w:type="dxa"/>
            <w:gridSpan w:val="8"/>
          </w:tcPr>
          <w:p w14:paraId="50B28F5D">
            <w:pPr>
              <w:pStyle w:val="4"/>
              <w:jc w:val="center"/>
            </w:pPr>
            <w:r>
              <w:rPr>
                <w:sz w:val="20"/>
              </w:rPr>
              <w:t>в том числе</w:t>
            </w:r>
          </w:p>
        </w:tc>
      </w:tr>
      <w:tr w14:paraId="1C51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5BEC029D"/>
        </w:tc>
        <w:tc>
          <w:tcPr>
            <w:vMerge w:val="continue"/>
          </w:tcPr>
          <w:p w14:paraId="78755DF4"/>
        </w:tc>
        <w:tc>
          <w:tcPr>
            <w:vMerge w:val="continue"/>
          </w:tcPr>
          <w:p w14:paraId="271D092C"/>
        </w:tc>
        <w:tc>
          <w:tcPr>
            <w:vMerge w:val="continue"/>
          </w:tcPr>
          <w:p w14:paraId="5B365799"/>
        </w:tc>
        <w:tc>
          <w:tcPr>
            <w:vMerge w:val="continue"/>
          </w:tcPr>
          <w:p w14:paraId="32FDF450"/>
        </w:tc>
        <w:tc>
          <w:tcPr>
            <w:tcW w:w="1084" w:type="dxa"/>
          </w:tcPr>
          <w:p w14:paraId="32AC2599">
            <w:pPr>
              <w:pStyle w:val="4"/>
              <w:jc w:val="center"/>
            </w:pPr>
            <w:r>
              <w:rPr>
                <w:sz w:val="20"/>
              </w:rPr>
              <w:t>2019 год</w:t>
            </w:r>
          </w:p>
        </w:tc>
        <w:tc>
          <w:tcPr>
            <w:tcW w:w="1084" w:type="dxa"/>
          </w:tcPr>
          <w:p w14:paraId="695A97CC">
            <w:pPr>
              <w:pStyle w:val="4"/>
              <w:jc w:val="center"/>
            </w:pPr>
            <w:r>
              <w:rPr>
                <w:sz w:val="20"/>
              </w:rPr>
              <w:t>2020 год</w:t>
            </w:r>
          </w:p>
        </w:tc>
        <w:tc>
          <w:tcPr>
            <w:tcW w:w="1084" w:type="dxa"/>
          </w:tcPr>
          <w:p w14:paraId="353FB801">
            <w:pPr>
              <w:pStyle w:val="4"/>
              <w:jc w:val="center"/>
            </w:pPr>
            <w:r>
              <w:rPr>
                <w:sz w:val="20"/>
              </w:rPr>
              <w:t>2021 год</w:t>
            </w:r>
          </w:p>
        </w:tc>
        <w:tc>
          <w:tcPr>
            <w:tcW w:w="1084" w:type="dxa"/>
          </w:tcPr>
          <w:p w14:paraId="0CD881D6">
            <w:pPr>
              <w:pStyle w:val="4"/>
              <w:jc w:val="center"/>
            </w:pPr>
            <w:r>
              <w:rPr>
                <w:sz w:val="20"/>
              </w:rPr>
              <w:t>2022 год</w:t>
            </w:r>
          </w:p>
        </w:tc>
        <w:tc>
          <w:tcPr>
            <w:tcW w:w="1084" w:type="dxa"/>
          </w:tcPr>
          <w:p w14:paraId="77E65B02">
            <w:pPr>
              <w:pStyle w:val="4"/>
              <w:jc w:val="center"/>
            </w:pPr>
            <w:r>
              <w:rPr>
                <w:sz w:val="20"/>
              </w:rPr>
              <w:t>2023 год</w:t>
            </w:r>
          </w:p>
        </w:tc>
        <w:tc>
          <w:tcPr>
            <w:tcW w:w="1084" w:type="dxa"/>
          </w:tcPr>
          <w:p w14:paraId="2EFBB953">
            <w:pPr>
              <w:pStyle w:val="4"/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084" w:type="dxa"/>
          </w:tcPr>
          <w:p w14:paraId="7336A322">
            <w:pPr>
              <w:pStyle w:val="4"/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084" w:type="dxa"/>
          </w:tcPr>
          <w:p w14:paraId="4F14AFAA">
            <w:pPr>
              <w:pStyle w:val="4"/>
              <w:jc w:val="center"/>
            </w:pPr>
            <w:r>
              <w:rPr>
                <w:sz w:val="20"/>
              </w:rPr>
              <w:t>2026 год</w:t>
            </w:r>
          </w:p>
        </w:tc>
      </w:tr>
      <w:tr w14:paraId="1CCD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EC40136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665" w:type="dxa"/>
          </w:tcPr>
          <w:p w14:paraId="205DD9AC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774" w:type="dxa"/>
          </w:tcPr>
          <w:p w14:paraId="21BBDAA4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849" w:type="dxa"/>
          </w:tcPr>
          <w:p w14:paraId="335A3CCE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264" w:type="dxa"/>
          </w:tcPr>
          <w:p w14:paraId="65B9DA5D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084" w:type="dxa"/>
          </w:tcPr>
          <w:p w14:paraId="54FBF6AC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084" w:type="dxa"/>
          </w:tcPr>
          <w:p w14:paraId="5DFF7D83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084" w:type="dxa"/>
          </w:tcPr>
          <w:p w14:paraId="5354785E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084" w:type="dxa"/>
          </w:tcPr>
          <w:p w14:paraId="6923FF1C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084" w:type="dxa"/>
          </w:tcPr>
          <w:p w14:paraId="76C81D98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084" w:type="dxa"/>
          </w:tcPr>
          <w:p w14:paraId="7A0D2761">
            <w:pPr>
              <w:pStyle w:val="4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084" w:type="dxa"/>
          </w:tcPr>
          <w:p w14:paraId="5EE97DE1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084" w:type="dxa"/>
          </w:tcPr>
          <w:p w14:paraId="10661889">
            <w:pPr>
              <w:pStyle w:val="4"/>
              <w:jc w:val="center"/>
            </w:pPr>
            <w:r>
              <w:rPr>
                <w:sz w:val="20"/>
              </w:rPr>
              <w:t>13</w:t>
            </w:r>
          </w:p>
        </w:tc>
      </w:tr>
      <w:tr w14:paraId="5879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301" w:type="dxa"/>
            <w:gridSpan w:val="13"/>
          </w:tcPr>
          <w:p w14:paraId="0A1AAD81">
            <w:pPr>
              <w:pStyle w:val="4"/>
              <w:outlineLvl w:val="2"/>
            </w:pPr>
            <w:bookmarkStart w:id="1" w:name="P625"/>
            <w:bookmarkEnd w:id="1"/>
            <w:r>
              <w:rPr>
                <w:sz w:val="20"/>
              </w:rPr>
              <w:t>Подпрограмма 1 "Долгосрочное финансовое планирование и организация бюджетного процесса"</w:t>
            </w:r>
          </w:p>
        </w:tc>
      </w:tr>
      <w:tr w14:paraId="0D3D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  <w:vMerge w:val="restart"/>
          </w:tcPr>
          <w:p w14:paraId="0590D98B">
            <w:pPr>
              <w:pStyle w:val="4"/>
            </w:pPr>
            <w:r>
              <w:rPr>
                <w:sz w:val="20"/>
              </w:rPr>
              <w:t>1.1.</w:t>
            </w:r>
          </w:p>
        </w:tc>
        <w:tc>
          <w:tcPr>
            <w:tcW w:w="2665" w:type="dxa"/>
            <w:vMerge w:val="restart"/>
          </w:tcPr>
          <w:p w14:paraId="7D230F66">
            <w:pPr>
              <w:pStyle w:val="4"/>
            </w:pPr>
            <w:r>
              <w:rPr>
                <w:sz w:val="20"/>
              </w:rPr>
              <w:t>Обеспечение функций управления муниципальными финансами (1, 2)</w:t>
            </w:r>
          </w:p>
        </w:tc>
        <w:tc>
          <w:tcPr>
            <w:tcW w:w="1774" w:type="dxa"/>
            <w:vMerge w:val="restart"/>
          </w:tcPr>
          <w:p w14:paraId="22FB3B4A">
            <w:pPr>
              <w:pStyle w:val="4"/>
            </w:pPr>
            <w:r>
              <w:rPr>
                <w:sz w:val="20"/>
              </w:rPr>
              <w:t>Комитет по финансам</w:t>
            </w:r>
          </w:p>
        </w:tc>
        <w:tc>
          <w:tcPr>
            <w:tcW w:w="1849" w:type="dxa"/>
          </w:tcPr>
          <w:p w14:paraId="76A0B351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264" w:type="dxa"/>
          </w:tcPr>
          <w:p w14:paraId="604D5EFD">
            <w:pPr>
              <w:pStyle w:val="4"/>
            </w:pPr>
            <w:r>
              <w:rPr>
                <w:sz w:val="20"/>
              </w:rPr>
              <w:t>464 060,2</w:t>
            </w:r>
          </w:p>
        </w:tc>
        <w:tc>
          <w:tcPr>
            <w:tcW w:w="1084" w:type="dxa"/>
          </w:tcPr>
          <w:p w14:paraId="200ED862">
            <w:pPr>
              <w:pStyle w:val="4"/>
            </w:pPr>
            <w:r>
              <w:rPr>
                <w:sz w:val="20"/>
              </w:rPr>
              <w:t>44 446,2</w:t>
            </w:r>
          </w:p>
        </w:tc>
        <w:tc>
          <w:tcPr>
            <w:tcW w:w="1084" w:type="dxa"/>
          </w:tcPr>
          <w:p w14:paraId="77BA5B39">
            <w:pPr>
              <w:pStyle w:val="4"/>
            </w:pPr>
            <w:r>
              <w:rPr>
                <w:sz w:val="20"/>
              </w:rPr>
              <w:t>47 281,5</w:t>
            </w:r>
          </w:p>
        </w:tc>
        <w:tc>
          <w:tcPr>
            <w:tcW w:w="1084" w:type="dxa"/>
          </w:tcPr>
          <w:p w14:paraId="3E2060D8">
            <w:pPr>
              <w:pStyle w:val="4"/>
            </w:pPr>
            <w:r>
              <w:rPr>
                <w:sz w:val="20"/>
              </w:rPr>
              <w:t>51 096,5</w:t>
            </w:r>
          </w:p>
        </w:tc>
        <w:tc>
          <w:tcPr>
            <w:tcW w:w="1084" w:type="dxa"/>
          </w:tcPr>
          <w:p w14:paraId="352C4E32">
            <w:pPr>
              <w:pStyle w:val="4"/>
            </w:pPr>
            <w:r>
              <w:rPr>
                <w:sz w:val="20"/>
              </w:rPr>
              <w:t>56 027,9</w:t>
            </w:r>
          </w:p>
        </w:tc>
        <w:tc>
          <w:tcPr>
            <w:tcW w:w="1084" w:type="dxa"/>
          </w:tcPr>
          <w:p w14:paraId="4900599B">
            <w:pPr>
              <w:pStyle w:val="4"/>
            </w:pPr>
            <w:r>
              <w:rPr>
                <w:sz w:val="20"/>
              </w:rPr>
              <w:t>65 290,7</w:t>
            </w:r>
          </w:p>
        </w:tc>
        <w:tc>
          <w:tcPr>
            <w:tcW w:w="1084" w:type="dxa"/>
          </w:tcPr>
          <w:p w14:paraId="3500F202">
            <w:pPr>
              <w:pStyle w:val="4"/>
            </w:pPr>
            <w:r>
              <w:rPr>
                <w:sz w:val="20"/>
              </w:rPr>
              <w:t>67 057,8</w:t>
            </w:r>
          </w:p>
        </w:tc>
        <w:tc>
          <w:tcPr>
            <w:tcW w:w="1084" w:type="dxa"/>
          </w:tcPr>
          <w:p w14:paraId="242074C0">
            <w:pPr>
              <w:pStyle w:val="4"/>
            </w:pPr>
            <w:r>
              <w:rPr>
                <w:sz w:val="20"/>
              </w:rPr>
              <w:t>66 121,2</w:t>
            </w:r>
          </w:p>
        </w:tc>
        <w:tc>
          <w:tcPr>
            <w:tcW w:w="1084" w:type="dxa"/>
          </w:tcPr>
          <w:p w14:paraId="78474B84">
            <w:pPr>
              <w:pStyle w:val="4"/>
            </w:pPr>
            <w:r>
              <w:rPr>
                <w:sz w:val="20"/>
              </w:rPr>
              <w:t>66 738,4</w:t>
            </w:r>
          </w:p>
        </w:tc>
      </w:tr>
      <w:tr w14:paraId="53B2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7499F1CC"/>
        </w:tc>
        <w:tc>
          <w:tcPr>
            <w:vMerge w:val="continue"/>
          </w:tcPr>
          <w:p w14:paraId="2DAAB82C"/>
        </w:tc>
        <w:tc>
          <w:tcPr>
            <w:vMerge w:val="continue"/>
          </w:tcPr>
          <w:p w14:paraId="5890AE04"/>
        </w:tc>
        <w:tc>
          <w:tcPr>
            <w:tcW w:w="1849" w:type="dxa"/>
          </w:tcPr>
          <w:p w14:paraId="44847BE2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264" w:type="dxa"/>
          </w:tcPr>
          <w:p w14:paraId="4BC13BE3">
            <w:pPr>
              <w:pStyle w:val="4"/>
            </w:pPr>
            <w:r>
              <w:rPr>
                <w:sz w:val="20"/>
              </w:rPr>
              <w:t>463 992,9</w:t>
            </w:r>
          </w:p>
        </w:tc>
        <w:tc>
          <w:tcPr>
            <w:tcW w:w="1084" w:type="dxa"/>
          </w:tcPr>
          <w:p w14:paraId="2C871AC2">
            <w:pPr>
              <w:pStyle w:val="4"/>
            </w:pPr>
            <w:r>
              <w:rPr>
                <w:sz w:val="20"/>
              </w:rPr>
              <w:t>44 446,2</w:t>
            </w:r>
          </w:p>
        </w:tc>
        <w:tc>
          <w:tcPr>
            <w:tcW w:w="1084" w:type="dxa"/>
          </w:tcPr>
          <w:p w14:paraId="21032E18">
            <w:pPr>
              <w:pStyle w:val="4"/>
            </w:pPr>
            <w:r>
              <w:rPr>
                <w:sz w:val="20"/>
              </w:rPr>
              <w:t>47 281,5</w:t>
            </w:r>
          </w:p>
        </w:tc>
        <w:tc>
          <w:tcPr>
            <w:tcW w:w="1084" w:type="dxa"/>
          </w:tcPr>
          <w:p w14:paraId="570D2A53">
            <w:pPr>
              <w:pStyle w:val="4"/>
            </w:pPr>
            <w:r>
              <w:rPr>
                <w:sz w:val="20"/>
              </w:rPr>
              <w:t>51 096,5</w:t>
            </w:r>
          </w:p>
        </w:tc>
        <w:tc>
          <w:tcPr>
            <w:tcW w:w="1084" w:type="dxa"/>
          </w:tcPr>
          <w:p w14:paraId="6843E921">
            <w:pPr>
              <w:pStyle w:val="4"/>
            </w:pPr>
            <w:r>
              <w:rPr>
                <w:sz w:val="20"/>
              </w:rPr>
              <w:t>56 027,9</w:t>
            </w:r>
          </w:p>
        </w:tc>
        <w:tc>
          <w:tcPr>
            <w:tcW w:w="1084" w:type="dxa"/>
          </w:tcPr>
          <w:p w14:paraId="0C5596C5">
            <w:pPr>
              <w:pStyle w:val="4"/>
            </w:pPr>
            <w:r>
              <w:rPr>
                <w:sz w:val="20"/>
              </w:rPr>
              <w:t>65 290,7</w:t>
            </w:r>
          </w:p>
        </w:tc>
        <w:tc>
          <w:tcPr>
            <w:tcW w:w="1084" w:type="dxa"/>
          </w:tcPr>
          <w:p w14:paraId="0158184B">
            <w:pPr>
              <w:pStyle w:val="4"/>
            </w:pPr>
            <w:r>
              <w:rPr>
                <w:sz w:val="20"/>
              </w:rPr>
              <w:t>66 990,5</w:t>
            </w:r>
          </w:p>
        </w:tc>
        <w:tc>
          <w:tcPr>
            <w:tcW w:w="1084" w:type="dxa"/>
          </w:tcPr>
          <w:p w14:paraId="70308773">
            <w:pPr>
              <w:pStyle w:val="4"/>
            </w:pPr>
            <w:r>
              <w:rPr>
                <w:sz w:val="20"/>
              </w:rPr>
              <w:t>66 121,2</w:t>
            </w:r>
          </w:p>
        </w:tc>
        <w:tc>
          <w:tcPr>
            <w:tcW w:w="1084" w:type="dxa"/>
          </w:tcPr>
          <w:p w14:paraId="71E4E99A">
            <w:pPr>
              <w:pStyle w:val="4"/>
            </w:pPr>
            <w:r>
              <w:rPr>
                <w:sz w:val="20"/>
              </w:rPr>
              <w:t>66 738,4</w:t>
            </w:r>
          </w:p>
        </w:tc>
      </w:tr>
      <w:tr w14:paraId="588FA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4095422B"/>
        </w:tc>
        <w:tc>
          <w:tcPr>
            <w:vMerge w:val="continue"/>
          </w:tcPr>
          <w:p w14:paraId="15A199D1"/>
        </w:tc>
        <w:tc>
          <w:tcPr>
            <w:vMerge w:val="continue"/>
          </w:tcPr>
          <w:p w14:paraId="0F2005B2"/>
        </w:tc>
        <w:tc>
          <w:tcPr>
            <w:tcW w:w="1849" w:type="dxa"/>
          </w:tcPr>
          <w:p w14:paraId="39D86673">
            <w:pPr>
              <w:pStyle w:val="4"/>
            </w:pPr>
            <w:r>
              <w:rPr>
                <w:sz w:val="20"/>
              </w:rPr>
              <w:t>бюджет автономного округа</w:t>
            </w:r>
          </w:p>
        </w:tc>
        <w:tc>
          <w:tcPr>
            <w:tcW w:w="1264" w:type="dxa"/>
          </w:tcPr>
          <w:p w14:paraId="2E96A7E1">
            <w:pPr>
              <w:pStyle w:val="4"/>
            </w:pPr>
            <w:r>
              <w:rPr>
                <w:sz w:val="20"/>
              </w:rPr>
              <w:t>67,3</w:t>
            </w:r>
          </w:p>
        </w:tc>
        <w:tc>
          <w:tcPr>
            <w:tcW w:w="1084" w:type="dxa"/>
          </w:tcPr>
          <w:p w14:paraId="7FF9A226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070C7C9A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3A252DD0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771E20AE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6A7831CB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4979D913">
            <w:pPr>
              <w:pStyle w:val="4"/>
            </w:pPr>
            <w:r>
              <w:rPr>
                <w:sz w:val="20"/>
              </w:rPr>
              <w:t>67,3</w:t>
            </w:r>
          </w:p>
        </w:tc>
        <w:tc>
          <w:tcPr>
            <w:tcW w:w="1084" w:type="dxa"/>
          </w:tcPr>
          <w:p w14:paraId="1B86C99D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4CAED187">
            <w:pPr>
              <w:pStyle w:val="4"/>
            </w:pPr>
            <w:r>
              <w:rPr>
                <w:sz w:val="20"/>
              </w:rPr>
              <w:t>0,0</w:t>
            </w:r>
          </w:p>
        </w:tc>
      </w:tr>
      <w:tr w14:paraId="0BB4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27D2B222">
            <w:pPr>
              <w:pStyle w:val="4"/>
            </w:pPr>
            <w:r>
              <w:rPr>
                <w:sz w:val="20"/>
              </w:rPr>
              <w:t>1.2.</w:t>
            </w:r>
          </w:p>
        </w:tc>
        <w:tc>
          <w:tcPr>
            <w:tcW w:w="2665" w:type="dxa"/>
          </w:tcPr>
          <w:p w14:paraId="53C9D6BA">
            <w:pPr>
              <w:pStyle w:val="4"/>
            </w:pPr>
            <w:r>
              <w:rPr>
                <w:sz w:val="20"/>
              </w:rPr>
              <w:t>Управление резервными средствами бюджета Белоярского района (3)</w:t>
            </w:r>
          </w:p>
        </w:tc>
        <w:tc>
          <w:tcPr>
            <w:tcW w:w="1774" w:type="dxa"/>
          </w:tcPr>
          <w:p w14:paraId="17800E05">
            <w:pPr>
              <w:pStyle w:val="4"/>
            </w:pPr>
            <w:r>
              <w:rPr>
                <w:sz w:val="20"/>
              </w:rPr>
              <w:t>Комитет по финансам</w:t>
            </w:r>
          </w:p>
        </w:tc>
        <w:tc>
          <w:tcPr>
            <w:tcW w:w="1849" w:type="dxa"/>
          </w:tcPr>
          <w:p w14:paraId="355A50FC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264" w:type="dxa"/>
          </w:tcPr>
          <w:p w14:paraId="4FD89720">
            <w:pPr>
              <w:pStyle w:val="4"/>
            </w:pPr>
            <w:r>
              <w:rPr>
                <w:sz w:val="20"/>
              </w:rPr>
              <w:t>664 311,5</w:t>
            </w:r>
          </w:p>
        </w:tc>
        <w:tc>
          <w:tcPr>
            <w:tcW w:w="1084" w:type="dxa"/>
          </w:tcPr>
          <w:p w14:paraId="62AB9925">
            <w:pPr>
              <w:pStyle w:val="4"/>
            </w:pPr>
            <w:r>
              <w:rPr>
                <w:sz w:val="20"/>
              </w:rPr>
              <w:t>82 445,1</w:t>
            </w:r>
          </w:p>
        </w:tc>
        <w:tc>
          <w:tcPr>
            <w:tcW w:w="1084" w:type="dxa"/>
          </w:tcPr>
          <w:p w14:paraId="079AA241">
            <w:pPr>
              <w:pStyle w:val="4"/>
            </w:pPr>
            <w:r>
              <w:rPr>
                <w:sz w:val="20"/>
              </w:rPr>
              <w:t>6 000,0</w:t>
            </w:r>
          </w:p>
        </w:tc>
        <w:tc>
          <w:tcPr>
            <w:tcW w:w="1084" w:type="dxa"/>
          </w:tcPr>
          <w:p w14:paraId="51171F68">
            <w:pPr>
              <w:pStyle w:val="4"/>
            </w:pPr>
            <w:r>
              <w:rPr>
                <w:sz w:val="20"/>
              </w:rPr>
              <w:t>117 306,6</w:t>
            </w:r>
          </w:p>
        </w:tc>
        <w:tc>
          <w:tcPr>
            <w:tcW w:w="1084" w:type="dxa"/>
          </w:tcPr>
          <w:p w14:paraId="0356D4ED">
            <w:pPr>
              <w:pStyle w:val="4"/>
            </w:pPr>
            <w:r>
              <w:rPr>
                <w:sz w:val="20"/>
              </w:rPr>
              <w:t>160 411,5</w:t>
            </w:r>
          </w:p>
        </w:tc>
        <w:tc>
          <w:tcPr>
            <w:tcW w:w="1084" w:type="dxa"/>
          </w:tcPr>
          <w:p w14:paraId="215A829F">
            <w:pPr>
              <w:pStyle w:val="4"/>
            </w:pPr>
            <w:r>
              <w:rPr>
                <w:sz w:val="20"/>
              </w:rPr>
              <w:t>30 628,1</w:t>
            </w:r>
          </w:p>
        </w:tc>
        <w:tc>
          <w:tcPr>
            <w:tcW w:w="1084" w:type="dxa"/>
          </w:tcPr>
          <w:p w14:paraId="7A02CD57">
            <w:pPr>
              <w:pStyle w:val="4"/>
            </w:pPr>
            <w:r>
              <w:rPr>
                <w:sz w:val="20"/>
              </w:rPr>
              <w:t>142 326,1</w:t>
            </w:r>
          </w:p>
        </w:tc>
        <w:tc>
          <w:tcPr>
            <w:tcW w:w="1084" w:type="dxa"/>
          </w:tcPr>
          <w:p w14:paraId="26E39F55">
            <w:pPr>
              <w:pStyle w:val="4"/>
            </w:pPr>
            <w:r>
              <w:rPr>
                <w:sz w:val="20"/>
              </w:rPr>
              <w:t>41 300,0</w:t>
            </w:r>
          </w:p>
        </w:tc>
        <w:tc>
          <w:tcPr>
            <w:tcW w:w="1084" w:type="dxa"/>
          </w:tcPr>
          <w:p w14:paraId="13018063">
            <w:pPr>
              <w:pStyle w:val="4"/>
            </w:pPr>
            <w:r>
              <w:rPr>
                <w:sz w:val="20"/>
              </w:rPr>
              <w:t>83 894,1</w:t>
            </w:r>
          </w:p>
        </w:tc>
      </w:tr>
      <w:tr w14:paraId="57319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  <w:vMerge w:val="restart"/>
          </w:tcPr>
          <w:p w14:paraId="448E985D">
            <w:pPr>
              <w:pStyle w:val="4"/>
            </w:pPr>
            <w:r>
              <w:rPr>
                <w:sz w:val="20"/>
              </w:rPr>
              <w:t>1.3.</w:t>
            </w:r>
          </w:p>
        </w:tc>
        <w:tc>
          <w:tcPr>
            <w:tcW w:w="2665" w:type="dxa"/>
            <w:vMerge w:val="restart"/>
          </w:tcPr>
          <w:p w14:paraId="6E41D1CB">
            <w:pPr>
              <w:pStyle w:val="4"/>
            </w:pPr>
            <w:r>
              <w:rPr>
                <w:sz w:val="20"/>
              </w:rPr>
              <w:t>Обслуживание муниципального долга Белоярского района (4)</w:t>
            </w:r>
          </w:p>
        </w:tc>
        <w:tc>
          <w:tcPr>
            <w:tcW w:w="1774" w:type="dxa"/>
          </w:tcPr>
          <w:p w14:paraId="2F90836D">
            <w:pPr>
              <w:pStyle w:val="4"/>
            </w:pPr>
            <w:r>
              <w:rPr>
                <w:sz w:val="20"/>
              </w:rPr>
              <w:t>ОУиК</w:t>
            </w:r>
          </w:p>
        </w:tc>
        <w:tc>
          <w:tcPr>
            <w:tcW w:w="1849" w:type="dxa"/>
          </w:tcPr>
          <w:p w14:paraId="0FD02656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264" w:type="dxa"/>
          </w:tcPr>
          <w:p w14:paraId="65775038">
            <w:pPr>
              <w:pStyle w:val="4"/>
            </w:pPr>
            <w:r>
              <w:rPr>
                <w:sz w:val="20"/>
              </w:rPr>
              <w:t>781,9</w:t>
            </w:r>
          </w:p>
        </w:tc>
        <w:tc>
          <w:tcPr>
            <w:tcW w:w="1084" w:type="dxa"/>
          </w:tcPr>
          <w:p w14:paraId="6964BC22">
            <w:pPr>
              <w:pStyle w:val="4"/>
            </w:pPr>
            <w:r>
              <w:rPr>
                <w:sz w:val="20"/>
              </w:rPr>
              <w:t>135,0</w:t>
            </w:r>
          </w:p>
        </w:tc>
        <w:tc>
          <w:tcPr>
            <w:tcW w:w="1084" w:type="dxa"/>
          </w:tcPr>
          <w:p w14:paraId="5B81278D">
            <w:pPr>
              <w:pStyle w:val="4"/>
            </w:pPr>
            <w:r>
              <w:rPr>
                <w:sz w:val="20"/>
              </w:rPr>
              <w:t>173,0</w:t>
            </w:r>
          </w:p>
        </w:tc>
        <w:tc>
          <w:tcPr>
            <w:tcW w:w="1084" w:type="dxa"/>
          </w:tcPr>
          <w:p w14:paraId="1FB9E5DF">
            <w:pPr>
              <w:pStyle w:val="4"/>
            </w:pPr>
            <w:r>
              <w:rPr>
                <w:sz w:val="20"/>
              </w:rPr>
              <w:t>167,0</w:t>
            </w:r>
          </w:p>
        </w:tc>
        <w:tc>
          <w:tcPr>
            <w:tcW w:w="1084" w:type="dxa"/>
          </w:tcPr>
          <w:p w14:paraId="2B731B16">
            <w:pPr>
              <w:pStyle w:val="4"/>
            </w:pPr>
            <w:r>
              <w:rPr>
                <w:sz w:val="20"/>
              </w:rPr>
              <w:t>142,0</w:t>
            </w:r>
          </w:p>
        </w:tc>
        <w:tc>
          <w:tcPr>
            <w:tcW w:w="1084" w:type="dxa"/>
          </w:tcPr>
          <w:p w14:paraId="0DAAF513">
            <w:pPr>
              <w:pStyle w:val="4"/>
            </w:pPr>
            <w:r>
              <w:rPr>
                <w:sz w:val="20"/>
              </w:rPr>
              <w:t>164,9</w:t>
            </w:r>
          </w:p>
        </w:tc>
        <w:tc>
          <w:tcPr>
            <w:tcW w:w="1084" w:type="dxa"/>
          </w:tcPr>
          <w:p w14:paraId="64A47F92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5FD0BE1D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30F1D468">
            <w:pPr>
              <w:pStyle w:val="4"/>
            </w:pPr>
            <w:r>
              <w:rPr>
                <w:sz w:val="20"/>
              </w:rPr>
              <w:t>0,0</w:t>
            </w:r>
          </w:p>
        </w:tc>
      </w:tr>
      <w:tr w14:paraId="27FE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3C43C614"/>
        </w:tc>
        <w:tc>
          <w:tcPr>
            <w:vMerge w:val="continue"/>
          </w:tcPr>
          <w:p w14:paraId="34239057"/>
        </w:tc>
        <w:tc>
          <w:tcPr>
            <w:tcW w:w="1774" w:type="dxa"/>
          </w:tcPr>
          <w:p w14:paraId="6AB3385B">
            <w:pPr>
              <w:pStyle w:val="4"/>
            </w:pPr>
            <w:r>
              <w:rPr>
                <w:sz w:val="20"/>
              </w:rPr>
              <w:t>Комитет по финансам</w:t>
            </w:r>
          </w:p>
        </w:tc>
        <w:tc>
          <w:tcPr>
            <w:tcW w:w="1849" w:type="dxa"/>
          </w:tcPr>
          <w:p w14:paraId="5BF7075A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264" w:type="dxa"/>
          </w:tcPr>
          <w:p w14:paraId="535AC230">
            <w:pPr>
              <w:pStyle w:val="4"/>
            </w:pPr>
            <w:r>
              <w:rPr>
                <w:sz w:val="20"/>
              </w:rPr>
              <w:t>673,9</w:t>
            </w:r>
          </w:p>
        </w:tc>
        <w:tc>
          <w:tcPr>
            <w:tcW w:w="1084" w:type="dxa"/>
          </w:tcPr>
          <w:p w14:paraId="48BB2B93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0DD6A395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77011D80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066FA868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34CCB526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0464F9C9">
            <w:pPr>
              <w:pStyle w:val="4"/>
            </w:pPr>
            <w:r>
              <w:rPr>
                <w:sz w:val="20"/>
              </w:rPr>
              <w:t>208,3</w:t>
            </w:r>
          </w:p>
        </w:tc>
        <w:tc>
          <w:tcPr>
            <w:tcW w:w="1084" w:type="dxa"/>
          </w:tcPr>
          <w:p w14:paraId="1C1F46AF">
            <w:pPr>
              <w:pStyle w:val="4"/>
            </w:pPr>
            <w:r>
              <w:rPr>
                <w:sz w:val="20"/>
              </w:rPr>
              <w:t>228,9</w:t>
            </w:r>
          </w:p>
        </w:tc>
        <w:tc>
          <w:tcPr>
            <w:tcW w:w="1084" w:type="dxa"/>
          </w:tcPr>
          <w:p w14:paraId="70AEA752">
            <w:pPr>
              <w:pStyle w:val="4"/>
            </w:pPr>
            <w:r>
              <w:rPr>
                <w:sz w:val="20"/>
              </w:rPr>
              <w:t>236,7</w:t>
            </w:r>
          </w:p>
        </w:tc>
      </w:tr>
      <w:tr w14:paraId="5ABC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4683065">
            <w:pPr>
              <w:pStyle w:val="4"/>
            </w:pPr>
            <w:r>
              <w:rPr>
                <w:sz w:val="20"/>
              </w:rPr>
              <w:t>1.4.</w:t>
            </w:r>
          </w:p>
        </w:tc>
        <w:tc>
          <w:tcPr>
            <w:tcW w:w="2665" w:type="dxa"/>
          </w:tcPr>
          <w:p w14:paraId="69D6AF11">
            <w:pPr>
              <w:pStyle w:val="4"/>
            </w:pPr>
            <w:r>
              <w:rPr>
                <w:sz w:val="20"/>
              </w:rPr>
              <w:t>Планирование ассигнований на погашение долговых обязательств Белоярского района &lt;*&gt; (5)</w:t>
            </w:r>
          </w:p>
        </w:tc>
        <w:tc>
          <w:tcPr>
            <w:tcW w:w="1774" w:type="dxa"/>
          </w:tcPr>
          <w:p w14:paraId="64357CA7">
            <w:pPr>
              <w:pStyle w:val="4"/>
            </w:pPr>
            <w:r>
              <w:rPr>
                <w:sz w:val="20"/>
              </w:rPr>
              <w:t>Комитет по финансам</w:t>
            </w:r>
          </w:p>
        </w:tc>
        <w:tc>
          <w:tcPr>
            <w:tcW w:w="1849" w:type="dxa"/>
          </w:tcPr>
          <w:p w14:paraId="4E234B19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264" w:type="dxa"/>
          </w:tcPr>
          <w:p w14:paraId="790EA868">
            <w:pPr>
              <w:pStyle w:val="4"/>
            </w:pPr>
            <w:r>
              <w:rPr>
                <w:sz w:val="20"/>
              </w:rPr>
              <w:t>3 951 363,6</w:t>
            </w:r>
          </w:p>
        </w:tc>
        <w:tc>
          <w:tcPr>
            <w:tcW w:w="1084" w:type="dxa"/>
          </w:tcPr>
          <w:p w14:paraId="4F5098C2">
            <w:pPr>
              <w:pStyle w:val="4"/>
            </w:pPr>
            <w:r>
              <w:rPr>
                <w:sz w:val="20"/>
              </w:rPr>
              <w:t>505 012,6</w:t>
            </w:r>
          </w:p>
        </w:tc>
        <w:tc>
          <w:tcPr>
            <w:tcW w:w="1084" w:type="dxa"/>
          </w:tcPr>
          <w:p w14:paraId="1AF5699F">
            <w:pPr>
              <w:pStyle w:val="4"/>
            </w:pPr>
            <w:r>
              <w:rPr>
                <w:sz w:val="20"/>
              </w:rPr>
              <w:t>446 827,9</w:t>
            </w:r>
          </w:p>
        </w:tc>
        <w:tc>
          <w:tcPr>
            <w:tcW w:w="1084" w:type="dxa"/>
          </w:tcPr>
          <w:p w14:paraId="0706454E">
            <w:pPr>
              <w:pStyle w:val="4"/>
            </w:pPr>
            <w:r>
              <w:rPr>
                <w:sz w:val="20"/>
              </w:rPr>
              <w:t>443 934,7</w:t>
            </w:r>
          </w:p>
        </w:tc>
        <w:tc>
          <w:tcPr>
            <w:tcW w:w="1084" w:type="dxa"/>
          </w:tcPr>
          <w:p w14:paraId="61CAA399">
            <w:pPr>
              <w:pStyle w:val="4"/>
            </w:pPr>
            <w:r>
              <w:rPr>
                <w:sz w:val="20"/>
              </w:rPr>
              <w:t>387 903,4</w:t>
            </w:r>
          </w:p>
        </w:tc>
        <w:tc>
          <w:tcPr>
            <w:tcW w:w="1084" w:type="dxa"/>
          </w:tcPr>
          <w:p w14:paraId="21E2A6FC">
            <w:pPr>
              <w:pStyle w:val="4"/>
            </w:pPr>
            <w:r>
              <w:rPr>
                <w:sz w:val="20"/>
              </w:rPr>
              <w:t>377 342,9</w:t>
            </w:r>
          </w:p>
        </w:tc>
        <w:tc>
          <w:tcPr>
            <w:tcW w:w="1084" w:type="dxa"/>
          </w:tcPr>
          <w:p w14:paraId="10760827">
            <w:pPr>
              <w:pStyle w:val="4"/>
            </w:pPr>
            <w:r>
              <w:rPr>
                <w:sz w:val="20"/>
              </w:rPr>
              <w:t>511 269,4</w:t>
            </w:r>
          </w:p>
        </w:tc>
        <w:tc>
          <w:tcPr>
            <w:tcW w:w="1084" w:type="dxa"/>
          </w:tcPr>
          <w:p w14:paraId="74428A0D">
            <w:pPr>
              <w:pStyle w:val="4"/>
            </w:pPr>
            <w:r>
              <w:rPr>
                <w:sz w:val="20"/>
              </w:rPr>
              <w:t>624 855,0</w:t>
            </w:r>
          </w:p>
        </w:tc>
        <w:tc>
          <w:tcPr>
            <w:tcW w:w="1084" w:type="dxa"/>
          </w:tcPr>
          <w:p w14:paraId="17976395">
            <w:pPr>
              <w:pStyle w:val="4"/>
            </w:pPr>
            <w:r>
              <w:rPr>
                <w:sz w:val="20"/>
              </w:rPr>
              <w:t>654 217,7</w:t>
            </w:r>
          </w:p>
        </w:tc>
      </w:tr>
      <w:tr w14:paraId="7096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0B70689E">
            <w:pPr>
              <w:pStyle w:val="4"/>
            </w:pPr>
            <w:r>
              <w:rPr>
                <w:sz w:val="20"/>
              </w:rPr>
              <w:t>1.5.</w:t>
            </w:r>
          </w:p>
        </w:tc>
        <w:tc>
          <w:tcPr>
            <w:tcW w:w="2665" w:type="dxa"/>
          </w:tcPr>
          <w:p w14:paraId="4EE3F545">
            <w:pPr>
              <w:pStyle w:val="4"/>
            </w:pPr>
            <w:r>
              <w:rPr>
                <w:sz w:val="20"/>
              </w:rPr>
              <w:t>Повышение финансовой грамотности населения и формирование финансовой культуры (16)</w:t>
            </w:r>
          </w:p>
        </w:tc>
        <w:tc>
          <w:tcPr>
            <w:tcW w:w="1774" w:type="dxa"/>
          </w:tcPr>
          <w:p w14:paraId="149D567F">
            <w:pPr>
              <w:pStyle w:val="4"/>
            </w:pPr>
            <w:r>
              <w:rPr>
                <w:sz w:val="20"/>
              </w:rPr>
              <w:t>Комитет по финансам</w:t>
            </w:r>
          </w:p>
        </w:tc>
        <w:tc>
          <w:tcPr>
            <w:tcW w:w="1849" w:type="dxa"/>
          </w:tcPr>
          <w:p w14:paraId="17874336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264" w:type="dxa"/>
          </w:tcPr>
          <w:p w14:paraId="7453A831">
            <w:pPr>
              <w:pStyle w:val="4"/>
            </w:pPr>
            <w:r>
              <w:rPr>
                <w:sz w:val="20"/>
              </w:rPr>
              <w:t>318,4</w:t>
            </w:r>
          </w:p>
        </w:tc>
        <w:tc>
          <w:tcPr>
            <w:tcW w:w="1084" w:type="dxa"/>
          </w:tcPr>
          <w:p w14:paraId="742873CC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0C0C4DE2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385D1782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79AD4E8B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758DBF48">
            <w:pPr>
              <w:pStyle w:val="4"/>
            </w:pPr>
            <w:r>
              <w:rPr>
                <w:sz w:val="20"/>
              </w:rPr>
              <w:t>100,0</w:t>
            </w:r>
          </w:p>
        </w:tc>
        <w:tc>
          <w:tcPr>
            <w:tcW w:w="1084" w:type="dxa"/>
          </w:tcPr>
          <w:p w14:paraId="765BA08F">
            <w:pPr>
              <w:pStyle w:val="4"/>
            </w:pPr>
            <w:r>
              <w:rPr>
                <w:sz w:val="20"/>
              </w:rPr>
              <w:t>218,4</w:t>
            </w:r>
          </w:p>
        </w:tc>
        <w:tc>
          <w:tcPr>
            <w:tcW w:w="1084" w:type="dxa"/>
          </w:tcPr>
          <w:p w14:paraId="3A33E39E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3FE7EE68">
            <w:pPr>
              <w:pStyle w:val="4"/>
            </w:pPr>
            <w:r>
              <w:rPr>
                <w:sz w:val="20"/>
              </w:rPr>
              <w:t>0,0</w:t>
            </w:r>
          </w:p>
        </w:tc>
      </w:tr>
      <w:tr w14:paraId="203A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17970453">
            <w:pPr>
              <w:pStyle w:val="4"/>
            </w:pPr>
            <w:r>
              <w:rPr>
                <w:sz w:val="20"/>
              </w:rPr>
              <w:t>1.5.1.</w:t>
            </w:r>
          </w:p>
        </w:tc>
        <w:tc>
          <w:tcPr>
            <w:tcW w:w="2665" w:type="dxa"/>
          </w:tcPr>
          <w:p w14:paraId="79524C52">
            <w:pPr>
              <w:pStyle w:val="4"/>
            </w:pPr>
            <w:r>
              <w:rPr>
                <w:sz w:val="20"/>
              </w:rPr>
              <w:t>Финансовая поддержка некоммерческих организаций на реализацию мероприятий, направленных на повышение финансовой грамотности населения и формирование финансовой культуры</w:t>
            </w:r>
          </w:p>
        </w:tc>
        <w:tc>
          <w:tcPr>
            <w:tcW w:w="1774" w:type="dxa"/>
          </w:tcPr>
          <w:p w14:paraId="092BE6E9">
            <w:pPr>
              <w:pStyle w:val="4"/>
            </w:pPr>
            <w:r>
              <w:rPr>
                <w:sz w:val="20"/>
              </w:rPr>
              <w:t>Комитет по финансам</w:t>
            </w:r>
          </w:p>
        </w:tc>
        <w:tc>
          <w:tcPr>
            <w:tcW w:w="1849" w:type="dxa"/>
          </w:tcPr>
          <w:p w14:paraId="4CCB42BD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264" w:type="dxa"/>
          </w:tcPr>
          <w:p w14:paraId="61AB2445">
            <w:pPr>
              <w:pStyle w:val="4"/>
            </w:pPr>
            <w:r>
              <w:rPr>
                <w:sz w:val="20"/>
              </w:rPr>
              <w:t>318,4</w:t>
            </w:r>
          </w:p>
        </w:tc>
        <w:tc>
          <w:tcPr>
            <w:tcW w:w="1084" w:type="dxa"/>
          </w:tcPr>
          <w:p w14:paraId="15FC2FD5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08D7717D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6522D85F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6F3B268A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464361CE">
            <w:pPr>
              <w:pStyle w:val="4"/>
            </w:pPr>
            <w:r>
              <w:rPr>
                <w:sz w:val="20"/>
              </w:rPr>
              <w:t>100,0</w:t>
            </w:r>
          </w:p>
        </w:tc>
        <w:tc>
          <w:tcPr>
            <w:tcW w:w="1084" w:type="dxa"/>
          </w:tcPr>
          <w:p w14:paraId="47038923">
            <w:pPr>
              <w:pStyle w:val="4"/>
            </w:pPr>
            <w:r>
              <w:rPr>
                <w:sz w:val="20"/>
              </w:rPr>
              <w:t>218,4</w:t>
            </w:r>
          </w:p>
        </w:tc>
        <w:tc>
          <w:tcPr>
            <w:tcW w:w="1084" w:type="dxa"/>
          </w:tcPr>
          <w:p w14:paraId="1D761CAC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5762BC50">
            <w:pPr>
              <w:pStyle w:val="4"/>
            </w:pPr>
            <w:r>
              <w:rPr>
                <w:sz w:val="20"/>
              </w:rPr>
              <w:t>0,0</w:t>
            </w:r>
          </w:p>
        </w:tc>
      </w:tr>
      <w:tr w14:paraId="4A53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A22FEB6">
            <w:pPr>
              <w:pStyle w:val="4"/>
            </w:pPr>
            <w:r>
              <w:rPr>
                <w:sz w:val="20"/>
              </w:rPr>
              <w:t>1.6.</w:t>
            </w:r>
          </w:p>
        </w:tc>
        <w:tc>
          <w:tcPr>
            <w:tcW w:w="2665" w:type="dxa"/>
          </w:tcPr>
          <w:p w14:paraId="096375B6">
            <w:pPr>
              <w:pStyle w:val="4"/>
            </w:pPr>
            <w:r>
              <w:rPr>
                <w:sz w:val="20"/>
              </w:rPr>
              <w:t>Обеспечение деятельности казенного учреждения, осуществляющего полномочия по ведению централизованного бухгалтерского учета и отчетности</w:t>
            </w:r>
          </w:p>
        </w:tc>
        <w:tc>
          <w:tcPr>
            <w:tcW w:w="1774" w:type="dxa"/>
          </w:tcPr>
          <w:p w14:paraId="55EB7C0A">
            <w:pPr>
              <w:pStyle w:val="4"/>
            </w:pPr>
            <w:r>
              <w:rPr>
                <w:sz w:val="20"/>
              </w:rPr>
              <w:t>Комитет по финансам</w:t>
            </w:r>
          </w:p>
        </w:tc>
        <w:tc>
          <w:tcPr>
            <w:tcW w:w="1849" w:type="dxa"/>
          </w:tcPr>
          <w:p w14:paraId="5B032089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264" w:type="dxa"/>
          </w:tcPr>
          <w:p w14:paraId="06C7E3B1">
            <w:pPr>
              <w:pStyle w:val="4"/>
            </w:pPr>
            <w:r>
              <w:rPr>
                <w:sz w:val="20"/>
              </w:rPr>
              <w:t>5 400,0</w:t>
            </w:r>
          </w:p>
        </w:tc>
        <w:tc>
          <w:tcPr>
            <w:tcW w:w="1084" w:type="dxa"/>
          </w:tcPr>
          <w:p w14:paraId="350B7C18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059031D2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4ABF0969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39E04191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350104B3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07381B92">
            <w:pPr>
              <w:pStyle w:val="4"/>
            </w:pPr>
            <w:r>
              <w:rPr>
                <w:sz w:val="20"/>
              </w:rPr>
              <w:t>5 400,0</w:t>
            </w:r>
          </w:p>
        </w:tc>
        <w:tc>
          <w:tcPr>
            <w:tcW w:w="1084" w:type="dxa"/>
          </w:tcPr>
          <w:p w14:paraId="4809A702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6803364F">
            <w:pPr>
              <w:pStyle w:val="4"/>
            </w:pPr>
            <w:r>
              <w:rPr>
                <w:sz w:val="20"/>
              </w:rPr>
              <w:t>0,0</w:t>
            </w:r>
          </w:p>
        </w:tc>
      </w:tr>
      <w:tr w14:paraId="5432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16" w:type="dxa"/>
            <w:gridSpan w:val="3"/>
            <w:vMerge w:val="restart"/>
          </w:tcPr>
          <w:p w14:paraId="402854E3">
            <w:pPr>
              <w:pStyle w:val="4"/>
            </w:pPr>
            <w:r>
              <w:rPr>
                <w:sz w:val="20"/>
              </w:rPr>
              <w:t>Итого по подпрограмме 1</w:t>
            </w:r>
          </w:p>
        </w:tc>
        <w:tc>
          <w:tcPr>
            <w:tcW w:w="1849" w:type="dxa"/>
          </w:tcPr>
          <w:p w14:paraId="16F0EA22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264" w:type="dxa"/>
          </w:tcPr>
          <w:p w14:paraId="653AD0A8">
            <w:pPr>
              <w:pStyle w:val="4"/>
            </w:pPr>
            <w:r>
              <w:rPr>
                <w:sz w:val="20"/>
              </w:rPr>
              <w:t>1 135 545,9</w:t>
            </w:r>
          </w:p>
        </w:tc>
        <w:tc>
          <w:tcPr>
            <w:tcW w:w="1084" w:type="dxa"/>
          </w:tcPr>
          <w:p w14:paraId="140114E5">
            <w:pPr>
              <w:pStyle w:val="4"/>
            </w:pPr>
            <w:r>
              <w:rPr>
                <w:sz w:val="20"/>
              </w:rPr>
              <w:t>127 026,3</w:t>
            </w:r>
          </w:p>
        </w:tc>
        <w:tc>
          <w:tcPr>
            <w:tcW w:w="1084" w:type="dxa"/>
          </w:tcPr>
          <w:p w14:paraId="243A7FD9">
            <w:pPr>
              <w:pStyle w:val="4"/>
            </w:pPr>
            <w:r>
              <w:rPr>
                <w:sz w:val="20"/>
              </w:rPr>
              <w:t>53 454,5</w:t>
            </w:r>
          </w:p>
        </w:tc>
        <w:tc>
          <w:tcPr>
            <w:tcW w:w="1084" w:type="dxa"/>
          </w:tcPr>
          <w:p w14:paraId="0E34E851">
            <w:pPr>
              <w:pStyle w:val="4"/>
            </w:pPr>
            <w:r>
              <w:rPr>
                <w:sz w:val="20"/>
              </w:rPr>
              <w:t>168 570,1</w:t>
            </w:r>
          </w:p>
        </w:tc>
        <w:tc>
          <w:tcPr>
            <w:tcW w:w="1084" w:type="dxa"/>
          </w:tcPr>
          <w:p w14:paraId="3C719F48">
            <w:pPr>
              <w:pStyle w:val="4"/>
            </w:pPr>
            <w:r>
              <w:rPr>
                <w:sz w:val="20"/>
              </w:rPr>
              <w:t>216 581,4</w:t>
            </w:r>
          </w:p>
        </w:tc>
        <w:tc>
          <w:tcPr>
            <w:tcW w:w="1084" w:type="dxa"/>
          </w:tcPr>
          <w:p w14:paraId="77E41837">
            <w:pPr>
              <w:pStyle w:val="4"/>
            </w:pPr>
            <w:r>
              <w:rPr>
                <w:sz w:val="20"/>
              </w:rPr>
              <w:t>96 183,7</w:t>
            </w:r>
          </w:p>
        </w:tc>
        <w:tc>
          <w:tcPr>
            <w:tcW w:w="1084" w:type="dxa"/>
          </w:tcPr>
          <w:p w14:paraId="5ED1F20A">
            <w:pPr>
              <w:pStyle w:val="4"/>
            </w:pPr>
            <w:r>
              <w:rPr>
                <w:sz w:val="20"/>
              </w:rPr>
              <w:t>215 210,6</w:t>
            </w:r>
          </w:p>
        </w:tc>
        <w:tc>
          <w:tcPr>
            <w:tcW w:w="1084" w:type="dxa"/>
          </w:tcPr>
          <w:p w14:paraId="41DABE56">
            <w:pPr>
              <w:pStyle w:val="4"/>
            </w:pPr>
            <w:r>
              <w:rPr>
                <w:sz w:val="20"/>
              </w:rPr>
              <w:t>107 650,1</w:t>
            </w:r>
          </w:p>
        </w:tc>
        <w:tc>
          <w:tcPr>
            <w:tcW w:w="1084" w:type="dxa"/>
          </w:tcPr>
          <w:p w14:paraId="7E0A06D1">
            <w:pPr>
              <w:pStyle w:val="4"/>
            </w:pPr>
            <w:r>
              <w:rPr>
                <w:sz w:val="20"/>
              </w:rPr>
              <w:t>150 869,2</w:t>
            </w:r>
          </w:p>
        </w:tc>
      </w:tr>
      <w:tr w14:paraId="6EB4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gridSpan w:val="3"/>
            <w:vMerge w:val="continue"/>
          </w:tcPr>
          <w:p w14:paraId="166A6BB4"/>
        </w:tc>
        <w:tc>
          <w:tcPr>
            <w:tcW w:w="1849" w:type="dxa"/>
          </w:tcPr>
          <w:p w14:paraId="73E4946C">
            <w:pPr>
              <w:pStyle w:val="4"/>
            </w:pPr>
            <w:r>
              <w:rPr>
                <w:sz w:val="20"/>
              </w:rPr>
              <w:t>бюджет автономного округа</w:t>
            </w:r>
          </w:p>
        </w:tc>
        <w:tc>
          <w:tcPr>
            <w:tcW w:w="1264" w:type="dxa"/>
          </w:tcPr>
          <w:p w14:paraId="3BF03957">
            <w:pPr>
              <w:pStyle w:val="4"/>
            </w:pPr>
            <w:r>
              <w:rPr>
                <w:sz w:val="20"/>
              </w:rPr>
              <w:t>67,3</w:t>
            </w:r>
          </w:p>
        </w:tc>
        <w:tc>
          <w:tcPr>
            <w:tcW w:w="1084" w:type="dxa"/>
          </w:tcPr>
          <w:p w14:paraId="22482DED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37882669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6F33ED70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60D04D02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300A0E8E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23F0EA31">
            <w:pPr>
              <w:pStyle w:val="4"/>
            </w:pPr>
            <w:r>
              <w:rPr>
                <w:sz w:val="20"/>
              </w:rPr>
              <w:t>67,3</w:t>
            </w:r>
          </w:p>
        </w:tc>
        <w:tc>
          <w:tcPr>
            <w:tcW w:w="1084" w:type="dxa"/>
          </w:tcPr>
          <w:p w14:paraId="56006A19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02DF029B">
            <w:pPr>
              <w:pStyle w:val="4"/>
            </w:pPr>
            <w:r>
              <w:rPr>
                <w:sz w:val="20"/>
              </w:rPr>
              <w:t>0,0</w:t>
            </w:r>
          </w:p>
        </w:tc>
      </w:tr>
      <w:tr w14:paraId="314F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gridSpan w:val="3"/>
            <w:vMerge w:val="continue"/>
          </w:tcPr>
          <w:p w14:paraId="5984C462"/>
        </w:tc>
        <w:tc>
          <w:tcPr>
            <w:tcW w:w="1849" w:type="dxa"/>
          </w:tcPr>
          <w:p w14:paraId="72BC4E53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264" w:type="dxa"/>
          </w:tcPr>
          <w:p w14:paraId="237BC022">
            <w:pPr>
              <w:pStyle w:val="4"/>
            </w:pPr>
            <w:r>
              <w:rPr>
                <w:sz w:val="20"/>
              </w:rPr>
              <w:t>1 135 478,6</w:t>
            </w:r>
          </w:p>
        </w:tc>
        <w:tc>
          <w:tcPr>
            <w:tcW w:w="1084" w:type="dxa"/>
          </w:tcPr>
          <w:p w14:paraId="25EDFEDC">
            <w:pPr>
              <w:pStyle w:val="4"/>
            </w:pPr>
            <w:r>
              <w:rPr>
                <w:sz w:val="20"/>
              </w:rPr>
              <w:t>127 026,3</w:t>
            </w:r>
          </w:p>
        </w:tc>
        <w:tc>
          <w:tcPr>
            <w:tcW w:w="1084" w:type="dxa"/>
          </w:tcPr>
          <w:p w14:paraId="4FEE9303">
            <w:pPr>
              <w:pStyle w:val="4"/>
            </w:pPr>
            <w:r>
              <w:rPr>
                <w:sz w:val="20"/>
              </w:rPr>
              <w:t>53 454,5</w:t>
            </w:r>
          </w:p>
        </w:tc>
        <w:tc>
          <w:tcPr>
            <w:tcW w:w="1084" w:type="dxa"/>
          </w:tcPr>
          <w:p w14:paraId="48963C2F">
            <w:pPr>
              <w:pStyle w:val="4"/>
            </w:pPr>
            <w:r>
              <w:rPr>
                <w:sz w:val="20"/>
              </w:rPr>
              <w:t>168 570,1</w:t>
            </w:r>
          </w:p>
        </w:tc>
        <w:tc>
          <w:tcPr>
            <w:tcW w:w="1084" w:type="dxa"/>
          </w:tcPr>
          <w:p w14:paraId="75EE3A94">
            <w:pPr>
              <w:pStyle w:val="4"/>
            </w:pPr>
            <w:r>
              <w:rPr>
                <w:sz w:val="20"/>
              </w:rPr>
              <w:t>216 581,4</w:t>
            </w:r>
          </w:p>
        </w:tc>
        <w:tc>
          <w:tcPr>
            <w:tcW w:w="1084" w:type="dxa"/>
          </w:tcPr>
          <w:p w14:paraId="4ABABB99">
            <w:pPr>
              <w:pStyle w:val="4"/>
            </w:pPr>
            <w:r>
              <w:rPr>
                <w:sz w:val="20"/>
              </w:rPr>
              <w:t>96 183,7</w:t>
            </w:r>
          </w:p>
        </w:tc>
        <w:tc>
          <w:tcPr>
            <w:tcW w:w="1084" w:type="dxa"/>
          </w:tcPr>
          <w:p w14:paraId="6E70A1A7">
            <w:pPr>
              <w:pStyle w:val="4"/>
            </w:pPr>
            <w:r>
              <w:rPr>
                <w:sz w:val="20"/>
              </w:rPr>
              <w:t>215 143,3</w:t>
            </w:r>
          </w:p>
        </w:tc>
        <w:tc>
          <w:tcPr>
            <w:tcW w:w="1084" w:type="dxa"/>
          </w:tcPr>
          <w:p w14:paraId="06BC1D1D">
            <w:pPr>
              <w:pStyle w:val="4"/>
            </w:pPr>
            <w:r>
              <w:rPr>
                <w:sz w:val="20"/>
              </w:rPr>
              <w:t>107 650,1</w:t>
            </w:r>
          </w:p>
        </w:tc>
        <w:tc>
          <w:tcPr>
            <w:tcW w:w="1084" w:type="dxa"/>
          </w:tcPr>
          <w:p w14:paraId="49FCE3EF">
            <w:pPr>
              <w:pStyle w:val="4"/>
            </w:pPr>
            <w:r>
              <w:rPr>
                <w:sz w:val="20"/>
              </w:rPr>
              <w:t>150 869,2</w:t>
            </w:r>
          </w:p>
        </w:tc>
      </w:tr>
      <w:tr w14:paraId="1344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7301" w:type="dxa"/>
            <w:gridSpan w:val="13"/>
          </w:tcPr>
          <w:p w14:paraId="604CB5B8">
            <w:pPr>
              <w:pStyle w:val="4"/>
              <w:outlineLvl w:val="2"/>
            </w:pPr>
            <w:bookmarkStart w:id="2" w:name="P779"/>
            <w:bookmarkEnd w:id="2"/>
            <w:r>
              <w:rPr>
                <w:sz w:val="20"/>
              </w:rPr>
              <w:t>Подпрограмма 2 "Совершенствование межбюджетных отношений"</w:t>
            </w:r>
          </w:p>
        </w:tc>
      </w:tr>
      <w:tr w14:paraId="29AC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  <w:vMerge w:val="restart"/>
          </w:tcPr>
          <w:p w14:paraId="4972EF69">
            <w:pPr>
              <w:pStyle w:val="4"/>
            </w:pPr>
            <w:r>
              <w:rPr>
                <w:sz w:val="20"/>
              </w:rPr>
              <w:t>2.1.</w:t>
            </w:r>
          </w:p>
        </w:tc>
        <w:tc>
          <w:tcPr>
            <w:tcW w:w="2665" w:type="dxa"/>
            <w:vMerge w:val="restart"/>
          </w:tcPr>
          <w:p w14:paraId="036E902E">
            <w:pPr>
              <w:pStyle w:val="4"/>
            </w:pPr>
            <w:r>
              <w:rPr>
                <w:sz w:val="20"/>
              </w:rPr>
              <w:t>Выравнивание бюджетной обеспеченности поселений в границах Белоярского района (8, 13)</w:t>
            </w:r>
          </w:p>
        </w:tc>
        <w:tc>
          <w:tcPr>
            <w:tcW w:w="1774" w:type="dxa"/>
            <w:vMerge w:val="restart"/>
          </w:tcPr>
          <w:p w14:paraId="6D6A4AB2">
            <w:pPr>
              <w:pStyle w:val="4"/>
            </w:pPr>
            <w:r>
              <w:rPr>
                <w:sz w:val="20"/>
              </w:rPr>
              <w:t>Комитет по финансам</w:t>
            </w:r>
          </w:p>
        </w:tc>
        <w:tc>
          <w:tcPr>
            <w:tcW w:w="1849" w:type="dxa"/>
          </w:tcPr>
          <w:p w14:paraId="68FE38AC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264" w:type="dxa"/>
          </w:tcPr>
          <w:p w14:paraId="57BFBD8F">
            <w:pPr>
              <w:pStyle w:val="4"/>
            </w:pPr>
            <w:r>
              <w:rPr>
                <w:sz w:val="20"/>
              </w:rPr>
              <w:t>1 039 759,9</w:t>
            </w:r>
          </w:p>
        </w:tc>
        <w:tc>
          <w:tcPr>
            <w:tcW w:w="1084" w:type="dxa"/>
          </w:tcPr>
          <w:p w14:paraId="38A691B5">
            <w:pPr>
              <w:pStyle w:val="4"/>
            </w:pPr>
            <w:r>
              <w:rPr>
                <w:sz w:val="20"/>
              </w:rPr>
              <w:t>115 982,1</w:t>
            </w:r>
          </w:p>
        </w:tc>
        <w:tc>
          <w:tcPr>
            <w:tcW w:w="1084" w:type="dxa"/>
          </w:tcPr>
          <w:p w14:paraId="0D5126CC">
            <w:pPr>
              <w:pStyle w:val="4"/>
            </w:pPr>
            <w:r>
              <w:rPr>
                <w:sz w:val="20"/>
              </w:rPr>
              <w:t>118 665,1</w:t>
            </w:r>
          </w:p>
        </w:tc>
        <w:tc>
          <w:tcPr>
            <w:tcW w:w="1084" w:type="dxa"/>
          </w:tcPr>
          <w:p w14:paraId="061ACE18">
            <w:pPr>
              <w:pStyle w:val="4"/>
            </w:pPr>
            <w:r>
              <w:rPr>
                <w:sz w:val="20"/>
              </w:rPr>
              <w:t>122 516,4</w:t>
            </w:r>
          </w:p>
        </w:tc>
        <w:tc>
          <w:tcPr>
            <w:tcW w:w="1084" w:type="dxa"/>
          </w:tcPr>
          <w:p w14:paraId="2362B9D2">
            <w:pPr>
              <w:pStyle w:val="4"/>
            </w:pPr>
            <w:r>
              <w:rPr>
                <w:sz w:val="20"/>
              </w:rPr>
              <w:t>123 859,5</w:t>
            </w:r>
          </w:p>
        </w:tc>
        <w:tc>
          <w:tcPr>
            <w:tcW w:w="1084" w:type="dxa"/>
          </w:tcPr>
          <w:p w14:paraId="2B6C65CC">
            <w:pPr>
              <w:pStyle w:val="4"/>
            </w:pPr>
            <w:r>
              <w:rPr>
                <w:sz w:val="20"/>
              </w:rPr>
              <w:t>126 583,5</w:t>
            </w:r>
          </w:p>
        </w:tc>
        <w:tc>
          <w:tcPr>
            <w:tcW w:w="1084" w:type="dxa"/>
          </w:tcPr>
          <w:p w14:paraId="612DA341">
            <w:pPr>
              <w:pStyle w:val="4"/>
            </w:pPr>
            <w:r>
              <w:rPr>
                <w:sz w:val="20"/>
              </w:rPr>
              <w:t>141 859,4</w:t>
            </w:r>
          </w:p>
        </w:tc>
        <w:tc>
          <w:tcPr>
            <w:tcW w:w="1084" w:type="dxa"/>
          </w:tcPr>
          <w:p w14:paraId="71A32BE1">
            <w:pPr>
              <w:pStyle w:val="4"/>
            </w:pPr>
            <w:r>
              <w:rPr>
                <w:sz w:val="20"/>
              </w:rPr>
              <w:t>144 807,3</w:t>
            </w:r>
          </w:p>
        </w:tc>
        <w:tc>
          <w:tcPr>
            <w:tcW w:w="1084" w:type="dxa"/>
          </w:tcPr>
          <w:p w14:paraId="4F5A36D0">
            <w:pPr>
              <w:pStyle w:val="4"/>
            </w:pPr>
            <w:r>
              <w:rPr>
                <w:sz w:val="20"/>
              </w:rPr>
              <w:t>145 486,6</w:t>
            </w:r>
          </w:p>
        </w:tc>
      </w:tr>
      <w:tr w14:paraId="485C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7E3AF9D5"/>
        </w:tc>
        <w:tc>
          <w:tcPr>
            <w:vMerge w:val="continue"/>
          </w:tcPr>
          <w:p w14:paraId="5E104430"/>
        </w:tc>
        <w:tc>
          <w:tcPr>
            <w:vMerge w:val="continue"/>
          </w:tcPr>
          <w:p w14:paraId="3F825D57"/>
        </w:tc>
        <w:tc>
          <w:tcPr>
            <w:tcW w:w="1849" w:type="dxa"/>
          </w:tcPr>
          <w:p w14:paraId="218C8E66">
            <w:pPr>
              <w:pStyle w:val="4"/>
            </w:pPr>
            <w:r>
              <w:rPr>
                <w:sz w:val="20"/>
              </w:rPr>
              <w:t>бюджет автономного округа</w:t>
            </w:r>
          </w:p>
        </w:tc>
        <w:tc>
          <w:tcPr>
            <w:tcW w:w="1264" w:type="dxa"/>
          </w:tcPr>
          <w:p w14:paraId="6239873C">
            <w:pPr>
              <w:pStyle w:val="4"/>
            </w:pPr>
            <w:r>
              <w:rPr>
                <w:sz w:val="20"/>
              </w:rPr>
              <w:t>932 246,5</w:t>
            </w:r>
          </w:p>
        </w:tc>
        <w:tc>
          <w:tcPr>
            <w:tcW w:w="1084" w:type="dxa"/>
          </w:tcPr>
          <w:p w14:paraId="48A0EFA6">
            <w:pPr>
              <w:pStyle w:val="4"/>
            </w:pPr>
            <w:r>
              <w:rPr>
                <w:sz w:val="20"/>
              </w:rPr>
              <w:t>114 337,1</w:t>
            </w:r>
          </w:p>
        </w:tc>
        <w:tc>
          <w:tcPr>
            <w:tcW w:w="1084" w:type="dxa"/>
          </w:tcPr>
          <w:p w14:paraId="71829245">
            <w:pPr>
              <w:pStyle w:val="4"/>
            </w:pPr>
            <w:r>
              <w:rPr>
                <w:sz w:val="20"/>
              </w:rPr>
              <w:t>116 966,0</w:t>
            </w:r>
          </w:p>
        </w:tc>
        <w:tc>
          <w:tcPr>
            <w:tcW w:w="1084" w:type="dxa"/>
          </w:tcPr>
          <w:p w14:paraId="583CC88F">
            <w:pPr>
              <w:pStyle w:val="4"/>
            </w:pPr>
            <w:r>
              <w:rPr>
                <w:sz w:val="20"/>
              </w:rPr>
              <w:t>119 441,2</w:t>
            </w:r>
          </w:p>
        </w:tc>
        <w:tc>
          <w:tcPr>
            <w:tcW w:w="1084" w:type="dxa"/>
          </w:tcPr>
          <w:p w14:paraId="2FC53671">
            <w:pPr>
              <w:pStyle w:val="4"/>
            </w:pPr>
            <w:r>
              <w:rPr>
                <w:sz w:val="20"/>
              </w:rPr>
              <w:t>122 033,5</w:t>
            </w:r>
          </w:p>
        </w:tc>
        <w:tc>
          <w:tcPr>
            <w:tcW w:w="1084" w:type="dxa"/>
          </w:tcPr>
          <w:p w14:paraId="043D0A61">
            <w:pPr>
              <w:pStyle w:val="4"/>
            </w:pPr>
            <w:r>
              <w:rPr>
                <w:sz w:val="20"/>
              </w:rPr>
              <w:t>125 857,7</w:t>
            </w:r>
          </w:p>
        </w:tc>
        <w:tc>
          <w:tcPr>
            <w:tcW w:w="1084" w:type="dxa"/>
          </w:tcPr>
          <w:p w14:paraId="61060DDB">
            <w:pPr>
              <w:pStyle w:val="4"/>
            </w:pPr>
            <w:r>
              <w:rPr>
                <w:sz w:val="20"/>
              </w:rPr>
              <w:t>123 457,9</w:t>
            </w:r>
          </w:p>
        </w:tc>
        <w:tc>
          <w:tcPr>
            <w:tcW w:w="1084" w:type="dxa"/>
          </w:tcPr>
          <w:p w14:paraId="0667E9F6">
            <w:pPr>
              <w:pStyle w:val="4"/>
            </w:pPr>
            <w:r>
              <w:rPr>
                <w:sz w:val="20"/>
              </w:rPr>
              <w:t>107 671,0</w:t>
            </w:r>
          </w:p>
        </w:tc>
        <w:tc>
          <w:tcPr>
            <w:tcW w:w="1084" w:type="dxa"/>
          </w:tcPr>
          <w:p w14:paraId="53C0C4AC">
            <w:pPr>
              <w:pStyle w:val="4"/>
            </w:pPr>
            <w:r>
              <w:rPr>
                <w:sz w:val="20"/>
              </w:rPr>
              <w:t>102 482,1</w:t>
            </w:r>
          </w:p>
        </w:tc>
      </w:tr>
      <w:tr w14:paraId="1852C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6C9B9C9D"/>
        </w:tc>
        <w:tc>
          <w:tcPr>
            <w:vMerge w:val="continue"/>
          </w:tcPr>
          <w:p w14:paraId="42123452"/>
        </w:tc>
        <w:tc>
          <w:tcPr>
            <w:vMerge w:val="continue"/>
          </w:tcPr>
          <w:p w14:paraId="367129B9"/>
        </w:tc>
        <w:tc>
          <w:tcPr>
            <w:tcW w:w="1849" w:type="dxa"/>
          </w:tcPr>
          <w:p w14:paraId="1E4828E6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264" w:type="dxa"/>
          </w:tcPr>
          <w:p w14:paraId="4B6EA899">
            <w:pPr>
              <w:pStyle w:val="4"/>
            </w:pPr>
            <w:r>
              <w:rPr>
                <w:sz w:val="20"/>
              </w:rPr>
              <w:t>107 513,4</w:t>
            </w:r>
          </w:p>
        </w:tc>
        <w:tc>
          <w:tcPr>
            <w:tcW w:w="1084" w:type="dxa"/>
          </w:tcPr>
          <w:p w14:paraId="7D54F0A5">
            <w:pPr>
              <w:pStyle w:val="4"/>
            </w:pPr>
            <w:r>
              <w:rPr>
                <w:sz w:val="20"/>
              </w:rPr>
              <w:t>1 645,0</w:t>
            </w:r>
          </w:p>
        </w:tc>
        <w:tc>
          <w:tcPr>
            <w:tcW w:w="1084" w:type="dxa"/>
          </w:tcPr>
          <w:p w14:paraId="6D6E9A57">
            <w:pPr>
              <w:pStyle w:val="4"/>
            </w:pPr>
            <w:r>
              <w:rPr>
                <w:sz w:val="20"/>
              </w:rPr>
              <w:t>1 699,1</w:t>
            </w:r>
          </w:p>
        </w:tc>
        <w:tc>
          <w:tcPr>
            <w:tcW w:w="1084" w:type="dxa"/>
          </w:tcPr>
          <w:p w14:paraId="252F5BBD">
            <w:pPr>
              <w:pStyle w:val="4"/>
            </w:pPr>
            <w:r>
              <w:rPr>
                <w:sz w:val="20"/>
              </w:rPr>
              <w:t>3 075,2</w:t>
            </w:r>
          </w:p>
        </w:tc>
        <w:tc>
          <w:tcPr>
            <w:tcW w:w="1084" w:type="dxa"/>
          </w:tcPr>
          <w:p w14:paraId="618ADBA8">
            <w:pPr>
              <w:pStyle w:val="4"/>
            </w:pPr>
            <w:r>
              <w:rPr>
                <w:sz w:val="20"/>
              </w:rPr>
              <w:t>1 826,0</w:t>
            </w:r>
          </w:p>
        </w:tc>
        <w:tc>
          <w:tcPr>
            <w:tcW w:w="1084" w:type="dxa"/>
          </w:tcPr>
          <w:p w14:paraId="59D38D6D">
            <w:pPr>
              <w:pStyle w:val="4"/>
            </w:pPr>
            <w:r>
              <w:rPr>
                <w:sz w:val="20"/>
              </w:rPr>
              <w:t>725,8</w:t>
            </w:r>
          </w:p>
        </w:tc>
        <w:tc>
          <w:tcPr>
            <w:tcW w:w="1084" w:type="dxa"/>
          </w:tcPr>
          <w:p w14:paraId="30051099">
            <w:pPr>
              <w:pStyle w:val="4"/>
            </w:pPr>
            <w:r>
              <w:rPr>
                <w:sz w:val="20"/>
              </w:rPr>
              <w:t>18 401,5</w:t>
            </w:r>
          </w:p>
        </w:tc>
        <w:tc>
          <w:tcPr>
            <w:tcW w:w="1084" w:type="dxa"/>
          </w:tcPr>
          <w:p w14:paraId="6B4B037F">
            <w:pPr>
              <w:pStyle w:val="4"/>
            </w:pPr>
            <w:r>
              <w:rPr>
                <w:sz w:val="20"/>
              </w:rPr>
              <w:t>37 136,3</w:t>
            </w:r>
          </w:p>
        </w:tc>
        <w:tc>
          <w:tcPr>
            <w:tcW w:w="1084" w:type="dxa"/>
          </w:tcPr>
          <w:p w14:paraId="02034353">
            <w:pPr>
              <w:pStyle w:val="4"/>
            </w:pPr>
            <w:r>
              <w:rPr>
                <w:sz w:val="20"/>
              </w:rPr>
              <w:t>43 004,5</w:t>
            </w:r>
          </w:p>
        </w:tc>
      </w:tr>
      <w:tr w14:paraId="35C0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6DA3C46B">
            <w:pPr>
              <w:pStyle w:val="4"/>
            </w:pPr>
            <w:r>
              <w:rPr>
                <w:sz w:val="20"/>
              </w:rPr>
              <w:t>2.2.</w:t>
            </w:r>
          </w:p>
        </w:tc>
        <w:tc>
          <w:tcPr>
            <w:tcW w:w="2665" w:type="dxa"/>
          </w:tcPr>
          <w:p w14:paraId="39D5BF6B">
            <w:pPr>
              <w:pStyle w:val="4"/>
            </w:pPr>
            <w:r>
              <w:rPr>
                <w:sz w:val="20"/>
              </w:rPr>
              <w:t>Обеспечение сбалансированности бюджетов поселений в границах Белоярского района (9)</w:t>
            </w:r>
          </w:p>
        </w:tc>
        <w:tc>
          <w:tcPr>
            <w:tcW w:w="1774" w:type="dxa"/>
          </w:tcPr>
          <w:p w14:paraId="7CE04C3B">
            <w:pPr>
              <w:pStyle w:val="4"/>
            </w:pPr>
            <w:r>
              <w:rPr>
                <w:sz w:val="20"/>
              </w:rPr>
              <w:t>Комитет по финансам</w:t>
            </w:r>
          </w:p>
        </w:tc>
        <w:tc>
          <w:tcPr>
            <w:tcW w:w="1849" w:type="dxa"/>
          </w:tcPr>
          <w:p w14:paraId="60458E8F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264" w:type="dxa"/>
          </w:tcPr>
          <w:p w14:paraId="1D4BCAF6">
            <w:pPr>
              <w:pStyle w:val="4"/>
            </w:pPr>
            <w:r>
              <w:rPr>
                <w:sz w:val="20"/>
              </w:rPr>
              <w:t>494 168,1</w:t>
            </w:r>
          </w:p>
        </w:tc>
        <w:tc>
          <w:tcPr>
            <w:tcW w:w="1084" w:type="dxa"/>
          </w:tcPr>
          <w:p w14:paraId="0DAFD708">
            <w:pPr>
              <w:pStyle w:val="4"/>
            </w:pPr>
            <w:r>
              <w:rPr>
                <w:sz w:val="20"/>
              </w:rPr>
              <w:t>32 005,5</w:t>
            </w:r>
          </w:p>
        </w:tc>
        <w:tc>
          <w:tcPr>
            <w:tcW w:w="1084" w:type="dxa"/>
          </w:tcPr>
          <w:p w14:paraId="0FF2BD4A">
            <w:pPr>
              <w:pStyle w:val="4"/>
            </w:pPr>
            <w:r>
              <w:rPr>
                <w:sz w:val="20"/>
              </w:rPr>
              <w:t>55 294,4</w:t>
            </w:r>
          </w:p>
        </w:tc>
        <w:tc>
          <w:tcPr>
            <w:tcW w:w="1084" w:type="dxa"/>
          </w:tcPr>
          <w:p w14:paraId="61711F51">
            <w:pPr>
              <w:pStyle w:val="4"/>
            </w:pPr>
            <w:r>
              <w:rPr>
                <w:sz w:val="20"/>
              </w:rPr>
              <w:t>65 386,6</w:t>
            </w:r>
          </w:p>
        </w:tc>
        <w:tc>
          <w:tcPr>
            <w:tcW w:w="1084" w:type="dxa"/>
          </w:tcPr>
          <w:p w14:paraId="07CE8804">
            <w:pPr>
              <w:pStyle w:val="4"/>
            </w:pPr>
            <w:r>
              <w:rPr>
                <w:sz w:val="20"/>
              </w:rPr>
              <w:t>142 506,5</w:t>
            </w:r>
          </w:p>
        </w:tc>
        <w:tc>
          <w:tcPr>
            <w:tcW w:w="1084" w:type="dxa"/>
          </w:tcPr>
          <w:p w14:paraId="60EE68F3">
            <w:pPr>
              <w:pStyle w:val="4"/>
            </w:pPr>
            <w:r>
              <w:rPr>
                <w:sz w:val="20"/>
              </w:rPr>
              <w:t>52 132,4</w:t>
            </w:r>
          </w:p>
        </w:tc>
        <w:tc>
          <w:tcPr>
            <w:tcW w:w="1084" w:type="dxa"/>
          </w:tcPr>
          <w:p w14:paraId="4F13F4B2">
            <w:pPr>
              <w:pStyle w:val="4"/>
            </w:pPr>
            <w:r>
              <w:rPr>
                <w:sz w:val="20"/>
              </w:rPr>
              <w:t>76 452,3</w:t>
            </w:r>
          </w:p>
        </w:tc>
        <w:tc>
          <w:tcPr>
            <w:tcW w:w="1084" w:type="dxa"/>
          </w:tcPr>
          <w:p w14:paraId="2B6ED80A">
            <w:pPr>
              <w:pStyle w:val="4"/>
            </w:pPr>
            <w:r>
              <w:rPr>
                <w:sz w:val="20"/>
              </w:rPr>
              <w:t>33 881,0</w:t>
            </w:r>
          </w:p>
        </w:tc>
        <w:tc>
          <w:tcPr>
            <w:tcW w:w="1084" w:type="dxa"/>
          </w:tcPr>
          <w:p w14:paraId="41B9A4DA">
            <w:pPr>
              <w:pStyle w:val="4"/>
            </w:pPr>
            <w:r>
              <w:rPr>
                <w:sz w:val="20"/>
              </w:rPr>
              <w:t>36 509,4</w:t>
            </w:r>
          </w:p>
        </w:tc>
      </w:tr>
      <w:tr w14:paraId="744C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ED92855">
            <w:pPr>
              <w:pStyle w:val="4"/>
            </w:pPr>
            <w:r>
              <w:rPr>
                <w:sz w:val="20"/>
              </w:rPr>
              <w:t>2.3.</w:t>
            </w:r>
          </w:p>
        </w:tc>
        <w:tc>
          <w:tcPr>
            <w:tcW w:w="2665" w:type="dxa"/>
          </w:tcPr>
          <w:p w14:paraId="3E4CF3BC">
            <w:pPr>
              <w:pStyle w:val="4"/>
            </w:pPr>
            <w:r>
              <w:rPr>
                <w:sz w:val="20"/>
              </w:rPr>
              <w:t>Финансовое обеспечение осуществления органами местного самоуправления поселений в границах Белоярского района полномочий, переданных органами местного самоуправления Белоярского района на основании соглашений (10)</w:t>
            </w:r>
          </w:p>
        </w:tc>
        <w:tc>
          <w:tcPr>
            <w:tcW w:w="1774" w:type="dxa"/>
          </w:tcPr>
          <w:p w14:paraId="74F3A7F5">
            <w:pPr>
              <w:pStyle w:val="4"/>
            </w:pPr>
            <w:r>
              <w:rPr>
                <w:sz w:val="20"/>
              </w:rPr>
              <w:t>Комитет по финансам</w:t>
            </w:r>
          </w:p>
        </w:tc>
        <w:tc>
          <w:tcPr>
            <w:tcW w:w="1849" w:type="dxa"/>
          </w:tcPr>
          <w:p w14:paraId="0FF1EC72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264" w:type="dxa"/>
          </w:tcPr>
          <w:p w14:paraId="3FB1D108">
            <w:pPr>
              <w:pStyle w:val="4"/>
            </w:pPr>
            <w:r>
              <w:rPr>
                <w:sz w:val="20"/>
              </w:rPr>
              <w:t>11 330,1</w:t>
            </w:r>
          </w:p>
        </w:tc>
        <w:tc>
          <w:tcPr>
            <w:tcW w:w="1084" w:type="dxa"/>
          </w:tcPr>
          <w:p w14:paraId="13400D78">
            <w:pPr>
              <w:pStyle w:val="4"/>
            </w:pPr>
            <w:r>
              <w:rPr>
                <w:sz w:val="20"/>
              </w:rPr>
              <w:t>1 465,5</w:t>
            </w:r>
          </w:p>
        </w:tc>
        <w:tc>
          <w:tcPr>
            <w:tcW w:w="1084" w:type="dxa"/>
          </w:tcPr>
          <w:p w14:paraId="7961EE14">
            <w:pPr>
              <w:pStyle w:val="4"/>
            </w:pPr>
            <w:r>
              <w:rPr>
                <w:sz w:val="20"/>
              </w:rPr>
              <w:t>2 906,2</w:t>
            </w:r>
          </w:p>
        </w:tc>
        <w:tc>
          <w:tcPr>
            <w:tcW w:w="1084" w:type="dxa"/>
          </w:tcPr>
          <w:p w14:paraId="79041EC4">
            <w:pPr>
              <w:pStyle w:val="4"/>
            </w:pPr>
            <w:r>
              <w:rPr>
                <w:sz w:val="20"/>
              </w:rPr>
              <w:t>1 660,6</w:t>
            </w:r>
          </w:p>
        </w:tc>
        <w:tc>
          <w:tcPr>
            <w:tcW w:w="1084" w:type="dxa"/>
          </w:tcPr>
          <w:p w14:paraId="174D4365">
            <w:pPr>
              <w:pStyle w:val="4"/>
            </w:pPr>
            <w:r>
              <w:rPr>
                <w:sz w:val="20"/>
              </w:rPr>
              <w:t>1 880,0</w:t>
            </w:r>
          </w:p>
        </w:tc>
        <w:tc>
          <w:tcPr>
            <w:tcW w:w="1084" w:type="dxa"/>
          </w:tcPr>
          <w:p w14:paraId="438C2BE2">
            <w:pPr>
              <w:pStyle w:val="4"/>
            </w:pPr>
            <w:r>
              <w:rPr>
                <w:sz w:val="20"/>
              </w:rPr>
              <w:t>1 079,6</w:t>
            </w:r>
          </w:p>
        </w:tc>
        <w:tc>
          <w:tcPr>
            <w:tcW w:w="1084" w:type="dxa"/>
          </w:tcPr>
          <w:p w14:paraId="1A0A974B">
            <w:pPr>
              <w:pStyle w:val="4"/>
            </w:pPr>
            <w:r>
              <w:rPr>
                <w:sz w:val="20"/>
              </w:rPr>
              <w:t>1 169,1</w:t>
            </w:r>
          </w:p>
        </w:tc>
        <w:tc>
          <w:tcPr>
            <w:tcW w:w="1084" w:type="dxa"/>
          </w:tcPr>
          <w:p w14:paraId="5052C482">
            <w:pPr>
              <w:pStyle w:val="4"/>
            </w:pPr>
            <w:r>
              <w:rPr>
                <w:sz w:val="20"/>
              </w:rPr>
              <w:t>1 169,1</w:t>
            </w:r>
          </w:p>
        </w:tc>
        <w:tc>
          <w:tcPr>
            <w:tcW w:w="1084" w:type="dxa"/>
          </w:tcPr>
          <w:p w14:paraId="23B81EB5">
            <w:pPr>
              <w:pStyle w:val="4"/>
            </w:pPr>
            <w:r>
              <w:rPr>
                <w:sz w:val="20"/>
              </w:rPr>
              <w:t>0,0</w:t>
            </w:r>
          </w:p>
        </w:tc>
      </w:tr>
      <w:tr w14:paraId="31B1E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  <w:vMerge w:val="restart"/>
          </w:tcPr>
          <w:p w14:paraId="53B417BD">
            <w:pPr>
              <w:pStyle w:val="4"/>
            </w:pPr>
            <w:r>
              <w:rPr>
                <w:sz w:val="20"/>
              </w:rPr>
              <w:t>2.4.</w:t>
            </w:r>
          </w:p>
        </w:tc>
        <w:tc>
          <w:tcPr>
            <w:tcW w:w="2665" w:type="dxa"/>
            <w:vMerge w:val="restart"/>
          </w:tcPr>
          <w:p w14:paraId="0D37B074">
            <w:pPr>
              <w:pStyle w:val="4"/>
            </w:pPr>
            <w:r>
              <w:rPr>
                <w:sz w:val="20"/>
              </w:rPr>
              <w:t>Предоставление межбюджетных трансфертов в иных случаях, предусмотренных законами Ханты-Мансийского автономного округа - Югры и муниципальными правовыми актами Белоярского района (11, 14, 15) в том числе:</w:t>
            </w:r>
          </w:p>
        </w:tc>
        <w:tc>
          <w:tcPr>
            <w:tcW w:w="1774" w:type="dxa"/>
            <w:vMerge w:val="restart"/>
          </w:tcPr>
          <w:p w14:paraId="67BEE70A">
            <w:pPr>
              <w:pStyle w:val="4"/>
            </w:pPr>
            <w:r>
              <w:rPr>
                <w:sz w:val="20"/>
              </w:rPr>
              <w:t>Комитет по финансам</w:t>
            </w:r>
          </w:p>
        </w:tc>
        <w:tc>
          <w:tcPr>
            <w:tcW w:w="1849" w:type="dxa"/>
          </w:tcPr>
          <w:p w14:paraId="5FE2F462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264" w:type="dxa"/>
          </w:tcPr>
          <w:p w14:paraId="1BF5C2B8">
            <w:pPr>
              <w:pStyle w:val="4"/>
            </w:pPr>
            <w:r>
              <w:rPr>
                <w:sz w:val="20"/>
              </w:rPr>
              <w:t>318 622,6</w:t>
            </w:r>
          </w:p>
        </w:tc>
        <w:tc>
          <w:tcPr>
            <w:tcW w:w="1084" w:type="dxa"/>
          </w:tcPr>
          <w:p w14:paraId="4753E3ED">
            <w:pPr>
              <w:pStyle w:val="4"/>
            </w:pPr>
            <w:r>
              <w:rPr>
                <w:sz w:val="20"/>
              </w:rPr>
              <w:t>12 273,6</w:t>
            </w:r>
          </w:p>
        </w:tc>
        <w:tc>
          <w:tcPr>
            <w:tcW w:w="1084" w:type="dxa"/>
          </w:tcPr>
          <w:p w14:paraId="0AA29F72">
            <w:pPr>
              <w:pStyle w:val="4"/>
            </w:pPr>
            <w:r>
              <w:rPr>
                <w:sz w:val="20"/>
              </w:rPr>
              <w:t>39 349,7</w:t>
            </w:r>
          </w:p>
        </w:tc>
        <w:tc>
          <w:tcPr>
            <w:tcW w:w="1084" w:type="dxa"/>
          </w:tcPr>
          <w:p w14:paraId="67D76B05">
            <w:pPr>
              <w:pStyle w:val="4"/>
            </w:pPr>
            <w:r>
              <w:rPr>
                <w:sz w:val="20"/>
              </w:rPr>
              <w:t>85 459,8</w:t>
            </w:r>
          </w:p>
        </w:tc>
        <w:tc>
          <w:tcPr>
            <w:tcW w:w="1084" w:type="dxa"/>
          </w:tcPr>
          <w:p w14:paraId="097923ED">
            <w:pPr>
              <w:pStyle w:val="4"/>
            </w:pPr>
            <w:r>
              <w:rPr>
                <w:sz w:val="20"/>
              </w:rPr>
              <w:t>81 876,1</w:t>
            </w:r>
          </w:p>
        </w:tc>
        <w:tc>
          <w:tcPr>
            <w:tcW w:w="1084" w:type="dxa"/>
          </w:tcPr>
          <w:p w14:paraId="0BF1737B">
            <w:pPr>
              <w:pStyle w:val="4"/>
            </w:pPr>
            <w:r>
              <w:rPr>
                <w:sz w:val="20"/>
              </w:rPr>
              <w:t>60 934,9</w:t>
            </w:r>
          </w:p>
        </w:tc>
        <w:tc>
          <w:tcPr>
            <w:tcW w:w="1084" w:type="dxa"/>
          </w:tcPr>
          <w:p w14:paraId="29784150">
            <w:pPr>
              <w:pStyle w:val="4"/>
            </w:pPr>
            <w:r>
              <w:rPr>
                <w:sz w:val="20"/>
              </w:rPr>
              <w:t>38 728,5</w:t>
            </w:r>
          </w:p>
        </w:tc>
        <w:tc>
          <w:tcPr>
            <w:tcW w:w="1084" w:type="dxa"/>
          </w:tcPr>
          <w:p w14:paraId="24F8D811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5C5CFC84">
            <w:pPr>
              <w:pStyle w:val="4"/>
            </w:pPr>
            <w:r>
              <w:rPr>
                <w:sz w:val="20"/>
              </w:rPr>
              <w:t>0,0</w:t>
            </w:r>
          </w:p>
        </w:tc>
      </w:tr>
      <w:tr w14:paraId="090D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51439531"/>
        </w:tc>
        <w:tc>
          <w:tcPr>
            <w:vMerge w:val="continue"/>
          </w:tcPr>
          <w:p w14:paraId="45C89918"/>
        </w:tc>
        <w:tc>
          <w:tcPr>
            <w:vMerge w:val="continue"/>
          </w:tcPr>
          <w:p w14:paraId="64511FD9"/>
        </w:tc>
        <w:tc>
          <w:tcPr>
            <w:tcW w:w="1849" w:type="dxa"/>
          </w:tcPr>
          <w:p w14:paraId="7BE4C44C">
            <w:pPr>
              <w:pStyle w:val="4"/>
            </w:pPr>
            <w:r>
              <w:rPr>
                <w:sz w:val="20"/>
              </w:rPr>
              <w:t>бюджет автономного округа</w:t>
            </w:r>
          </w:p>
        </w:tc>
        <w:tc>
          <w:tcPr>
            <w:tcW w:w="1264" w:type="dxa"/>
          </w:tcPr>
          <w:p w14:paraId="45F2104B">
            <w:pPr>
              <w:pStyle w:val="4"/>
            </w:pPr>
            <w:r>
              <w:rPr>
                <w:sz w:val="20"/>
              </w:rPr>
              <w:t>294 646,9</w:t>
            </w:r>
          </w:p>
        </w:tc>
        <w:tc>
          <w:tcPr>
            <w:tcW w:w="1084" w:type="dxa"/>
          </w:tcPr>
          <w:p w14:paraId="41B1A14E">
            <w:pPr>
              <w:pStyle w:val="4"/>
            </w:pPr>
            <w:r>
              <w:rPr>
                <w:sz w:val="20"/>
              </w:rPr>
              <w:t>4 386,8</w:t>
            </w:r>
          </w:p>
        </w:tc>
        <w:tc>
          <w:tcPr>
            <w:tcW w:w="1084" w:type="dxa"/>
          </w:tcPr>
          <w:p w14:paraId="46A1AB52">
            <w:pPr>
              <w:pStyle w:val="4"/>
            </w:pPr>
            <w:r>
              <w:rPr>
                <w:sz w:val="20"/>
              </w:rPr>
              <w:t>33 460,8</w:t>
            </w:r>
          </w:p>
        </w:tc>
        <w:tc>
          <w:tcPr>
            <w:tcW w:w="1084" w:type="dxa"/>
          </w:tcPr>
          <w:p w14:paraId="3C1450D5">
            <w:pPr>
              <w:pStyle w:val="4"/>
            </w:pPr>
            <w:r>
              <w:rPr>
                <w:sz w:val="20"/>
              </w:rPr>
              <w:t>83 009,8</w:t>
            </w:r>
          </w:p>
        </w:tc>
        <w:tc>
          <w:tcPr>
            <w:tcW w:w="1084" w:type="dxa"/>
          </w:tcPr>
          <w:p w14:paraId="19E018B7">
            <w:pPr>
              <w:pStyle w:val="4"/>
            </w:pPr>
            <w:r>
              <w:rPr>
                <w:sz w:val="20"/>
              </w:rPr>
              <w:t>79 426,1</w:t>
            </w:r>
          </w:p>
        </w:tc>
        <w:tc>
          <w:tcPr>
            <w:tcW w:w="1084" w:type="dxa"/>
          </w:tcPr>
          <w:p w14:paraId="15A76146">
            <w:pPr>
              <w:pStyle w:val="4"/>
            </w:pPr>
            <w:r>
              <w:rPr>
                <w:sz w:val="20"/>
              </w:rPr>
              <w:t>58 284,9</w:t>
            </w:r>
          </w:p>
        </w:tc>
        <w:tc>
          <w:tcPr>
            <w:tcW w:w="1084" w:type="dxa"/>
          </w:tcPr>
          <w:p w14:paraId="34BD9854">
            <w:pPr>
              <w:pStyle w:val="4"/>
            </w:pPr>
            <w:r>
              <w:rPr>
                <w:sz w:val="20"/>
              </w:rPr>
              <w:t>36 078,5</w:t>
            </w:r>
          </w:p>
        </w:tc>
        <w:tc>
          <w:tcPr>
            <w:tcW w:w="1084" w:type="dxa"/>
          </w:tcPr>
          <w:p w14:paraId="76C883A8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2B2734E2">
            <w:pPr>
              <w:pStyle w:val="4"/>
            </w:pPr>
            <w:r>
              <w:rPr>
                <w:sz w:val="20"/>
              </w:rPr>
              <w:t>0,0</w:t>
            </w:r>
          </w:p>
        </w:tc>
      </w:tr>
      <w:tr w14:paraId="6690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0C662369"/>
        </w:tc>
        <w:tc>
          <w:tcPr>
            <w:vMerge w:val="continue"/>
          </w:tcPr>
          <w:p w14:paraId="0504A381"/>
        </w:tc>
        <w:tc>
          <w:tcPr>
            <w:vMerge w:val="continue"/>
          </w:tcPr>
          <w:p w14:paraId="4D0647CB"/>
        </w:tc>
        <w:tc>
          <w:tcPr>
            <w:tcW w:w="1849" w:type="dxa"/>
          </w:tcPr>
          <w:p w14:paraId="60EEC5C6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264" w:type="dxa"/>
          </w:tcPr>
          <w:p w14:paraId="0078A3BB">
            <w:pPr>
              <w:pStyle w:val="4"/>
            </w:pPr>
            <w:r>
              <w:rPr>
                <w:sz w:val="20"/>
              </w:rPr>
              <w:t>23 975,7</w:t>
            </w:r>
          </w:p>
        </w:tc>
        <w:tc>
          <w:tcPr>
            <w:tcW w:w="1084" w:type="dxa"/>
          </w:tcPr>
          <w:p w14:paraId="55675A36">
            <w:pPr>
              <w:pStyle w:val="4"/>
            </w:pPr>
            <w:r>
              <w:rPr>
                <w:sz w:val="20"/>
              </w:rPr>
              <w:t>7 886,8</w:t>
            </w:r>
          </w:p>
        </w:tc>
        <w:tc>
          <w:tcPr>
            <w:tcW w:w="1084" w:type="dxa"/>
          </w:tcPr>
          <w:p w14:paraId="63E9E073">
            <w:pPr>
              <w:pStyle w:val="4"/>
            </w:pPr>
            <w:r>
              <w:rPr>
                <w:sz w:val="20"/>
              </w:rPr>
              <w:t>5 888,9</w:t>
            </w:r>
          </w:p>
        </w:tc>
        <w:tc>
          <w:tcPr>
            <w:tcW w:w="1084" w:type="dxa"/>
          </w:tcPr>
          <w:p w14:paraId="1F3F441F">
            <w:pPr>
              <w:pStyle w:val="4"/>
            </w:pPr>
            <w:r>
              <w:rPr>
                <w:sz w:val="20"/>
              </w:rPr>
              <w:t>2 450,0</w:t>
            </w:r>
          </w:p>
        </w:tc>
        <w:tc>
          <w:tcPr>
            <w:tcW w:w="1084" w:type="dxa"/>
          </w:tcPr>
          <w:p w14:paraId="4DF0818B">
            <w:pPr>
              <w:pStyle w:val="4"/>
            </w:pPr>
            <w:r>
              <w:rPr>
                <w:sz w:val="20"/>
              </w:rPr>
              <w:t>2 450,0</w:t>
            </w:r>
          </w:p>
        </w:tc>
        <w:tc>
          <w:tcPr>
            <w:tcW w:w="1084" w:type="dxa"/>
          </w:tcPr>
          <w:p w14:paraId="0264D389">
            <w:pPr>
              <w:pStyle w:val="4"/>
            </w:pPr>
            <w:r>
              <w:rPr>
                <w:sz w:val="20"/>
              </w:rPr>
              <w:t>2 650,0</w:t>
            </w:r>
          </w:p>
        </w:tc>
        <w:tc>
          <w:tcPr>
            <w:tcW w:w="1084" w:type="dxa"/>
          </w:tcPr>
          <w:p w14:paraId="404FB42A">
            <w:pPr>
              <w:pStyle w:val="4"/>
            </w:pPr>
            <w:r>
              <w:rPr>
                <w:sz w:val="20"/>
              </w:rPr>
              <w:t>2 650,0</w:t>
            </w:r>
          </w:p>
        </w:tc>
        <w:tc>
          <w:tcPr>
            <w:tcW w:w="1084" w:type="dxa"/>
          </w:tcPr>
          <w:p w14:paraId="096E6A35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417CBFF7">
            <w:pPr>
              <w:pStyle w:val="4"/>
            </w:pPr>
            <w:r>
              <w:rPr>
                <w:sz w:val="20"/>
              </w:rPr>
              <w:t>0,0</w:t>
            </w:r>
          </w:p>
        </w:tc>
      </w:tr>
      <w:tr w14:paraId="7569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3CACBAD1">
            <w:pPr>
              <w:pStyle w:val="4"/>
            </w:pPr>
            <w:r>
              <w:rPr>
                <w:sz w:val="20"/>
              </w:rPr>
              <w:t>2.4.1.</w:t>
            </w:r>
          </w:p>
        </w:tc>
        <w:tc>
          <w:tcPr>
            <w:tcW w:w="2665" w:type="dxa"/>
          </w:tcPr>
          <w:p w14:paraId="1D261A70">
            <w:pPr>
              <w:pStyle w:val="4"/>
            </w:pPr>
            <w:r>
              <w:rPr>
                <w:sz w:val="20"/>
              </w:rPr>
              <w:t>Предоставление межбюджетных трансфертов бюджетам поселений Белоярского района на содействие развитию исторических и иных местных традиций (14)</w:t>
            </w:r>
          </w:p>
        </w:tc>
        <w:tc>
          <w:tcPr>
            <w:tcW w:w="1774" w:type="dxa"/>
          </w:tcPr>
          <w:p w14:paraId="4F7E36FD">
            <w:pPr>
              <w:pStyle w:val="4"/>
            </w:pPr>
            <w:r>
              <w:rPr>
                <w:sz w:val="20"/>
              </w:rPr>
              <w:t>Комитет по финансам</w:t>
            </w:r>
          </w:p>
        </w:tc>
        <w:tc>
          <w:tcPr>
            <w:tcW w:w="1849" w:type="dxa"/>
          </w:tcPr>
          <w:p w14:paraId="2966FAF4">
            <w:pPr>
              <w:pStyle w:val="4"/>
            </w:pPr>
            <w:r>
              <w:rPr>
                <w:sz w:val="20"/>
              </w:rPr>
              <w:t>бюджет автономного округа</w:t>
            </w:r>
          </w:p>
        </w:tc>
        <w:tc>
          <w:tcPr>
            <w:tcW w:w="1264" w:type="dxa"/>
          </w:tcPr>
          <w:p w14:paraId="64D11B9E">
            <w:pPr>
              <w:pStyle w:val="4"/>
            </w:pPr>
            <w:r>
              <w:rPr>
                <w:sz w:val="20"/>
              </w:rPr>
              <w:t>100,0</w:t>
            </w:r>
          </w:p>
        </w:tc>
        <w:tc>
          <w:tcPr>
            <w:tcW w:w="1084" w:type="dxa"/>
          </w:tcPr>
          <w:p w14:paraId="546B0277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731B6D4D">
            <w:pPr>
              <w:pStyle w:val="4"/>
            </w:pPr>
            <w:r>
              <w:rPr>
                <w:sz w:val="20"/>
              </w:rPr>
              <w:t>100,0</w:t>
            </w:r>
          </w:p>
        </w:tc>
        <w:tc>
          <w:tcPr>
            <w:tcW w:w="1084" w:type="dxa"/>
          </w:tcPr>
          <w:p w14:paraId="7C33C95A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41837525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5403AFA0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755364AF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11687EF7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2566320E">
            <w:pPr>
              <w:pStyle w:val="4"/>
            </w:pPr>
            <w:r>
              <w:rPr>
                <w:sz w:val="20"/>
              </w:rPr>
              <w:t>0,0</w:t>
            </w:r>
          </w:p>
        </w:tc>
      </w:tr>
      <w:tr w14:paraId="639F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</w:tcPr>
          <w:p w14:paraId="5B2A1601">
            <w:pPr>
              <w:pStyle w:val="4"/>
            </w:pPr>
            <w:r>
              <w:rPr>
                <w:sz w:val="20"/>
              </w:rPr>
              <w:t>2.4.2.</w:t>
            </w:r>
          </w:p>
        </w:tc>
        <w:tc>
          <w:tcPr>
            <w:tcW w:w="2665" w:type="dxa"/>
          </w:tcPr>
          <w:p w14:paraId="5834DFF9">
            <w:pPr>
              <w:pStyle w:val="4"/>
            </w:pPr>
            <w:r>
              <w:rPr>
                <w:sz w:val="20"/>
              </w:rPr>
              <w:t>Предоставление субсидий бюджетам поселений Белоярского района на реализацию инициативных проектов, отобранных по результатам конкурса (15)</w:t>
            </w:r>
          </w:p>
        </w:tc>
        <w:tc>
          <w:tcPr>
            <w:tcW w:w="1774" w:type="dxa"/>
          </w:tcPr>
          <w:p w14:paraId="0E7412C1">
            <w:pPr>
              <w:pStyle w:val="4"/>
            </w:pPr>
            <w:r>
              <w:rPr>
                <w:sz w:val="20"/>
              </w:rPr>
              <w:t>Комитет по финансам</w:t>
            </w:r>
          </w:p>
        </w:tc>
        <w:tc>
          <w:tcPr>
            <w:tcW w:w="1849" w:type="dxa"/>
          </w:tcPr>
          <w:p w14:paraId="55359BD4">
            <w:pPr>
              <w:pStyle w:val="4"/>
            </w:pPr>
            <w:r>
              <w:rPr>
                <w:sz w:val="20"/>
              </w:rPr>
              <w:t>бюджет автономного округа</w:t>
            </w:r>
          </w:p>
        </w:tc>
        <w:tc>
          <w:tcPr>
            <w:tcW w:w="1264" w:type="dxa"/>
          </w:tcPr>
          <w:p w14:paraId="75F7B9C5">
            <w:pPr>
              <w:pStyle w:val="4"/>
            </w:pPr>
            <w:r>
              <w:rPr>
                <w:sz w:val="20"/>
              </w:rPr>
              <w:t>60 568,8</w:t>
            </w:r>
          </w:p>
        </w:tc>
        <w:tc>
          <w:tcPr>
            <w:tcW w:w="1084" w:type="dxa"/>
          </w:tcPr>
          <w:p w14:paraId="7D4CF2C8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1FFDACDC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2074B3AC">
            <w:pPr>
              <w:pStyle w:val="4"/>
            </w:pPr>
            <w:r>
              <w:rPr>
                <w:sz w:val="20"/>
              </w:rPr>
              <w:t>16 355,9</w:t>
            </w:r>
          </w:p>
        </w:tc>
        <w:tc>
          <w:tcPr>
            <w:tcW w:w="1084" w:type="dxa"/>
          </w:tcPr>
          <w:p w14:paraId="50223BF1">
            <w:pPr>
              <w:pStyle w:val="4"/>
            </w:pPr>
            <w:r>
              <w:rPr>
                <w:sz w:val="20"/>
              </w:rPr>
              <w:t>17 626,1</w:t>
            </w:r>
          </w:p>
        </w:tc>
        <w:tc>
          <w:tcPr>
            <w:tcW w:w="1084" w:type="dxa"/>
          </w:tcPr>
          <w:p w14:paraId="7EC55986">
            <w:pPr>
              <w:pStyle w:val="4"/>
            </w:pPr>
            <w:r>
              <w:rPr>
                <w:sz w:val="20"/>
              </w:rPr>
              <w:t>13 049,8</w:t>
            </w:r>
          </w:p>
        </w:tc>
        <w:tc>
          <w:tcPr>
            <w:tcW w:w="1084" w:type="dxa"/>
          </w:tcPr>
          <w:p w14:paraId="6FB98BA5">
            <w:pPr>
              <w:pStyle w:val="4"/>
            </w:pPr>
            <w:r>
              <w:rPr>
                <w:sz w:val="20"/>
              </w:rPr>
              <w:t>13 537,0</w:t>
            </w:r>
          </w:p>
        </w:tc>
        <w:tc>
          <w:tcPr>
            <w:tcW w:w="1084" w:type="dxa"/>
          </w:tcPr>
          <w:p w14:paraId="4B90CECB">
            <w:pPr>
              <w:pStyle w:val="4"/>
            </w:pPr>
            <w:r>
              <w:rPr>
                <w:sz w:val="20"/>
              </w:rPr>
              <w:t>0,0</w:t>
            </w:r>
          </w:p>
        </w:tc>
        <w:tc>
          <w:tcPr>
            <w:tcW w:w="1084" w:type="dxa"/>
          </w:tcPr>
          <w:p w14:paraId="6EBAFE03">
            <w:pPr>
              <w:pStyle w:val="4"/>
            </w:pPr>
            <w:r>
              <w:rPr>
                <w:sz w:val="20"/>
              </w:rPr>
              <w:t>0,0</w:t>
            </w:r>
          </w:p>
        </w:tc>
      </w:tr>
      <w:tr w14:paraId="0749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77" w:type="dxa"/>
            <w:vMerge w:val="restart"/>
          </w:tcPr>
          <w:p w14:paraId="4EA6CA00">
            <w:pPr>
              <w:pStyle w:val="4"/>
            </w:pPr>
            <w:r>
              <w:rPr>
                <w:sz w:val="20"/>
              </w:rPr>
              <w:t>2.5.</w:t>
            </w:r>
          </w:p>
        </w:tc>
        <w:tc>
          <w:tcPr>
            <w:tcW w:w="2665" w:type="dxa"/>
            <w:vMerge w:val="restart"/>
          </w:tcPr>
          <w:p w14:paraId="7B2AC080">
            <w:pPr>
              <w:pStyle w:val="4"/>
            </w:pPr>
            <w:r>
              <w:rPr>
                <w:sz w:val="20"/>
              </w:rPr>
              <w:t>Предоставление субвенций на осуществление отдельных государственных полномочий (12)</w:t>
            </w:r>
          </w:p>
        </w:tc>
        <w:tc>
          <w:tcPr>
            <w:tcW w:w="1774" w:type="dxa"/>
            <w:vMerge w:val="restart"/>
          </w:tcPr>
          <w:p w14:paraId="686A3F73">
            <w:pPr>
              <w:pStyle w:val="4"/>
            </w:pPr>
            <w:r>
              <w:rPr>
                <w:sz w:val="20"/>
              </w:rPr>
              <w:t>Комитет по финансам</w:t>
            </w:r>
          </w:p>
        </w:tc>
        <w:tc>
          <w:tcPr>
            <w:tcW w:w="1849" w:type="dxa"/>
          </w:tcPr>
          <w:p w14:paraId="6794DFF9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264" w:type="dxa"/>
          </w:tcPr>
          <w:p w14:paraId="63C67257">
            <w:pPr>
              <w:pStyle w:val="4"/>
            </w:pPr>
            <w:r>
              <w:rPr>
                <w:sz w:val="20"/>
              </w:rPr>
              <w:t>27 902,1</w:t>
            </w:r>
          </w:p>
        </w:tc>
        <w:tc>
          <w:tcPr>
            <w:tcW w:w="1084" w:type="dxa"/>
          </w:tcPr>
          <w:p w14:paraId="2B5373BA">
            <w:pPr>
              <w:pStyle w:val="4"/>
            </w:pPr>
            <w:r>
              <w:rPr>
                <w:sz w:val="20"/>
              </w:rPr>
              <w:t>2 316,3</w:t>
            </w:r>
          </w:p>
        </w:tc>
        <w:tc>
          <w:tcPr>
            <w:tcW w:w="1084" w:type="dxa"/>
          </w:tcPr>
          <w:p w14:paraId="731831EE">
            <w:pPr>
              <w:pStyle w:val="4"/>
            </w:pPr>
            <w:r>
              <w:rPr>
                <w:sz w:val="20"/>
              </w:rPr>
              <w:t>2 710,1</w:t>
            </w:r>
          </w:p>
        </w:tc>
        <w:tc>
          <w:tcPr>
            <w:tcW w:w="1084" w:type="dxa"/>
          </w:tcPr>
          <w:p w14:paraId="68B89B73">
            <w:pPr>
              <w:pStyle w:val="4"/>
            </w:pPr>
            <w:r>
              <w:rPr>
                <w:sz w:val="20"/>
              </w:rPr>
              <w:t>2 688,5</w:t>
            </w:r>
          </w:p>
        </w:tc>
        <w:tc>
          <w:tcPr>
            <w:tcW w:w="1084" w:type="dxa"/>
          </w:tcPr>
          <w:p w14:paraId="5761EFBF">
            <w:pPr>
              <w:pStyle w:val="4"/>
            </w:pPr>
            <w:r>
              <w:rPr>
                <w:sz w:val="20"/>
              </w:rPr>
              <w:t>2 949,5</w:t>
            </w:r>
          </w:p>
        </w:tc>
        <w:tc>
          <w:tcPr>
            <w:tcW w:w="1084" w:type="dxa"/>
          </w:tcPr>
          <w:p w14:paraId="74F0D9E2">
            <w:pPr>
              <w:pStyle w:val="4"/>
            </w:pPr>
            <w:r>
              <w:rPr>
                <w:sz w:val="20"/>
              </w:rPr>
              <w:t>3 540,8</w:t>
            </w:r>
          </w:p>
        </w:tc>
        <w:tc>
          <w:tcPr>
            <w:tcW w:w="1084" w:type="dxa"/>
          </w:tcPr>
          <w:p w14:paraId="3CDAF74A">
            <w:pPr>
              <w:pStyle w:val="4"/>
            </w:pPr>
            <w:r>
              <w:rPr>
                <w:sz w:val="20"/>
              </w:rPr>
              <w:t>4 149,1</w:t>
            </w:r>
          </w:p>
        </w:tc>
        <w:tc>
          <w:tcPr>
            <w:tcW w:w="1084" w:type="dxa"/>
          </w:tcPr>
          <w:p w14:paraId="5D3A52FF">
            <w:pPr>
              <w:pStyle w:val="4"/>
            </w:pPr>
            <w:r>
              <w:rPr>
                <w:sz w:val="20"/>
              </w:rPr>
              <w:t>4 563,1</w:t>
            </w:r>
          </w:p>
        </w:tc>
        <w:tc>
          <w:tcPr>
            <w:tcW w:w="1084" w:type="dxa"/>
          </w:tcPr>
          <w:p w14:paraId="35068DAA">
            <w:pPr>
              <w:pStyle w:val="4"/>
            </w:pPr>
            <w:r>
              <w:rPr>
                <w:sz w:val="20"/>
              </w:rPr>
              <w:t>4 984,7</w:t>
            </w:r>
          </w:p>
        </w:tc>
      </w:tr>
      <w:tr w14:paraId="2C2C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4BFF3B0E"/>
        </w:tc>
        <w:tc>
          <w:tcPr>
            <w:vMerge w:val="continue"/>
          </w:tcPr>
          <w:p w14:paraId="6A4B7487"/>
        </w:tc>
        <w:tc>
          <w:tcPr>
            <w:vMerge w:val="continue"/>
          </w:tcPr>
          <w:p w14:paraId="1459CFD8"/>
        </w:tc>
        <w:tc>
          <w:tcPr>
            <w:tcW w:w="1849" w:type="dxa"/>
          </w:tcPr>
          <w:p w14:paraId="4BBFB09D">
            <w:pPr>
              <w:pStyle w:val="4"/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64" w:type="dxa"/>
          </w:tcPr>
          <w:p w14:paraId="3CD9487F">
            <w:pPr>
              <w:pStyle w:val="4"/>
            </w:pPr>
            <w:r>
              <w:rPr>
                <w:sz w:val="20"/>
              </w:rPr>
              <w:t>26 557,0</w:t>
            </w:r>
          </w:p>
        </w:tc>
        <w:tc>
          <w:tcPr>
            <w:tcW w:w="1084" w:type="dxa"/>
          </w:tcPr>
          <w:p w14:paraId="014827D6">
            <w:pPr>
              <w:pStyle w:val="4"/>
            </w:pPr>
            <w:r>
              <w:rPr>
                <w:sz w:val="20"/>
              </w:rPr>
              <w:t>2 289,8</w:t>
            </w:r>
          </w:p>
        </w:tc>
        <w:tc>
          <w:tcPr>
            <w:tcW w:w="1084" w:type="dxa"/>
          </w:tcPr>
          <w:p w14:paraId="554A7B61">
            <w:pPr>
              <w:pStyle w:val="4"/>
            </w:pPr>
            <w:r>
              <w:rPr>
                <w:sz w:val="20"/>
              </w:rPr>
              <w:t>2 443,1</w:t>
            </w:r>
          </w:p>
        </w:tc>
        <w:tc>
          <w:tcPr>
            <w:tcW w:w="1084" w:type="dxa"/>
          </w:tcPr>
          <w:p w14:paraId="7F0ADA02">
            <w:pPr>
              <w:pStyle w:val="4"/>
            </w:pPr>
            <w:r>
              <w:rPr>
                <w:sz w:val="20"/>
              </w:rPr>
              <w:t>2 460,1</w:t>
            </w:r>
          </w:p>
        </w:tc>
        <w:tc>
          <w:tcPr>
            <w:tcW w:w="1084" w:type="dxa"/>
          </w:tcPr>
          <w:p w14:paraId="1752E475">
            <w:pPr>
              <w:pStyle w:val="4"/>
            </w:pPr>
            <w:r>
              <w:rPr>
                <w:sz w:val="20"/>
              </w:rPr>
              <w:t>2 730,7</w:t>
            </w:r>
          </w:p>
        </w:tc>
        <w:tc>
          <w:tcPr>
            <w:tcW w:w="1084" w:type="dxa"/>
          </w:tcPr>
          <w:p w14:paraId="7BBA5175">
            <w:pPr>
              <w:pStyle w:val="4"/>
            </w:pPr>
            <w:r>
              <w:rPr>
                <w:sz w:val="20"/>
              </w:rPr>
              <w:t>3 095,7</w:t>
            </w:r>
          </w:p>
        </w:tc>
        <w:tc>
          <w:tcPr>
            <w:tcW w:w="1084" w:type="dxa"/>
          </w:tcPr>
          <w:p w14:paraId="29807ECB">
            <w:pPr>
              <w:pStyle w:val="4"/>
            </w:pPr>
            <w:r>
              <w:rPr>
                <w:sz w:val="20"/>
              </w:rPr>
              <w:t>4 096,0</w:t>
            </w:r>
          </w:p>
        </w:tc>
        <w:tc>
          <w:tcPr>
            <w:tcW w:w="1084" w:type="dxa"/>
          </w:tcPr>
          <w:p w14:paraId="6E0CFB49">
            <w:pPr>
              <w:pStyle w:val="4"/>
            </w:pPr>
            <w:r>
              <w:rPr>
                <w:sz w:val="20"/>
              </w:rPr>
              <w:t>4 510,0</w:t>
            </w:r>
          </w:p>
        </w:tc>
        <w:tc>
          <w:tcPr>
            <w:tcW w:w="1084" w:type="dxa"/>
          </w:tcPr>
          <w:p w14:paraId="3E0EF5F8">
            <w:pPr>
              <w:pStyle w:val="4"/>
            </w:pPr>
            <w:r>
              <w:rPr>
                <w:sz w:val="20"/>
              </w:rPr>
              <w:t>4 931,6</w:t>
            </w:r>
          </w:p>
        </w:tc>
      </w:tr>
      <w:tr w14:paraId="7517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3865A83B"/>
        </w:tc>
        <w:tc>
          <w:tcPr>
            <w:vMerge w:val="continue"/>
          </w:tcPr>
          <w:p w14:paraId="738696F5"/>
        </w:tc>
        <w:tc>
          <w:tcPr>
            <w:vMerge w:val="continue"/>
          </w:tcPr>
          <w:p w14:paraId="6277224E"/>
        </w:tc>
        <w:tc>
          <w:tcPr>
            <w:tcW w:w="1849" w:type="dxa"/>
          </w:tcPr>
          <w:p w14:paraId="7860EAE0">
            <w:pPr>
              <w:pStyle w:val="4"/>
            </w:pPr>
            <w:r>
              <w:rPr>
                <w:sz w:val="20"/>
              </w:rPr>
              <w:t>бюджет автономного округа</w:t>
            </w:r>
          </w:p>
        </w:tc>
        <w:tc>
          <w:tcPr>
            <w:tcW w:w="1264" w:type="dxa"/>
          </w:tcPr>
          <w:p w14:paraId="7642239D">
            <w:pPr>
              <w:pStyle w:val="4"/>
            </w:pPr>
            <w:r>
              <w:rPr>
                <w:sz w:val="20"/>
              </w:rPr>
              <w:t>1 345,1</w:t>
            </w:r>
          </w:p>
        </w:tc>
        <w:tc>
          <w:tcPr>
            <w:tcW w:w="1084" w:type="dxa"/>
          </w:tcPr>
          <w:p w14:paraId="64C6F5E7">
            <w:pPr>
              <w:pStyle w:val="4"/>
            </w:pPr>
            <w:r>
              <w:rPr>
                <w:sz w:val="20"/>
              </w:rPr>
              <w:t>26,5</w:t>
            </w:r>
          </w:p>
        </w:tc>
        <w:tc>
          <w:tcPr>
            <w:tcW w:w="1084" w:type="dxa"/>
          </w:tcPr>
          <w:p w14:paraId="70B41E39">
            <w:pPr>
              <w:pStyle w:val="4"/>
            </w:pPr>
            <w:r>
              <w:rPr>
                <w:sz w:val="20"/>
              </w:rPr>
              <w:t>267,0</w:t>
            </w:r>
          </w:p>
        </w:tc>
        <w:tc>
          <w:tcPr>
            <w:tcW w:w="1084" w:type="dxa"/>
          </w:tcPr>
          <w:p w14:paraId="7737073D">
            <w:pPr>
              <w:pStyle w:val="4"/>
            </w:pPr>
            <w:r>
              <w:rPr>
                <w:sz w:val="20"/>
              </w:rPr>
              <w:t>228,4</w:t>
            </w:r>
          </w:p>
        </w:tc>
        <w:tc>
          <w:tcPr>
            <w:tcW w:w="1084" w:type="dxa"/>
          </w:tcPr>
          <w:p w14:paraId="75177E65">
            <w:pPr>
              <w:pStyle w:val="4"/>
            </w:pPr>
            <w:r>
              <w:rPr>
                <w:sz w:val="20"/>
              </w:rPr>
              <w:t>218,8</w:t>
            </w:r>
          </w:p>
        </w:tc>
        <w:tc>
          <w:tcPr>
            <w:tcW w:w="1084" w:type="dxa"/>
          </w:tcPr>
          <w:p w14:paraId="1472BE10">
            <w:pPr>
              <w:pStyle w:val="4"/>
            </w:pPr>
            <w:r>
              <w:rPr>
                <w:sz w:val="20"/>
              </w:rPr>
              <w:t>445,1</w:t>
            </w:r>
          </w:p>
        </w:tc>
        <w:tc>
          <w:tcPr>
            <w:tcW w:w="1084" w:type="dxa"/>
          </w:tcPr>
          <w:p w14:paraId="74579810">
            <w:pPr>
              <w:pStyle w:val="4"/>
            </w:pPr>
            <w:r>
              <w:rPr>
                <w:sz w:val="20"/>
              </w:rPr>
              <w:t>53,1</w:t>
            </w:r>
          </w:p>
        </w:tc>
        <w:tc>
          <w:tcPr>
            <w:tcW w:w="1084" w:type="dxa"/>
          </w:tcPr>
          <w:p w14:paraId="5BDC7A4A">
            <w:pPr>
              <w:pStyle w:val="4"/>
            </w:pPr>
            <w:r>
              <w:rPr>
                <w:sz w:val="20"/>
              </w:rPr>
              <w:t>53,1</w:t>
            </w:r>
          </w:p>
        </w:tc>
        <w:tc>
          <w:tcPr>
            <w:tcW w:w="1084" w:type="dxa"/>
          </w:tcPr>
          <w:p w14:paraId="7EFA0128">
            <w:pPr>
              <w:pStyle w:val="4"/>
            </w:pPr>
            <w:r>
              <w:rPr>
                <w:sz w:val="20"/>
              </w:rPr>
              <w:t>53,1</w:t>
            </w:r>
          </w:p>
        </w:tc>
      </w:tr>
      <w:tr w14:paraId="1921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16" w:type="dxa"/>
            <w:gridSpan w:val="3"/>
            <w:vMerge w:val="restart"/>
          </w:tcPr>
          <w:p w14:paraId="6F0A575E">
            <w:pPr>
              <w:pStyle w:val="4"/>
            </w:pPr>
            <w:r>
              <w:rPr>
                <w:sz w:val="20"/>
              </w:rPr>
              <w:t>Итого по подпрограмме 2</w:t>
            </w:r>
          </w:p>
        </w:tc>
        <w:tc>
          <w:tcPr>
            <w:tcW w:w="1849" w:type="dxa"/>
          </w:tcPr>
          <w:p w14:paraId="5D26D874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264" w:type="dxa"/>
          </w:tcPr>
          <w:p w14:paraId="3332ABFA">
            <w:pPr>
              <w:pStyle w:val="4"/>
            </w:pPr>
            <w:r>
              <w:rPr>
                <w:sz w:val="20"/>
              </w:rPr>
              <w:t>1 891 782,8</w:t>
            </w:r>
          </w:p>
        </w:tc>
        <w:tc>
          <w:tcPr>
            <w:tcW w:w="1084" w:type="dxa"/>
          </w:tcPr>
          <w:p w14:paraId="5C92BAA3">
            <w:pPr>
              <w:pStyle w:val="4"/>
            </w:pPr>
            <w:r>
              <w:rPr>
                <w:sz w:val="20"/>
              </w:rPr>
              <w:t>164 043,0</w:t>
            </w:r>
          </w:p>
        </w:tc>
        <w:tc>
          <w:tcPr>
            <w:tcW w:w="1084" w:type="dxa"/>
          </w:tcPr>
          <w:p w14:paraId="096D42AD">
            <w:pPr>
              <w:pStyle w:val="4"/>
            </w:pPr>
            <w:r>
              <w:rPr>
                <w:sz w:val="20"/>
              </w:rPr>
              <w:t>218 925,5</w:t>
            </w:r>
          </w:p>
        </w:tc>
        <w:tc>
          <w:tcPr>
            <w:tcW w:w="1084" w:type="dxa"/>
          </w:tcPr>
          <w:p w14:paraId="2259AAAF">
            <w:pPr>
              <w:pStyle w:val="4"/>
            </w:pPr>
            <w:r>
              <w:rPr>
                <w:sz w:val="20"/>
              </w:rPr>
              <w:t>277 711,9</w:t>
            </w:r>
          </w:p>
        </w:tc>
        <w:tc>
          <w:tcPr>
            <w:tcW w:w="1084" w:type="dxa"/>
          </w:tcPr>
          <w:p w14:paraId="5CA81F0B">
            <w:pPr>
              <w:pStyle w:val="4"/>
            </w:pPr>
            <w:r>
              <w:rPr>
                <w:sz w:val="20"/>
              </w:rPr>
              <w:t>353 071,6</w:t>
            </w:r>
          </w:p>
        </w:tc>
        <w:tc>
          <w:tcPr>
            <w:tcW w:w="1084" w:type="dxa"/>
          </w:tcPr>
          <w:p w14:paraId="356973D2">
            <w:pPr>
              <w:pStyle w:val="4"/>
            </w:pPr>
            <w:r>
              <w:rPr>
                <w:sz w:val="20"/>
              </w:rPr>
              <w:t>244 271,2</w:t>
            </w:r>
          </w:p>
        </w:tc>
        <w:tc>
          <w:tcPr>
            <w:tcW w:w="1084" w:type="dxa"/>
          </w:tcPr>
          <w:p w14:paraId="4ED41D60">
            <w:pPr>
              <w:pStyle w:val="4"/>
            </w:pPr>
            <w:r>
              <w:rPr>
                <w:sz w:val="20"/>
              </w:rPr>
              <w:t>262 358,4</w:t>
            </w:r>
          </w:p>
        </w:tc>
        <w:tc>
          <w:tcPr>
            <w:tcW w:w="1084" w:type="dxa"/>
          </w:tcPr>
          <w:p w14:paraId="5F41D512">
            <w:pPr>
              <w:pStyle w:val="4"/>
            </w:pPr>
            <w:r>
              <w:rPr>
                <w:sz w:val="20"/>
              </w:rPr>
              <w:t>184 420,5</w:t>
            </w:r>
          </w:p>
        </w:tc>
        <w:tc>
          <w:tcPr>
            <w:tcW w:w="1084" w:type="dxa"/>
          </w:tcPr>
          <w:p w14:paraId="1D303EBF">
            <w:pPr>
              <w:pStyle w:val="4"/>
            </w:pPr>
            <w:r>
              <w:rPr>
                <w:sz w:val="20"/>
              </w:rPr>
              <w:t>186 980,7</w:t>
            </w:r>
          </w:p>
        </w:tc>
      </w:tr>
      <w:tr w14:paraId="104A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gridSpan w:val="3"/>
            <w:vMerge w:val="continue"/>
          </w:tcPr>
          <w:p w14:paraId="18A8D96F"/>
        </w:tc>
        <w:tc>
          <w:tcPr>
            <w:tcW w:w="1849" w:type="dxa"/>
          </w:tcPr>
          <w:p w14:paraId="611FE76D">
            <w:pPr>
              <w:pStyle w:val="4"/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64" w:type="dxa"/>
          </w:tcPr>
          <w:p w14:paraId="21D9B790">
            <w:pPr>
              <w:pStyle w:val="4"/>
            </w:pPr>
            <w:r>
              <w:rPr>
                <w:sz w:val="20"/>
              </w:rPr>
              <w:t>26 557,0</w:t>
            </w:r>
          </w:p>
        </w:tc>
        <w:tc>
          <w:tcPr>
            <w:tcW w:w="1084" w:type="dxa"/>
          </w:tcPr>
          <w:p w14:paraId="777797EB">
            <w:pPr>
              <w:pStyle w:val="4"/>
            </w:pPr>
            <w:r>
              <w:rPr>
                <w:sz w:val="20"/>
              </w:rPr>
              <w:t>2 289,8</w:t>
            </w:r>
          </w:p>
        </w:tc>
        <w:tc>
          <w:tcPr>
            <w:tcW w:w="1084" w:type="dxa"/>
          </w:tcPr>
          <w:p w14:paraId="48A4370A">
            <w:pPr>
              <w:pStyle w:val="4"/>
            </w:pPr>
            <w:r>
              <w:rPr>
                <w:sz w:val="20"/>
              </w:rPr>
              <w:t>2 443,1</w:t>
            </w:r>
          </w:p>
        </w:tc>
        <w:tc>
          <w:tcPr>
            <w:tcW w:w="1084" w:type="dxa"/>
          </w:tcPr>
          <w:p w14:paraId="49990D0B">
            <w:pPr>
              <w:pStyle w:val="4"/>
            </w:pPr>
            <w:r>
              <w:rPr>
                <w:sz w:val="20"/>
              </w:rPr>
              <w:t>2 460,1</w:t>
            </w:r>
          </w:p>
        </w:tc>
        <w:tc>
          <w:tcPr>
            <w:tcW w:w="1084" w:type="dxa"/>
          </w:tcPr>
          <w:p w14:paraId="5024750A">
            <w:pPr>
              <w:pStyle w:val="4"/>
            </w:pPr>
            <w:r>
              <w:rPr>
                <w:sz w:val="20"/>
              </w:rPr>
              <w:t>2 730,7</w:t>
            </w:r>
          </w:p>
        </w:tc>
        <w:tc>
          <w:tcPr>
            <w:tcW w:w="1084" w:type="dxa"/>
          </w:tcPr>
          <w:p w14:paraId="5A0E6CE5">
            <w:pPr>
              <w:pStyle w:val="4"/>
            </w:pPr>
            <w:r>
              <w:rPr>
                <w:sz w:val="20"/>
              </w:rPr>
              <w:t>3 095,7</w:t>
            </w:r>
          </w:p>
        </w:tc>
        <w:tc>
          <w:tcPr>
            <w:tcW w:w="1084" w:type="dxa"/>
          </w:tcPr>
          <w:p w14:paraId="0E3E0FC3">
            <w:pPr>
              <w:pStyle w:val="4"/>
            </w:pPr>
            <w:r>
              <w:rPr>
                <w:sz w:val="20"/>
              </w:rPr>
              <w:t>4 096,0</w:t>
            </w:r>
          </w:p>
        </w:tc>
        <w:tc>
          <w:tcPr>
            <w:tcW w:w="1084" w:type="dxa"/>
          </w:tcPr>
          <w:p w14:paraId="0BAA4CE5">
            <w:pPr>
              <w:pStyle w:val="4"/>
            </w:pPr>
            <w:r>
              <w:rPr>
                <w:sz w:val="20"/>
              </w:rPr>
              <w:t>4 510,0</w:t>
            </w:r>
          </w:p>
        </w:tc>
        <w:tc>
          <w:tcPr>
            <w:tcW w:w="1084" w:type="dxa"/>
          </w:tcPr>
          <w:p w14:paraId="25930DDA">
            <w:pPr>
              <w:pStyle w:val="4"/>
            </w:pPr>
            <w:r>
              <w:rPr>
                <w:sz w:val="20"/>
              </w:rPr>
              <w:t>4 931,6</w:t>
            </w:r>
          </w:p>
        </w:tc>
      </w:tr>
      <w:tr w14:paraId="72AC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gridSpan w:val="3"/>
            <w:vMerge w:val="continue"/>
          </w:tcPr>
          <w:p w14:paraId="6AA3465F"/>
        </w:tc>
        <w:tc>
          <w:tcPr>
            <w:tcW w:w="1849" w:type="dxa"/>
          </w:tcPr>
          <w:p w14:paraId="3C4D7B06">
            <w:pPr>
              <w:pStyle w:val="4"/>
            </w:pPr>
            <w:r>
              <w:rPr>
                <w:sz w:val="20"/>
              </w:rPr>
              <w:t>бюджет автономного округа</w:t>
            </w:r>
          </w:p>
        </w:tc>
        <w:tc>
          <w:tcPr>
            <w:tcW w:w="1264" w:type="dxa"/>
          </w:tcPr>
          <w:p w14:paraId="1038797C">
            <w:pPr>
              <w:pStyle w:val="4"/>
            </w:pPr>
            <w:r>
              <w:rPr>
                <w:sz w:val="20"/>
              </w:rPr>
              <w:t>1 228 238,5</w:t>
            </w:r>
          </w:p>
        </w:tc>
        <w:tc>
          <w:tcPr>
            <w:tcW w:w="1084" w:type="dxa"/>
          </w:tcPr>
          <w:p w14:paraId="5FC6C689">
            <w:pPr>
              <w:pStyle w:val="4"/>
            </w:pPr>
            <w:r>
              <w:rPr>
                <w:sz w:val="20"/>
              </w:rPr>
              <w:t>118 750,4</w:t>
            </w:r>
          </w:p>
        </w:tc>
        <w:tc>
          <w:tcPr>
            <w:tcW w:w="1084" w:type="dxa"/>
          </w:tcPr>
          <w:p w14:paraId="0998C207">
            <w:pPr>
              <w:pStyle w:val="4"/>
            </w:pPr>
            <w:r>
              <w:rPr>
                <w:sz w:val="20"/>
              </w:rPr>
              <w:t>150 693,8</w:t>
            </w:r>
          </w:p>
        </w:tc>
        <w:tc>
          <w:tcPr>
            <w:tcW w:w="1084" w:type="dxa"/>
          </w:tcPr>
          <w:p w14:paraId="58F88A94">
            <w:pPr>
              <w:pStyle w:val="4"/>
            </w:pPr>
            <w:r>
              <w:rPr>
                <w:sz w:val="20"/>
              </w:rPr>
              <w:t>202 679,4</w:t>
            </w:r>
          </w:p>
        </w:tc>
        <w:tc>
          <w:tcPr>
            <w:tcW w:w="1084" w:type="dxa"/>
          </w:tcPr>
          <w:p w14:paraId="5E3D1FC3">
            <w:pPr>
              <w:pStyle w:val="4"/>
            </w:pPr>
            <w:r>
              <w:rPr>
                <w:sz w:val="20"/>
              </w:rPr>
              <w:t>201 678,4</w:t>
            </w:r>
          </w:p>
        </w:tc>
        <w:tc>
          <w:tcPr>
            <w:tcW w:w="1084" w:type="dxa"/>
          </w:tcPr>
          <w:p w14:paraId="3BD70303">
            <w:pPr>
              <w:pStyle w:val="4"/>
            </w:pPr>
            <w:r>
              <w:rPr>
                <w:sz w:val="20"/>
              </w:rPr>
              <w:t>184 587,7</w:t>
            </w:r>
          </w:p>
        </w:tc>
        <w:tc>
          <w:tcPr>
            <w:tcW w:w="1084" w:type="dxa"/>
          </w:tcPr>
          <w:p w14:paraId="0109E4D3">
            <w:pPr>
              <w:pStyle w:val="4"/>
            </w:pPr>
            <w:r>
              <w:rPr>
                <w:sz w:val="20"/>
              </w:rPr>
              <w:t>159 589,5</w:t>
            </w:r>
          </w:p>
        </w:tc>
        <w:tc>
          <w:tcPr>
            <w:tcW w:w="1084" w:type="dxa"/>
          </w:tcPr>
          <w:p w14:paraId="22BD323E">
            <w:pPr>
              <w:pStyle w:val="4"/>
            </w:pPr>
            <w:r>
              <w:rPr>
                <w:sz w:val="20"/>
              </w:rPr>
              <w:t>107 724,1</w:t>
            </w:r>
          </w:p>
        </w:tc>
        <w:tc>
          <w:tcPr>
            <w:tcW w:w="1084" w:type="dxa"/>
          </w:tcPr>
          <w:p w14:paraId="1EE7CC83">
            <w:pPr>
              <w:pStyle w:val="4"/>
            </w:pPr>
            <w:r>
              <w:rPr>
                <w:sz w:val="20"/>
              </w:rPr>
              <w:t>102 535,2</w:t>
            </w:r>
          </w:p>
        </w:tc>
      </w:tr>
      <w:tr w14:paraId="60C8E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gridSpan w:val="3"/>
            <w:vMerge w:val="continue"/>
          </w:tcPr>
          <w:p w14:paraId="59FD8EA0"/>
        </w:tc>
        <w:tc>
          <w:tcPr>
            <w:tcW w:w="1849" w:type="dxa"/>
          </w:tcPr>
          <w:p w14:paraId="6C40A4EA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264" w:type="dxa"/>
          </w:tcPr>
          <w:p w14:paraId="1652FDFA">
            <w:pPr>
              <w:pStyle w:val="4"/>
            </w:pPr>
            <w:r>
              <w:rPr>
                <w:sz w:val="20"/>
              </w:rPr>
              <w:t>636 987,3</w:t>
            </w:r>
          </w:p>
        </w:tc>
        <w:tc>
          <w:tcPr>
            <w:tcW w:w="1084" w:type="dxa"/>
          </w:tcPr>
          <w:p w14:paraId="275C8722">
            <w:pPr>
              <w:pStyle w:val="4"/>
            </w:pPr>
            <w:r>
              <w:rPr>
                <w:sz w:val="20"/>
              </w:rPr>
              <w:t>43 002,8</w:t>
            </w:r>
          </w:p>
        </w:tc>
        <w:tc>
          <w:tcPr>
            <w:tcW w:w="1084" w:type="dxa"/>
          </w:tcPr>
          <w:p w14:paraId="75161E45">
            <w:pPr>
              <w:pStyle w:val="4"/>
            </w:pPr>
            <w:r>
              <w:rPr>
                <w:sz w:val="20"/>
              </w:rPr>
              <w:t>65 788,6</w:t>
            </w:r>
          </w:p>
        </w:tc>
        <w:tc>
          <w:tcPr>
            <w:tcW w:w="1084" w:type="dxa"/>
          </w:tcPr>
          <w:p w14:paraId="6368C970">
            <w:pPr>
              <w:pStyle w:val="4"/>
            </w:pPr>
            <w:r>
              <w:rPr>
                <w:sz w:val="20"/>
              </w:rPr>
              <w:t>72 572,4</w:t>
            </w:r>
          </w:p>
        </w:tc>
        <w:tc>
          <w:tcPr>
            <w:tcW w:w="1084" w:type="dxa"/>
          </w:tcPr>
          <w:p w14:paraId="1F790FD5">
            <w:pPr>
              <w:pStyle w:val="4"/>
            </w:pPr>
            <w:r>
              <w:rPr>
                <w:sz w:val="20"/>
              </w:rPr>
              <w:t>148 662,5</w:t>
            </w:r>
          </w:p>
        </w:tc>
        <w:tc>
          <w:tcPr>
            <w:tcW w:w="1084" w:type="dxa"/>
          </w:tcPr>
          <w:p w14:paraId="48B5F591">
            <w:pPr>
              <w:pStyle w:val="4"/>
            </w:pPr>
            <w:r>
              <w:rPr>
                <w:sz w:val="20"/>
              </w:rPr>
              <w:t>56 587,8</w:t>
            </w:r>
          </w:p>
        </w:tc>
        <w:tc>
          <w:tcPr>
            <w:tcW w:w="1084" w:type="dxa"/>
          </w:tcPr>
          <w:p w14:paraId="470BB946">
            <w:pPr>
              <w:pStyle w:val="4"/>
            </w:pPr>
            <w:r>
              <w:rPr>
                <w:sz w:val="20"/>
              </w:rPr>
              <w:t>98 672,9</w:t>
            </w:r>
          </w:p>
        </w:tc>
        <w:tc>
          <w:tcPr>
            <w:tcW w:w="1084" w:type="dxa"/>
          </w:tcPr>
          <w:p w14:paraId="0A78EF04">
            <w:pPr>
              <w:pStyle w:val="4"/>
            </w:pPr>
            <w:r>
              <w:rPr>
                <w:sz w:val="20"/>
              </w:rPr>
              <w:t>72 186,4</w:t>
            </w:r>
          </w:p>
        </w:tc>
        <w:tc>
          <w:tcPr>
            <w:tcW w:w="1084" w:type="dxa"/>
          </w:tcPr>
          <w:p w14:paraId="201BF0C5">
            <w:pPr>
              <w:pStyle w:val="4"/>
            </w:pPr>
            <w:r>
              <w:rPr>
                <w:sz w:val="20"/>
              </w:rPr>
              <w:t>79 513,9</w:t>
            </w:r>
          </w:p>
        </w:tc>
      </w:tr>
      <w:tr w14:paraId="7F9E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516" w:type="dxa"/>
            <w:gridSpan w:val="3"/>
            <w:vMerge w:val="restart"/>
          </w:tcPr>
          <w:p w14:paraId="6C55B7A4">
            <w:pPr>
              <w:pStyle w:val="4"/>
            </w:pPr>
            <w:r>
              <w:rPr>
                <w:sz w:val="20"/>
              </w:rPr>
              <w:t>Итого по муниципальной программе</w:t>
            </w:r>
          </w:p>
        </w:tc>
        <w:tc>
          <w:tcPr>
            <w:tcW w:w="1849" w:type="dxa"/>
          </w:tcPr>
          <w:p w14:paraId="77B76B0E">
            <w:pPr>
              <w:pStyle w:val="4"/>
            </w:pPr>
            <w:r>
              <w:rPr>
                <w:sz w:val="20"/>
              </w:rPr>
              <w:t>Всего:</w:t>
            </w:r>
          </w:p>
        </w:tc>
        <w:tc>
          <w:tcPr>
            <w:tcW w:w="1264" w:type="dxa"/>
          </w:tcPr>
          <w:p w14:paraId="6863A1E4">
            <w:pPr>
              <w:pStyle w:val="4"/>
            </w:pPr>
            <w:r>
              <w:rPr>
                <w:sz w:val="20"/>
              </w:rPr>
              <w:t>3 027 328,7</w:t>
            </w:r>
          </w:p>
        </w:tc>
        <w:tc>
          <w:tcPr>
            <w:tcW w:w="1084" w:type="dxa"/>
          </w:tcPr>
          <w:p w14:paraId="52C69D11">
            <w:pPr>
              <w:pStyle w:val="4"/>
            </w:pPr>
            <w:r>
              <w:rPr>
                <w:sz w:val="20"/>
              </w:rPr>
              <w:t>291 069,3</w:t>
            </w:r>
          </w:p>
        </w:tc>
        <w:tc>
          <w:tcPr>
            <w:tcW w:w="1084" w:type="dxa"/>
          </w:tcPr>
          <w:p w14:paraId="64A05DDB">
            <w:pPr>
              <w:pStyle w:val="4"/>
            </w:pPr>
            <w:r>
              <w:rPr>
                <w:sz w:val="20"/>
              </w:rPr>
              <w:t>272 380,0</w:t>
            </w:r>
          </w:p>
        </w:tc>
        <w:tc>
          <w:tcPr>
            <w:tcW w:w="1084" w:type="dxa"/>
          </w:tcPr>
          <w:p w14:paraId="12F96A71">
            <w:pPr>
              <w:pStyle w:val="4"/>
            </w:pPr>
            <w:r>
              <w:rPr>
                <w:sz w:val="20"/>
              </w:rPr>
              <w:t>446 282,0</w:t>
            </w:r>
          </w:p>
        </w:tc>
        <w:tc>
          <w:tcPr>
            <w:tcW w:w="1084" w:type="dxa"/>
          </w:tcPr>
          <w:p w14:paraId="077C4BC0">
            <w:pPr>
              <w:pStyle w:val="4"/>
            </w:pPr>
            <w:r>
              <w:rPr>
                <w:sz w:val="20"/>
              </w:rPr>
              <w:t>569 653,0</w:t>
            </w:r>
          </w:p>
        </w:tc>
        <w:tc>
          <w:tcPr>
            <w:tcW w:w="1084" w:type="dxa"/>
          </w:tcPr>
          <w:p w14:paraId="267DDA8F">
            <w:pPr>
              <w:pStyle w:val="4"/>
            </w:pPr>
            <w:r>
              <w:rPr>
                <w:sz w:val="20"/>
              </w:rPr>
              <w:t>340 454,9</w:t>
            </w:r>
          </w:p>
        </w:tc>
        <w:tc>
          <w:tcPr>
            <w:tcW w:w="1084" w:type="dxa"/>
          </w:tcPr>
          <w:p w14:paraId="463BD206">
            <w:pPr>
              <w:pStyle w:val="4"/>
            </w:pPr>
            <w:r>
              <w:rPr>
                <w:sz w:val="20"/>
              </w:rPr>
              <w:t>477 569,0</w:t>
            </w:r>
          </w:p>
        </w:tc>
        <w:tc>
          <w:tcPr>
            <w:tcW w:w="1084" w:type="dxa"/>
          </w:tcPr>
          <w:p w14:paraId="704CE4AA">
            <w:pPr>
              <w:pStyle w:val="4"/>
            </w:pPr>
            <w:r>
              <w:rPr>
                <w:sz w:val="20"/>
              </w:rPr>
              <w:t>292 070,6</w:t>
            </w:r>
          </w:p>
        </w:tc>
        <w:tc>
          <w:tcPr>
            <w:tcW w:w="1084" w:type="dxa"/>
          </w:tcPr>
          <w:p w14:paraId="66CCF2CD">
            <w:pPr>
              <w:pStyle w:val="4"/>
            </w:pPr>
            <w:r>
              <w:rPr>
                <w:sz w:val="20"/>
              </w:rPr>
              <w:t>337 849,9</w:t>
            </w:r>
          </w:p>
        </w:tc>
      </w:tr>
      <w:tr w14:paraId="41D7F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gridSpan w:val="3"/>
            <w:vMerge w:val="continue"/>
          </w:tcPr>
          <w:p w14:paraId="4042F8E6"/>
        </w:tc>
        <w:tc>
          <w:tcPr>
            <w:tcW w:w="1849" w:type="dxa"/>
          </w:tcPr>
          <w:p w14:paraId="666659FC">
            <w:pPr>
              <w:pStyle w:val="4"/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264" w:type="dxa"/>
          </w:tcPr>
          <w:p w14:paraId="51F73B1E">
            <w:pPr>
              <w:pStyle w:val="4"/>
            </w:pPr>
            <w:r>
              <w:rPr>
                <w:sz w:val="20"/>
              </w:rPr>
              <w:t>26 557,0</w:t>
            </w:r>
          </w:p>
        </w:tc>
        <w:tc>
          <w:tcPr>
            <w:tcW w:w="1084" w:type="dxa"/>
          </w:tcPr>
          <w:p w14:paraId="40D9FEA2">
            <w:pPr>
              <w:pStyle w:val="4"/>
            </w:pPr>
            <w:r>
              <w:rPr>
                <w:sz w:val="20"/>
              </w:rPr>
              <w:t>2 289,8</w:t>
            </w:r>
          </w:p>
        </w:tc>
        <w:tc>
          <w:tcPr>
            <w:tcW w:w="1084" w:type="dxa"/>
          </w:tcPr>
          <w:p w14:paraId="055A29D5">
            <w:pPr>
              <w:pStyle w:val="4"/>
            </w:pPr>
            <w:r>
              <w:rPr>
                <w:sz w:val="20"/>
              </w:rPr>
              <w:t>2 443,1</w:t>
            </w:r>
          </w:p>
        </w:tc>
        <w:tc>
          <w:tcPr>
            <w:tcW w:w="1084" w:type="dxa"/>
          </w:tcPr>
          <w:p w14:paraId="6E39027D">
            <w:pPr>
              <w:pStyle w:val="4"/>
            </w:pPr>
            <w:r>
              <w:rPr>
                <w:sz w:val="20"/>
              </w:rPr>
              <w:t>2 460,1</w:t>
            </w:r>
          </w:p>
        </w:tc>
        <w:tc>
          <w:tcPr>
            <w:tcW w:w="1084" w:type="dxa"/>
          </w:tcPr>
          <w:p w14:paraId="73A343F5">
            <w:pPr>
              <w:pStyle w:val="4"/>
            </w:pPr>
            <w:r>
              <w:rPr>
                <w:sz w:val="20"/>
              </w:rPr>
              <w:t>2 730,7</w:t>
            </w:r>
          </w:p>
        </w:tc>
        <w:tc>
          <w:tcPr>
            <w:tcW w:w="1084" w:type="dxa"/>
          </w:tcPr>
          <w:p w14:paraId="404C8EB8">
            <w:pPr>
              <w:pStyle w:val="4"/>
            </w:pPr>
            <w:r>
              <w:rPr>
                <w:sz w:val="20"/>
              </w:rPr>
              <w:t>3 095,7</w:t>
            </w:r>
          </w:p>
        </w:tc>
        <w:tc>
          <w:tcPr>
            <w:tcW w:w="1084" w:type="dxa"/>
          </w:tcPr>
          <w:p w14:paraId="7D64AE05">
            <w:pPr>
              <w:pStyle w:val="4"/>
            </w:pPr>
            <w:r>
              <w:rPr>
                <w:sz w:val="20"/>
              </w:rPr>
              <w:t>4 096,0</w:t>
            </w:r>
          </w:p>
        </w:tc>
        <w:tc>
          <w:tcPr>
            <w:tcW w:w="1084" w:type="dxa"/>
          </w:tcPr>
          <w:p w14:paraId="14756731">
            <w:pPr>
              <w:pStyle w:val="4"/>
            </w:pPr>
            <w:r>
              <w:rPr>
                <w:sz w:val="20"/>
              </w:rPr>
              <w:t>4 510,0</w:t>
            </w:r>
          </w:p>
        </w:tc>
        <w:tc>
          <w:tcPr>
            <w:tcW w:w="1084" w:type="dxa"/>
          </w:tcPr>
          <w:p w14:paraId="7B18F464">
            <w:pPr>
              <w:pStyle w:val="4"/>
            </w:pPr>
            <w:r>
              <w:rPr>
                <w:sz w:val="20"/>
              </w:rPr>
              <w:t>4 931,6</w:t>
            </w:r>
          </w:p>
        </w:tc>
      </w:tr>
      <w:tr w14:paraId="4925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gridSpan w:val="3"/>
            <w:vMerge w:val="continue"/>
          </w:tcPr>
          <w:p w14:paraId="5157AC26"/>
        </w:tc>
        <w:tc>
          <w:tcPr>
            <w:tcW w:w="1849" w:type="dxa"/>
          </w:tcPr>
          <w:p w14:paraId="31519722">
            <w:pPr>
              <w:pStyle w:val="4"/>
            </w:pPr>
            <w:r>
              <w:rPr>
                <w:sz w:val="20"/>
              </w:rPr>
              <w:t>бюджет автономного округа</w:t>
            </w:r>
          </w:p>
        </w:tc>
        <w:tc>
          <w:tcPr>
            <w:tcW w:w="1264" w:type="dxa"/>
          </w:tcPr>
          <w:p w14:paraId="6F5F3A21">
            <w:pPr>
              <w:pStyle w:val="4"/>
            </w:pPr>
            <w:r>
              <w:rPr>
                <w:sz w:val="20"/>
              </w:rPr>
              <w:t>1 228 305,8</w:t>
            </w:r>
          </w:p>
        </w:tc>
        <w:tc>
          <w:tcPr>
            <w:tcW w:w="1084" w:type="dxa"/>
          </w:tcPr>
          <w:p w14:paraId="74E7D46C">
            <w:pPr>
              <w:pStyle w:val="4"/>
            </w:pPr>
            <w:r>
              <w:rPr>
                <w:sz w:val="20"/>
              </w:rPr>
              <w:t>118 750,4</w:t>
            </w:r>
          </w:p>
        </w:tc>
        <w:tc>
          <w:tcPr>
            <w:tcW w:w="1084" w:type="dxa"/>
          </w:tcPr>
          <w:p w14:paraId="43F37481">
            <w:pPr>
              <w:pStyle w:val="4"/>
            </w:pPr>
            <w:r>
              <w:rPr>
                <w:sz w:val="20"/>
              </w:rPr>
              <w:t>150 693,8</w:t>
            </w:r>
          </w:p>
        </w:tc>
        <w:tc>
          <w:tcPr>
            <w:tcW w:w="1084" w:type="dxa"/>
          </w:tcPr>
          <w:p w14:paraId="03244D77">
            <w:pPr>
              <w:pStyle w:val="4"/>
            </w:pPr>
            <w:r>
              <w:rPr>
                <w:sz w:val="20"/>
              </w:rPr>
              <w:t>202 679,4</w:t>
            </w:r>
          </w:p>
        </w:tc>
        <w:tc>
          <w:tcPr>
            <w:tcW w:w="1084" w:type="dxa"/>
          </w:tcPr>
          <w:p w14:paraId="6B656849">
            <w:pPr>
              <w:pStyle w:val="4"/>
            </w:pPr>
            <w:r>
              <w:rPr>
                <w:sz w:val="20"/>
              </w:rPr>
              <w:t>201 678,4</w:t>
            </w:r>
          </w:p>
        </w:tc>
        <w:tc>
          <w:tcPr>
            <w:tcW w:w="1084" w:type="dxa"/>
          </w:tcPr>
          <w:p w14:paraId="6EF6A243">
            <w:pPr>
              <w:pStyle w:val="4"/>
            </w:pPr>
            <w:r>
              <w:rPr>
                <w:sz w:val="20"/>
              </w:rPr>
              <w:t>184 587,7</w:t>
            </w:r>
          </w:p>
        </w:tc>
        <w:tc>
          <w:tcPr>
            <w:tcW w:w="1084" w:type="dxa"/>
          </w:tcPr>
          <w:p w14:paraId="6D8A4441">
            <w:pPr>
              <w:pStyle w:val="4"/>
            </w:pPr>
            <w:r>
              <w:rPr>
                <w:sz w:val="20"/>
              </w:rPr>
              <w:t>159 656,8</w:t>
            </w:r>
          </w:p>
        </w:tc>
        <w:tc>
          <w:tcPr>
            <w:tcW w:w="1084" w:type="dxa"/>
          </w:tcPr>
          <w:p w14:paraId="0BA5047A">
            <w:pPr>
              <w:pStyle w:val="4"/>
            </w:pPr>
            <w:r>
              <w:rPr>
                <w:sz w:val="20"/>
              </w:rPr>
              <w:t>107 724,1</w:t>
            </w:r>
          </w:p>
        </w:tc>
        <w:tc>
          <w:tcPr>
            <w:tcW w:w="1084" w:type="dxa"/>
          </w:tcPr>
          <w:p w14:paraId="17B34D7C">
            <w:pPr>
              <w:pStyle w:val="4"/>
            </w:pPr>
            <w:r>
              <w:rPr>
                <w:sz w:val="20"/>
              </w:rPr>
              <w:t>102 535,2</w:t>
            </w:r>
          </w:p>
        </w:tc>
      </w:tr>
      <w:tr w14:paraId="0585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gridSpan w:val="3"/>
            <w:vMerge w:val="continue"/>
          </w:tcPr>
          <w:p w14:paraId="5299E9BE"/>
        </w:tc>
        <w:tc>
          <w:tcPr>
            <w:tcW w:w="1849" w:type="dxa"/>
          </w:tcPr>
          <w:p w14:paraId="104C6E04">
            <w:pPr>
              <w:pStyle w:val="4"/>
            </w:pPr>
            <w:r>
              <w:rPr>
                <w:sz w:val="20"/>
              </w:rPr>
              <w:t>бюджет Белоярского района</w:t>
            </w:r>
          </w:p>
        </w:tc>
        <w:tc>
          <w:tcPr>
            <w:tcW w:w="1264" w:type="dxa"/>
          </w:tcPr>
          <w:p w14:paraId="3F97862A">
            <w:pPr>
              <w:pStyle w:val="4"/>
            </w:pPr>
            <w:r>
              <w:rPr>
                <w:sz w:val="20"/>
              </w:rPr>
              <w:t>1 772 465,9</w:t>
            </w:r>
          </w:p>
        </w:tc>
        <w:tc>
          <w:tcPr>
            <w:tcW w:w="1084" w:type="dxa"/>
          </w:tcPr>
          <w:p w14:paraId="1AD7E049">
            <w:pPr>
              <w:pStyle w:val="4"/>
            </w:pPr>
            <w:r>
              <w:rPr>
                <w:sz w:val="20"/>
              </w:rPr>
              <w:t>170 029,1</w:t>
            </w:r>
          </w:p>
        </w:tc>
        <w:tc>
          <w:tcPr>
            <w:tcW w:w="1084" w:type="dxa"/>
          </w:tcPr>
          <w:p w14:paraId="38E38FBA">
            <w:pPr>
              <w:pStyle w:val="4"/>
            </w:pPr>
            <w:r>
              <w:rPr>
                <w:sz w:val="20"/>
              </w:rPr>
              <w:t>119 243,1</w:t>
            </w:r>
          </w:p>
        </w:tc>
        <w:tc>
          <w:tcPr>
            <w:tcW w:w="1084" w:type="dxa"/>
          </w:tcPr>
          <w:p w14:paraId="63A7D2BC">
            <w:pPr>
              <w:pStyle w:val="4"/>
            </w:pPr>
            <w:r>
              <w:rPr>
                <w:sz w:val="20"/>
              </w:rPr>
              <w:t>241 142,5</w:t>
            </w:r>
          </w:p>
        </w:tc>
        <w:tc>
          <w:tcPr>
            <w:tcW w:w="1084" w:type="dxa"/>
          </w:tcPr>
          <w:p w14:paraId="656AE134">
            <w:pPr>
              <w:pStyle w:val="4"/>
            </w:pPr>
            <w:r>
              <w:rPr>
                <w:sz w:val="20"/>
              </w:rPr>
              <w:t>365 243,9</w:t>
            </w:r>
          </w:p>
        </w:tc>
        <w:tc>
          <w:tcPr>
            <w:tcW w:w="1084" w:type="dxa"/>
          </w:tcPr>
          <w:p w14:paraId="00681A8F">
            <w:pPr>
              <w:pStyle w:val="4"/>
            </w:pPr>
            <w:r>
              <w:rPr>
                <w:sz w:val="20"/>
              </w:rPr>
              <w:t>152 771,5</w:t>
            </w:r>
          </w:p>
        </w:tc>
        <w:tc>
          <w:tcPr>
            <w:tcW w:w="1084" w:type="dxa"/>
          </w:tcPr>
          <w:p w14:paraId="330B4D2F">
            <w:pPr>
              <w:pStyle w:val="4"/>
            </w:pPr>
            <w:r>
              <w:rPr>
                <w:sz w:val="20"/>
              </w:rPr>
              <w:t>313 816,2</w:t>
            </w:r>
          </w:p>
        </w:tc>
        <w:tc>
          <w:tcPr>
            <w:tcW w:w="1084" w:type="dxa"/>
          </w:tcPr>
          <w:p w14:paraId="66CCF36B">
            <w:pPr>
              <w:pStyle w:val="4"/>
            </w:pPr>
            <w:r>
              <w:rPr>
                <w:sz w:val="20"/>
              </w:rPr>
              <w:t>179 836,5</w:t>
            </w:r>
          </w:p>
        </w:tc>
        <w:tc>
          <w:tcPr>
            <w:tcW w:w="1084" w:type="dxa"/>
          </w:tcPr>
          <w:p w14:paraId="2C93434D">
            <w:pPr>
              <w:pStyle w:val="4"/>
            </w:pPr>
            <w:r>
              <w:rPr>
                <w:sz w:val="20"/>
              </w:rPr>
              <w:t>230 383,1</w:t>
            </w:r>
          </w:p>
        </w:tc>
      </w:tr>
    </w:tbl>
    <w:p w14:paraId="6859CF20">
      <w:pPr>
        <w:pStyle w:val="4"/>
        <w:jc w:val="center"/>
      </w:pPr>
    </w:p>
    <w:p w14:paraId="19798A9F">
      <w:pPr>
        <w:pStyle w:val="4"/>
        <w:ind w:firstLine="540"/>
        <w:jc w:val="both"/>
      </w:pPr>
      <w:r>
        <w:rPr>
          <w:sz w:val="20"/>
        </w:rPr>
        <w:t>--------------------------------</w:t>
      </w:r>
    </w:p>
    <w:p w14:paraId="63F77E09">
      <w:pPr>
        <w:pStyle w:val="4"/>
        <w:spacing w:before="200"/>
        <w:ind w:firstLine="540"/>
        <w:jc w:val="both"/>
      </w:pPr>
      <w:r>
        <w:rPr>
          <w:sz w:val="20"/>
        </w:rPr>
        <w:t>&lt;*&gt; бюджетные ассигнования отражены в источниках финансирования дефицита бюджета Белоярского района, в связи с чем в итоговых суммах финансирования по муниципальной программе не учитываются.</w:t>
      </w:r>
    </w:p>
    <w:p w14:paraId="2F1846AD">
      <w:pPr>
        <w:pStyle w:val="4"/>
        <w:ind w:firstLine="540"/>
        <w:jc w:val="both"/>
      </w:pPr>
    </w:p>
    <w:p w14:paraId="3913025A">
      <w:pPr>
        <w:pStyle w:val="4"/>
        <w:jc w:val="right"/>
        <w:outlineLvl w:val="1"/>
      </w:pPr>
      <w:r>
        <w:rPr>
          <w:sz w:val="20"/>
        </w:rPr>
        <w:t>Таблица 5</w:t>
      </w:r>
    </w:p>
    <w:p w14:paraId="2BE0FA45">
      <w:pPr>
        <w:pStyle w:val="4"/>
        <w:jc w:val="right"/>
      </w:pPr>
    </w:p>
    <w:p w14:paraId="487462A5">
      <w:pPr>
        <w:pStyle w:val="6"/>
        <w:jc w:val="center"/>
      </w:pPr>
      <w:r>
        <w:rPr>
          <w:sz w:val="20"/>
        </w:rPr>
        <w:t>Мероприятия, реализуемые на принципах проектного управления</w:t>
      </w:r>
    </w:p>
    <w:p w14:paraId="635DB03B">
      <w:pPr>
        <w:pStyle w:val="6"/>
        <w:jc w:val="center"/>
      </w:pPr>
      <w:r>
        <w:rPr>
          <w:sz w:val="20"/>
        </w:rPr>
        <w:t>&lt;*&gt;</w:t>
      </w:r>
    </w:p>
    <w:p w14:paraId="1C680628">
      <w:pPr>
        <w:pStyle w:val="4"/>
        <w:jc w:val="center"/>
      </w:pPr>
    </w:p>
    <w:p w14:paraId="7D0E1103">
      <w:pPr>
        <w:pStyle w:val="4"/>
        <w:jc w:val="center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"https://login.consultant.ru/link/?req=doc&amp;base=RLAW926&amp;n=271759&amp;dst=100057" \h 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</w:t>
      </w:r>
    </w:p>
    <w:p w14:paraId="7A0526F0">
      <w:pPr>
        <w:pStyle w:val="4"/>
        <w:jc w:val="center"/>
      </w:pPr>
      <w:r>
        <w:rPr>
          <w:sz w:val="20"/>
        </w:rPr>
        <w:t>от 23.01.2023 N 25)</w:t>
      </w:r>
    </w:p>
    <w:p w14:paraId="28A0C084">
      <w:pPr>
        <w:pStyle w:val="4"/>
        <w:jc w:val="center"/>
      </w:pPr>
    </w:p>
    <w:p w14:paraId="702131F7">
      <w:pPr>
        <w:pStyle w:val="4"/>
        <w:ind w:firstLine="540"/>
        <w:jc w:val="both"/>
      </w:pPr>
      <w:r>
        <w:rPr>
          <w:sz w:val="20"/>
        </w:rPr>
        <w:t>--------------------------------</w:t>
      </w:r>
    </w:p>
    <w:p w14:paraId="27D7402C">
      <w:pPr>
        <w:pStyle w:val="4"/>
        <w:spacing w:before="200"/>
        <w:ind w:firstLine="540"/>
        <w:jc w:val="both"/>
      </w:pPr>
      <w:r>
        <w:rPr>
          <w:sz w:val="20"/>
        </w:rPr>
        <w:t>&lt;*&gt; Муниципальной программой не предусмотрены мероприятия, реализуемые на принципах проектного управления.</w:t>
      </w:r>
    </w:p>
    <w:p w14:paraId="2D91A390">
      <w:pPr>
        <w:pStyle w:val="4"/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639"/>
        <w:gridCol w:w="1639"/>
        <w:gridCol w:w="1459"/>
        <w:gridCol w:w="1219"/>
        <w:gridCol w:w="1309"/>
        <w:gridCol w:w="1849"/>
        <w:gridCol w:w="69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14:paraId="2527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Merge w:val="restart"/>
          </w:tcPr>
          <w:p w14:paraId="6C9453F9">
            <w:pPr>
              <w:pStyle w:val="4"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1639" w:type="dxa"/>
            <w:vMerge w:val="restart"/>
          </w:tcPr>
          <w:p w14:paraId="561A0155">
            <w:pPr>
              <w:pStyle w:val="4"/>
              <w:jc w:val="center"/>
            </w:pPr>
            <w:r>
              <w:rPr>
                <w:sz w:val="20"/>
              </w:rPr>
              <w:t>Наименование портфеля проектов</w:t>
            </w:r>
          </w:p>
        </w:tc>
        <w:tc>
          <w:tcPr>
            <w:tcW w:w="1639" w:type="dxa"/>
            <w:vMerge w:val="restart"/>
          </w:tcPr>
          <w:p w14:paraId="70FE3CC8">
            <w:pPr>
              <w:pStyle w:val="4"/>
              <w:jc w:val="center"/>
            </w:pPr>
            <w:r>
              <w:rPr>
                <w:sz w:val="20"/>
              </w:rPr>
              <w:t>Наименование проекта</w:t>
            </w:r>
          </w:p>
        </w:tc>
        <w:tc>
          <w:tcPr>
            <w:tcW w:w="1459" w:type="dxa"/>
            <w:vMerge w:val="restart"/>
          </w:tcPr>
          <w:p w14:paraId="508D4CD2">
            <w:pPr>
              <w:pStyle w:val="4"/>
              <w:jc w:val="center"/>
            </w:pPr>
            <w:r>
              <w:rPr>
                <w:sz w:val="20"/>
              </w:rPr>
              <w:t>Номер мероприятия</w:t>
            </w:r>
          </w:p>
        </w:tc>
        <w:tc>
          <w:tcPr>
            <w:tcW w:w="1219" w:type="dxa"/>
            <w:vMerge w:val="restart"/>
          </w:tcPr>
          <w:p w14:paraId="25504681">
            <w:pPr>
              <w:pStyle w:val="4"/>
              <w:jc w:val="center"/>
            </w:pPr>
            <w:r>
              <w:rPr>
                <w:sz w:val="20"/>
              </w:rPr>
              <w:t>Номер целевого показателя</w:t>
            </w:r>
          </w:p>
        </w:tc>
        <w:tc>
          <w:tcPr>
            <w:tcW w:w="1309" w:type="dxa"/>
            <w:vMerge w:val="restart"/>
          </w:tcPr>
          <w:p w14:paraId="33B41B8D">
            <w:pPr>
              <w:pStyle w:val="4"/>
              <w:jc w:val="center"/>
            </w:pPr>
            <w:r>
              <w:rPr>
                <w:sz w:val="20"/>
              </w:rPr>
              <w:t>Срок реализации</w:t>
            </w:r>
          </w:p>
        </w:tc>
        <w:tc>
          <w:tcPr>
            <w:tcW w:w="1849" w:type="dxa"/>
            <w:vMerge w:val="restart"/>
          </w:tcPr>
          <w:p w14:paraId="68071139">
            <w:pPr>
              <w:pStyle w:val="4"/>
              <w:jc w:val="center"/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5526" w:type="dxa"/>
            <w:gridSpan w:val="9"/>
          </w:tcPr>
          <w:p w14:paraId="1876DAF8">
            <w:pPr>
              <w:pStyle w:val="4"/>
              <w:jc w:val="center"/>
            </w:pPr>
            <w:r>
              <w:rPr>
                <w:sz w:val="20"/>
              </w:rPr>
              <w:t>Параметры финансового обеспечения (тыс. рублей)</w:t>
            </w:r>
          </w:p>
        </w:tc>
      </w:tr>
      <w:tr w14:paraId="6918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61EEEC45"/>
        </w:tc>
        <w:tc>
          <w:tcPr>
            <w:vMerge w:val="continue"/>
          </w:tcPr>
          <w:p w14:paraId="3E074BD8"/>
        </w:tc>
        <w:tc>
          <w:tcPr>
            <w:vMerge w:val="continue"/>
          </w:tcPr>
          <w:p w14:paraId="56ABF5EF"/>
        </w:tc>
        <w:tc>
          <w:tcPr>
            <w:vMerge w:val="continue"/>
          </w:tcPr>
          <w:p w14:paraId="339B82F8"/>
        </w:tc>
        <w:tc>
          <w:tcPr>
            <w:vMerge w:val="continue"/>
          </w:tcPr>
          <w:p w14:paraId="2ED8AF32"/>
        </w:tc>
        <w:tc>
          <w:tcPr>
            <w:vMerge w:val="continue"/>
          </w:tcPr>
          <w:p w14:paraId="3518E91A"/>
        </w:tc>
        <w:tc>
          <w:tcPr>
            <w:vMerge w:val="continue"/>
          </w:tcPr>
          <w:p w14:paraId="2A6CE832"/>
        </w:tc>
        <w:tc>
          <w:tcPr>
            <w:tcW w:w="694" w:type="dxa"/>
          </w:tcPr>
          <w:p w14:paraId="05DBA4CD">
            <w:pPr>
              <w:pStyle w:val="4"/>
              <w:jc w:val="center"/>
            </w:pPr>
            <w:r>
              <w:rPr>
                <w:sz w:val="20"/>
              </w:rPr>
              <w:t>Всего</w:t>
            </w:r>
          </w:p>
        </w:tc>
        <w:tc>
          <w:tcPr>
            <w:tcW w:w="4832" w:type="dxa"/>
            <w:gridSpan w:val="8"/>
          </w:tcPr>
          <w:p w14:paraId="39F5CB76">
            <w:pPr>
              <w:pStyle w:val="4"/>
              <w:jc w:val="center"/>
            </w:pPr>
            <w:r>
              <w:rPr>
                <w:sz w:val="20"/>
              </w:rPr>
              <w:t>в том числе</w:t>
            </w:r>
          </w:p>
        </w:tc>
      </w:tr>
      <w:tr w14:paraId="3E53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3A488243"/>
        </w:tc>
        <w:tc>
          <w:tcPr>
            <w:vMerge w:val="continue"/>
          </w:tcPr>
          <w:p w14:paraId="15C196C0"/>
        </w:tc>
        <w:tc>
          <w:tcPr>
            <w:vMerge w:val="continue"/>
          </w:tcPr>
          <w:p w14:paraId="76B6EDC5"/>
        </w:tc>
        <w:tc>
          <w:tcPr>
            <w:vMerge w:val="continue"/>
          </w:tcPr>
          <w:p w14:paraId="55F22717"/>
        </w:tc>
        <w:tc>
          <w:tcPr>
            <w:vMerge w:val="continue"/>
          </w:tcPr>
          <w:p w14:paraId="4A0C928F"/>
        </w:tc>
        <w:tc>
          <w:tcPr>
            <w:vMerge w:val="continue"/>
          </w:tcPr>
          <w:p w14:paraId="3183A6CB"/>
        </w:tc>
        <w:tc>
          <w:tcPr>
            <w:vMerge w:val="continue"/>
          </w:tcPr>
          <w:p w14:paraId="11494DED"/>
        </w:tc>
        <w:tc>
          <w:tcPr>
            <w:tcW w:w="694" w:type="dxa"/>
          </w:tcPr>
          <w:p w14:paraId="5107AB5B">
            <w:pPr>
              <w:pStyle w:val="4"/>
              <w:jc w:val="center"/>
            </w:pPr>
          </w:p>
        </w:tc>
        <w:tc>
          <w:tcPr>
            <w:tcW w:w="604" w:type="dxa"/>
          </w:tcPr>
          <w:p w14:paraId="6DB40486">
            <w:pPr>
              <w:pStyle w:val="4"/>
              <w:jc w:val="center"/>
            </w:pPr>
            <w:r>
              <w:rPr>
                <w:sz w:val="20"/>
              </w:rPr>
              <w:t>2019 г.</w:t>
            </w:r>
          </w:p>
        </w:tc>
        <w:tc>
          <w:tcPr>
            <w:tcW w:w="604" w:type="dxa"/>
          </w:tcPr>
          <w:p w14:paraId="090F3280">
            <w:pPr>
              <w:pStyle w:val="4"/>
              <w:jc w:val="center"/>
            </w:pPr>
            <w:r>
              <w:rPr>
                <w:sz w:val="20"/>
              </w:rPr>
              <w:t>2020 г.</w:t>
            </w:r>
          </w:p>
        </w:tc>
        <w:tc>
          <w:tcPr>
            <w:tcW w:w="604" w:type="dxa"/>
          </w:tcPr>
          <w:p w14:paraId="355E5512">
            <w:pPr>
              <w:pStyle w:val="4"/>
              <w:jc w:val="center"/>
            </w:pPr>
            <w:r>
              <w:rPr>
                <w:sz w:val="20"/>
              </w:rPr>
              <w:t>2021 г.</w:t>
            </w:r>
          </w:p>
        </w:tc>
        <w:tc>
          <w:tcPr>
            <w:tcW w:w="604" w:type="dxa"/>
          </w:tcPr>
          <w:p w14:paraId="5AAD09B7">
            <w:pPr>
              <w:pStyle w:val="4"/>
              <w:jc w:val="center"/>
            </w:pPr>
            <w:r>
              <w:rPr>
                <w:sz w:val="20"/>
              </w:rPr>
              <w:t>2022 г.</w:t>
            </w:r>
          </w:p>
        </w:tc>
        <w:tc>
          <w:tcPr>
            <w:tcW w:w="604" w:type="dxa"/>
          </w:tcPr>
          <w:p w14:paraId="6144A6D3">
            <w:pPr>
              <w:pStyle w:val="4"/>
              <w:jc w:val="center"/>
            </w:pPr>
            <w:r>
              <w:rPr>
                <w:sz w:val="20"/>
              </w:rPr>
              <w:t>2023 г.</w:t>
            </w:r>
          </w:p>
        </w:tc>
        <w:tc>
          <w:tcPr>
            <w:tcW w:w="604" w:type="dxa"/>
          </w:tcPr>
          <w:p w14:paraId="4A3291E6">
            <w:pPr>
              <w:pStyle w:val="4"/>
              <w:jc w:val="center"/>
            </w:pPr>
            <w:r>
              <w:rPr>
                <w:sz w:val="20"/>
              </w:rPr>
              <w:t>2024 г.</w:t>
            </w:r>
          </w:p>
        </w:tc>
        <w:tc>
          <w:tcPr>
            <w:tcW w:w="604" w:type="dxa"/>
          </w:tcPr>
          <w:p w14:paraId="0DA18B3E">
            <w:pPr>
              <w:pStyle w:val="4"/>
              <w:jc w:val="center"/>
            </w:pPr>
            <w:r>
              <w:rPr>
                <w:sz w:val="20"/>
              </w:rPr>
              <w:t>2025 г.</w:t>
            </w:r>
          </w:p>
        </w:tc>
        <w:tc>
          <w:tcPr>
            <w:tcW w:w="604" w:type="dxa"/>
          </w:tcPr>
          <w:p w14:paraId="338C765A">
            <w:pPr>
              <w:pStyle w:val="4"/>
              <w:jc w:val="center"/>
            </w:pPr>
            <w:r>
              <w:rPr>
                <w:sz w:val="20"/>
              </w:rPr>
              <w:t>2026 г.</w:t>
            </w:r>
          </w:p>
        </w:tc>
      </w:tr>
      <w:tr w14:paraId="318B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 w14:paraId="415C61B7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39" w:type="dxa"/>
          </w:tcPr>
          <w:p w14:paraId="61BF8427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39" w:type="dxa"/>
          </w:tcPr>
          <w:p w14:paraId="17A44AB1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459" w:type="dxa"/>
          </w:tcPr>
          <w:p w14:paraId="252B1E30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219" w:type="dxa"/>
          </w:tcPr>
          <w:p w14:paraId="0C7E7880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309" w:type="dxa"/>
          </w:tcPr>
          <w:p w14:paraId="262BC68A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849" w:type="dxa"/>
          </w:tcPr>
          <w:p w14:paraId="29C8D120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694" w:type="dxa"/>
          </w:tcPr>
          <w:p w14:paraId="217CCBD0"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604" w:type="dxa"/>
          </w:tcPr>
          <w:p w14:paraId="2F99E6C7"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604" w:type="dxa"/>
          </w:tcPr>
          <w:p w14:paraId="66A37A13">
            <w:pPr>
              <w:pStyle w:val="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604" w:type="dxa"/>
          </w:tcPr>
          <w:p w14:paraId="31FB5378">
            <w:pPr>
              <w:pStyle w:val="4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604" w:type="dxa"/>
          </w:tcPr>
          <w:p w14:paraId="66C544BF">
            <w:pPr>
              <w:pStyle w:val="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604" w:type="dxa"/>
          </w:tcPr>
          <w:p w14:paraId="151155CE">
            <w:pPr>
              <w:pStyle w:val="4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604" w:type="dxa"/>
          </w:tcPr>
          <w:p w14:paraId="5EC88C56">
            <w:pPr>
              <w:pStyle w:val="4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604" w:type="dxa"/>
          </w:tcPr>
          <w:p w14:paraId="6E25C4FE">
            <w:pPr>
              <w:pStyle w:val="4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604" w:type="dxa"/>
          </w:tcPr>
          <w:p w14:paraId="241C2ACD">
            <w:pPr>
              <w:pStyle w:val="4"/>
              <w:jc w:val="center"/>
            </w:pPr>
            <w:r>
              <w:rPr>
                <w:sz w:val="20"/>
              </w:rPr>
              <w:t>16</w:t>
            </w:r>
          </w:p>
        </w:tc>
      </w:tr>
      <w:tr w14:paraId="4999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 w14:paraId="01476907">
            <w:pPr>
              <w:pStyle w:val="4"/>
            </w:pPr>
          </w:p>
        </w:tc>
        <w:tc>
          <w:tcPr>
            <w:tcW w:w="1639" w:type="dxa"/>
          </w:tcPr>
          <w:p w14:paraId="51F5ECF5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1639" w:type="dxa"/>
          </w:tcPr>
          <w:p w14:paraId="732BCD94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1459" w:type="dxa"/>
          </w:tcPr>
          <w:p w14:paraId="0425950A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1219" w:type="dxa"/>
          </w:tcPr>
          <w:p w14:paraId="3DE8C4E4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1309" w:type="dxa"/>
          </w:tcPr>
          <w:p w14:paraId="6EBF22AF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1849" w:type="dxa"/>
          </w:tcPr>
          <w:p w14:paraId="4CAEB7FC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694" w:type="dxa"/>
          </w:tcPr>
          <w:p w14:paraId="66826F42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 w14:paraId="540A4234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 w14:paraId="0852F9AD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 w14:paraId="188FA6E3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 w14:paraId="08182288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 w14:paraId="629650AB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 w14:paraId="41691DFB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 w14:paraId="7193133C">
            <w:pPr>
              <w:pStyle w:val="4"/>
            </w:pPr>
            <w:r>
              <w:rPr>
                <w:sz w:val="20"/>
              </w:rPr>
              <w:t>-</w:t>
            </w:r>
          </w:p>
        </w:tc>
        <w:tc>
          <w:tcPr>
            <w:tcW w:w="604" w:type="dxa"/>
          </w:tcPr>
          <w:p w14:paraId="4999E1C3">
            <w:pPr>
              <w:pStyle w:val="4"/>
            </w:pPr>
            <w:r>
              <w:rPr>
                <w:sz w:val="20"/>
              </w:rPr>
              <w:t>-</w:t>
            </w:r>
          </w:p>
        </w:tc>
      </w:tr>
    </w:tbl>
    <w:p w14:paraId="02DBF7E6">
      <w:pPr>
        <w:pStyle w:val="4"/>
        <w:ind w:firstLine="540"/>
        <w:jc w:val="both"/>
      </w:pPr>
    </w:p>
    <w:p w14:paraId="4B4C2341">
      <w:pPr>
        <w:pStyle w:val="4"/>
        <w:jc w:val="right"/>
        <w:outlineLvl w:val="1"/>
      </w:pPr>
      <w:r>
        <w:rPr>
          <w:sz w:val="20"/>
        </w:rPr>
        <w:t>Таблица 6</w:t>
      </w:r>
    </w:p>
    <w:p w14:paraId="24EFC31A">
      <w:pPr>
        <w:pStyle w:val="4"/>
        <w:ind w:firstLine="540"/>
        <w:jc w:val="both"/>
      </w:pPr>
    </w:p>
    <w:p w14:paraId="608F07FA">
      <w:pPr>
        <w:pStyle w:val="6"/>
        <w:jc w:val="center"/>
      </w:pPr>
      <w:r>
        <w:rPr>
          <w:sz w:val="20"/>
        </w:rPr>
        <w:t>Перечень реализуемых объектов &lt;**&gt;</w:t>
      </w:r>
    </w:p>
    <w:p w14:paraId="1686A33B">
      <w:pPr>
        <w:pStyle w:val="4"/>
        <w:ind w:firstLine="540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639"/>
        <w:gridCol w:w="1189"/>
        <w:gridCol w:w="1134"/>
        <w:gridCol w:w="1309"/>
        <w:gridCol w:w="1504"/>
        <w:gridCol w:w="1849"/>
      </w:tblGrid>
      <w:tr w14:paraId="4B6D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 w14:paraId="25A9E399">
            <w:pPr>
              <w:pStyle w:val="4"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1639" w:type="dxa"/>
          </w:tcPr>
          <w:p w14:paraId="0D8B858B">
            <w:pPr>
              <w:pStyle w:val="4"/>
              <w:jc w:val="center"/>
            </w:pPr>
            <w:r>
              <w:rPr>
                <w:sz w:val="20"/>
              </w:rPr>
              <w:t>Наименование объекта</w:t>
            </w:r>
          </w:p>
        </w:tc>
        <w:tc>
          <w:tcPr>
            <w:tcW w:w="1189" w:type="dxa"/>
          </w:tcPr>
          <w:p w14:paraId="05980CBC">
            <w:pPr>
              <w:pStyle w:val="4"/>
              <w:jc w:val="center"/>
            </w:pPr>
            <w:r>
              <w:rPr>
                <w:sz w:val="20"/>
              </w:rPr>
              <w:t>Мощность</w:t>
            </w:r>
          </w:p>
        </w:tc>
        <w:tc>
          <w:tcPr>
            <w:tcW w:w="1134" w:type="dxa"/>
          </w:tcPr>
          <w:p w14:paraId="4E971EDF">
            <w:pPr>
              <w:pStyle w:val="4"/>
              <w:jc w:val="center"/>
            </w:pPr>
            <w:r>
              <w:rPr>
                <w:sz w:val="20"/>
              </w:rPr>
              <w:t>Срок строительства</w:t>
            </w:r>
          </w:p>
        </w:tc>
        <w:tc>
          <w:tcPr>
            <w:tcW w:w="1309" w:type="dxa"/>
          </w:tcPr>
          <w:p w14:paraId="2770E873">
            <w:pPr>
              <w:pStyle w:val="4"/>
              <w:jc w:val="center"/>
            </w:pPr>
            <w:r>
              <w:rPr>
                <w:sz w:val="20"/>
              </w:rPr>
              <w:t>Механизм реализации</w:t>
            </w:r>
          </w:p>
        </w:tc>
        <w:tc>
          <w:tcPr>
            <w:tcW w:w="1504" w:type="dxa"/>
          </w:tcPr>
          <w:p w14:paraId="3AA19769">
            <w:pPr>
              <w:pStyle w:val="4"/>
              <w:jc w:val="center"/>
            </w:pPr>
            <w:r>
              <w:rPr>
                <w:sz w:val="20"/>
              </w:rPr>
              <w:t>Капитальные вложения</w:t>
            </w:r>
          </w:p>
        </w:tc>
        <w:tc>
          <w:tcPr>
            <w:tcW w:w="1849" w:type="dxa"/>
          </w:tcPr>
          <w:p w14:paraId="30EAFE09">
            <w:pPr>
              <w:pStyle w:val="4"/>
              <w:jc w:val="center"/>
            </w:pPr>
            <w:r>
              <w:rPr>
                <w:sz w:val="20"/>
              </w:rPr>
              <w:t>Источник финансирования</w:t>
            </w:r>
          </w:p>
        </w:tc>
      </w:tr>
      <w:tr w14:paraId="458E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 w14:paraId="50A6F163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39" w:type="dxa"/>
          </w:tcPr>
          <w:p w14:paraId="4B56C0B5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89" w:type="dxa"/>
          </w:tcPr>
          <w:p w14:paraId="1F5785E4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5B4A0077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09" w:type="dxa"/>
          </w:tcPr>
          <w:p w14:paraId="20034472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504" w:type="dxa"/>
          </w:tcPr>
          <w:p w14:paraId="1373D966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849" w:type="dxa"/>
          </w:tcPr>
          <w:p w14:paraId="59FC5626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</w:tr>
      <w:tr w14:paraId="1EED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 w14:paraId="09DC128C">
            <w:pPr>
              <w:pStyle w:val="4"/>
              <w:jc w:val="center"/>
            </w:pPr>
          </w:p>
        </w:tc>
        <w:tc>
          <w:tcPr>
            <w:tcW w:w="1639" w:type="dxa"/>
          </w:tcPr>
          <w:p w14:paraId="7D886EDA">
            <w:pPr>
              <w:pStyle w:val="4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189" w:type="dxa"/>
          </w:tcPr>
          <w:p w14:paraId="7B653382">
            <w:pPr>
              <w:pStyle w:val="4"/>
              <w:jc w:val="center"/>
            </w:pPr>
          </w:p>
        </w:tc>
        <w:tc>
          <w:tcPr>
            <w:tcW w:w="1134" w:type="dxa"/>
          </w:tcPr>
          <w:p w14:paraId="2CAD968E">
            <w:pPr>
              <w:pStyle w:val="4"/>
              <w:jc w:val="center"/>
            </w:pPr>
          </w:p>
        </w:tc>
        <w:tc>
          <w:tcPr>
            <w:tcW w:w="1309" w:type="dxa"/>
          </w:tcPr>
          <w:p w14:paraId="7D4543EC">
            <w:pPr>
              <w:pStyle w:val="4"/>
              <w:jc w:val="center"/>
            </w:pPr>
          </w:p>
        </w:tc>
        <w:tc>
          <w:tcPr>
            <w:tcW w:w="1504" w:type="dxa"/>
          </w:tcPr>
          <w:p w14:paraId="2D863C95">
            <w:pPr>
              <w:pStyle w:val="4"/>
              <w:jc w:val="center"/>
            </w:pPr>
          </w:p>
        </w:tc>
        <w:tc>
          <w:tcPr>
            <w:tcW w:w="1849" w:type="dxa"/>
          </w:tcPr>
          <w:p w14:paraId="22B48CBE">
            <w:pPr>
              <w:pStyle w:val="4"/>
              <w:jc w:val="center"/>
            </w:pPr>
          </w:p>
        </w:tc>
      </w:tr>
    </w:tbl>
    <w:p w14:paraId="20A1DC2F">
      <w:pPr>
        <w:sectPr>
          <w:pgSz w:w="16838" w:h="11905" w:orient="landscape"/>
          <w:pgMar w:top="1800" w:right="397" w:bottom="1800" w:left="397" w:header="0" w:footer="0" w:gutter="0"/>
          <w:cols w:space="720" w:num="1"/>
          <w:titlePg/>
        </w:sectPr>
      </w:pPr>
    </w:p>
    <w:p w14:paraId="1F7B0217">
      <w:pPr>
        <w:pStyle w:val="4"/>
        <w:ind w:firstLine="540"/>
        <w:jc w:val="both"/>
      </w:pPr>
    </w:p>
    <w:p w14:paraId="3B6E7A70">
      <w:pPr>
        <w:pStyle w:val="4"/>
        <w:ind w:firstLine="540"/>
        <w:jc w:val="both"/>
      </w:pPr>
      <w:r>
        <w:rPr>
          <w:sz w:val="20"/>
        </w:rPr>
        <w:t>--------------------------------</w:t>
      </w:r>
    </w:p>
    <w:p w14:paraId="146A8C5D">
      <w:pPr>
        <w:pStyle w:val="4"/>
        <w:spacing w:before="200"/>
        <w:ind w:firstLine="540"/>
        <w:jc w:val="both"/>
      </w:pPr>
      <w:r>
        <w:rPr>
          <w:sz w:val="20"/>
        </w:rPr>
        <w:t>&lt;**&gt; Муниципальной программой не предусмотрено строительство (реконструкция) объектов капитального строительства, направленных на достижение ее целей и решение задач.</w:t>
      </w:r>
    </w:p>
    <w:p w14:paraId="124CCCE3">
      <w:pPr>
        <w:pStyle w:val="4"/>
        <w:ind w:firstLine="540"/>
        <w:jc w:val="both"/>
      </w:pPr>
    </w:p>
    <w:p w14:paraId="4A8E7794">
      <w:pPr>
        <w:pStyle w:val="4"/>
        <w:jc w:val="right"/>
        <w:outlineLvl w:val="1"/>
      </w:pPr>
      <w:r>
        <w:rPr>
          <w:sz w:val="20"/>
        </w:rPr>
        <w:t>Таблица 7</w:t>
      </w:r>
    </w:p>
    <w:p w14:paraId="6D2F729C">
      <w:pPr>
        <w:pStyle w:val="4"/>
      </w:pPr>
    </w:p>
    <w:p w14:paraId="7B259012">
      <w:pPr>
        <w:pStyle w:val="6"/>
        <w:jc w:val="center"/>
      </w:pPr>
      <w:r>
        <w:rPr>
          <w:sz w:val="20"/>
        </w:rPr>
        <w:t>Перечень инициативных проектов поселений Белоярского района,</w:t>
      </w:r>
    </w:p>
    <w:p w14:paraId="5610011D">
      <w:pPr>
        <w:pStyle w:val="6"/>
        <w:jc w:val="center"/>
      </w:pPr>
      <w:r>
        <w:rPr>
          <w:sz w:val="20"/>
        </w:rPr>
        <w:t>реализуемых с учетом субсидий из бюджета Ханты-Мансийского</w:t>
      </w:r>
    </w:p>
    <w:p w14:paraId="20416257">
      <w:pPr>
        <w:pStyle w:val="6"/>
        <w:jc w:val="center"/>
      </w:pPr>
      <w:r>
        <w:rPr>
          <w:sz w:val="20"/>
        </w:rPr>
        <w:t>автономного округа - Югры в целях софинансирования расходных</w:t>
      </w:r>
    </w:p>
    <w:p w14:paraId="68536046">
      <w:pPr>
        <w:pStyle w:val="6"/>
        <w:jc w:val="center"/>
      </w:pPr>
      <w:r>
        <w:rPr>
          <w:sz w:val="20"/>
        </w:rPr>
        <w:t>обязательств на реализацию инициативных проектов</w:t>
      </w:r>
    </w:p>
    <w:p w14:paraId="6318F0D7">
      <w:pPr>
        <w:pStyle w:val="4"/>
        <w:jc w:val="center"/>
      </w:pPr>
    </w:p>
    <w:p w14:paraId="603F9544">
      <w:pPr>
        <w:pStyle w:val="4"/>
        <w:jc w:val="center"/>
      </w:pPr>
      <w:r>
        <w:rPr>
          <w:sz w:val="20"/>
        </w:rPr>
        <w:t xml:space="preserve">(введена </w:t>
      </w:r>
      <w:r>
        <w:fldChar w:fldCharType="begin"/>
      </w:r>
      <w:r>
        <w:instrText xml:space="preserve"> HYPERLINK "https://login.consultant.ru/link/?req=doc&amp;base=RLAW926&amp;n=302724&amp;dst=100005" \h 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Администрации Белоярского района</w:t>
      </w:r>
    </w:p>
    <w:p w14:paraId="6B550F7E">
      <w:pPr>
        <w:pStyle w:val="4"/>
        <w:jc w:val="center"/>
      </w:pPr>
      <w:r>
        <w:rPr>
          <w:sz w:val="20"/>
        </w:rPr>
        <w:t>от 27.05.2024 N 379)</w:t>
      </w:r>
    </w:p>
    <w:p w14:paraId="51F5A460">
      <w:pPr>
        <w:pStyle w:val="4"/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778"/>
        <w:gridCol w:w="1939"/>
        <w:gridCol w:w="1309"/>
        <w:gridCol w:w="2835"/>
        <w:gridCol w:w="1909"/>
        <w:gridCol w:w="1459"/>
      </w:tblGrid>
      <w:tr w14:paraId="15F4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 w14:paraId="7F89F94C">
            <w:pPr>
              <w:pStyle w:val="4"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2778" w:type="dxa"/>
          </w:tcPr>
          <w:p w14:paraId="65F9AE5D">
            <w:pPr>
              <w:pStyle w:val="4"/>
              <w:jc w:val="center"/>
            </w:pPr>
            <w:r>
              <w:rPr>
                <w:sz w:val="20"/>
              </w:rPr>
              <w:t>Наименование проекта</w:t>
            </w:r>
          </w:p>
        </w:tc>
        <w:tc>
          <w:tcPr>
            <w:tcW w:w="1939" w:type="dxa"/>
          </w:tcPr>
          <w:p w14:paraId="61EB3305">
            <w:pPr>
              <w:pStyle w:val="4"/>
              <w:jc w:val="center"/>
            </w:pPr>
            <w:r>
              <w:rPr>
                <w:sz w:val="20"/>
              </w:rPr>
              <w:t>Наименование поселения</w:t>
            </w:r>
          </w:p>
        </w:tc>
        <w:tc>
          <w:tcPr>
            <w:tcW w:w="1309" w:type="dxa"/>
          </w:tcPr>
          <w:p w14:paraId="5970DBE4">
            <w:pPr>
              <w:pStyle w:val="4"/>
              <w:jc w:val="center"/>
            </w:pPr>
            <w:r>
              <w:rPr>
                <w:sz w:val="20"/>
              </w:rPr>
              <w:t>Срок реализации</w:t>
            </w:r>
          </w:p>
        </w:tc>
        <w:tc>
          <w:tcPr>
            <w:tcW w:w="2835" w:type="dxa"/>
          </w:tcPr>
          <w:p w14:paraId="5FD80A56">
            <w:pPr>
              <w:pStyle w:val="4"/>
              <w:jc w:val="center"/>
            </w:pPr>
            <w:r>
              <w:rPr>
                <w:sz w:val="20"/>
              </w:rPr>
              <w:t>Источник финансирования</w:t>
            </w:r>
          </w:p>
        </w:tc>
        <w:tc>
          <w:tcPr>
            <w:tcW w:w="1909" w:type="dxa"/>
          </w:tcPr>
          <w:p w14:paraId="21F52171">
            <w:pPr>
              <w:pStyle w:val="4"/>
              <w:jc w:val="center"/>
            </w:pPr>
            <w:r>
              <w:rPr>
                <w:sz w:val="20"/>
              </w:rPr>
              <w:t>Объем финансирования, рублей</w:t>
            </w:r>
          </w:p>
        </w:tc>
        <w:tc>
          <w:tcPr>
            <w:tcW w:w="1459" w:type="dxa"/>
          </w:tcPr>
          <w:p w14:paraId="387780A6">
            <w:pPr>
              <w:pStyle w:val="4"/>
              <w:jc w:val="center"/>
            </w:pPr>
            <w:r>
              <w:rPr>
                <w:sz w:val="20"/>
              </w:rPr>
              <w:t>Номер основного мероприятия таблицы 4</w:t>
            </w:r>
          </w:p>
        </w:tc>
      </w:tr>
      <w:tr w14:paraId="4352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 w14:paraId="2163DA75"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778" w:type="dxa"/>
          </w:tcPr>
          <w:p w14:paraId="3F4CD701"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939" w:type="dxa"/>
          </w:tcPr>
          <w:p w14:paraId="6D350E0A"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09" w:type="dxa"/>
          </w:tcPr>
          <w:p w14:paraId="39E7AF6F"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</w:tcPr>
          <w:p w14:paraId="0E2244BA"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909" w:type="dxa"/>
          </w:tcPr>
          <w:p w14:paraId="76547F99"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459" w:type="dxa"/>
          </w:tcPr>
          <w:p w14:paraId="4D51BEEE"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</w:tr>
      <w:tr w14:paraId="6EDD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Merge w:val="restart"/>
          </w:tcPr>
          <w:p w14:paraId="377DE812">
            <w:pPr>
              <w:pStyle w:val="4"/>
            </w:pPr>
            <w:r>
              <w:rPr>
                <w:sz w:val="20"/>
              </w:rPr>
              <w:t>1</w:t>
            </w:r>
          </w:p>
        </w:tc>
        <w:tc>
          <w:tcPr>
            <w:tcW w:w="2778" w:type="dxa"/>
            <w:vMerge w:val="restart"/>
          </w:tcPr>
          <w:p w14:paraId="56907A2D">
            <w:pPr>
              <w:pStyle w:val="4"/>
            </w:pPr>
            <w:r>
              <w:rPr>
                <w:sz w:val="20"/>
              </w:rPr>
              <w:t>Инициативный проект "Благоустройство общественной территории "Двор мечты" - 1 этап"</w:t>
            </w:r>
          </w:p>
        </w:tc>
        <w:tc>
          <w:tcPr>
            <w:tcW w:w="1939" w:type="dxa"/>
            <w:vMerge w:val="restart"/>
          </w:tcPr>
          <w:p w14:paraId="2CD1F2C8">
            <w:pPr>
              <w:pStyle w:val="4"/>
            </w:pPr>
            <w:r>
              <w:rPr>
                <w:sz w:val="20"/>
              </w:rPr>
              <w:t>сельское поселение Верхнеказымский</w:t>
            </w:r>
          </w:p>
        </w:tc>
        <w:tc>
          <w:tcPr>
            <w:tcW w:w="1309" w:type="dxa"/>
            <w:vMerge w:val="restart"/>
          </w:tcPr>
          <w:p w14:paraId="493B9B6A">
            <w:pPr>
              <w:pStyle w:val="4"/>
            </w:pPr>
            <w:r>
              <w:rPr>
                <w:sz w:val="20"/>
              </w:rPr>
              <w:t>2024 год</w:t>
            </w:r>
          </w:p>
        </w:tc>
        <w:tc>
          <w:tcPr>
            <w:tcW w:w="2835" w:type="dxa"/>
          </w:tcPr>
          <w:p w14:paraId="5DE32420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909" w:type="dxa"/>
          </w:tcPr>
          <w:p w14:paraId="23DAC706">
            <w:pPr>
              <w:pStyle w:val="4"/>
            </w:pPr>
            <w:r>
              <w:rPr>
                <w:sz w:val="20"/>
              </w:rPr>
              <w:t>11 239 150,00</w:t>
            </w:r>
          </w:p>
        </w:tc>
        <w:tc>
          <w:tcPr>
            <w:tcW w:w="1459" w:type="dxa"/>
          </w:tcPr>
          <w:p w14:paraId="6B49A714">
            <w:pPr>
              <w:pStyle w:val="4"/>
            </w:pPr>
          </w:p>
        </w:tc>
      </w:tr>
      <w:tr w14:paraId="6E01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1FF3179E"/>
        </w:tc>
        <w:tc>
          <w:tcPr>
            <w:vMerge w:val="continue"/>
          </w:tcPr>
          <w:p w14:paraId="661CAED9"/>
        </w:tc>
        <w:tc>
          <w:tcPr>
            <w:vMerge w:val="continue"/>
          </w:tcPr>
          <w:p w14:paraId="232CB70C"/>
        </w:tc>
        <w:tc>
          <w:tcPr>
            <w:vMerge w:val="continue"/>
          </w:tcPr>
          <w:p w14:paraId="5D63AFA8"/>
        </w:tc>
        <w:tc>
          <w:tcPr>
            <w:tcW w:w="2835" w:type="dxa"/>
          </w:tcPr>
          <w:p w14:paraId="50F21568">
            <w:pPr>
              <w:pStyle w:val="4"/>
            </w:pPr>
            <w:r>
              <w:rPr>
                <w:sz w:val="20"/>
              </w:rPr>
              <w:t>средства бюджета автономного округа в целях софинансирования расходных обязательств на реализацию инициативных проектов &lt;*&gt;</w:t>
            </w:r>
          </w:p>
        </w:tc>
        <w:tc>
          <w:tcPr>
            <w:tcW w:w="1909" w:type="dxa"/>
          </w:tcPr>
          <w:p w14:paraId="2711F98A">
            <w:pPr>
              <w:pStyle w:val="4"/>
            </w:pPr>
            <w:r>
              <w:rPr>
                <w:sz w:val="20"/>
              </w:rPr>
              <w:t>7 867 400,00</w:t>
            </w:r>
          </w:p>
        </w:tc>
        <w:tc>
          <w:tcPr>
            <w:tcW w:w="1459" w:type="dxa"/>
          </w:tcPr>
          <w:p w14:paraId="0EF0D00D">
            <w:pPr>
              <w:pStyle w:val="4"/>
            </w:pPr>
            <w:r>
              <w:rPr>
                <w:sz w:val="20"/>
              </w:rPr>
              <w:t>2.4.2</w:t>
            </w:r>
          </w:p>
        </w:tc>
      </w:tr>
      <w:tr w14:paraId="1134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7CD59074"/>
        </w:tc>
        <w:tc>
          <w:tcPr>
            <w:vMerge w:val="continue"/>
          </w:tcPr>
          <w:p w14:paraId="5B166117"/>
        </w:tc>
        <w:tc>
          <w:tcPr>
            <w:vMerge w:val="continue"/>
          </w:tcPr>
          <w:p w14:paraId="7304E1BA"/>
        </w:tc>
        <w:tc>
          <w:tcPr>
            <w:vMerge w:val="continue"/>
          </w:tcPr>
          <w:p w14:paraId="7B6AFB11"/>
        </w:tc>
        <w:tc>
          <w:tcPr>
            <w:tcW w:w="2835" w:type="dxa"/>
          </w:tcPr>
          <w:p w14:paraId="0DA76139">
            <w:pPr>
              <w:pStyle w:val="4"/>
            </w:pPr>
            <w:r>
              <w:rPr>
                <w:sz w:val="20"/>
              </w:rPr>
              <w:t>средства бюджета сельского поселения Верхнеказымский</w:t>
            </w:r>
          </w:p>
        </w:tc>
        <w:tc>
          <w:tcPr>
            <w:tcW w:w="1909" w:type="dxa"/>
          </w:tcPr>
          <w:p w14:paraId="657C7D3B">
            <w:pPr>
              <w:pStyle w:val="4"/>
            </w:pPr>
            <w:r>
              <w:rPr>
                <w:sz w:val="20"/>
              </w:rPr>
              <w:t>3 371 750,00</w:t>
            </w:r>
          </w:p>
        </w:tc>
        <w:tc>
          <w:tcPr>
            <w:tcW w:w="1459" w:type="dxa"/>
          </w:tcPr>
          <w:p w14:paraId="043364DD">
            <w:pPr>
              <w:pStyle w:val="4"/>
            </w:pPr>
          </w:p>
        </w:tc>
      </w:tr>
      <w:tr w14:paraId="35BD6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  <w:vMerge w:val="restart"/>
          </w:tcPr>
          <w:p w14:paraId="0E1068FC">
            <w:pPr>
              <w:pStyle w:val="4"/>
            </w:pPr>
            <w:r>
              <w:rPr>
                <w:sz w:val="20"/>
              </w:rPr>
              <w:t>2</w:t>
            </w:r>
          </w:p>
        </w:tc>
        <w:tc>
          <w:tcPr>
            <w:tcW w:w="2778" w:type="dxa"/>
            <w:vMerge w:val="restart"/>
          </w:tcPr>
          <w:p w14:paraId="68BEE9E0">
            <w:pPr>
              <w:pStyle w:val="4"/>
            </w:pPr>
            <w:r>
              <w:rPr>
                <w:sz w:val="20"/>
              </w:rPr>
              <w:t>Инициативный проект "Хот сумие" / "Семейный уголок". Благоустройство этнокультурного парка "Ай Курт" в сельском поселении Сосновка,</w:t>
            </w:r>
          </w:p>
          <w:p w14:paraId="206F6921">
            <w:pPr>
              <w:pStyle w:val="4"/>
            </w:pPr>
            <w:r>
              <w:rPr>
                <w:sz w:val="20"/>
              </w:rPr>
              <w:t>2 этап</w:t>
            </w:r>
          </w:p>
        </w:tc>
        <w:tc>
          <w:tcPr>
            <w:tcW w:w="1939" w:type="dxa"/>
            <w:vMerge w:val="restart"/>
          </w:tcPr>
          <w:p w14:paraId="1B8391D3">
            <w:pPr>
              <w:pStyle w:val="4"/>
            </w:pPr>
            <w:r>
              <w:rPr>
                <w:sz w:val="20"/>
              </w:rPr>
              <w:t>сельское поселение Сосновка</w:t>
            </w:r>
          </w:p>
        </w:tc>
        <w:tc>
          <w:tcPr>
            <w:tcW w:w="1309" w:type="dxa"/>
            <w:vMerge w:val="restart"/>
          </w:tcPr>
          <w:p w14:paraId="20922341">
            <w:pPr>
              <w:pStyle w:val="4"/>
            </w:pPr>
            <w:r>
              <w:rPr>
                <w:sz w:val="20"/>
              </w:rPr>
              <w:t>2024 год</w:t>
            </w:r>
          </w:p>
        </w:tc>
        <w:tc>
          <w:tcPr>
            <w:tcW w:w="2835" w:type="dxa"/>
          </w:tcPr>
          <w:p w14:paraId="638021EB">
            <w:pPr>
              <w:pStyle w:val="4"/>
            </w:pPr>
            <w:r>
              <w:rPr>
                <w:sz w:val="20"/>
              </w:rPr>
              <w:t>Итого</w:t>
            </w:r>
          </w:p>
        </w:tc>
        <w:tc>
          <w:tcPr>
            <w:tcW w:w="1909" w:type="dxa"/>
          </w:tcPr>
          <w:p w14:paraId="2C7A4557">
            <w:pPr>
              <w:pStyle w:val="4"/>
            </w:pPr>
            <w:r>
              <w:rPr>
                <w:sz w:val="20"/>
              </w:rPr>
              <w:t>8 099 485,72</w:t>
            </w:r>
          </w:p>
        </w:tc>
        <w:tc>
          <w:tcPr>
            <w:tcW w:w="1459" w:type="dxa"/>
          </w:tcPr>
          <w:p w14:paraId="16472CB1">
            <w:pPr>
              <w:pStyle w:val="4"/>
            </w:pPr>
          </w:p>
        </w:tc>
      </w:tr>
      <w:tr w14:paraId="0FCA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682DCC28"/>
        </w:tc>
        <w:tc>
          <w:tcPr>
            <w:vMerge w:val="continue"/>
          </w:tcPr>
          <w:p w14:paraId="5428DE39"/>
        </w:tc>
        <w:tc>
          <w:tcPr>
            <w:vMerge w:val="continue"/>
          </w:tcPr>
          <w:p w14:paraId="16AE9937"/>
        </w:tc>
        <w:tc>
          <w:tcPr>
            <w:vMerge w:val="continue"/>
          </w:tcPr>
          <w:p w14:paraId="10E0282E"/>
        </w:tc>
        <w:tc>
          <w:tcPr>
            <w:tcW w:w="2835" w:type="dxa"/>
          </w:tcPr>
          <w:p w14:paraId="6C9DE87C">
            <w:pPr>
              <w:pStyle w:val="4"/>
            </w:pPr>
            <w:r>
              <w:rPr>
                <w:sz w:val="20"/>
              </w:rPr>
              <w:t>средства бюджета автономного округа в целях софинансирования расходных обязательств на реализацию инициативных проектов &lt;*&gt;</w:t>
            </w:r>
          </w:p>
        </w:tc>
        <w:tc>
          <w:tcPr>
            <w:tcW w:w="1909" w:type="dxa"/>
          </w:tcPr>
          <w:p w14:paraId="33581704">
            <w:pPr>
              <w:pStyle w:val="4"/>
            </w:pPr>
            <w:r>
              <w:rPr>
                <w:sz w:val="20"/>
              </w:rPr>
              <w:t>5 669 640,00</w:t>
            </w:r>
          </w:p>
        </w:tc>
        <w:tc>
          <w:tcPr>
            <w:tcW w:w="1459" w:type="dxa"/>
          </w:tcPr>
          <w:p w14:paraId="25C6596A">
            <w:pPr>
              <w:pStyle w:val="4"/>
            </w:pPr>
            <w:r>
              <w:rPr>
                <w:sz w:val="20"/>
              </w:rPr>
              <w:t>2.4.2</w:t>
            </w:r>
          </w:p>
        </w:tc>
      </w:tr>
      <w:tr w14:paraId="0CC90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vMerge w:val="continue"/>
          </w:tcPr>
          <w:p w14:paraId="70FE4409"/>
        </w:tc>
        <w:tc>
          <w:tcPr>
            <w:vMerge w:val="continue"/>
          </w:tcPr>
          <w:p w14:paraId="0B9078D0"/>
        </w:tc>
        <w:tc>
          <w:tcPr>
            <w:vMerge w:val="continue"/>
          </w:tcPr>
          <w:p w14:paraId="43B6E6AE"/>
        </w:tc>
        <w:tc>
          <w:tcPr>
            <w:vMerge w:val="continue"/>
          </w:tcPr>
          <w:p w14:paraId="772FD998"/>
        </w:tc>
        <w:tc>
          <w:tcPr>
            <w:tcW w:w="2835" w:type="dxa"/>
          </w:tcPr>
          <w:p w14:paraId="69B02690">
            <w:pPr>
              <w:pStyle w:val="4"/>
            </w:pPr>
            <w:r>
              <w:rPr>
                <w:sz w:val="20"/>
              </w:rPr>
              <w:t>средства бюджета сельского поселения Сосновка</w:t>
            </w:r>
          </w:p>
        </w:tc>
        <w:tc>
          <w:tcPr>
            <w:tcW w:w="1909" w:type="dxa"/>
          </w:tcPr>
          <w:p w14:paraId="21B87A64">
            <w:pPr>
              <w:pStyle w:val="4"/>
            </w:pPr>
            <w:r>
              <w:rPr>
                <w:sz w:val="20"/>
              </w:rPr>
              <w:t>2 429 845,72</w:t>
            </w:r>
          </w:p>
        </w:tc>
        <w:tc>
          <w:tcPr>
            <w:tcW w:w="1459" w:type="dxa"/>
          </w:tcPr>
          <w:p w14:paraId="6825624B">
            <w:pPr>
              <w:pStyle w:val="4"/>
            </w:pPr>
          </w:p>
        </w:tc>
      </w:tr>
      <w:tr w14:paraId="5983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80" w:type="dxa"/>
            <w:gridSpan w:val="4"/>
            <w:vMerge w:val="restart"/>
          </w:tcPr>
          <w:p w14:paraId="2718BFE2">
            <w:pPr>
              <w:pStyle w:val="4"/>
            </w:pPr>
            <w:r>
              <w:rPr>
                <w:sz w:val="20"/>
              </w:rPr>
              <w:t>Всего на реализацию инициативных проектов поселений Белоярского района</w:t>
            </w:r>
          </w:p>
        </w:tc>
        <w:tc>
          <w:tcPr>
            <w:tcW w:w="2835" w:type="dxa"/>
          </w:tcPr>
          <w:p w14:paraId="7CC7CBD5">
            <w:pPr>
              <w:pStyle w:val="4"/>
            </w:pPr>
            <w:r>
              <w:rPr>
                <w:sz w:val="20"/>
              </w:rPr>
              <w:t>Всего</w:t>
            </w:r>
          </w:p>
        </w:tc>
        <w:tc>
          <w:tcPr>
            <w:tcW w:w="1909" w:type="dxa"/>
          </w:tcPr>
          <w:p w14:paraId="0E020F70">
            <w:pPr>
              <w:pStyle w:val="4"/>
            </w:pPr>
            <w:r>
              <w:rPr>
                <w:sz w:val="20"/>
              </w:rPr>
              <w:t>19 338 635,72</w:t>
            </w:r>
          </w:p>
        </w:tc>
        <w:tc>
          <w:tcPr>
            <w:tcW w:w="1459" w:type="dxa"/>
          </w:tcPr>
          <w:p w14:paraId="3F8A441D">
            <w:pPr>
              <w:pStyle w:val="4"/>
            </w:pPr>
          </w:p>
        </w:tc>
      </w:tr>
      <w:tr w14:paraId="7FD1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gridSpan w:val="4"/>
            <w:vMerge w:val="continue"/>
          </w:tcPr>
          <w:p w14:paraId="688F0C1D"/>
        </w:tc>
        <w:tc>
          <w:tcPr>
            <w:tcW w:w="2835" w:type="dxa"/>
          </w:tcPr>
          <w:p w14:paraId="30576A0B">
            <w:pPr>
              <w:pStyle w:val="4"/>
            </w:pPr>
            <w:r>
              <w:rPr>
                <w:sz w:val="20"/>
              </w:rPr>
              <w:t>средства бюджета автономного округа в целях софинансирования расходных обязательств на реализацию инициативных проектов &lt;*&gt;</w:t>
            </w:r>
          </w:p>
        </w:tc>
        <w:tc>
          <w:tcPr>
            <w:tcW w:w="1909" w:type="dxa"/>
          </w:tcPr>
          <w:p w14:paraId="48C15DB9">
            <w:pPr>
              <w:pStyle w:val="4"/>
            </w:pPr>
            <w:r>
              <w:rPr>
                <w:sz w:val="20"/>
              </w:rPr>
              <w:t>13 537 040,00</w:t>
            </w:r>
          </w:p>
        </w:tc>
        <w:tc>
          <w:tcPr>
            <w:tcW w:w="1459" w:type="dxa"/>
          </w:tcPr>
          <w:p w14:paraId="69F8970D">
            <w:pPr>
              <w:pStyle w:val="4"/>
            </w:pPr>
            <w:r>
              <w:rPr>
                <w:sz w:val="20"/>
              </w:rPr>
              <w:t>2.4.2</w:t>
            </w:r>
          </w:p>
        </w:tc>
      </w:tr>
      <w:tr w14:paraId="67A5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gridSpan w:val="4"/>
            <w:vMerge w:val="continue"/>
          </w:tcPr>
          <w:p w14:paraId="5614878B"/>
        </w:tc>
        <w:tc>
          <w:tcPr>
            <w:tcW w:w="2835" w:type="dxa"/>
          </w:tcPr>
          <w:p w14:paraId="22BB8D20">
            <w:pPr>
              <w:pStyle w:val="4"/>
            </w:pPr>
            <w:r>
              <w:rPr>
                <w:sz w:val="20"/>
              </w:rPr>
              <w:t>средства бюджетов поселений Белоярского района</w:t>
            </w:r>
          </w:p>
        </w:tc>
        <w:tc>
          <w:tcPr>
            <w:tcW w:w="1909" w:type="dxa"/>
          </w:tcPr>
          <w:p w14:paraId="77384D23">
            <w:pPr>
              <w:pStyle w:val="4"/>
            </w:pPr>
            <w:r>
              <w:rPr>
                <w:sz w:val="20"/>
              </w:rPr>
              <w:t>5 801 595,72</w:t>
            </w:r>
          </w:p>
        </w:tc>
        <w:tc>
          <w:tcPr>
            <w:tcW w:w="1459" w:type="dxa"/>
          </w:tcPr>
          <w:p w14:paraId="760871CC">
            <w:pPr>
              <w:pStyle w:val="4"/>
            </w:pPr>
          </w:p>
        </w:tc>
      </w:tr>
    </w:tbl>
    <w:p w14:paraId="1EDB36B8">
      <w:pPr>
        <w:sectPr>
          <w:pgSz w:w="16838" w:h="11905" w:orient="landscape"/>
          <w:pgMar w:top="1800" w:right="1440" w:bottom="1800" w:left="1440" w:header="0" w:footer="0" w:gutter="0"/>
          <w:cols w:space="720" w:num="1"/>
          <w:titlePg/>
        </w:sectPr>
      </w:pPr>
    </w:p>
    <w:p w14:paraId="13472D5A">
      <w:pPr>
        <w:pStyle w:val="4"/>
        <w:ind w:firstLine="540"/>
        <w:jc w:val="both"/>
      </w:pPr>
    </w:p>
    <w:p w14:paraId="7BA96238">
      <w:pPr>
        <w:pStyle w:val="4"/>
        <w:ind w:firstLine="540"/>
        <w:jc w:val="both"/>
      </w:pPr>
      <w:r>
        <w:rPr>
          <w:sz w:val="20"/>
        </w:rPr>
        <w:t>--------------------------------</w:t>
      </w:r>
    </w:p>
    <w:p w14:paraId="43DBAFBF">
      <w:pPr>
        <w:pStyle w:val="4"/>
        <w:spacing w:before="200"/>
        <w:ind w:firstLine="540"/>
        <w:jc w:val="both"/>
      </w:pPr>
      <w:r>
        <w:rPr>
          <w:sz w:val="20"/>
        </w:rPr>
        <w:t xml:space="preserve">&lt;*&gt; предоставление целевых субсидий бюджета автономного округа на реализацию инициативных проектов поселений Белоярского района, осуществляется из бюджета Белоярского района в соответствии с </w:t>
      </w:r>
      <w:r>
        <w:fldChar w:fldCharType="begin"/>
      </w:r>
      <w:r>
        <w:instrText xml:space="preserve"> HYPERLINK "https://login.consultant.ru/link/?req=doc&amp;base=RLAW926&amp;n=285869" \h </w:instrText>
      </w:r>
      <w:r>
        <w:fldChar w:fldCharType="separate"/>
      </w:r>
      <w:r>
        <w:rPr>
          <w:color w:val="0000FF"/>
          <w:sz w:val="20"/>
        </w:rPr>
        <w:t>решением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Думы Белоярского района от 13 февраля 2020 года N 5 "Об утверждении Правил предоставления межбюджетных трансфертов из бюджета Белоярского района бюджетам городского и сельских поселений в границах Белоярского района".</w:t>
      </w:r>
    </w:p>
    <w:p w14:paraId="39DB4998">
      <w:pPr>
        <w:pStyle w:val="4"/>
        <w:jc w:val="both"/>
      </w:pPr>
    </w:p>
    <w:p w14:paraId="272B2E21">
      <w:pPr>
        <w:pStyle w:val="4"/>
        <w:jc w:val="both"/>
      </w:pPr>
    </w:p>
    <w:p w14:paraId="2C644042">
      <w:pPr>
        <w:pStyle w:val="4"/>
        <w:jc w:val="both"/>
      </w:pPr>
    </w:p>
    <w:p w14:paraId="58987886">
      <w:pPr>
        <w:pStyle w:val="4"/>
        <w:jc w:val="both"/>
      </w:pPr>
    </w:p>
    <w:p w14:paraId="65F7FA95">
      <w:pPr>
        <w:pStyle w:val="4"/>
        <w:jc w:val="both"/>
      </w:pPr>
    </w:p>
    <w:p w14:paraId="22DD844C">
      <w:pPr>
        <w:pStyle w:val="4"/>
        <w:jc w:val="right"/>
        <w:outlineLvl w:val="0"/>
      </w:pPr>
      <w:r>
        <w:rPr>
          <w:sz w:val="20"/>
        </w:rPr>
        <w:t>Приложение 2</w:t>
      </w:r>
    </w:p>
    <w:p w14:paraId="43B7C69F">
      <w:pPr>
        <w:pStyle w:val="4"/>
        <w:jc w:val="right"/>
      </w:pPr>
      <w:r>
        <w:rPr>
          <w:sz w:val="20"/>
        </w:rPr>
        <w:t>к постановлению администрации</w:t>
      </w:r>
    </w:p>
    <w:p w14:paraId="5D404A91">
      <w:pPr>
        <w:pStyle w:val="4"/>
        <w:jc w:val="right"/>
      </w:pPr>
      <w:r>
        <w:rPr>
          <w:sz w:val="20"/>
        </w:rPr>
        <w:t>Белоярского района</w:t>
      </w:r>
    </w:p>
    <w:p w14:paraId="6C109D6B">
      <w:pPr>
        <w:pStyle w:val="4"/>
        <w:jc w:val="right"/>
      </w:pPr>
      <w:r>
        <w:rPr>
          <w:sz w:val="20"/>
        </w:rPr>
        <w:t>от 31 октября 2018 года N 1040</w:t>
      </w:r>
    </w:p>
    <w:p w14:paraId="64FD42A9">
      <w:pPr>
        <w:pStyle w:val="4"/>
        <w:jc w:val="both"/>
      </w:pPr>
    </w:p>
    <w:p w14:paraId="21175228">
      <w:pPr>
        <w:pStyle w:val="6"/>
        <w:jc w:val="center"/>
      </w:pPr>
      <w:bookmarkStart w:id="3" w:name="P1183"/>
      <w:bookmarkEnd w:id="3"/>
      <w:r>
        <w:rPr>
          <w:sz w:val="20"/>
        </w:rPr>
        <w:t>ПОРЯДОК</w:t>
      </w:r>
    </w:p>
    <w:p w14:paraId="3BE2E59A">
      <w:pPr>
        <w:pStyle w:val="6"/>
        <w:jc w:val="center"/>
      </w:pPr>
      <w:r>
        <w:rPr>
          <w:sz w:val="20"/>
        </w:rPr>
        <w:t>ИСПОЛЬЗОВАНИЯ ЗАРЕЗЕРВИРОВАННЫХ В СОСТАВЕ РАСХОДОВ БЮДЖЕТА</w:t>
      </w:r>
    </w:p>
    <w:p w14:paraId="12F4B80B">
      <w:pPr>
        <w:pStyle w:val="6"/>
        <w:jc w:val="center"/>
      </w:pPr>
      <w:r>
        <w:rPr>
          <w:sz w:val="20"/>
        </w:rPr>
        <w:t>БЕЛОЯРСКОГО РАЙОНА БЮДЖЕТНЫХ АССИГНОВАНИЙ (ДАЛЕЕ - ПОРЯДОК)</w:t>
      </w:r>
    </w:p>
    <w:p w14:paraId="02950559">
      <w:pPr>
        <w:pStyle w:val="4"/>
        <w:jc w:val="both"/>
      </w:pPr>
    </w:p>
    <w:p w14:paraId="2CF4A0BB">
      <w:pPr>
        <w:pStyle w:val="4"/>
        <w:ind w:firstLine="540"/>
        <w:jc w:val="both"/>
      </w:pPr>
      <w:r>
        <w:rPr>
          <w:sz w:val="20"/>
        </w:rPr>
        <w:t>1. Порядок определяет механизм использования и перераспределения зарезервированных в составе расходов бюджета Белоярского района бюджетных ассигнований.</w:t>
      </w:r>
    </w:p>
    <w:p w14:paraId="5DBEF9A5">
      <w:pPr>
        <w:pStyle w:val="4"/>
        <w:spacing w:before="200"/>
        <w:ind w:firstLine="540"/>
        <w:jc w:val="both"/>
      </w:pPr>
      <w:bookmarkStart w:id="4" w:name="P1188"/>
      <w:bookmarkEnd w:id="4"/>
      <w:r>
        <w:rPr>
          <w:sz w:val="20"/>
        </w:rPr>
        <w:t>2. Направления использования зарезервированных бюджетных ассигнований:</w:t>
      </w:r>
    </w:p>
    <w:p w14:paraId="7704D1BE">
      <w:pPr>
        <w:pStyle w:val="4"/>
        <w:spacing w:before="200"/>
        <w:ind w:firstLine="540"/>
        <w:jc w:val="both"/>
      </w:pPr>
      <w:r>
        <w:rPr>
          <w:sz w:val="20"/>
        </w:rPr>
        <w:t>на социально значимые расходы связанные с оплатой труда и начислениями на выплаты по оплате труда, социальным обеспечением населения, оплатой коммунальных услуг, уплатой налогов и предоставлением межбюджетных трансфертов бюджетам поселений в границах Белоярского района;</w:t>
      </w:r>
    </w:p>
    <w:p w14:paraId="700EF652">
      <w:pPr>
        <w:pStyle w:val="4"/>
        <w:spacing w:before="200"/>
        <w:ind w:firstLine="540"/>
        <w:jc w:val="both"/>
      </w:pPr>
      <w:r>
        <w:rPr>
          <w:sz w:val="20"/>
        </w:rPr>
        <w:t>на обеспечение доли софинансирования при участии в государственных программах Ханты-Мансийского автономного округа - Югры;</w:t>
      </w:r>
    </w:p>
    <w:p w14:paraId="25673E56">
      <w:pPr>
        <w:pStyle w:val="4"/>
        <w:spacing w:before="200"/>
        <w:ind w:firstLine="540"/>
        <w:jc w:val="both"/>
      </w:pPr>
      <w:r>
        <w:rPr>
          <w:sz w:val="20"/>
        </w:rPr>
        <w:t>на обеспечение расходных обязательств на реализацию основных мероприятий муниципальных программ Белоярского района.</w:t>
      </w:r>
    </w:p>
    <w:p w14:paraId="7CD43A0D">
      <w:pPr>
        <w:pStyle w:val="4"/>
        <w:spacing w:before="200"/>
        <w:ind w:firstLine="540"/>
        <w:jc w:val="both"/>
      </w:pPr>
      <w:r>
        <w:rPr>
          <w:sz w:val="20"/>
        </w:rPr>
        <w:t>3. Размер (сумма) зарезервированных бюджетных ассигнований устанавливается решением Думы Белоярского района о бюджете Белоярского района общим объемом по всем направлениям.</w:t>
      </w:r>
    </w:p>
    <w:p w14:paraId="4BB008B7">
      <w:pPr>
        <w:pStyle w:val="4"/>
        <w:spacing w:before="200"/>
        <w:ind w:firstLine="540"/>
        <w:jc w:val="both"/>
      </w:pPr>
      <w:r>
        <w:rPr>
          <w:sz w:val="20"/>
        </w:rPr>
        <w:t>4. Зарезервированные бюджетные ассигнования перераспределяются по соответствующим муниципальным программам Белоярского района в случаях:</w:t>
      </w:r>
    </w:p>
    <w:p w14:paraId="2FB91B30">
      <w:pPr>
        <w:pStyle w:val="4"/>
        <w:spacing w:before="200"/>
        <w:ind w:firstLine="540"/>
        <w:jc w:val="both"/>
      </w:pPr>
      <w:bookmarkStart w:id="5" w:name="P1194"/>
      <w:bookmarkEnd w:id="5"/>
      <w:r>
        <w:rPr>
          <w:sz w:val="20"/>
        </w:rPr>
        <w:t>4.1) обеспечения социально значимых расходов связанных с оплатой труда и начислениями на выплаты по оплате труда, социальным обеспечением населения, оплатой коммунальных услуг, уплатой налогов и предоставлением межбюджетных трансфертов бюджетам поселений в границах Белоярского района;</w:t>
      </w:r>
    </w:p>
    <w:p w14:paraId="2C05F671">
      <w:pPr>
        <w:pStyle w:val="4"/>
        <w:spacing w:before="200"/>
        <w:ind w:firstLine="540"/>
        <w:jc w:val="both"/>
      </w:pPr>
      <w:bookmarkStart w:id="6" w:name="P1195"/>
      <w:bookmarkEnd w:id="6"/>
      <w:r>
        <w:rPr>
          <w:sz w:val="20"/>
        </w:rPr>
        <w:t>4.2) обеспечения доли софинансирования при участии в государственных программах Ханты-Мансийского автономного округа - Югры в процессе исполнения бюджета Белоярского района в текущем финансовом году;</w:t>
      </w:r>
    </w:p>
    <w:p w14:paraId="781328A3">
      <w:pPr>
        <w:pStyle w:val="4"/>
        <w:spacing w:before="200"/>
        <w:ind w:firstLine="540"/>
        <w:jc w:val="both"/>
      </w:pPr>
      <w:bookmarkStart w:id="7" w:name="P1196"/>
      <w:bookmarkEnd w:id="7"/>
      <w:r>
        <w:rPr>
          <w:sz w:val="20"/>
        </w:rPr>
        <w:t xml:space="preserve">4.3) обеспечения расходных обязательств, не указанных в </w:t>
      </w:r>
      <w:r>
        <w:fldChar w:fldCharType="begin"/>
      </w:r>
      <w:r>
        <w:instrText xml:space="preserve"> HYPERLINK \l "P1194" \h </w:instrText>
      </w:r>
      <w:r>
        <w:fldChar w:fldCharType="separate"/>
      </w:r>
      <w:r>
        <w:rPr>
          <w:color w:val="0000FF"/>
          <w:sz w:val="20"/>
        </w:rPr>
        <w:t>подпунктах 4.1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"P1195" \h </w:instrText>
      </w:r>
      <w:r>
        <w:fldChar w:fldCharType="separate"/>
      </w:r>
      <w:r>
        <w:rPr>
          <w:color w:val="0000FF"/>
          <w:sz w:val="20"/>
        </w:rPr>
        <w:t>4.2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Порядка, по распоряжению администрации Белоярского района.</w:t>
      </w:r>
    </w:p>
    <w:p w14:paraId="0C8A1E8A">
      <w:pPr>
        <w:pStyle w:val="4"/>
        <w:spacing w:before="200"/>
        <w:ind w:firstLine="540"/>
        <w:jc w:val="both"/>
      </w:pPr>
      <w:r>
        <w:rPr>
          <w:sz w:val="20"/>
        </w:rPr>
        <w:t xml:space="preserve">5. Служебную записку с обоснованием перераспределения зарезервированных бюджетных ассигнований в случаях, установленных </w:t>
      </w:r>
      <w:r>
        <w:fldChar w:fldCharType="begin"/>
      </w:r>
      <w:r>
        <w:instrText xml:space="preserve"> HYPERLINK \l "P1194" \h </w:instrText>
      </w:r>
      <w:r>
        <w:fldChar w:fldCharType="separate"/>
      </w:r>
      <w:r>
        <w:rPr>
          <w:color w:val="0000FF"/>
          <w:sz w:val="20"/>
        </w:rPr>
        <w:t>подпунктами 4.1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 HYPERLINK \l "P1195" \h </w:instrText>
      </w:r>
      <w:r>
        <w:fldChar w:fldCharType="separate"/>
      </w:r>
      <w:r>
        <w:rPr>
          <w:color w:val="0000FF"/>
          <w:sz w:val="20"/>
        </w:rPr>
        <w:t>4.2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Порядка, органы администрации Белоярского района предоставляют в Комитет по финансам и налоговой политике администрации Белоярского района.</w:t>
      </w:r>
    </w:p>
    <w:p w14:paraId="723F47B9">
      <w:pPr>
        <w:pStyle w:val="4"/>
        <w:spacing w:before="200"/>
        <w:ind w:firstLine="540"/>
        <w:jc w:val="both"/>
      </w:pPr>
      <w:r>
        <w:rPr>
          <w:sz w:val="20"/>
        </w:rPr>
        <w:t xml:space="preserve">5.1. Служебную записку с обоснованием перераспределения зарезервированных бюджетных ассигнований в случаях, установленных </w:t>
      </w:r>
      <w:r>
        <w:fldChar w:fldCharType="begin"/>
      </w:r>
      <w:r>
        <w:instrText xml:space="preserve"> HYPERLINK \l "P1196" \h </w:instrText>
      </w:r>
      <w:r>
        <w:fldChar w:fldCharType="separate"/>
      </w:r>
      <w:r>
        <w:rPr>
          <w:color w:val="0000FF"/>
          <w:sz w:val="20"/>
        </w:rPr>
        <w:t>пунктом 4.3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Порядка, органы администрации Белоярского района предоставляют в Комитет по финансам и налоговой политике администрации Белоярского района после согласования с Управлением экономики, реформ и программ администрации Белоярского района. После согласования Комитет по финансам и налоговой политике администрации Белоярского района готовит проект распоряжения администрации Белоярского района о перераспределении иных зарезервированных средств бюджетных ассигнований в составе расходов бюджета Белоярского района.</w:t>
      </w:r>
    </w:p>
    <w:p w14:paraId="021C62C8">
      <w:pPr>
        <w:pStyle w:val="4"/>
        <w:spacing w:before="200"/>
        <w:ind w:firstLine="540"/>
        <w:jc w:val="both"/>
      </w:pPr>
      <w:r>
        <w:rPr>
          <w:sz w:val="20"/>
        </w:rPr>
        <w:t xml:space="preserve">6. Главные распорядители средств бюджета Белоярского района и органы местного самоуправления поселений Белоярского района, в распоряжение которых выделяются зарезервированные бюджетные ассигнования в соответствии с </w:t>
      </w:r>
      <w:r>
        <w:fldChar w:fldCharType="begin"/>
      </w:r>
      <w:r>
        <w:instrText xml:space="preserve"> HYPERLINK \l "P1188" \h </w:instrText>
      </w:r>
      <w:r>
        <w:fldChar w:fldCharType="separate"/>
      </w:r>
      <w:r>
        <w:rPr>
          <w:color w:val="0000FF"/>
          <w:sz w:val="20"/>
        </w:rPr>
        <w:t>пунктом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Порядка:</w:t>
      </w:r>
    </w:p>
    <w:p w14:paraId="5E2599D3">
      <w:pPr>
        <w:pStyle w:val="4"/>
        <w:spacing w:before="200"/>
        <w:ind w:firstLine="540"/>
        <w:jc w:val="both"/>
      </w:pPr>
      <w:r>
        <w:rPr>
          <w:sz w:val="20"/>
        </w:rPr>
        <w:t>несут ответственность за целевое их использование в соответствии с правовыми актами Российской Федерации, Ханты-Мансийского автономного округа - Югры, Белоярского района;</w:t>
      </w:r>
    </w:p>
    <w:p w14:paraId="16181123">
      <w:pPr>
        <w:pStyle w:val="4"/>
        <w:spacing w:before="200"/>
        <w:ind w:firstLine="540"/>
        <w:jc w:val="both"/>
      </w:pPr>
      <w:r>
        <w:rPr>
          <w:sz w:val="20"/>
        </w:rPr>
        <w:t>не допускают образования просроченной кредиторской задолженности.</w:t>
      </w:r>
    </w:p>
    <w:p w14:paraId="4C3AFE51">
      <w:pPr>
        <w:pStyle w:val="4"/>
        <w:jc w:val="both"/>
      </w:pPr>
    </w:p>
    <w:p w14:paraId="634D9306">
      <w:pPr>
        <w:pStyle w:val="4"/>
        <w:jc w:val="both"/>
      </w:pPr>
    </w:p>
    <w:p w14:paraId="027F5F40"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 w14:paraId="46DCFA1C">
      <w:bookmarkStart w:id="8" w:name="_GoBack"/>
      <w:bookmarkEnd w:id="8"/>
    </w:p>
    <w:sectPr>
      <w:pgSz w:w="11905" w:h="16838"/>
      <w:pgMar w:top="1440" w:right="1800" w:bottom="1440" w:left="1800" w:header="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A7F39"/>
    <w:rsid w:val="3A8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5">
    <w:name w:val="ConsPlusNonformat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6">
    <w:name w:val="ConsPlusTitle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b/>
      <w:sz w:val="20"/>
      <w:szCs w:val="22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8">
    <w:name w:val="ConsPlusDocList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9">
    <w:name w:val="ConsPlusTitlePage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szCs w:val="22"/>
    </w:rPr>
  </w:style>
  <w:style w:type="paragraph" w:customStyle="1" w:styleId="10">
    <w:name w:val="ConsPlusJurTerm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szCs w:val="22"/>
    </w:rPr>
  </w:style>
  <w:style w:type="paragraph" w:customStyle="1" w:styleId="11">
    <w:name w:val="ConsPlusText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2025-03-05T10:37:00Z</dcterms:created>
  <dc:creator>OrlovaON</dc:creator>
  <cp:lastModifiedBy>OrlovaON</cp:lastModifiedBy>
  <dcterms:modified xsi:type="dcterms:W3CDTF">2025-03-05T10:38:20Z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F2F93765565D4BBC8F4A3A67B83AE29D_11</vt:lpwstr>
  </property>
</Properties>
</file>