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0C" w:rsidRPr="00D170E1" w:rsidRDefault="00D170E1" w:rsidP="00D170E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170E1">
        <w:rPr>
          <w:rFonts w:ascii="Times New Roman" w:hAnsi="Times New Roman" w:cs="Times New Roman"/>
          <w:b/>
          <w:sz w:val="28"/>
          <w:szCs w:val="28"/>
        </w:rPr>
        <w:t>уководство по соблюдению обязательных требований, оценка соблюдения которых является предметом муниципального жилищного контроля</w:t>
      </w:r>
    </w:p>
    <w:p w:rsidR="00D170E1" w:rsidRDefault="00D170E1" w:rsidP="006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51" w:rsidRDefault="006251EC" w:rsidP="006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жилище, его безопасности, на неприкосновенности и недопустимости произвольного лишения жилища, на необходимости беспрепятственного осуществления вытекающих из отношений, регулируемых жилищным законодательством, прав, а также на признании равенства участников регулируемых жилищным законодательством отношений по владению, пользованию и распоряжению жилыми помещениями, на необходимости обеспечения восстановления нарушенных жилищных прав, их судебной защиты, обеспечения сохранности жилищного фонда и использования жилых помещений по назначению.</w:t>
      </w:r>
    </w:p>
    <w:p w:rsidR="006251EC" w:rsidRPr="006251EC" w:rsidRDefault="00650F51" w:rsidP="006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своих полномочий обеспечивае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условия для осуществления граждана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права на жилище, в том числе 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защиту прав и законных интересов граждан, пользующихся ими на законных основаниях, потребителей коммунальных услуг, а также услуг, касающих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обслуживания жилищного фонда,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сохранностью жилищного фонда и осуществляе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компетенцией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1EC"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жилищный </w:t>
      </w:r>
      <w:hyperlink r:id="rId7" w:history="1">
        <w:r w:rsidR="006251EC" w:rsidRPr="00625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EC" w:rsidRPr="006251EC" w:rsidRDefault="006251EC" w:rsidP="006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законодательство регулирует отношения</w:t>
      </w:r>
      <w:r w:rsidR="004A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пользования, распоряжения жилыми помещениями </w:t>
      </w:r>
      <w:r w:rsidR="00650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фонда,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общим иму</w:t>
      </w:r>
      <w:r w:rsidR="00650F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 собственников помещений,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</w:t>
      </w:r>
      <w:r w:rsidR="0065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 и ремонта жилых помещений, </w:t>
      </w:r>
      <w:hyperlink r:id="rId8" w:history="1">
        <w:r w:rsidRPr="00625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переустройства и перепланировки</w:t>
        </w:r>
      </w:hyperlink>
      <w:r w:rsidR="0065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помещений,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</w:t>
      </w:r>
      <w:r w:rsidR="0065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многоквартирными домами, 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A36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коммунальных услуг,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использованием и сохранностью жилищного фонда, соответствием жилых помещений установленным </w:t>
      </w:r>
      <w:hyperlink r:id="rId9" w:history="1">
        <w:r w:rsidRPr="00625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санитарным</w:t>
        </w:r>
      </w:hyperlink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техническим правилам и нор</w:t>
      </w:r>
      <w:r w:rsidR="004A3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4A366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требованиями законодательства.</w:t>
      </w:r>
    </w:p>
    <w:p w:rsidR="00510DE7" w:rsidRDefault="006251EC" w:rsidP="00510D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законодательство состоит из </w:t>
      </w:r>
      <w:r w:rsidR="001574A1" w:rsidRPr="00510D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</w:t>
      </w:r>
      <w:r w:rsidRPr="0051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1574A1" w:rsidRPr="0051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51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принятых в соответствии с </w:t>
      </w:r>
      <w:r w:rsidR="00BB35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</w:t>
      </w:r>
      <w:r w:rsidRPr="0051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</w:t>
      </w:r>
      <w:r w:rsidR="0021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F24AC" w:rsidRPr="002426CD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6CD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многоквартирными домами, является</w:t>
      </w:r>
      <w:r w:rsidRPr="002426CD">
        <w:rPr>
          <w:rFonts w:ascii="Times New Roman" w:hAnsi="Times New Roman" w:cs="Times New Roman"/>
          <w:sz w:val="28"/>
          <w:szCs w:val="28"/>
        </w:rPr>
        <w:t xml:space="preserve"> одним из видов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6CD">
        <w:rPr>
          <w:rFonts w:ascii="Times New Roman" w:hAnsi="Times New Roman" w:cs="Times New Roman"/>
          <w:sz w:val="28"/>
          <w:szCs w:val="28"/>
        </w:rPr>
        <w:t>от надлежащего осуществления управления зависит возможность безопасной и эффективной экс</w:t>
      </w:r>
      <w:r>
        <w:rPr>
          <w:rFonts w:ascii="Times New Roman" w:hAnsi="Times New Roman" w:cs="Times New Roman"/>
          <w:sz w:val="28"/>
          <w:szCs w:val="28"/>
        </w:rPr>
        <w:t>плуатации многоквартирных домов.</w:t>
      </w:r>
    </w:p>
    <w:p w:rsidR="009F24AC" w:rsidRDefault="009F24AC" w:rsidP="009F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7E">
        <w:rPr>
          <w:rFonts w:ascii="Times New Roman" w:hAnsi="Times New Roman" w:cs="Times New Roman"/>
          <w:sz w:val="28"/>
          <w:szCs w:val="28"/>
        </w:rPr>
        <w:t xml:space="preserve">При управлении многоквартирным домом, управляющая организация несет ответственность перед собственниками помещений в многоквартирном </w:t>
      </w:r>
      <w:r w:rsidRPr="0011027E">
        <w:rPr>
          <w:rFonts w:ascii="Times New Roman" w:hAnsi="Times New Roman" w:cs="Times New Roman"/>
          <w:sz w:val="28"/>
          <w:szCs w:val="28"/>
        </w:rPr>
        <w:lastRenderedPageBreak/>
        <w:t>доме за оказание всех услуг и выполнение работ, которые обеспечивают надлежащее содержание общего имущества в данном доме.</w:t>
      </w:r>
    </w:p>
    <w:p w:rsidR="009F24AC" w:rsidRPr="009F24AC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9F24AC" w:rsidRPr="009F24AC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>1) соблюдение требований к надежности и безопасности многоквартирного дома;</w:t>
      </w:r>
    </w:p>
    <w:p w:rsidR="009F24AC" w:rsidRPr="009F24AC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9F24AC" w:rsidRPr="009F24AC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9F24AC" w:rsidRPr="009F24AC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>4) соблюдение прав и законных интересов собственников помещений в многоквартирном доме, а также иных лиц;</w:t>
      </w:r>
    </w:p>
    <w:p w:rsidR="00B65DB4" w:rsidRDefault="009F24AC" w:rsidP="009F2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</w:t>
      </w:r>
      <w:r w:rsidR="00B65DB4">
        <w:rPr>
          <w:rFonts w:ascii="Times New Roman" w:hAnsi="Times New Roman" w:cs="Times New Roman"/>
          <w:sz w:val="28"/>
          <w:szCs w:val="28"/>
        </w:rPr>
        <w:t>ивающим в многоквартирном доме.</w:t>
      </w:r>
    </w:p>
    <w:p w:rsidR="00B65DB4" w:rsidRDefault="009F24AC" w:rsidP="00B65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sz w:val="28"/>
          <w:szCs w:val="28"/>
        </w:rPr>
        <w:t xml:space="preserve">Состав минимального </w:t>
      </w:r>
      <w:hyperlink r:id="rId10" w:history="1">
        <w:r w:rsidRPr="00B65DB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B65DB4">
        <w:rPr>
          <w:rFonts w:ascii="Times New Roman" w:hAnsi="Times New Roman" w:cs="Times New Roman"/>
          <w:sz w:val="28"/>
          <w:szCs w:val="28"/>
        </w:rPr>
        <w:t xml:space="preserve"> необходимых для обеспечения надлежащего содержания общего имущества в многоквартирном доме услуг и работ, </w:t>
      </w:r>
      <w:hyperlink r:id="rId11" w:history="1">
        <w:r w:rsidRPr="00B65D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65DB4">
        <w:rPr>
          <w:rFonts w:ascii="Times New Roman" w:hAnsi="Times New Roman" w:cs="Times New Roman"/>
          <w:sz w:val="28"/>
          <w:szCs w:val="28"/>
        </w:rPr>
        <w:t xml:space="preserve"> их оказания и выполнения устанавливаются Правительством Российск</w:t>
      </w:r>
      <w:r w:rsidRPr="009F24AC">
        <w:rPr>
          <w:rFonts w:ascii="Times New Roman" w:hAnsi="Times New Roman" w:cs="Times New Roman"/>
          <w:sz w:val="28"/>
          <w:szCs w:val="28"/>
        </w:rPr>
        <w:t>ой Федерации.</w:t>
      </w:r>
    </w:p>
    <w:p w:rsidR="00B65DB4" w:rsidRDefault="00B65DB4" w:rsidP="00B65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7E">
        <w:rPr>
          <w:rFonts w:ascii="Times New Roman" w:hAnsi="Times New Roman" w:cs="Times New Roman"/>
          <w:sz w:val="28"/>
          <w:szCs w:val="28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B65DB4" w:rsidRDefault="00B65DB4" w:rsidP="00B65D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соблюдение обязательных требований действующего законодательства в области жилищных отношений является базовыми принципом добросовестного и справедливого исполнения лицами, осуществляющими управление многоквартирными домами, своих обязательств перед собственниками помещений данных домов.</w:t>
      </w:r>
    </w:p>
    <w:p w:rsidR="00EA2505" w:rsidRDefault="00B65DB4" w:rsidP="00F320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лицами, осуществляющими предпринимательскую деятельность по управлению многоквартирными домами</w:t>
      </w:r>
      <w:r w:rsidR="0029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соблюдаются обязательные требования, установленные в отношении муниципального жилищного фонда федеральными законами и законами Ханты-Мансийского </w:t>
      </w:r>
      <w:r w:rsidR="00296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автономного округа – Югры в области жилищных отношений, а также </w:t>
      </w:r>
      <w:r w:rsidR="00FB55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актами, что оказывает влияние на безопасность и комфортность проживания граждан вследствие предоставления услуг и работ ненадлежащего качества.</w:t>
      </w:r>
    </w:p>
    <w:p w:rsidR="00212150" w:rsidRDefault="00212150" w:rsidP="002121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2426CD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.06.2012 №</w:t>
      </w:r>
      <w:r w:rsidR="00BB359C">
        <w:rPr>
          <w:rFonts w:ascii="Times New Roman" w:hAnsi="Times New Roman" w:cs="Times New Roman"/>
          <w:sz w:val="28"/>
          <w:szCs w:val="28"/>
        </w:rPr>
        <w:t xml:space="preserve"> </w:t>
      </w:r>
      <w:r w:rsidRPr="002426CD">
        <w:rPr>
          <w:rFonts w:ascii="Times New Roman" w:hAnsi="Times New Roman" w:cs="Times New Roman"/>
          <w:sz w:val="28"/>
          <w:szCs w:val="28"/>
        </w:rPr>
        <w:t>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</w:t>
      </w:r>
      <w:r w:rsidR="00621F3C">
        <w:rPr>
          <w:rFonts w:ascii="Times New Roman" w:hAnsi="Times New Roman" w:cs="Times New Roman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6CD">
        <w:rPr>
          <w:rFonts w:ascii="Times New Roman" w:hAnsi="Times New Roman" w:cs="Times New Roman"/>
          <w:sz w:val="28"/>
          <w:szCs w:val="28"/>
        </w:rPr>
        <w:t>институт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p282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</w:t>
      </w:r>
      <w:r w:rsidR="0026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</w:t>
      </w:r>
      <w:r w:rsidRPr="006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муниципального жилищного фонда. </w:t>
      </w:r>
      <w:proofErr w:type="gramEnd"/>
    </w:p>
    <w:p w:rsidR="001936D2" w:rsidRDefault="00BB359C" w:rsidP="00193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района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района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1619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6D2" w:rsidRPr="0033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1936D2" w:rsidRPr="0033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и сельских поселений в границах Белоярского района</w:t>
      </w:r>
      <w:r w:rsidR="001936D2" w:rsidRPr="003340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9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286" w:rsidRDefault="00621F3C" w:rsidP="000D62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</w:t>
      </w:r>
      <w:r w:rsidR="0029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сновываясь на результатах </w:t>
      </w:r>
      <w:r w:rsidR="00A3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статистической информации </w:t>
      </w:r>
      <w:r w:rsidR="003C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A3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действующего жилищного законодательства при осуществлении муниципального жилищного контроля на территории </w:t>
      </w:r>
      <w:r w:rsidR="00BB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района</w:t>
      </w:r>
      <w:r w:rsidR="00A3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 устанавливаются нарушения </w:t>
      </w:r>
      <w:r w:rsidR="00E3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управляющими организациями </w:t>
      </w:r>
      <w:r w:rsidR="0000316C" w:rsidRPr="0000316C">
        <w:rPr>
          <w:rFonts w:ascii="Times New Roman" w:hAnsi="Times New Roman" w:cs="Times New Roman"/>
          <w:sz w:val="28"/>
          <w:szCs w:val="28"/>
        </w:rPr>
        <w:t>обязательств, предусмотренных частью 2 статьи 162 Жилищного кодекса Российской Федерации</w:t>
      </w:r>
      <w:r w:rsidR="0000316C">
        <w:rPr>
          <w:rFonts w:ascii="Times New Roman" w:hAnsi="Times New Roman" w:cs="Times New Roman"/>
          <w:sz w:val="28"/>
          <w:szCs w:val="28"/>
        </w:rPr>
        <w:t xml:space="preserve"> в отношении несоблюдения основных </w:t>
      </w:r>
      <w:r w:rsidR="00B359B8">
        <w:rPr>
          <w:rFonts w:ascii="Times New Roman" w:hAnsi="Times New Roman" w:cs="Times New Roman"/>
          <w:sz w:val="28"/>
          <w:szCs w:val="28"/>
        </w:rPr>
        <w:t>условий</w:t>
      </w:r>
      <w:r w:rsidR="0000316C">
        <w:rPr>
          <w:rFonts w:ascii="Times New Roman" w:hAnsi="Times New Roman" w:cs="Times New Roman"/>
          <w:sz w:val="28"/>
          <w:szCs w:val="28"/>
        </w:rPr>
        <w:t xml:space="preserve"> договора у</w:t>
      </w:r>
      <w:r w:rsidR="00E32FBC">
        <w:rPr>
          <w:rFonts w:ascii="Times New Roman" w:hAnsi="Times New Roman" w:cs="Times New Roman"/>
          <w:sz w:val="28"/>
          <w:szCs w:val="28"/>
        </w:rPr>
        <w:t>правления многоквартирным домом</w:t>
      </w:r>
      <w:r w:rsidR="00B359B8">
        <w:rPr>
          <w:rFonts w:ascii="Times New Roman" w:hAnsi="Times New Roman" w:cs="Times New Roman"/>
          <w:sz w:val="28"/>
          <w:szCs w:val="28"/>
        </w:rPr>
        <w:t>, а именно порядка</w:t>
      </w:r>
      <w:r w:rsidR="00B359B8" w:rsidRPr="00B359B8">
        <w:rPr>
          <w:rFonts w:ascii="Times New Roman" w:hAnsi="Times New Roman" w:cs="Times New Roman"/>
          <w:sz w:val="28"/>
          <w:szCs w:val="28"/>
        </w:rPr>
        <w:t xml:space="preserve"> выполнения работ и (или) оказания услуг по управлению многоквартирным</w:t>
      </w:r>
      <w:proofErr w:type="gramEnd"/>
      <w:r w:rsidR="00B359B8" w:rsidRPr="00B359B8">
        <w:rPr>
          <w:rFonts w:ascii="Times New Roman" w:hAnsi="Times New Roman" w:cs="Times New Roman"/>
          <w:sz w:val="28"/>
          <w:szCs w:val="28"/>
        </w:rPr>
        <w:t xml:space="preserve"> домом, надлежащему содержанию и ремонту общего имущества, предоставления коммунальных услуг, в том числе на общедомовые нужды, требования к качеству пред</w:t>
      </w:r>
      <w:r w:rsidR="00B359B8">
        <w:rPr>
          <w:rFonts w:ascii="Times New Roman" w:hAnsi="Times New Roman" w:cs="Times New Roman"/>
          <w:sz w:val="28"/>
          <w:szCs w:val="28"/>
        </w:rPr>
        <w:t>оставляемых коммунальных услуг.</w:t>
      </w:r>
    </w:p>
    <w:p w:rsidR="00F6351A" w:rsidRDefault="000D6286" w:rsidP="00F635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0D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проводившие проверку, в пределах полномочий,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</w:t>
      </w:r>
      <w:r w:rsidR="00F6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="00F6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предусмотренной </w:t>
      </w:r>
      <w:r w:rsidR="00F6351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12150" w:rsidRPr="00F6351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635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7.22</w:t>
        </w:r>
      </w:hyperlink>
      <w:r w:rsidR="00F635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12150" w:rsidRPr="00F635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7.23</w:t>
        </w:r>
      </w:hyperlink>
      <w:r w:rsidR="00212150" w:rsidRPr="00F635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12150" w:rsidRPr="00F635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4</w:t>
        </w:r>
      </w:hyperlink>
      <w:r w:rsidR="00212150" w:rsidRPr="00F635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212150" w:rsidRPr="00F635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статьи 9.16</w:t>
        </w:r>
      </w:hyperlink>
      <w:r w:rsidR="00212150" w:rsidRPr="00F6351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</w:t>
      </w:r>
      <w:r w:rsidR="001936D2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  <w:r w:rsidR="00212150" w:rsidRPr="00F63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2150" w:rsidRPr="00F6351A" w:rsidRDefault="001936D2" w:rsidP="002121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совершении юридическим лицом, индивидуальным предпринимателем административного правонарушения против порядка управления, орган муниципального жилищного контроля уполномочен на составление протоколов </w:t>
      </w:r>
      <w:r w:rsidR="00212150" w:rsidRPr="00F6351A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 </w:t>
      </w:r>
      <w:hyperlink r:id="rId16" w:history="1">
        <w:r w:rsidR="00212150" w:rsidRPr="00F6351A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="00212150" w:rsidRPr="00F635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212150" w:rsidRPr="00F6351A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="00212150" w:rsidRPr="00F635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F6351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212150" w:rsidRPr="00F6351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6351A">
        <w:rPr>
          <w:rFonts w:ascii="Times New Roman" w:hAnsi="Times New Roman" w:cs="Times New Roman"/>
          <w:sz w:val="28"/>
          <w:szCs w:val="28"/>
        </w:rPr>
        <w:t xml:space="preserve"> статьи 19.5</w:t>
      </w:r>
      <w:r w:rsidR="00212150" w:rsidRPr="00F635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212150" w:rsidRPr="00F6351A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="00212150" w:rsidRPr="00F6351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B359B8" w:rsidRDefault="00B359B8" w:rsidP="000031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A0C" w:rsidRDefault="005E5A0C" w:rsidP="008B44FA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5E5A0C" w:rsidRDefault="005E5A0C" w:rsidP="008B44FA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5E5A0C" w:rsidRDefault="005E5A0C" w:rsidP="008B44FA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8B44FA" w:rsidRPr="00D170E1" w:rsidRDefault="008B44FA" w:rsidP="00D170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0E1">
        <w:rPr>
          <w:rFonts w:ascii="Times New Roman" w:hAnsi="Times New Roman" w:cs="Times New Roman"/>
          <w:sz w:val="28"/>
          <w:szCs w:val="28"/>
          <w:u w:val="single"/>
        </w:rPr>
        <w:t>Общие требования к работам и услугам по управлению многоквартирным домом, услуг и работ по содержанию и ремонту общего имущества в многоквартирном доме</w:t>
      </w:r>
    </w:p>
    <w:p w:rsidR="003C6256" w:rsidRPr="003C6256" w:rsidRDefault="003C6256" w:rsidP="003C625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A5" w:rsidRDefault="004812A5" w:rsidP="004812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2A5">
        <w:rPr>
          <w:rFonts w:ascii="Times New Roman" w:hAnsi="Times New Roman" w:cs="Times New Roman"/>
          <w:sz w:val="28"/>
          <w:szCs w:val="28"/>
        </w:rPr>
        <w:t xml:space="preserve"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Правительство Российской Федерации устанавливает стандарты и </w:t>
      </w:r>
      <w:hyperlink r:id="rId20" w:history="1">
        <w:r w:rsidRPr="00481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4812A5">
        <w:rPr>
          <w:rFonts w:ascii="Times New Roman" w:hAnsi="Times New Roman" w:cs="Times New Roman"/>
          <w:sz w:val="28"/>
          <w:szCs w:val="28"/>
        </w:rPr>
        <w:t xml:space="preserve"> деятельности по управлению многоквартирными домами.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а) соблюдение характеристик надежности и безопасности многоквартирного дома;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г) соблюдение прав и законных интересов собственников помещений, а также иных лиц;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 xml:space="preserve"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</w:t>
      </w:r>
      <w:hyperlink r:id="rId21" w:history="1">
        <w:r w:rsidRPr="00590F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590F31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е) поддержание архитектурного облика многоквартирного дома в соответствии с проектной документацией;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590F31" w:rsidRP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осмотр общего имущества, осуществляемый ответственными лицами, </w:t>
      </w:r>
      <w:r w:rsidR="00590F31" w:rsidRPr="00590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оказывающими услуги и (или) выполняющими работы</w:t>
      </w:r>
      <w:r w:rsidR="0059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F31" w:rsidRPr="00590F31">
        <w:rPr>
          <w:rFonts w:ascii="Times New Roman" w:hAnsi="Times New Roman" w:cs="Times New Roman"/>
          <w:sz w:val="28"/>
          <w:szCs w:val="28"/>
        </w:rPr>
        <w:t>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сбор и вывоз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9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организацию мест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содержание мест накопления твердых коммунальных отходов в соответствии с установленными требованиями;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меры пожарной безопасности в соответствии с законодательством Российской Федерации о пожарной безопасности;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</w:t>
      </w:r>
      <w:hyperlink r:id="rId22" w:history="1">
        <w:r w:rsidR="00590F31" w:rsidRPr="00590F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90F31" w:rsidRPr="00590F3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перечень мероприятий;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обеспечение установки и ввода в эксплуатацию коллективных (общедомовых) приборов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т.д.);</w:t>
      </w:r>
    </w:p>
    <w:p w:rsidR="00590F31" w:rsidRPr="00590F31" w:rsidRDefault="00D662F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0F31" w:rsidRPr="00590F31">
        <w:rPr>
          <w:rFonts w:ascii="Times New Roman" w:hAnsi="Times New Roman" w:cs="Times New Roman"/>
          <w:sz w:val="28"/>
          <w:szCs w:val="28"/>
        </w:rPr>
        <w:t xml:space="preserve"> 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</w:t>
      </w:r>
      <w:r w:rsidR="00510DE7">
        <w:rPr>
          <w:rFonts w:ascii="Times New Roman" w:hAnsi="Times New Roman" w:cs="Times New Roman"/>
          <w:sz w:val="28"/>
          <w:szCs w:val="28"/>
        </w:rPr>
        <w:t xml:space="preserve"> такого потребления, отведения</w:t>
      </w:r>
      <w:r w:rsidR="00590F31" w:rsidRPr="00590F31">
        <w:rPr>
          <w:rFonts w:ascii="Times New Roman" w:hAnsi="Times New Roman" w:cs="Times New Roman"/>
          <w:sz w:val="28"/>
          <w:szCs w:val="28"/>
        </w:rPr>
        <w:t>.</w:t>
      </w:r>
    </w:p>
    <w:p w:rsidR="00590F31" w:rsidRPr="00590F31" w:rsidRDefault="00590F31" w:rsidP="00510D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590F31">
        <w:rPr>
          <w:rFonts w:ascii="Times New Roman" w:hAnsi="Times New Roman" w:cs="Times New Roman"/>
          <w:sz w:val="28"/>
          <w:szCs w:val="28"/>
        </w:rPr>
        <w:t xml:space="preserve">Сведения о составе и состоянии общего имущества отражаются в технической документации на многоквартирный дом. </w:t>
      </w:r>
    </w:p>
    <w:p w:rsidR="00590F31" w:rsidRDefault="00590F3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F31">
        <w:rPr>
          <w:rFonts w:ascii="Times New Roman" w:hAnsi="Times New Roman" w:cs="Times New Roman"/>
          <w:sz w:val="28"/>
          <w:szCs w:val="28"/>
        </w:rPr>
        <w:t xml:space="preserve">Ответственные лица обязаны в установленном </w:t>
      </w:r>
      <w:hyperlink r:id="rId23" w:history="1">
        <w:r w:rsidRPr="00590F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90F3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принимать, хранить и передавать техническую документацию на многоквартирный дом и иные документы, вносить в них необходимые изменения, связанные с управлением общим имуществом.</w:t>
      </w:r>
    </w:p>
    <w:p w:rsidR="00D170E1" w:rsidRPr="00590F31" w:rsidRDefault="00D170E1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2A5" w:rsidRDefault="004812A5" w:rsidP="00590F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21A" w:rsidRPr="00D170E1" w:rsidRDefault="00B5621A" w:rsidP="00B5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D170E1">
        <w:rPr>
          <w:rFonts w:ascii="Times New Roman" w:hAnsi="Times New Roman" w:cs="Times New Roman"/>
          <w:sz w:val="28"/>
          <w:szCs w:val="28"/>
          <w:u w:val="single"/>
        </w:rPr>
        <w:t>еречень правовых актов, регулирующих исполнение</w:t>
      </w:r>
    </w:p>
    <w:p w:rsidR="00B5621A" w:rsidRPr="00D170E1" w:rsidRDefault="00B5621A" w:rsidP="00B5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 обязательных требований законодательства в области жилищных отношений</w:t>
      </w:r>
    </w:p>
    <w:p w:rsidR="00B5621A" w:rsidRPr="00B5621A" w:rsidRDefault="00B5621A" w:rsidP="00B5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42" w:rsidRPr="00B5621A" w:rsidRDefault="00B5621A" w:rsidP="0073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24" w:history="1"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Жилищный 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03.01.2005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1 (часть 1), ст. 14)</w:t>
      </w:r>
      <w:r w:rsidR="00731B42">
        <w:rPr>
          <w:rFonts w:ascii="Times New Roman" w:hAnsi="Times New Roman" w:cs="Times New Roman"/>
          <w:sz w:val="28"/>
          <w:szCs w:val="28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>- должен исполняться в полном объеме</w:t>
      </w:r>
      <w:r w:rsidR="00731B42" w:rsidRPr="00B5621A">
        <w:rPr>
          <w:rFonts w:ascii="Times New Roman" w:hAnsi="Times New Roman" w:cs="Times New Roman"/>
          <w:sz w:val="28"/>
          <w:szCs w:val="28"/>
        </w:rPr>
        <w:t>.</w:t>
      </w:r>
    </w:p>
    <w:p w:rsidR="00B5621A" w:rsidRPr="00B5621A" w:rsidRDefault="00B5621A" w:rsidP="0073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hyperlink r:id="rId25" w:history="1"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32, ст. 3301)</w:t>
      </w:r>
      <w:r w:rsidR="00731B42">
        <w:rPr>
          <w:rFonts w:ascii="Times New Roman" w:hAnsi="Times New Roman" w:cs="Times New Roman"/>
          <w:sz w:val="28"/>
          <w:szCs w:val="28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>- должен исполняться в полном объеме</w:t>
      </w:r>
      <w:r w:rsidR="00731B42" w:rsidRPr="00B5621A">
        <w:rPr>
          <w:rFonts w:ascii="Times New Roman" w:hAnsi="Times New Roman" w:cs="Times New Roman"/>
          <w:sz w:val="28"/>
          <w:szCs w:val="28"/>
        </w:rPr>
        <w:t>.</w:t>
      </w:r>
    </w:p>
    <w:p w:rsidR="00731B42" w:rsidRPr="00B5621A" w:rsidRDefault="00B5621A" w:rsidP="0073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1A">
        <w:rPr>
          <w:rFonts w:ascii="Times New Roman" w:hAnsi="Times New Roman" w:cs="Times New Roman"/>
          <w:sz w:val="28"/>
          <w:szCs w:val="28"/>
        </w:rPr>
        <w:t xml:space="preserve">3. </w:t>
      </w:r>
      <w:hyperlink r:id="rId26" w:history="1"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("Собрание законодательства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Федерации" от 07.01.2002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5621A">
        <w:rPr>
          <w:rFonts w:ascii="Times New Roman" w:hAnsi="Times New Roman" w:cs="Times New Roman"/>
          <w:sz w:val="28"/>
          <w:szCs w:val="28"/>
        </w:rPr>
        <w:t>(ч. 1), ст. 1)</w:t>
      </w:r>
      <w:r w:rsidR="00731B42" w:rsidRPr="00731B42">
        <w:rPr>
          <w:rFonts w:ascii="Arial" w:hAnsi="Arial" w:cs="Arial"/>
          <w:color w:val="555555"/>
          <w:sz w:val="21"/>
          <w:szCs w:val="21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>- должен исполняться в полном объеме</w:t>
      </w:r>
      <w:r w:rsidR="00731B42" w:rsidRPr="00B5621A">
        <w:rPr>
          <w:rFonts w:ascii="Times New Roman" w:hAnsi="Times New Roman" w:cs="Times New Roman"/>
          <w:sz w:val="28"/>
          <w:szCs w:val="28"/>
        </w:rPr>
        <w:t>.</w:t>
      </w:r>
    </w:p>
    <w:p w:rsidR="00B5621A" w:rsidRPr="00B5621A" w:rsidRDefault="00731B42" w:rsidP="00B5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1A">
        <w:rPr>
          <w:rFonts w:ascii="Times New Roman" w:hAnsi="Times New Roman" w:cs="Times New Roman"/>
          <w:sz w:val="28"/>
          <w:szCs w:val="28"/>
        </w:rPr>
        <w:t>4</w:t>
      </w:r>
      <w:r w:rsidR="00B5621A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B5621A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B5621A" w:rsidRPr="00B5621A"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="00B5621A" w:rsidRPr="00B5621A">
        <w:rPr>
          <w:rFonts w:ascii="Times New Roman" w:hAnsi="Times New Roman" w:cs="Times New Roman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 от 30.12.2008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="00B5621A" w:rsidRPr="00B5621A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Arial" w:hAnsi="Arial" w:cs="Arial"/>
          <w:color w:val="555555"/>
          <w:sz w:val="21"/>
          <w:szCs w:val="21"/>
        </w:rPr>
        <w:t xml:space="preserve">- </w:t>
      </w:r>
      <w:r>
        <w:rPr>
          <w:rFonts w:ascii="Arial" w:hAnsi="Arial" w:cs="Arial"/>
          <w:color w:val="555555"/>
          <w:sz w:val="21"/>
          <w:szCs w:val="21"/>
        </w:rPr>
        <w:t>должен исполняться в полном объеме</w:t>
      </w:r>
      <w:r w:rsidR="00B5621A" w:rsidRPr="00B5621A">
        <w:rPr>
          <w:rFonts w:ascii="Times New Roman" w:hAnsi="Times New Roman" w:cs="Times New Roman"/>
          <w:sz w:val="28"/>
          <w:szCs w:val="28"/>
        </w:rPr>
        <w:t>.</w:t>
      </w:r>
    </w:p>
    <w:p w:rsidR="00B5621A" w:rsidRPr="00B5621A" w:rsidRDefault="00B5621A" w:rsidP="00B5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от 23.11.2009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261-ФЗ "Об энергосбережении                    и о повышении энергетической эффективности и о в</w:t>
      </w:r>
      <w:bookmarkStart w:id="4" w:name="_GoBack"/>
      <w:bookmarkEnd w:id="4"/>
      <w:r w:rsidRPr="00B5621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Pr="00B5621A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Федерации" ("Российская газета" от 27.11.2009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226)</w:t>
      </w:r>
      <w:r w:rsidR="00731B42">
        <w:rPr>
          <w:rFonts w:ascii="Arial" w:hAnsi="Arial" w:cs="Arial"/>
          <w:color w:val="555555"/>
          <w:sz w:val="21"/>
          <w:szCs w:val="21"/>
        </w:rPr>
        <w:t xml:space="preserve"> -  </w:t>
      </w:r>
      <w:r w:rsidR="00731B42">
        <w:rPr>
          <w:rFonts w:ascii="Arial" w:hAnsi="Arial" w:cs="Arial"/>
          <w:color w:val="555555"/>
          <w:sz w:val="21"/>
          <w:szCs w:val="21"/>
        </w:rPr>
        <w:t>дол</w:t>
      </w:r>
      <w:r w:rsidR="00731B42">
        <w:rPr>
          <w:rFonts w:ascii="Arial" w:hAnsi="Arial" w:cs="Arial"/>
          <w:color w:val="555555"/>
          <w:sz w:val="21"/>
          <w:szCs w:val="21"/>
        </w:rPr>
        <w:t>жен исполняться в полном объеме.</w:t>
      </w:r>
    </w:p>
    <w:p w:rsidR="005B39BD" w:rsidRDefault="00B5621A" w:rsidP="00B5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29" w:history="1"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5B39BD">
        <w:rPr>
          <w:rFonts w:ascii="Times New Roman" w:hAnsi="Times New Roman" w:cs="Times New Roman"/>
          <w:sz w:val="28"/>
          <w:szCs w:val="28"/>
        </w:rPr>
        <w:t xml:space="preserve">   </w:t>
      </w:r>
      <w:r w:rsidRPr="00B5621A">
        <w:rPr>
          <w:rFonts w:ascii="Times New Roman" w:hAnsi="Times New Roman" w:cs="Times New Roman"/>
          <w:sz w:val="28"/>
          <w:szCs w:val="28"/>
        </w:rPr>
        <w:t xml:space="preserve"> от 13.08.2006 </w:t>
      </w:r>
    </w:p>
    <w:p w:rsidR="00B5621A" w:rsidRPr="00B5621A" w:rsidRDefault="00B5621A" w:rsidP="005B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1A">
        <w:rPr>
          <w:rFonts w:ascii="Times New Roman" w:hAnsi="Times New Roman" w:cs="Times New Roman"/>
          <w:sz w:val="28"/>
          <w:szCs w:val="28"/>
        </w:rPr>
        <w:t>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</w:t>
      </w:r>
      <w:r>
        <w:rPr>
          <w:rFonts w:ascii="Times New Roman" w:hAnsi="Times New Roman" w:cs="Times New Roman"/>
          <w:sz w:val="28"/>
          <w:szCs w:val="28"/>
        </w:rPr>
        <w:t xml:space="preserve">гоквартирном доме ненадлежащего </w:t>
      </w:r>
      <w:r w:rsidRPr="00B5621A">
        <w:rPr>
          <w:rFonts w:ascii="Times New Roman" w:hAnsi="Times New Roman" w:cs="Times New Roman"/>
          <w:sz w:val="28"/>
          <w:szCs w:val="28"/>
        </w:rPr>
        <w:t>качества и (или) с перерывами, превышающими установленную продолжительность" ("Российская газета" от 22.08.2006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184)</w:t>
      </w:r>
      <w:r w:rsidR="00731B42" w:rsidRPr="00731B42">
        <w:rPr>
          <w:rFonts w:ascii="Arial" w:hAnsi="Arial" w:cs="Arial"/>
          <w:color w:val="555555"/>
          <w:sz w:val="21"/>
          <w:szCs w:val="21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 xml:space="preserve">- </w:t>
      </w:r>
      <w:r w:rsidR="00731B42">
        <w:rPr>
          <w:rFonts w:ascii="Arial" w:hAnsi="Arial" w:cs="Arial"/>
          <w:color w:val="555555"/>
          <w:sz w:val="21"/>
          <w:szCs w:val="21"/>
        </w:rPr>
        <w:t>должн</w:t>
      </w:r>
      <w:r w:rsidR="00731B42">
        <w:rPr>
          <w:rFonts w:ascii="Arial" w:hAnsi="Arial" w:cs="Arial"/>
          <w:color w:val="555555"/>
          <w:sz w:val="21"/>
          <w:szCs w:val="21"/>
        </w:rPr>
        <w:t>о исполняться в полном объеме.</w:t>
      </w:r>
      <w:proofErr w:type="gramEnd"/>
    </w:p>
    <w:p w:rsidR="00731B42" w:rsidRDefault="00B5621A" w:rsidP="0073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</w:t>
      </w:r>
      <w:r w:rsidR="005B39BD">
        <w:rPr>
          <w:rFonts w:ascii="Times New Roman" w:hAnsi="Times New Roman" w:cs="Times New Roman"/>
          <w:sz w:val="28"/>
          <w:szCs w:val="28"/>
        </w:rPr>
        <w:t xml:space="preserve">  </w:t>
      </w:r>
      <w:r w:rsidRPr="00B5621A">
        <w:rPr>
          <w:rFonts w:ascii="Times New Roman" w:hAnsi="Times New Roman" w:cs="Times New Roman"/>
          <w:sz w:val="28"/>
          <w:szCs w:val="28"/>
        </w:rPr>
        <w:t>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 xml:space="preserve">354 "О предоставлении коммунальных услуг собственникам и пользователям </w:t>
      </w:r>
      <w:r w:rsidRPr="00B5621A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многоквартирных домах и жилых домов" ("Российская газета"              от 01.06.2011 №</w:t>
      </w:r>
      <w:r w:rsidR="005B39BD">
        <w:rPr>
          <w:rFonts w:ascii="Times New Roman" w:hAnsi="Times New Roman" w:cs="Times New Roman"/>
          <w:sz w:val="28"/>
          <w:szCs w:val="28"/>
        </w:rPr>
        <w:t xml:space="preserve"> </w:t>
      </w:r>
      <w:r w:rsidRPr="00B5621A">
        <w:rPr>
          <w:rFonts w:ascii="Times New Roman" w:hAnsi="Times New Roman" w:cs="Times New Roman"/>
          <w:sz w:val="28"/>
          <w:szCs w:val="28"/>
        </w:rPr>
        <w:t>116)</w:t>
      </w:r>
      <w:r w:rsidR="00731B42" w:rsidRPr="00731B42">
        <w:rPr>
          <w:rFonts w:ascii="Arial" w:hAnsi="Arial" w:cs="Arial"/>
          <w:color w:val="555555"/>
          <w:sz w:val="21"/>
          <w:szCs w:val="21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>- должно исполняться в полном объеме.</w:t>
      </w:r>
    </w:p>
    <w:p w:rsidR="00701CDC" w:rsidRDefault="006D2693" w:rsidP="0073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Правительства Российской Федерации</w:t>
      </w:r>
      <w:r w:rsidR="00701CDC" w:rsidRPr="0070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CDC" w:rsidRPr="0070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CDC" w:rsidRPr="00701CD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Pr="006D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proofErr w:type="gramEnd"/>
      <w:r w:rsidRPr="006D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 </w:t>
      </w:r>
      <w:r w:rsidRPr="006D2693">
        <w:rPr>
          <w:rFonts w:ascii="Times New Roman" w:hAnsi="Times New Roman" w:cs="Times New Roman"/>
          <w:sz w:val="28"/>
          <w:szCs w:val="28"/>
        </w:rPr>
        <w:t>http://www.pravo.gov.ru от 12.04.2013)</w:t>
      </w:r>
      <w:r w:rsidR="00731B42">
        <w:rPr>
          <w:rFonts w:ascii="Times New Roman" w:hAnsi="Times New Roman" w:cs="Times New Roman"/>
          <w:sz w:val="28"/>
          <w:szCs w:val="28"/>
        </w:rPr>
        <w:t xml:space="preserve"> </w:t>
      </w:r>
      <w:r w:rsidR="00731B42" w:rsidRPr="00731B42">
        <w:rPr>
          <w:rFonts w:ascii="Arial" w:hAnsi="Arial" w:cs="Arial"/>
          <w:color w:val="555555"/>
          <w:sz w:val="21"/>
          <w:szCs w:val="21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>- должно</w:t>
      </w:r>
      <w:r w:rsidR="00731B42">
        <w:rPr>
          <w:rFonts w:ascii="Arial" w:hAnsi="Arial" w:cs="Arial"/>
          <w:color w:val="555555"/>
          <w:sz w:val="21"/>
          <w:szCs w:val="21"/>
        </w:rPr>
        <w:t xml:space="preserve"> исполняться в полном объеме.</w:t>
      </w:r>
    </w:p>
    <w:p w:rsidR="005E5A0C" w:rsidRPr="005E5A0C" w:rsidRDefault="005E5A0C" w:rsidP="005E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0C">
        <w:rPr>
          <w:rFonts w:ascii="Times New Roman" w:hAnsi="Times New Roman" w:cs="Times New Roman"/>
          <w:sz w:val="28"/>
          <w:szCs w:val="28"/>
        </w:rPr>
        <w:t xml:space="preserve">9.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 23.09.2010 №</w:t>
      </w:r>
      <w:r w:rsidR="005B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стандарта раскрытия информации организациями, осуществляющими деятельность в сфере управления многоквартирными домами"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("Российская газета" от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222,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"Собрание законодательства РФ" от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40, ст. 5064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1B42" w:rsidRPr="00731B42">
        <w:rPr>
          <w:rFonts w:ascii="Arial" w:hAnsi="Arial" w:cs="Arial"/>
          <w:color w:val="555555"/>
          <w:sz w:val="21"/>
          <w:szCs w:val="21"/>
        </w:rPr>
        <w:t xml:space="preserve"> </w:t>
      </w:r>
      <w:r w:rsidR="0073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31B42">
        <w:rPr>
          <w:rFonts w:ascii="Arial" w:hAnsi="Arial" w:cs="Arial"/>
          <w:color w:val="555555"/>
          <w:sz w:val="21"/>
          <w:szCs w:val="21"/>
        </w:rPr>
        <w:t>должно исполняться в полном объеме.</w:t>
      </w:r>
    </w:p>
    <w:p w:rsidR="005E5A0C" w:rsidRPr="005E5A0C" w:rsidRDefault="005E5A0C" w:rsidP="005E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Госстроя Российской Федерации от 27.09.2003 №</w:t>
      </w:r>
      <w:r w:rsidR="005B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и норм технической эксплуатации жилищного фонда"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("Российская газета"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E5A0C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1B42" w:rsidRPr="00731B42">
        <w:rPr>
          <w:rFonts w:ascii="Arial" w:hAnsi="Arial" w:cs="Arial"/>
          <w:color w:val="555555"/>
          <w:sz w:val="21"/>
          <w:szCs w:val="21"/>
        </w:rPr>
        <w:t xml:space="preserve"> </w:t>
      </w:r>
      <w:r w:rsidR="00731B42">
        <w:rPr>
          <w:rFonts w:ascii="Arial" w:hAnsi="Arial" w:cs="Arial"/>
          <w:color w:val="555555"/>
          <w:sz w:val="21"/>
          <w:szCs w:val="21"/>
        </w:rPr>
        <w:t>- должно</w:t>
      </w:r>
      <w:r w:rsidR="00731B42">
        <w:rPr>
          <w:rFonts w:ascii="Arial" w:hAnsi="Arial" w:cs="Arial"/>
          <w:color w:val="555555"/>
          <w:sz w:val="21"/>
          <w:szCs w:val="21"/>
        </w:rPr>
        <w:t xml:space="preserve"> исполняться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A0C" w:rsidRPr="00701CDC" w:rsidRDefault="005E5A0C" w:rsidP="005E5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DC" w:rsidRPr="006D2693" w:rsidRDefault="00701CDC" w:rsidP="006D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1A" w:rsidRPr="00B5621A" w:rsidRDefault="00B5621A" w:rsidP="00B56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4FA" w:rsidRPr="00B5621A" w:rsidRDefault="008B44FA" w:rsidP="00B56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FA" w:rsidRPr="00B5621A" w:rsidRDefault="008B44FA" w:rsidP="00B56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D6" w:rsidRPr="00B5621A" w:rsidRDefault="003340D6" w:rsidP="00B56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8E" w:rsidRDefault="00DB7F8E" w:rsidP="00242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F8E" w:rsidRDefault="00DB7F8E" w:rsidP="00242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6CD" w:rsidRPr="002426CD" w:rsidRDefault="002426CD" w:rsidP="00EA25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6CD">
        <w:rPr>
          <w:rFonts w:ascii="Times New Roman" w:hAnsi="Times New Roman" w:cs="Times New Roman"/>
          <w:sz w:val="28"/>
          <w:szCs w:val="28"/>
        </w:rPr>
        <w:t> </w:t>
      </w:r>
    </w:p>
    <w:p w:rsidR="003340D6" w:rsidRDefault="003340D6" w:rsidP="00BA2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40D6" w:rsidSect="00BA4D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C26"/>
    <w:multiLevelType w:val="hybridMultilevel"/>
    <w:tmpl w:val="4A647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727"/>
    <w:multiLevelType w:val="hybridMultilevel"/>
    <w:tmpl w:val="FCCA63C2"/>
    <w:lvl w:ilvl="0" w:tplc="B56440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9F"/>
    <w:rsid w:val="0000316C"/>
    <w:rsid w:val="00013B17"/>
    <w:rsid w:val="000D6286"/>
    <w:rsid w:val="000E034D"/>
    <w:rsid w:val="001574A1"/>
    <w:rsid w:val="001936D2"/>
    <w:rsid w:val="00212150"/>
    <w:rsid w:val="002426CD"/>
    <w:rsid w:val="002650DD"/>
    <w:rsid w:val="00296ED6"/>
    <w:rsid w:val="003340D6"/>
    <w:rsid w:val="00375947"/>
    <w:rsid w:val="003C6256"/>
    <w:rsid w:val="004812A5"/>
    <w:rsid w:val="004A33B1"/>
    <w:rsid w:val="004A3664"/>
    <w:rsid w:val="004D2E76"/>
    <w:rsid w:val="00510DE7"/>
    <w:rsid w:val="00512721"/>
    <w:rsid w:val="00516F78"/>
    <w:rsid w:val="00590F31"/>
    <w:rsid w:val="005B39BD"/>
    <w:rsid w:val="005E5A0C"/>
    <w:rsid w:val="00621F3C"/>
    <w:rsid w:val="006251EC"/>
    <w:rsid w:val="00635EA3"/>
    <w:rsid w:val="00650F51"/>
    <w:rsid w:val="006D2693"/>
    <w:rsid w:val="00701CDC"/>
    <w:rsid w:val="00731B42"/>
    <w:rsid w:val="00750CD4"/>
    <w:rsid w:val="00777002"/>
    <w:rsid w:val="00850870"/>
    <w:rsid w:val="008B44FA"/>
    <w:rsid w:val="00986C2E"/>
    <w:rsid w:val="009F24AC"/>
    <w:rsid w:val="00A3702A"/>
    <w:rsid w:val="00B359B8"/>
    <w:rsid w:val="00B5621A"/>
    <w:rsid w:val="00B65DB4"/>
    <w:rsid w:val="00BA2D9E"/>
    <w:rsid w:val="00BA4D9F"/>
    <w:rsid w:val="00BB359C"/>
    <w:rsid w:val="00D170E1"/>
    <w:rsid w:val="00D662F1"/>
    <w:rsid w:val="00DB7F8E"/>
    <w:rsid w:val="00E32FBC"/>
    <w:rsid w:val="00EA2505"/>
    <w:rsid w:val="00EF4AC9"/>
    <w:rsid w:val="00F320AD"/>
    <w:rsid w:val="00F6351A"/>
    <w:rsid w:val="00FB0051"/>
    <w:rsid w:val="00F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256"/>
    <w:pPr>
      <w:ind w:left="720"/>
      <w:contextualSpacing/>
    </w:pPr>
  </w:style>
  <w:style w:type="paragraph" w:customStyle="1" w:styleId="p13">
    <w:name w:val="p13"/>
    <w:basedOn w:val="a"/>
    <w:rsid w:val="0051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256"/>
    <w:pPr>
      <w:ind w:left="720"/>
      <w:contextualSpacing/>
    </w:pPr>
  </w:style>
  <w:style w:type="paragraph" w:customStyle="1" w:styleId="p13">
    <w:name w:val="p13"/>
    <w:basedOn w:val="a"/>
    <w:rsid w:val="0051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v.cloud.consultant.ru/cons?req=doc&amp;base=LAW&amp;n=299552&amp;rnd=CC8B3F78C429230F528FADDCB05A379D&amp;dst=100196&amp;fld=134" TargetMode="External"/><Relationship Id="rId13" Type="http://schemas.openxmlformats.org/officeDocument/2006/relationships/hyperlink" Target="http://admnv.cloud.consultant.ru/cons?req=doc&amp;base=LAW&amp;n=294949&amp;rnd=96E3C04F2F1D6F5089FBD1AB12EAFDA6&amp;dst=100459&amp;fld=134" TargetMode="External"/><Relationship Id="rId18" Type="http://schemas.openxmlformats.org/officeDocument/2006/relationships/hyperlink" Target="http://admnv.cloud.consultant.ru/cons?req=doc&amp;base=LAW&amp;n=294949&amp;rnd=96E3C04F2F1D6F5089FBD1AB12EAFDA6&amp;dst=5267&amp;fld=134" TargetMode="External"/><Relationship Id="rId26" Type="http://schemas.openxmlformats.org/officeDocument/2006/relationships/hyperlink" Target="garantf1://12025267.0/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nv.cloud.consultant.ru/cons?req=doc&amp;base=LAW&amp;n=294714&amp;rnd=96E3C04F2F1D6F5089FBD1AB12EAFDA6&amp;dst=100031&amp;fld=134" TargetMode="External"/><Relationship Id="rId7" Type="http://schemas.openxmlformats.org/officeDocument/2006/relationships/hyperlink" Target="http://admnv.cloud.consultant.ru/cons?req=doc&amp;base=LAW&amp;n=299552&amp;rnd=CC8B3F78C429230F528FADDCB05A379D&amp;dst=435&amp;fld=134" TargetMode="External"/><Relationship Id="rId12" Type="http://schemas.openxmlformats.org/officeDocument/2006/relationships/hyperlink" Target="http://admnv.cloud.consultant.ru/cons?req=doc&amp;base=LAW&amp;n=294949&amp;rnd=96E3C04F2F1D6F5089FBD1AB12EAFDA6&amp;dst=100451&amp;fld=134" TargetMode="External"/><Relationship Id="rId17" Type="http://schemas.openxmlformats.org/officeDocument/2006/relationships/hyperlink" Target="http://admnv.cloud.consultant.ru/cons?req=doc&amp;base=LAW&amp;n=294949&amp;rnd=96E3C04F2F1D6F5089FBD1AB12EAFDA6&amp;dst=5264&amp;fld=134" TargetMode="External"/><Relationship Id="rId25" Type="http://schemas.openxmlformats.org/officeDocument/2006/relationships/hyperlink" Target="garantf1://10064072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nv.cloud.consultant.ru/cons?req=doc&amp;base=LAW&amp;n=294949&amp;rnd=96E3C04F2F1D6F5089FBD1AB12EAFDA6&amp;dst=5263&amp;fld=134" TargetMode="External"/><Relationship Id="rId20" Type="http://schemas.openxmlformats.org/officeDocument/2006/relationships/hyperlink" Target="http://admnv.cloud.consultant.ru/cons?req=doc&amp;base=LAW&amp;n=294717&amp;rnd=96E3C04F2F1D6F5089FBD1AB12EAFDA6&amp;dst=100009&amp;fld=134" TargetMode="External"/><Relationship Id="rId29" Type="http://schemas.openxmlformats.org/officeDocument/2006/relationships/hyperlink" Target="garantf1://1204894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nv.cloud.consultant.ru/cons?req=doc&amp;base=LAW&amp;n=294721&amp;rnd=8CA3F54138C121B69354BC184E98A01C&amp;dst=100181&amp;fld=134" TargetMode="External"/><Relationship Id="rId24" Type="http://schemas.openxmlformats.org/officeDocument/2006/relationships/hyperlink" Target="garantf1://12038291.0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dmnv.cloud.consultant.ru/cons?req=doc&amp;base=LAW&amp;n=294949&amp;rnd=96E3C04F2F1D6F5089FBD1AB12EAFDA6&amp;dst=2012&amp;fld=134" TargetMode="External"/><Relationship Id="rId23" Type="http://schemas.openxmlformats.org/officeDocument/2006/relationships/hyperlink" Target="http://admnv.cloud.consultant.ru/cons?req=doc&amp;base=LAW&amp;n=72022&amp;rnd=96E3C04F2F1D6F5089FBD1AB12EAFDA6&amp;dst=100012&amp;fld=134" TargetMode="External"/><Relationship Id="rId28" Type="http://schemas.openxmlformats.org/officeDocument/2006/relationships/hyperlink" Target="garantf1://12071109.0/" TargetMode="External"/><Relationship Id="rId10" Type="http://schemas.openxmlformats.org/officeDocument/2006/relationships/hyperlink" Target="http://admnv.cloud.consultant.ru/cons?req=doc&amp;base=LAW&amp;n=294721&amp;rnd=8CA3F54138C121B69354BC184E98A01C&amp;dst=100012&amp;fld=134" TargetMode="External"/><Relationship Id="rId19" Type="http://schemas.openxmlformats.org/officeDocument/2006/relationships/hyperlink" Target="http://admnv.cloud.consultant.ru/cons?req=doc&amp;base=LAW&amp;n=294949&amp;rnd=96E3C04F2F1D6F5089FBD1AB12EAFDA6&amp;dst=101624&amp;fld=13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nv.cloud.consultant.ru/cons?req=doc&amp;base=LAW&amp;n=296154&amp;rnd=CC8B3F78C429230F528FADDCB05A379D&amp;dst=100166&amp;fld=134" TargetMode="External"/><Relationship Id="rId14" Type="http://schemas.openxmlformats.org/officeDocument/2006/relationships/hyperlink" Target="http://admnv.cloud.consultant.ru/cons?req=doc&amp;base=LAW&amp;n=294949&amp;rnd=96E3C04F2F1D6F5089FBD1AB12EAFDA6&amp;dst=2010&amp;fld=134" TargetMode="External"/><Relationship Id="rId22" Type="http://schemas.openxmlformats.org/officeDocument/2006/relationships/hyperlink" Target="http://admnv.cloud.consultant.ru/cons?req=doc&amp;base=LAW&amp;n=296539&amp;rnd=96E3C04F2F1D6F5089FBD1AB12EAFDA6&amp;dst=100135&amp;fld=134" TargetMode="External"/><Relationship Id="rId27" Type="http://schemas.openxmlformats.org/officeDocument/2006/relationships/hyperlink" Target="garantf1://12064247.0/" TargetMode="External"/><Relationship Id="rId30" Type="http://schemas.openxmlformats.org/officeDocument/2006/relationships/hyperlink" Target="garantf1://120860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187F-C177-42B3-B04E-2C79AD0F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Борискина Галина Николаевна</cp:lastModifiedBy>
  <cp:revision>5</cp:revision>
  <cp:lastPrinted>2018-07-05T11:41:00Z</cp:lastPrinted>
  <dcterms:created xsi:type="dcterms:W3CDTF">2018-09-20T04:08:00Z</dcterms:created>
  <dcterms:modified xsi:type="dcterms:W3CDTF">2018-10-09T07:12:00Z</dcterms:modified>
</cp:coreProperties>
</file>