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Типовая форма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опросного листа при проведении публичных консультаций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в рамках оценки регулирующего воздействия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проекту нормативного правового акта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699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812FE3" w:rsidRPr="00275B02" w:rsidRDefault="004413B4" w:rsidP="00812FE3">
            <w:pPr>
              <w:jc w:val="center"/>
              <w:rPr>
                <w:u w:val="single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4F2E5F">
              <w:rPr>
                <w:color w:val="000000"/>
                <w:sz w:val="28"/>
                <w:szCs w:val="28"/>
              </w:rPr>
              <w:t xml:space="preserve"> проекта постановления администрации Белоярского района: </w:t>
            </w:r>
            <w:r w:rsidR="004F2E5F" w:rsidRPr="00812FE3">
              <w:rPr>
                <w:color w:val="000000"/>
                <w:u w:val="single"/>
              </w:rPr>
              <w:t>«</w:t>
            </w:r>
            <w:r w:rsidR="00812FE3" w:rsidRPr="00275B02">
              <w:rPr>
                <w:u w:val="single"/>
              </w:rPr>
              <w:t xml:space="preserve">О </w:t>
            </w:r>
            <w:r w:rsidR="00812FE3" w:rsidRPr="00275B02">
              <w:rPr>
                <w:u w:val="single"/>
              </w:rPr>
              <w:t>внесении изменений в</w:t>
            </w:r>
          </w:p>
          <w:p w:rsidR="00812FE3" w:rsidRPr="00275B02" w:rsidRDefault="00812FE3" w:rsidP="00812FE3">
            <w:pPr>
              <w:rPr>
                <w:u w:val="single"/>
              </w:rPr>
            </w:pPr>
            <w:r w:rsidRPr="00275B02">
              <w:rPr>
                <w:u w:val="single"/>
              </w:rPr>
              <w:t>приложение к постановлению администрации Бе</w:t>
            </w:r>
            <w:r w:rsidRPr="00275B02">
              <w:rPr>
                <w:u w:val="single"/>
              </w:rPr>
              <w:t>лоярского района от 3 июня 2021</w:t>
            </w:r>
          </w:p>
          <w:p w:rsidR="00812FE3" w:rsidRPr="00275B02" w:rsidRDefault="00812FE3" w:rsidP="00812FE3">
            <w:pPr>
              <w:rPr>
                <w:u w:val="single"/>
              </w:rPr>
            </w:pPr>
            <w:r w:rsidRPr="00275B02">
              <w:rPr>
                <w:u w:val="single"/>
              </w:rPr>
              <w:t>года № 453</w:t>
            </w:r>
            <w:r w:rsidRPr="00275B02">
              <w:rPr>
                <w:u w:val="single"/>
              </w:rPr>
              <w:t>»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(наименование проекта нормативного правового акта)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01B61">
              <w:rPr>
                <w:color w:val="000000"/>
                <w:sz w:val="28"/>
                <w:szCs w:val="28"/>
              </w:rPr>
              <w:t xml:space="preserve">      Пожалуйста, заполните данную форму на портале проектов нормативных правовых актов по ссылке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http://admbel.ru/docs/ORV/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</w:rPr>
            </w:pPr>
            <w:r w:rsidRPr="00301B61">
              <w:rPr>
                <w:i/>
                <w:color w:val="000000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или направьте данную форму по электронной почте на адрес</w:t>
            </w:r>
            <w:r w:rsidR="004F2E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VoytehovichAR</w:t>
            </w:r>
            <w:proofErr w:type="spellEnd"/>
            <w:r w:rsidR="004F2E5F" w:rsidRPr="004F2E5F">
              <w:rPr>
                <w:color w:val="000000"/>
                <w:sz w:val="28"/>
                <w:szCs w:val="28"/>
                <w:u w:val="single"/>
              </w:rPr>
              <w:t>@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admbel</w:t>
            </w:r>
            <w:proofErr w:type="spellEnd"/>
            <w:r w:rsidR="004F2E5F" w:rsidRPr="004F2E5F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="004F2E5F" w:rsidRPr="004F2E5F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301B61">
              <w:rPr>
                <w:color w:val="000000"/>
                <w:sz w:val="28"/>
                <w:szCs w:val="28"/>
              </w:rPr>
              <w:t xml:space="preserve"> не позднее</w:t>
            </w:r>
            <w:r w:rsidR="0002382D">
              <w:rPr>
                <w:color w:val="000000"/>
                <w:sz w:val="28"/>
                <w:szCs w:val="28"/>
              </w:rPr>
              <w:t xml:space="preserve"> 26</w:t>
            </w:r>
            <w:r w:rsidR="004F2E5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2382D">
              <w:rPr>
                <w:color w:val="000000"/>
                <w:sz w:val="28"/>
                <w:szCs w:val="28"/>
              </w:rPr>
              <w:t xml:space="preserve">июня </w:t>
            </w:r>
            <w:r w:rsidR="004F2E5F">
              <w:rPr>
                <w:color w:val="000000"/>
                <w:sz w:val="28"/>
                <w:szCs w:val="28"/>
              </w:rPr>
              <w:t xml:space="preserve"> 2021</w:t>
            </w:r>
            <w:proofErr w:type="gramEnd"/>
            <w:r w:rsidR="004F2E5F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4413B4" w:rsidRPr="00301B61" w:rsidRDefault="004413B4" w:rsidP="001A6F5A">
            <w:pPr>
              <w:rPr>
                <w:i/>
                <w:color w:val="000000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       </w:t>
            </w:r>
            <w:r w:rsidRPr="00301B61">
              <w:rPr>
                <w:i/>
                <w:color w:val="000000"/>
              </w:rPr>
              <w:t xml:space="preserve">(указание адреса электронной почты   </w:t>
            </w:r>
            <w:proofErr w:type="gramStart"/>
            <w:r w:rsidRPr="00301B61">
              <w:rPr>
                <w:i/>
                <w:color w:val="000000"/>
              </w:rPr>
              <w:t xml:space="preserve">   (</w:t>
            </w:r>
            <w:proofErr w:type="gramEnd"/>
            <w:r w:rsidRPr="00301B61">
              <w:rPr>
                <w:i/>
                <w:color w:val="000000"/>
              </w:rPr>
              <w:t>дата)</w:t>
            </w:r>
          </w:p>
          <w:p w:rsidR="004413B4" w:rsidRPr="00301B61" w:rsidRDefault="004413B4" w:rsidP="001A6F5A">
            <w:pPr>
              <w:jc w:val="both"/>
              <w:rPr>
                <w:color w:val="000000"/>
              </w:rPr>
            </w:pPr>
            <w:r w:rsidRPr="00301B61">
              <w:rPr>
                <w:i/>
                <w:color w:val="000000"/>
              </w:rPr>
              <w:t xml:space="preserve">    ответственного сотрудника регулирующего органа)</w:t>
            </w:r>
            <w:r w:rsidRPr="00301B61">
              <w:rPr>
                <w:color w:val="000000"/>
              </w:rPr>
              <w:t xml:space="preserve"> 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ab/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4413B4" w:rsidRPr="00301B61" w:rsidRDefault="004413B4" w:rsidP="004413B4">
      <w:pPr>
        <w:rPr>
          <w:color w:val="000000"/>
          <w:sz w:val="28"/>
          <w:szCs w:val="28"/>
        </w:rPr>
      </w:pP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Контактная информация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Вашему желанию укажите:</w:t>
      </w:r>
    </w:p>
    <w:p w:rsidR="004413B4" w:rsidRPr="00301B61" w:rsidRDefault="004F2E5F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организации: </w:t>
      </w:r>
      <w:r w:rsidRPr="004F2E5F">
        <w:rPr>
          <w:color w:val="000000"/>
          <w:sz w:val="28"/>
          <w:szCs w:val="28"/>
          <w:u w:val="single"/>
        </w:rPr>
        <w:t>администрация Белоярского района</w:t>
      </w:r>
    </w:p>
    <w:p w:rsid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bCs/>
          <w:sz w:val="28"/>
          <w:szCs w:val="28"/>
        </w:rPr>
      </w:pPr>
      <w:r w:rsidRPr="00301B61">
        <w:rPr>
          <w:color w:val="000000"/>
          <w:sz w:val="28"/>
          <w:szCs w:val="28"/>
        </w:rPr>
        <w:t>Сферу деятельности организации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sz w:val="28"/>
          <w:szCs w:val="28"/>
          <w:u w:val="single"/>
        </w:rPr>
        <w:t xml:space="preserve">исполнительно – распорядительный орган </w:t>
      </w:r>
      <w:r w:rsidR="004F2E5F" w:rsidRPr="004F2E5F">
        <w:rPr>
          <w:bCs/>
          <w:sz w:val="28"/>
          <w:szCs w:val="28"/>
          <w:u w:val="single"/>
        </w:rPr>
        <w:t>муниципального</w:t>
      </w:r>
      <w:r w:rsidR="004F2E5F" w:rsidRPr="004F2E5F">
        <w:rPr>
          <w:sz w:val="28"/>
          <w:szCs w:val="28"/>
          <w:u w:val="single"/>
        </w:rPr>
        <w:t xml:space="preserve"> </w:t>
      </w:r>
      <w:r w:rsidR="004F2E5F" w:rsidRPr="004F2E5F">
        <w:rPr>
          <w:bCs/>
          <w:sz w:val="28"/>
          <w:szCs w:val="28"/>
          <w:u w:val="single"/>
        </w:rPr>
        <w:t>образования Белоярский район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Ф.И.О. контактного лица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</w:rPr>
        <w:t>Войтехович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 xml:space="preserve"> Александр Романович</w:t>
      </w:r>
    </w:p>
    <w:p w:rsidR="004413B4" w:rsidRP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Номер контактного телефона</w:t>
      </w:r>
      <w:r w:rsidR="004F2E5F">
        <w:rPr>
          <w:color w:val="000000"/>
          <w:sz w:val="28"/>
          <w:szCs w:val="28"/>
        </w:rPr>
        <w:t xml:space="preserve">: </w:t>
      </w:r>
      <w:r w:rsidR="004F2E5F" w:rsidRPr="004F2E5F">
        <w:rPr>
          <w:color w:val="000000"/>
          <w:sz w:val="28"/>
          <w:szCs w:val="28"/>
          <w:u w:val="single"/>
        </w:rPr>
        <w:t>8(34670)62-178</w:t>
      </w:r>
      <w:r w:rsidRPr="004F2E5F">
        <w:rPr>
          <w:color w:val="000000"/>
          <w:sz w:val="28"/>
          <w:szCs w:val="28"/>
          <w:u w:val="single"/>
        </w:rPr>
        <w:t> 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Адрес электронной почты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@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.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4413B4" w:rsidRPr="00301B61" w:rsidRDefault="004413B4" w:rsidP="004F2E5F">
      <w:pPr>
        <w:ind w:left="142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301B61">
              <w:rPr>
                <w:i/>
                <w:color w:val="000000"/>
                <w:sz w:val="28"/>
                <w:szCs w:val="28"/>
              </w:rPr>
              <w:t>затратны</w:t>
            </w:r>
            <w:proofErr w:type="spellEnd"/>
            <w:r w:rsidRPr="00301B61">
              <w:rPr>
                <w:i/>
                <w:color w:val="000000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4413B4" w:rsidRPr="00301B61" w:rsidTr="001A6F5A">
        <w:trPr>
          <w:trHeight w:val="86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4. Какие, по Вашему мнению, субъекты предпринимательской и инвестиционной деятельности будут затронуты предлагаемым </w:t>
            </w: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>регулированием (по видам субъектов, по отраслям, по количеству таких субъектов?)</w:t>
            </w:r>
          </w:p>
        </w:tc>
      </w:tr>
      <w:tr w:rsidR="004413B4" w:rsidRPr="00301B61" w:rsidTr="001A6F5A">
        <w:trPr>
          <w:trHeight w:val="218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413B4" w:rsidRPr="00301B61" w:rsidTr="001A6F5A">
        <w:trPr>
          <w:trHeight w:val="1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Ханты-Мансийского автономного округа – Югры, насколько точно и недвусмысленно прописаны властные функции и полномочия? </w:t>
            </w: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413B4" w:rsidRPr="00301B61" w:rsidTr="001A6F5A">
        <w:trPr>
          <w:trHeight w:val="213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имеются ли технические ошибки;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>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01B61">
              <w:rPr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413B4" w:rsidRPr="00301B61" w:rsidTr="001A6F5A">
        <w:trPr>
          <w:trHeight w:val="124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4413B4" w:rsidRPr="00301B61" w:rsidTr="001A6F5A">
        <w:trPr>
          <w:trHeight w:val="155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8"/>
    <w:rsid w:val="00021D0D"/>
    <w:rsid w:val="0002382D"/>
    <w:rsid w:val="00275B02"/>
    <w:rsid w:val="004413B4"/>
    <w:rsid w:val="004F2E5F"/>
    <w:rsid w:val="00571233"/>
    <w:rsid w:val="00812FE3"/>
    <w:rsid w:val="00AB014A"/>
    <w:rsid w:val="00A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EF30"/>
  <w15:docId w15:val="{B4193FF0-3135-4A9A-9D84-9B99B5C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Стрюковская Лидия Юрьевна</cp:lastModifiedBy>
  <cp:revision>6</cp:revision>
  <dcterms:created xsi:type="dcterms:W3CDTF">2021-04-21T04:39:00Z</dcterms:created>
  <dcterms:modified xsi:type="dcterms:W3CDTF">2021-06-22T05:22:00Z</dcterms:modified>
</cp:coreProperties>
</file>