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F4" w:rsidRPr="00862A65" w:rsidRDefault="00831CF4" w:rsidP="00862A65">
      <w:pPr>
        <w:ind w:left="-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 этот год оформлено около 40 брошенных  и бесхозных автомобилей…»</w:t>
      </w:r>
    </w:p>
    <w:p w:rsidR="00831CF4" w:rsidRPr="00862A65" w:rsidRDefault="00831CF4" w:rsidP="00663BA0">
      <w:pPr>
        <w:ind w:left="-993" w:firstLine="993"/>
        <w:jc w:val="both"/>
        <w:rPr>
          <w:rFonts w:ascii="Times New Roman" w:hAnsi="Times New Roman"/>
          <w:b/>
          <w:sz w:val="24"/>
          <w:szCs w:val="24"/>
        </w:rPr>
      </w:pPr>
      <w:r w:rsidRPr="00862A65">
        <w:rPr>
          <w:rFonts w:ascii="Times New Roman" w:hAnsi="Times New Roman"/>
          <w:b/>
          <w:sz w:val="24"/>
          <w:szCs w:val="24"/>
        </w:rPr>
        <w:t xml:space="preserve">Брошенные и бесхозные автомобили – актуальная проблема для нашего города. С каждым годом их становится все больше. </w:t>
      </w:r>
      <w:r w:rsidRPr="00FA3BDC">
        <w:rPr>
          <w:rFonts w:ascii="Times New Roman" w:hAnsi="Times New Roman"/>
          <w:b/>
          <w:sz w:val="24"/>
          <w:szCs w:val="24"/>
        </w:rPr>
        <w:t xml:space="preserve">За прошлый год выявлено </w:t>
      </w:r>
      <w:r w:rsidRPr="008736EB">
        <w:rPr>
          <w:rFonts w:ascii="Times New Roman" w:hAnsi="Times New Roman"/>
          <w:b/>
          <w:sz w:val="24"/>
          <w:szCs w:val="24"/>
        </w:rPr>
        <w:t>и убрано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BDC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брошенных автомобилей, в этом году  уже  38.</w:t>
      </w:r>
      <w:r w:rsidRPr="00862A65">
        <w:rPr>
          <w:rFonts w:ascii="Times New Roman" w:hAnsi="Times New Roman"/>
          <w:sz w:val="24"/>
          <w:szCs w:val="24"/>
        </w:rPr>
        <w:t xml:space="preserve"> </w:t>
      </w:r>
      <w:r w:rsidRPr="00862A65">
        <w:rPr>
          <w:rFonts w:ascii="Times New Roman" w:hAnsi="Times New Roman"/>
          <w:b/>
          <w:sz w:val="24"/>
          <w:szCs w:val="24"/>
        </w:rPr>
        <w:t xml:space="preserve">В Белоярском разработан комплекс мер, который позволяет на законных основаниях эвакуировать </w:t>
      </w:r>
      <w:r>
        <w:rPr>
          <w:rFonts w:ascii="Times New Roman" w:hAnsi="Times New Roman"/>
          <w:b/>
          <w:sz w:val="24"/>
          <w:szCs w:val="24"/>
        </w:rPr>
        <w:t>б</w:t>
      </w:r>
      <w:r w:rsidRPr="00862A65">
        <w:rPr>
          <w:rFonts w:ascii="Times New Roman" w:hAnsi="Times New Roman"/>
          <w:b/>
          <w:sz w:val="24"/>
          <w:szCs w:val="24"/>
        </w:rPr>
        <w:t xml:space="preserve">рошенные и бесхозные транспортные средства.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31CF4" w:rsidRDefault="00831CF4" w:rsidP="001B293F">
      <w:pPr>
        <w:ind w:left="-993" w:firstLine="993"/>
        <w:jc w:val="both"/>
        <w:rPr>
          <w:rFonts w:ascii="Times New Roman" w:hAnsi="Times New Roman"/>
          <w:sz w:val="24"/>
          <w:szCs w:val="24"/>
        </w:rPr>
      </w:pPr>
      <w:r w:rsidRPr="00862A65">
        <w:rPr>
          <w:rFonts w:ascii="Times New Roman" w:hAnsi="Times New Roman"/>
          <w:sz w:val="24"/>
          <w:szCs w:val="24"/>
        </w:rPr>
        <w:t xml:space="preserve">Актуальность вывоза </w:t>
      </w:r>
      <w:r>
        <w:rPr>
          <w:rFonts w:ascii="Times New Roman" w:hAnsi="Times New Roman"/>
          <w:sz w:val="24"/>
          <w:szCs w:val="24"/>
        </w:rPr>
        <w:t xml:space="preserve">брошенного автотранспорта растет </w:t>
      </w:r>
      <w:r w:rsidRPr="00862A65">
        <w:rPr>
          <w:rFonts w:ascii="Times New Roman" w:hAnsi="Times New Roman"/>
          <w:sz w:val="24"/>
          <w:szCs w:val="24"/>
        </w:rPr>
        <w:t>прямо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A6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роп</w:t>
      </w:r>
      <w:r w:rsidRPr="00862A65">
        <w:rPr>
          <w:rFonts w:ascii="Times New Roman" w:hAnsi="Times New Roman"/>
          <w:sz w:val="24"/>
          <w:szCs w:val="24"/>
        </w:rPr>
        <w:t xml:space="preserve">орционально уровню развития нашего города. Белоярский благоустраивается и все заметнее становятся груды автохлама стоящие зимой и летом во дворах, парковках, гаражных кооперативах. </w:t>
      </w:r>
      <w:r>
        <w:rPr>
          <w:rFonts w:ascii="Times New Roman" w:hAnsi="Times New Roman"/>
          <w:sz w:val="24"/>
          <w:szCs w:val="24"/>
        </w:rPr>
        <w:t>По словам главы администрации поселения Белоярский Наиля Басырова, ч</w:t>
      </w:r>
      <w:r w:rsidRPr="00862A65">
        <w:rPr>
          <w:rFonts w:ascii="Times New Roman" w:hAnsi="Times New Roman"/>
          <w:sz w:val="24"/>
          <w:szCs w:val="24"/>
        </w:rPr>
        <w:t>тобы решить данную проблему</w:t>
      </w:r>
      <w:r>
        <w:rPr>
          <w:rFonts w:ascii="Times New Roman" w:hAnsi="Times New Roman"/>
          <w:sz w:val="24"/>
          <w:szCs w:val="24"/>
        </w:rPr>
        <w:t>,</w:t>
      </w:r>
      <w:r w:rsidRPr="00862A65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а</w:t>
      </w:r>
      <w:r w:rsidRPr="00862A65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а и утверждена нормативно-правовая база позволяющая бороться с автохламом. О</w:t>
      </w:r>
      <w:r w:rsidRPr="00862A65">
        <w:rPr>
          <w:rFonts w:ascii="Times New Roman" w:hAnsi="Times New Roman"/>
          <w:sz w:val="24"/>
          <w:szCs w:val="24"/>
        </w:rPr>
        <w:t>пределено понятие «бесхозного автомобиля»,</w:t>
      </w:r>
      <w:r>
        <w:rPr>
          <w:rFonts w:ascii="Times New Roman" w:hAnsi="Times New Roman"/>
          <w:sz w:val="24"/>
          <w:szCs w:val="24"/>
        </w:rPr>
        <w:t xml:space="preserve"> разработан целый комплекс мероприятий по установлению</w:t>
      </w:r>
      <w:r w:rsidRPr="00862A65">
        <w:rPr>
          <w:rFonts w:ascii="Times New Roman" w:hAnsi="Times New Roman"/>
          <w:sz w:val="24"/>
          <w:szCs w:val="24"/>
        </w:rPr>
        <w:t xml:space="preserve">  собственника, установлены сроки вывоза бесхозного транспорта. </w:t>
      </w:r>
      <w:r w:rsidRPr="00F173AE">
        <w:rPr>
          <w:rFonts w:ascii="Times New Roman" w:hAnsi="Times New Roman"/>
          <w:sz w:val="24"/>
          <w:szCs w:val="24"/>
        </w:rPr>
        <w:t>И если собственник не найден, либо отказывается принять соответствующие меры, то в законном порядке «бесхозный» автомобил</w:t>
      </w:r>
      <w:r>
        <w:rPr>
          <w:rFonts w:ascii="Times New Roman" w:hAnsi="Times New Roman"/>
          <w:sz w:val="24"/>
          <w:szCs w:val="24"/>
        </w:rPr>
        <w:t>ь может быть эвакуирован, причем все соответствующие расходы будут возложены на хозяина брошенного транспорта</w:t>
      </w:r>
      <w:r w:rsidRPr="00F173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A65">
        <w:rPr>
          <w:rFonts w:ascii="Times New Roman" w:hAnsi="Times New Roman"/>
          <w:sz w:val="24"/>
          <w:szCs w:val="24"/>
        </w:rPr>
        <w:t>Что касается определения «бесхозн</w:t>
      </w:r>
      <w:r>
        <w:rPr>
          <w:rFonts w:ascii="Times New Roman" w:hAnsi="Times New Roman"/>
          <w:sz w:val="24"/>
          <w:szCs w:val="24"/>
        </w:rPr>
        <w:t>ого автомобиля», то существует три</w:t>
      </w:r>
      <w:r w:rsidRPr="00862A65">
        <w:rPr>
          <w:rFonts w:ascii="Times New Roman" w:hAnsi="Times New Roman"/>
          <w:sz w:val="24"/>
          <w:szCs w:val="24"/>
        </w:rPr>
        <w:t xml:space="preserve"> категории: брошенные, разукомплектованные </w:t>
      </w:r>
      <w:r>
        <w:rPr>
          <w:rFonts w:ascii="Times New Roman" w:hAnsi="Times New Roman"/>
          <w:sz w:val="24"/>
          <w:szCs w:val="24"/>
        </w:rPr>
        <w:t>и длительное время хранящиеся транспортные средства</w:t>
      </w:r>
      <w:r w:rsidRPr="00862A65">
        <w:rPr>
          <w:rFonts w:ascii="Times New Roman" w:hAnsi="Times New Roman"/>
          <w:sz w:val="24"/>
          <w:szCs w:val="24"/>
        </w:rPr>
        <w:t xml:space="preserve">. Например, к признакам разукомплектованного автомобиля относятся отсутствие кузовных деталей, спущенные шины, то есть аварийное состояние транспортного средства. Если  автомобиль </w:t>
      </w:r>
      <w:r>
        <w:rPr>
          <w:rFonts w:ascii="Times New Roman" w:hAnsi="Times New Roman"/>
          <w:sz w:val="24"/>
          <w:szCs w:val="24"/>
        </w:rPr>
        <w:t>признан разукомплектованным или аварийным</w:t>
      </w:r>
      <w:r w:rsidRPr="00862A65">
        <w:rPr>
          <w:rFonts w:ascii="Times New Roman" w:hAnsi="Times New Roman"/>
          <w:sz w:val="24"/>
          <w:szCs w:val="24"/>
        </w:rPr>
        <w:t>, то в таком случае к собственнику могут быть применены административные санкции в соответст</w:t>
      </w:r>
      <w:r>
        <w:rPr>
          <w:rFonts w:ascii="Times New Roman" w:hAnsi="Times New Roman"/>
          <w:sz w:val="24"/>
          <w:szCs w:val="24"/>
        </w:rPr>
        <w:t>вии с п.1 ст. 29 З</w:t>
      </w:r>
      <w:r w:rsidRPr="00862A65">
        <w:rPr>
          <w:rFonts w:ascii="Times New Roman" w:hAnsi="Times New Roman"/>
          <w:sz w:val="24"/>
          <w:szCs w:val="24"/>
        </w:rPr>
        <w:t>акона ХМАО</w:t>
      </w:r>
      <w:r>
        <w:rPr>
          <w:rFonts w:ascii="Times New Roman" w:hAnsi="Times New Roman"/>
          <w:sz w:val="24"/>
          <w:szCs w:val="24"/>
        </w:rPr>
        <w:t xml:space="preserve">-Югры №102-оз «Об административных правонарушениях». Нарушение по данной статье влечет за собой наложение административного наказания на граждан в виде </w:t>
      </w:r>
      <w:r w:rsidRPr="00862A6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я или штрафа в размере от 500 до 2500 руб.</w:t>
      </w:r>
      <w:r w:rsidRPr="00862A65">
        <w:rPr>
          <w:rFonts w:ascii="Times New Roman" w:hAnsi="Times New Roman"/>
          <w:sz w:val="24"/>
          <w:szCs w:val="24"/>
        </w:rPr>
        <w:t xml:space="preserve"> </w:t>
      </w:r>
    </w:p>
    <w:p w:rsidR="00831CF4" w:rsidRDefault="00831CF4" w:rsidP="001B293F">
      <w:pPr>
        <w:ind w:left="-993" w:firstLine="993"/>
        <w:jc w:val="both"/>
        <w:rPr>
          <w:rFonts w:ascii="Times New Roman" w:hAnsi="Times New Roman"/>
          <w:sz w:val="24"/>
          <w:szCs w:val="24"/>
        </w:rPr>
      </w:pPr>
      <w:r w:rsidRPr="00862A65">
        <w:rPr>
          <w:rFonts w:ascii="Times New Roman" w:hAnsi="Times New Roman"/>
          <w:sz w:val="24"/>
          <w:szCs w:val="24"/>
        </w:rPr>
        <w:t>Автомобиль признается брошенным, если зафиксирован его простой на о</w:t>
      </w:r>
      <w:r>
        <w:rPr>
          <w:rFonts w:ascii="Times New Roman" w:hAnsi="Times New Roman"/>
          <w:sz w:val="24"/>
          <w:szCs w:val="24"/>
        </w:rPr>
        <w:t>дном месте не менее 40 дней. По словам</w:t>
      </w:r>
      <w:r w:rsidRPr="00862A65">
        <w:rPr>
          <w:rFonts w:ascii="Times New Roman" w:hAnsi="Times New Roman"/>
          <w:b/>
          <w:sz w:val="24"/>
          <w:szCs w:val="24"/>
        </w:rPr>
        <w:t xml:space="preserve"> </w:t>
      </w:r>
      <w:r w:rsidRPr="006A0057">
        <w:rPr>
          <w:rFonts w:ascii="Times New Roman" w:hAnsi="Times New Roman"/>
          <w:sz w:val="24"/>
          <w:szCs w:val="24"/>
        </w:rPr>
        <w:t>секретаря административной комиссии Оксаны Слобод</w:t>
      </w:r>
      <w:r>
        <w:rPr>
          <w:rFonts w:ascii="Times New Roman" w:hAnsi="Times New Roman"/>
          <w:sz w:val="24"/>
          <w:szCs w:val="24"/>
        </w:rPr>
        <w:t>я</w:t>
      </w:r>
      <w:r w:rsidRPr="006A0057">
        <w:rPr>
          <w:rFonts w:ascii="Times New Roman" w:hAnsi="Times New Roman"/>
          <w:sz w:val="24"/>
          <w:szCs w:val="24"/>
        </w:rPr>
        <w:t xml:space="preserve">нюк </w:t>
      </w:r>
      <w:r>
        <w:rPr>
          <w:rFonts w:ascii="Times New Roman" w:hAnsi="Times New Roman"/>
          <w:sz w:val="24"/>
          <w:szCs w:val="24"/>
        </w:rPr>
        <w:t xml:space="preserve">в городе работает </w:t>
      </w:r>
      <w:r w:rsidRPr="006A0057">
        <w:rPr>
          <w:rFonts w:ascii="Times New Roman" w:hAnsi="Times New Roman"/>
          <w:sz w:val="24"/>
          <w:szCs w:val="24"/>
        </w:rPr>
        <w:t xml:space="preserve">комиссия, которая проводит систематические рейды по обнаружению </w:t>
      </w:r>
      <w:r>
        <w:rPr>
          <w:rFonts w:ascii="Times New Roman" w:hAnsi="Times New Roman"/>
          <w:sz w:val="24"/>
          <w:szCs w:val="24"/>
        </w:rPr>
        <w:t>брошенных</w:t>
      </w:r>
      <w:r w:rsidRPr="006A0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транспортных средств. Данные по ним </w:t>
      </w:r>
      <w:r w:rsidRPr="006A0057">
        <w:rPr>
          <w:rFonts w:ascii="Times New Roman" w:hAnsi="Times New Roman"/>
          <w:sz w:val="24"/>
          <w:szCs w:val="24"/>
        </w:rPr>
        <w:t>заносятся в журнал</w:t>
      </w:r>
      <w:r>
        <w:rPr>
          <w:rFonts w:ascii="Times New Roman" w:hAnsi="Times New Roman"/>
          <w:sz w:val="24"/>
          <w:szCs w:val="24"/>
        </w:rPr>
        <w:t xml:space="preserve">, затем идет процедура установления </w:t>
      </w:r>
      <w:r w:rsidRPr="006A0057"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z w:val="24"/>
          <w:szCs w:val="24"/>
        </w:rPr>
        <w:t>. Как правило, его находят, и большинство из них с пониманием относятся к данной проблеме, идут навстречу и убирают свой автохлам. Ес</w:t>
      </w:r>
      <w:r w:rsidRPr="006A0057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 xml:space="preserve">собственник </w:t>
      </w:r>
      <w:r w:rsidRPr="006A0057">
        <w:rPr>
          <w:rFonts w:ascii="Times New Roman" w:hAnsi="Times New Roman"/>
          <w:sz w:val="24"/>
          <w:szCs w:val="24"/>
        </w:rPr>
        <w:t>не реагирует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6A0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призыв добровольно в установленный законодательством срок убрать свой автохлам, такой автомобиль принудительно эвакуируется на платную стоянку. Затем документы направляются в суд для признания такого авто бесхозным и последующей утилизации. В случае если собственник, все-таки захочет вернуть свой автомобиль, то ему придется оплатить все расходы, связанные с принудительной эвакуацией транспортного средства. Случаются и различные казусы при оформлении безхозных автомобилей. Например, в ходе проверки было установлено, что собственник брошенного автомобиля находится на стойбище в деревне Нумто Белоярского района и возвращаться в город, в ближайшее время не планирует. Но ему и там, на месте вручили соответствующее требование лично под роспись об обязательной эвакуации автохлама. </w:t>
      </w:r>
    </w:p>
    <w:p w:rsidR="00831CF4" w:rsidRDefault="00831CF4" w:rsidP="00377C6D">
      <w:pPr>
        <w:ind w:left="-993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Показателен факт, что сами неравнодушные белоярцы проявляют инициативу и обращаются в административную комиссию с просьбами принять соответствующие меры по эвакуации бесхозного автомобиля, поскольку автохлам препятствует движению автомобилей или просто портит вид ухоженного двора. Также отслеживают брошенные автомобили управляющие компании и сотрудники полиции. </w:t>
      </w:r>
    </w:p>
    <w:p w:rsidR="00831CF4" w:rsidRDefault="00831CF4" w:rsidP="00377C6D">
      <w:pPr>
        <w:ind w:left="-993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Избавиться от автохлама можно различными способами: поставить в гараж, вывезти на дачу или продать на запчасти. В случае если вы не знаете, как поступить со своим автохламом, обратитесь в административную комиссию администрации Белоярского района по тел.62-129 за консультацией и вам подскажут, как поступить, чтоб не попасть в список автомобилей на принудительную эвакуацию.</w:t>
      </w:r>
    </w:p>
    <w:p w:rsidR="00831CF4" w:rsidRDefault="00831CF4" w:rsidP="001B293F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831CF4" w:rsidRDefault="00831CF4" w:rsidP="001B293F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831CF4" w:rsidRPr="00862A65" w:rsidRDefault="00831CF4" w:rsidP="001B293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862A65">
        <w:rPr>
          <w:rFonts w:ascii="Times New Roman" w:hAnsi="Times New Roman"/>
          <w:sz w:val="24"/>
          <w:szCs w:val="24"/>
        </w:rPr>
        <w:t xml:space="preserve">.  </w:t>
      </w:r>
    </w:p>
    <w:p w:rsidR="00831CF4" w:rsidRPr="00862A65" w:rsidRDefault="00831CF4" w:rsidP="001B293F">
      <w:pPr>
        <w:ind w:left="-993"/>
        <w:jc w:val="both"/>
        <w:rPr>
          <w:rFonts w:ascii="Times New Roman" w:hAnsi="Times New Roman"/>
          <w:sz w:val="24"/>
          <w:szCs w:val="24"/>
        </w:rPr>
      </w:pPr>
    </w:p>
    <w:sectPr w:rsidR="00831CF4" w:rsidRPr="00862A65" w:rsidSect="00862A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65"/>
    <w:rsid w:val="000360ED"/>
    <w:rsid w:val="001B293F"/>
    <w:rsid w:val="00377C6D"/>
    <w:rsid w:val="003B7D08"/>
    <w:rsid w:val="004D4073"/>
    <w:rsid w:val="00523E98"/>
    <w:rsid w:val="0053702C"/>
    <w:rsid w:val="005530E0"/>
    <w:rsid w:val="00663BA0"/>
    <w:rsid w:val="006A0057"/>
    <w:rsid w:val="0073101A"/>
    <w:rsid w:val="00754A62"/>
    <w:rsid w:val="007864CE"/>
    <w:rsid w:val="00831CF4"/>
    <w:rsid w:val="00862A65"/>
    <w:rsid w:val="008736EB"/>
    <w:rsid w:val="008F32FF"/>
    <w:rsid w:val="00A7759F"/>
    <w:rsid w:val="00C11CD7"/>
    <w:rsid w:val="00CF6B77"/>
    <w:rsid w:val="00ED2A79"/>
    <w:rsid w:val="00F16AA6"/>
    <w:rsid w:val="00F173AE"/>
    <w:rsid w:val="00FA3BDC"/>
    <w:rsid w:val="00FD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596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 этот год оформлено около 40 брошенных  и бесхозных автомобилей…»</dc:title>
  <dc:subject/>
  <dc:creator>666</dc:creator>
  <cp:keywords/>
  <dc:description/>
  <cp:lastModifiedBy>user</cp:lastModifiedBy>
  <cp:revision>3</cp:revision>
  <dcterms:created xsi:type="dcterms:W3CDTF">2017-10-27T10:45:00Z</dcterms:created>
  <dcterms:modified xsi:type="dcterms:W3CDTF">2017-10-27T10:46:00Z</dcterms:modified>
</cp:coreProperties>
</file>