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61" w:rsidRDefault="00441D61" w:rsidP="00441D61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>
            <wp:extent cx="643255" cy="880745"/>
            <wp:effectExtent l="1905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61" w:rsidRDefault="00441D61" w:rsidP="00441D61">
      <w:pPr>
        <w:ind w:right="-108"/>
        <w:jc w:val="center"/>
        <w:rPr>
          <w:b/>
          <w:lang w:val="en-US"/>
        </w:rPr>
      </w:pPr>
    </w:p>
    <w:p w:rsidR="00441D61" w:rsidRDefault="00441D61" w:rsidP="00441D61">
      <w:pPr>
        <w:tabs>
          <w:tab w:val="center" w:pos="4618"/>
          <w:tab w:val="left" w:pos="8480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БЕЛОЯРСКИЙ РАЙОН</w:t>
      </w:r>
      <w:r>
        <w:rPr>
          <w:b/>
          <w:sz w:val="22"/>
          <w:szCs w:val="22"/>
        </w:rPr>
        <w:tab/>
      </w:r>
    </w:p>
    <w:p w:rsidR="00441D61" w:rsidRDefault="00441D61" w:rsidP="00441D61">
      <w:pPr>
        <w:pStyle w:val="3"/>
        <w:tabs>
          <w:tab w:val="center" w:pos="4618"/>
          <w:tab w:val="left" w:pos="8300"/>
        </w:tabs>
        <w:ind w:right="-108"/>
        <w:jc w:val="left"/>
        <w:rPr>
          <w:b/>
          <w:sz w:val="20"/>
        </w:rPr>
      </w:pPr>
      <w:r>
        <w:rPr>
          <w:b/>
          <w:sz w:val="20"/>
        </w:rPr>
        <w:tab/>
        <w:t>ХАНТЫ-МАНСИЙСКИЙ АВТОНОМНЫЙ ОКРУГ – ЮГРА</w:t>
      </w:r>
      <w:r>
        <w:rPr>
          <w:b/>
          <w:sz w:val="20"/>
        </w:rPr>
        <w:tab/>
        <w:t xml:space="preserve">           </w:t>
      </w:r>
    </w:p>
    <w:p w:rsidR="00441D61" w:rsidRDefault="00996B03" w:rsidP="00996B03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441D61" w:rsidRDefault="00441D61" w:rsidP="00441D61">
      <w:pPr>
        <w:ind w:right="-1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441D61" w:rsidRDefault="00441D61" w:rsidP="00441D61">
      <w:pPr>
        <w:pStyle w:val="1"/>
        <w:ind w:right="-108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3A7ED1" w:rsidP="00441D61">
      <w:pPr>
        <w:pStyle w:val="1"/>
        <w:ind w:right="-108"/>
      </w:pPr>
      <w:r>
        <w:t>ПОСТАНОВЛЕНИЕ</w:t>
      </w:r>
    </w:p>
    <w:p w:rsidR="00441D61" w:rsidRDefault="00441D61" w:rsidP="00441D61">
      <w:pPr>
        <w:ind w:right="-108"/>
      </w:pPr>
    </w:p>
    <w:p w:rsidR="00441D61" w:rsidRDefault="00441D61" w:rsidP="00441D61">
      <w:pPr>
        <w:pStyle w:val="31"/>
        <w:ind w:right="-108"/>
      </w:pPr>
    </w:p>
    <w:p w:rsidR="00441D61" w:rsidRPr="00441D61" w:rsidRDefault="00FE4F49" w:rsidP="00441D61">
      <w:pPr>
        <w:pStyle w:val="31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F22C0D">
        <w:rPr>
          <w:sz w:val="24"/>
          <w:szCs w:val="24"/>
        </w:rPr>
        <w:t xml:space="preserve">    </w:t>
      </w:r>
      <w:r w:rsidR="00B654F7">
        <w:rPr>
          <w:sz w:val="24"/>
          <w:szCs w:val="24"/>
        </w:rPr>
        <w:t xml:space="preserve"> </w:t>
      </w:r>
      <w:r w:rsidR="00996B03">
        <w:rPr>
          <w:sz w:val="24"/>
          <w:szCs w:val="24"/>
        </w:rPr>
        <w:t>марта</w:t>
      </w:r>
      <w:r w:rsidR="00B654F7">
        <w:rPr>
          <w:sz w:val="24"/>
          <w:szCs w:val="24"/>
        </w:rPr>
        <w:t xml:space="preserve"> </w:t>
      </w:r>
      <w:r w:rsidR="00386CF7">
        <w:rPr>
          <w:sz w:val="24"/>
          <w:szCs w:val="24"/>
        </w:rPr>
        <w:t>20</w:t>
      </w:r>
      <w:r w:rsidR="00F22C0D">
        <w:rPr>
          <w:sz w:val="24"/>
          <w:szCs w:val="24"/>
        </w:rPr>
        <w:t>22</w:t>
      </w:r>
      <w:r w:rsidR="00441D61" w:rsidRPr="00441D61">
        <w:rPr>
          <w:sz w:val="24"/>
          <w:szCs w:val="24"/>
        </w:rPr>
        <w:t xml:space="preserve"> года                                                              </w:t>
      </w:r>
      <w:r w:rsidR="00E97FA1">
        <w:rPr>
          <w:sz w:val="24"/>
          <w:szCs w:val="24"/>
        </w:rPr>
        <w:t xml:space="preserve">                  </w:t>
      </w:r>
      <w:r w:rsidR="003A1A26">
        <w:rPr>
          <w:sz w:val="24"/>
          <w:szCs w:val="24"/>
        </w:rPr>
        <w:t xml:space="preserve">  </w:t>
      </w:r>
      <w:r w:rsidR="00F22C0D">
        <w:rPr>
          <w:sz w:val="24"/>
          <w:szCs w:val="24"/>
        </w:rPr>
        <w:t xml:space="preserve">                     </w:t>
      </w:r>
      <w:r w:rsidR="00E56703">
        <w:rPr>
          <w:sz w:val="24"/>
          <w:szCs w:val="24"/>
        </w:rPr>
        <w:t xml:space="preserve">      </w:t>
      </w:r>
      <w:r w:rsidR="003A1A26">
        <w:rPr>
          <w:sz w:val="24"/>
          <w:szCs w:val="24"/>
        </w:rPr>
        <w:t>№</w:t>
      </w:r>
      <w:r w:rsidR="00441D61" w:rsidRPr="00441D61">
        <w:rPr>
          <w:sz w:val="24"/>
          <w:szCs w:val="24"/>
        </w:rPr>
        <w:t xml:space="preserve">                             </w:t>
      </w:r>
    </w:p>
    <w:p w:rsidR="00441D61" w:rsidRPr="003A1A26" w:rsidRDefault="00441D61" w:rsidP="003A1A26">
      <w:pPr>
        <w:pStyle w:val="31"/>
        <w:ind w:right="-108"/>
        <w:jc w:val="center"/>
        <w:rPr>
          <w:sz w:val="24"/>
          <w:szCs w:val="24"/>
        </w:rPr>
      </w:pPr>
    </w:p>
    <w:p w:rsidR="00F22C0D" w:rsidRPr="00F22C0D" w:rsidRDefault="00F22C0D" w:rsidP="00F22C0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2C0D">
        <w:rPr>
          <w:b/>
          <w:bCs/>
          <w:sz w:val="24"/>
          <w:szCs w:val="24"/>
        </w:rPr>
        <w:t xml:space="preserve">О внесении изменения в </w:t>
      </w:r>
      <w:proofErr w:type="gramStart"/>
      <w:r w:rsidRPr="00F22C0D">
        <w:rPr>
          <w:b/>
          <w:bCs/>
          <w:sz w:val="24"/>
          <w:szCs w:val="24"/>
        </w:rPr>
        <w:t>приложение  к</w:t>
      </w:r>
      <w:proofErr w:type="gramEnd"/>
      <w:r w:rsidRPr="00F22C0D">
        <w:rPr>
          <w:b/>
          <w:bCs/>
          <w:sz w:val="24"/>
          <w:szCs w:val="24"/>
        </w:rPr>
        <w:t xml:space="preserve"> постановлению </w:t>
      </w:r>
    </w:p>
    <w:p w:rsidR="00D72F33" w:rsidRDefault="00F22C0D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F22C0D">
        <w:rPr>
          <w:b/>
          <w:bCs/>
          <w:sz w:val="24"/>
          <w:szCs w:val="24"/>
        </w:rPr>
        <w:t>администрации</w:t>
      </w:r>
      <w:proofErr w:type="gramEnd"/>
      <w:r w:rsidRPr="00F22C0D">
        <w:rPr>
          <w:b/>
          <w:bCs/>
          <w:sz w:val="24"/>
          <w:szCs w:val="24"/>
        </w:rPr>
        <w:t xml:space="preserve"> Белоярского района от 1</w:t>
      </w:r>
      <w:r>
        <w:rPr>
          <w:b/>
          <w:bCs/>
          <w:sz w:val="24"/>
          <w:szCs w:val="24"/>
        </w:rPr>
        <w:t>7</w:t>
      </w:r>
      <w:r w:rsidRPr="00F22C0D">
        <w:rPr>
          <w:b/>
          <w:bCs/>
          <w:sz w:val="24"/>
          <w:szCs w:val="24"/>
        </w:rPr>
        <w:t xml:space="preserve"> </w:t>
      </w:r>
      <w:r w:rsidR="00996B03">
        <w:rPr>
          <w:b/>
          <w:bCs/>
          <w:sz w:val="24"/>
          <w:szCs w:val="24"/>
        </w:rPr>
        <w:t>сентября</w:t>
      </w:r>
      <w:r w:rsidRPr="00F22C0D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1</w:t>
      </w:r>
      <w:r w:rsidR="00996B03">
        <w:rPr>
          <w:b/>
          <w:bCs/>
          <w:sz w:val="24"/>
          <w:szCs w:val="24"/>
        </w:rPr>
        <w:t>8</w:t>
      </w:r>
      <w:r w:rsidRPr="00F22C0D">
        <w:rPr>
          <w:b/>
          <w:bCs/>
          <w:sz w:val="24"/>
          <w:szCs w:val="24"/>
        </w:rPr>
        <w:t xml:space="preserve"> года № </w:t>
      </w:r>
      <w:r w:rsidR="00996B03">
        <w:rPr>
          <w:b/>
          <w:bCs/>
          <w:sz w:val="24"/>
          <w:szCs w:val="24"/>
        </w:rPr>
        <w:t>818</w:t>
      </w:r>
    </w:p>
    <w:p w:rsidR="00E56703" w:rsidRDefault="00E56703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56703" w:rsidRPr="00D72F33" w:rsidRDefault="00E56703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2C0D" w:rsidRDefault="00F22C0D" w:rsidP="00F22C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2C0D">
        <w:rPr>
          <w:sz w:val="24"/>
          <w:szCs w:val="24"/>
        </w:rPr>
        <w:t>П о с т а н о в л я ю:</w:t>
      </w:r>
    </w:p>
    <w:p w:rsidR="00996B03" w:rsidRDefault="00F22C0D" w:rsidP="00996B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96B03" w:rsidRPr="00996B03">
        <w:rPr>
          <w:sz w:val="24"/>
          <w:szCs w:val="24"/>
        </w:rPr>
        <w:t xml:space="preserve">Внести в приложение </w:t>
      </w:r>
      <w:r w:rsidR="00996B03">
        <w:rPr>
          <w:sz w:val="24"/>
          <w:szCs w:val="24"/>
        </w:rPr>
        <w:t>«</w:t>
      </w:r>
      <w:r w:rsidR="00996B03" w:rsidRPr="00996B03">
        <w:rPr>
          <w:sz w:val="24"/>
          <w:szCs w:val="24"/>
        </w:rPr>
        <w:t>Порядок и перечень случаев оказания на безвозвратной основе за счет средств бюджета Белоярского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996B03">
        <w:rPr>
          <w:sz w:val="24"/>
          <w:szCs w:val="24"/>
        </w:rPr>
        <w:t>»</w:t>
      </w:r>
      <w:r w:rsidR="00996B03" w:rsidRPr="00996B03">
        <w:rPr>
          <w:sz w:val="24"/>
          <w:szCs w:val="24"/>
        </w:rPr>
        <w:t xml:space="preserve"> к постановлению администрации Белоярского района от 17 сентября 2018 года </w:t>
      </w:r>
      <w:r w:rsidR="00996B03">
        <w:rPr>
          <w:sz w:val="24"/>
          <w:szCs w:val="24"/>
        </w:rPr>
        <w:t>№</w:t>
      </w:r>
      <w:r w:rsidR="00996B03" w:rsidRPr="00996B03">
        <w:rPr>
          <w:sz w:val="24"/>
          <w:szCs w:val="24"/>
        </w:rPr>
        <w:t xml:space="preserve"> 818 </w:t>
      </w:r>
      <w:r w:rsidR="00996B03">
        <w:rPr>
          <w:sz w:val="24"/>
          <w:szCs w:val="24"/>
        </w:rPr>
        <w:t>«</w:t>
      </w:r>
      <w:r w:rsidR="00996B03" w:rsidRPr="00996B03">
        <w:rPr>
          <w:sz w:val="24"/>
          <w:szCs w:val="24"/>
        </w:rPr>
        <w:t>О Порядке и перечне случаев оказания на безвозвратной основе за счет средств бюджета Белоярского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996B03">
        <w:rPr>
          <w:sz w:val="24"/>
          <w:szCs w:val="24"/>
        </w:rPr>
        <w:t>»</w:t>
      </w:r>
      <w:r w:rsidR="00996B03" w:rsidRPr="00996B03">
        <w:rPr>
          <w:sz w:val="24"/>
          <w:szCs w:val="24"/>
        </w:rPr>
        <w:t xml:space="preserve"> следующ</w:t>
      </w:r>
      <w:r w:rsidR="00996B03">
        <w:rPr>
          <w:sz w:val="24"/>
          <w:szCs w:val="24"/>
        </w:rPr>
        <w:t>и</w:t>
      </w:r>
      <w:r w:rsidR="00996B03" w:rsidRPr="00996B03">
        <w:rPr>
          <w:sz w:val="24"/>
          <w:szCs w:val="24"/>
        </w:rPr>
        <w:t>е изменени</w:t>
      </w:r>
      <w:r w:rsidR="00996B03">
        <w:rPr>
          <w:sz w:val="24"/>
          <w:szCs w:val="24"/>
        </w:rPr>
        <w:t>я</w:t>
      </w:r>
      <w:r w:rsidR="00996B03" w:rsidRPr="00996B03">
        <w:rPr>
          <w:sz w:val="24"/>
          <w:szCs w:val="24"/>
        </w:rPr>
        <w:t>:</w:t>
      </w:r>
    </w:p>
    <w:p w:rsidR="00996B03" w:rsidRPr="00996B03" w:rsidRDefault="00996B03" w:rsidP="00996B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B03">
        <w:rPr>
          <w:sz w:val="24"/>
          <w:szCs w:val="24"/>
        </w:rPr>
        <w:t xml:space="preserve">1) подпункт </w:t>
      </w:r>
      <w:r>
        <w:rPr>
          <w:sz w:val="24"/>
          <w:szCs w:val="24"/>
        </w:rPr>
        <w:t>7</w:t>
      </w:r>
      <w:r w:rsidRPr="00996B03"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>2</w:t>
      </w:r>
      <w:r w:rsidRPr="00996B03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996B03">
        <w:rPr>
          <w:sz w:val="24"/>
          <w:szCs w:val="24"/>
        </w:rPr>
        <w:t xml:space="preserve"> изложить в следующей редакции:</w:t>
      </w:r>
    </w:p>
    <w:p w:rsidR="00996B03" w:rsidRDefault="00996B03" w:rsidP="00996B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согласие</w:t>
      </w:r>
      <w:proofErr w:type="gramEnd"/>
      <w:r>
        <w:rPr>
          <w:sz w:val="24"/>
          <w:szCs w:val="24"/>
        </w:rPr>
        <w:t xml:space="preserve"> </w:t>
      </w:r>
      <w:r w:rsidRPr="00996B03">
        <w:rPr>
          <w:sz w:val="24"/>
          <w:szCs w:val="24"/>
        </w:rPr>
        <w:t>организации на осуществление администрацией и органами муниципального финансового контроля проверок соблюдения порядка и условий предоставления</w:t>
      </w:r>
      <w:r w:rsidR="00031D82">
        <w:rPr>
          <w:sz w:val="24"/>
          <w:szCs w:val="24"/>
        </w:rPr>
        <w:t xml:space="preserve"> субсидий</w:t>
      </w:r>
      <w:r w:rsidRPr="00996B03">
        <w:rPr>
          <w:sz w:val="24"/>
          <w:szCs w:val="24"/>
        </w:rPr>
        <w:t>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</w:t>
      </w:r>
      <w:r>
        <w:rPr>
          <w:sz w:val="24"/>
          <w:szCs w:val="24"/>
        </w:rPr>
        <w:t>ого</w:t>
      </w:r>
      <w:r w:rsidRPr="00996B03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а</w:t>
      </w:r>
      <w:r w:rsidRPr="00996B03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 (далее – Кодекс)</w:t>
      </w:r>
      <w:r w:rsidRPr="00996B03">
        <w:rPr>
          <w:sz w:val="24"/>
          <w:szCs w:val="24"/>
        </w:rPr>
        <w:t>;</w:t>
      </w:r>
      <w:r>
        <w:rPr>
          <w:sz w:val="24"/>
          <w:szCs w:val="24"/>
        </w:rPr>
        <w:t>»</w:t>
      </w:r>
      <w:r w:rsidRPr="00996B03">
        <w:rPr>
          <w:sz w:val="24"/>
          <w:szCs w:val="24"/>
        </w:rPr>
        <w:t>.</w:t>
      </w:r>
    </w:p>
    <w:p w:rsidR="00996B03" w:rsidRDefault="00996B03" w:rsidP="00996B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пункт 3.1 изложить в следующей редакции:</w:t>
      </w:r>
    </w:p>
    <w:p w:rsidR="00996B03" w:rsidRDefault="00996B03" w:rsidP="00996B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96B03">
        <w:rPr>
          <w:sz w:val="24"/>
          <w:szCs w:val="24"/>
        </w:rPr>
        <w:t xml:space="preserve">Контроль за соблюдением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</w:t>
      </w:r>
      <w:r>
        <w:rPr>
          <w:sz w:val="24"/>
          <w:szCs w:val="24"/>
        </w:rPr>
        <w:t>Кодекса</w:t>
      </w:r>
      <w:r w:rsidRPr="00996B03">
        <w:rPr>
          <w:sz w:val="24"/>
          <w:szCs w:val="24"/>
        </w:rPr>
        <w:t xml:space="preserve"> в пределах полномочий, предусмотренных действующим законодательством Российской Федерации, Ханты-Мансийского автономного округа - Югры, муниципальными правовыми актами Белоярского района</w:t>
      </w:r>
      <w:r>
        <w:rPr>
          <w:sz w:val="24"/>
          <w:szCs w:val="24"/>
        </w:rPr>
        <w:t>.»</w:t>
      </w:r>
      <w:r w:rsidRPr="00996B03">
        <w:rPr>
          <w:sz w:val="24"/>
          <w:szCs w:val="24"/>
        </w:rPr>
        <w:t>.</w:t>
      </w:r>
    </w:p>
    <w:p w:rsidR="00F22C0D" w:rsidRPr="00F22C0D" w:rsidRDefault="00F22C0D" w:rsidP="00996B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22C0D">
        <w:rPr>
          <w:rFonts w:eastAsia="Calibri"/>
          <w:color w:val="auto"/>
          <w:sz w:val="24"/>
          <w:szCs w:val="24"/>
          <w:lang w:eastAsia="en-US"/>
        </w:rPr>
        <w:t>2. Опубликовать настоящее постановление в газете «Белоярские вести. Официальный выпуск».</w:t>
      </w:r>
    </w:p>
    <w:p w:rsidR="00F22C0D" w:rsidRPr="00F22C0D" w:rsidRDefault="00F22C0D" w:rsidP="00996B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22C0D">
        <w:rPr>
          <w:rFonts w:eastAsia="Calibri"/>
          <w:color w:val="auto"/>
          <w:sz w:val="24"/>
          <w:szCs w:val="24"/>
          <w:lang w:eastAsia="en-US"/>
        </w:rPr>
        <w:t xml:space="preserve">3. Настоящее постановление вступает в силу после его </w:t>
      </w:r>
      <w:r w:rsidR="00031D82">
        <w:rPr>
          <w:rFonts w:eastAsia="Calibri"/>
          <w:color w:val="auto"/>
          <w:sz w:val="24"/>
          <w:szCs w:val="24"/>
          <w:lang w:eastAsia="en-US"/>
        </w:rPr>
        <w:t>официального опубликования</w:t>
      </w:r>
      <w:r w:rsidRPr="00F22C0D">
        <w:rPr>
          <w:rFonts w:eastAsia="Calibri"/>
          <w:color w:val="auto"/>
          <w:sz w:val="24"/>
          <w:szCs w:val="24"/>
          <w:lang w:eastAsia="en-US"/>
        </w:rPr>
        <w:t>.</w:t>
      </w:r>
    </w:p>
    <w:p w:rsidR="00B80330" w:rsidRDefault="00F22C0D" w:rsidP="00996B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22C0D">
        <w:rPr>
          <w:rFonts w:eastAsia="Calibri"/>
          <w:color w:val="auto"/>
          <w:sz w:val="24"/>
          <w:szCs w:val="24"/>
          <w:lang w:eastAsia="en-US"/>
        </w:rPr>
        <w:t xml:space="preserve">4. Контроль за выполнением постановления возложить на первого заместителя главы Белоярского района </w:t>
      </w:r>
      <w:proofErr w:type="spellStart"/>
      <w:r w:rsidRPr="00F22C0D">
        <w:rPr>
          <w:rFonts w:eastAsia="Calibri"/>
          <w:color w:val="auto"/>
          <w:sz w:val="24"/>
          <w:szCs w:val="24"/>
          <w:lang w:eastAsia="en-US"/>
        </w:rPr>
        <w:t>Ойнеца</w:t>
      </w:r>
      <w:proofErr w:type="spellEnd"/>
      <w:r w:rsidRPr="00F22C0D">
        <w:rPr>
          <w:rFonts w:eastAsia="Calibri"/>
          <w:color w:val="auto"/>
          <w:sz w:val="24"/>
          <w:szCs w:val="24"/>
          <w:lang w:eastAsia="en-US"/>
        </w:rPr>
        <w:t xml:space="preserve"> А.В.</w:t>
      </w:r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A85C35" w:rsidRDefault="00F22C0D" w:rsidP="00996B03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Г</w:t>
      </w:r>
      <w:r w:rsidR="00441D61" w:rsidRPr="00B654F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41D61" w:rsidRPr="00B654F7">
        <w:rPr>
          <w:sz w:val="24"/>
          <w:szCs w:val="24"/>
        </w:rPr>
        <w:t xml:space="preserve"> Белоярского района                                              </w:t>
      </w:r>
      <w:r>
        <w:rPr>
          <w:sz w:val="24"/>
          <w:szCs w:val="24"/>
        </w:rPr>
        <w:t xml:space="preserve">         </w:t>
      </w:r>
      <w:r w:rsidR="00441D61" w:rsidRPr="00B654F7">
        <w:rPr>
          <w:sz w:val="24"/>
          <w:szCs w:val="24"/>
        </w:rPr>
        <w:t xml:space="preserve"> </w:t>
      </w:r>
      <w:r w:rsidR="00C845BC" w:rsidRPr="00B654F7">
        <w:rPr>
          <w:sz w:val="24"/>
          <w:szCs w:val="24"/>
        </w:rPr>
        <w:t xml:space="preserve">                  </w:t>
      </w:r>
      <w:r w:rsidR="00B654F7">
        <w:rPr>
          <w:sz w:val="24"/>
          <w:szCs w:val="24"/>
        </w:rPr>
        <w:t xml:space="preserve"> </w:t>
      </w:r>
      <w:r w:rsidR="00B654F7" w:rsidRPr="00B654F7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С.П.Маненков</w:t>
      </w:r>
      <w:proofErr w:type="spellEnd"/>
    </w:p>
    <w:sectPr w:rsidR="00A85C35" w:rsidSect="009C5C88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61"/>
    <w:rsid w:val="0000330E"/>
    <w:rsid w:val="00031D82"/>
    <w:rsid w:val="0003233B"/>
    <w:rsid w:val="00044218"/>
    <w:rsid w:val="000849EF"/>
    <w:rsid w:val="000C1518"/>
    <w:rsid w:val="000C2177"/>
    <w:rsid w:val="000C5314"/>
    <w:rsid w:val="000E11AA"/>
    <w:rsid w:val="00101FA7"/>
    <w:rsid w:val="0013258D"/>
    <w:rsid w:val="00132864"/>
    <w:rsid w:val="00151DC3"/>
    <w:rsid w:val="00160373"/>
    <w:rsid w:val="001A0F6D"/>
    <w:rsid w:val="001D6AEF"/>
    <w:rsid w:val="001F0D4C"/>
    <w:rsid w:val="001F53DE"/>
    <w:rsid w:val="002E1A33"/>
    <w:rsid w:val="0032052D"/>
    <w:rsid w:val="00325B5F"/>
    <w:rsid w:val="00386CF7"/>
    <w:rsid w:val="003A1A26"/>
    <w:rsid w:val="003A69AF"/>
    <w:rsid w:val="003A7ED1"/>
    <w:rsid w:val="003F1FC0"/>
    <w:rsid w:val="004334CE"/>
    <w:rsid w:val="00440AA9"/>
    <w:rsid w:val="00441D61"/>
    <w:rsid w:val="004953C9"/>
    <w:rsid w:val="004C69C0"/>
    <w:rsid w:val="004D1602"/>
    <w:rsid w:val="004D1689"/>
    <w:rsid w:val="004F0138"/>
    <w:rsid w:val="004F54F2"/>
    <w:rsid w:val="00526BFB"/>
    <w:rsid w:val="005505F2"/>
    <w:rsid w:val="00557D47"/>
    <w:rsid w:val="0056044D"/>
    <w:rsid w:val="005618C2"/>
    <w:rsid w:val="00596208"/>
    <w:rsid w:val="005A6939"/>
    <w:rsid w:val="005C4059"/>
    <w:rsid w:val="005D7000"/>
    <w:rsid w:val="005F1150"/>
    <w:rsid w:val="006041A3"/>
    <w:rsid w:val="00615A78"/>
    <w:rsid w:val="00635D2F"/>
    <w:rsid w:val="0065393C"/>
    <w:rsid w:val="00690295"/>
    <w:rsid w:val="006C6B70"/>
    <w:rsid w:val="006D7B28"/>
    <w:rsid w:val="006E63C3"/>
    <w:rsid w:val="006E6594"/>
    <w:rsid w:val="00726100"/>
    <w:rsid w:val="0074146F"/>
    <w:rsid w:val="00743EDA"/>
    <w:rsid w:val="0075502A"/>
    <w:rsid w:val="007561AE"/>
    <w:rsid w:val="007E34F3"/>
    <w:rsid w:val="007F3655"/>
    <w:rsid w:val="0083753C"/>
    <w:rsid w:val="00896482"/>
    <w:rsid w:val="008D4063"/>
    <w:rsid w:val="008E4230"/>
    <w:rsid w:val="008F7221"/>
    <w:rsid w:val="00920247"/>
    <w:rsid w:val="00933CBE"/>
    <w:rsid w:val="0093465B"/>
    <w:rsid w:val="00973B6B"/>
    <w:rsid w:val="0099369A"/>
    <w:rsid w:val="00996B03"/>
    <w:rsid w:val="009E7C63"/>
    <w:rsid w:val="00A00288"/>
    <w:rsid w:val="00A64D8A"/>
    <w:rsid w:val="00A736D4"/>
    <w:rsid w:val="00A85C35"/>
    <w:rsid w:val="00AA3275"/>
    <w:rsid w:val="00AC5BE6"/>
    <w:rsid w:val="00AF082E"/>
    <w:rsid w:val="00AF61BF"/>
    <w:rsid w:val="00B106EB"/>
    <w:rsid w:val="00B17C63"/>
    <w:rsid w:val="00B62CFE"/>
    <w:rsid w:val="00B654F7"/>
    <w:rsid w:val="00B65B27"/>
    <w:rsid w:val="00B80330"/>
    <w:rsid w:val="00B93420"/>
    <w:rsid w:val="00BB5AB1"/>
    <w:rsid w:val="00BF00B2"/>
    <w:rsid w:val="00BF2661"/>
    <w:rsid w:val="00C069C1"/>
    <w:rsid w:val="00C35CE6"/>
    <w:rsid w:val="00C574B8"/>
    <w:rsid w:val="00C77CE9"/>
    <w:rsid w:val="00C845BC"/>
    <w:rsid w:val="00CD1CA0"/>
    <w:rsid w:val="00CD781D"/>
    <w:rsid w:val="00CF0EFD"/>
    <w:rsid w:val="00D72F33"/>
    <w:rsid w:val="00D80F73"/>
    <w:rsid w:val="00D829E2"/>
    <w:rsid w:val="00D90D48"/>
    <w:rsid w:val="00E047B0"/>
    <w:rsid w:val="00E56703"/>
    <w:rsid w:val="00E90A74"/>
    <w:rsid w:val="00E9237E"/>
    <w:rsid w:val="00E97FA1"/>
    <w:rsid w:val="00EA29A4"/>
    <w:rsid w:val="00EA6823"/>
    <w:rsid w:val="00ED4379"/>
    <w:rsid w:val="00F17C8C"/>
    <w:rsid w:val="00F22C0D"/>
    <w:rsid w:val="00F26908"/>
    <w:rsid w:val="00F335B0"/>
    <w:rsid w:val="00F34735"/>
    <w:rsid w:val="00F438C1"/>
    <w:rsid w:val="00F5103F"/>
    <w:rsid w:val="00F51B44"/>
    <w:rsid w:val="00F96B2D"/>
    <w:rsid w:val="00FA37DB"/>
    <w:rsid w:val="00FC14AE"/>
    <w:rsid w:val="00FC6D82"/>
    <w:rsid w:val="00FE4F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1D650-0F8E-4763-AEE7-0CDAE67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0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D6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1D6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D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1D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1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80330"/>
    <w:pPr>
      <w:autoSpaceDE w:val="0"/>
      <w:autoSpaceDN w:val="0"/>
      <w:adjustRightInd w:val="0"/>
      <w:spacing w:after="0" w:line="240" w:lineRule="auto"/>
    </w:pPr>
  </w:style>
  <w:style w:type="paragraph" w:styleId="a7">
    <w:name w:val="List Paragraph"/>
    <w:basedOn w:val="a"/>
    <w:uiPriority w:val="34"/>
    <w:qFormat/>
    <w:rsid w:val="0099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D29E-1B12-4286-AEA4-97041C94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Борискина Галина Николаевна</cp:lastModifiedBy>
  <cp:revision>3</cp:revision>
  <cp:lastPrinted>2022-03-04T06:25:00Z</cp:lastPrinted>
  <dcterms:created xsi:type="dcterms:W3CDTF">2022-03-03T09:26:00Z</dcterms:created>
  <dcterms:modified xsi:type="dcterms:W3CDTF">2022-03-04T06:25:00Z</dcterms:modified>
</cp:coreProperties>
</file>