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>1. Предоставлять субсидии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 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животноводства 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животноводства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1.1. Порядок определяет правила предоставления субсидии</w:t>
      </w:r>
      <w:r w:rsidR="00AB4C0A">
        <w:rPr>
          <w:rFonts w:eastAsiaTheme="minorHAnsi"/>
          <w:lang w:eastAsia="en-US"/>
        </w:rPr>
        <w:t xml:space="preserve"> </w:t>
      </w:r>
      <w:r w:rsidR="00AB4C0A" w:rsidRPr="00D774C9">
        <w:rPr>
          <w:rFonts w:eastAsiaTheme="minorHAnsi"/>
          <w:lang w:eastAsia="en-US"/>
        </w:rPr>
        <w:t>из бюджета Белоярского района</w:t>
      </w:r>
      <w:r w:rsidR="00AB4C0A">
        <w:rPr>
          <w:rFonts w:eastAsiaTheme="minorHAnsi"/>
          <w:lang w:eastAsia="en-US"/>
        </w:rPr>
        <w:t>,</w:t>
      </w:r>
      <w:r w:rsidR="00AB4C0A" w:rsidRPr="00D774C9">
        <w:rPr>
          <w:rFonts w:eastAsiaTheme="minorHAnsi"/>
          <w:lang w:eastAsia="en-US"/>
        </w:rPr>
        <w:t xml:space="preserve"> сформированного за счет субвенций из бюджета Ханты-Мансийского автономного округа – Югры (далее – автономный округ)</w:t>
      </w:r>
      <w:r w:rsidR="00AB4C0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для реализации мероприятий </w:t>
      </w:r>
      <w:hyperlink r:id="rId10" w:history="1">
        <w:r w:rsidR="00AD5AA0" w:rsidRPr="00D774C9">
          <w:rPr>
            <w:rFonts w:eastAsiaTheme="minorHAnsi"/>
            <w:lang w:eastAsia="en-US"/>
          </w:rPr>
          <w:t>подпрограммы 2</w:t>
        </w:r>
      </w:hyperlink>
      <w:r w:rsidR="00AD5AA0" w:rsidRPr="00D774C9">
        <w:rPr>
          <w:rFonts w:eastAsiaTheme="minorHAnsi"/>
          <w:lang w:eastAsia="en-US"/>
        </w:rPr>
        <w:t xml:space="preserve"> «Развитие отрасли животноводства»</w:t>
      </w:r>
      <w:r w:rsidR="00AD5AA0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государственной программы Ханты-Мансийского автономного </w:t>
      </w:r>
      <w:r w:rsidR="00AD5AA0">
        <w:rPr>
          <w:rFonts w:eastAsiaTheme="minorHAnsi"/>
          <w:lang w:eastAsia="en-US"/>
        </w:rPr>
        <w:t>о</w:t>
      </w:r>
      <w:r w:rsidRPr="00D774C9">
        <w:rPr>
          <w:rFonts w:eastAsiaTheme="minorHAnsi"/>
          <w:lang w:eastAsia="en-US"/>
        </w:rPr>
        <w:t xml:space="preserve">круга – Югры «Развитие агропромышленного комплекса»: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мероприятие 2.1 «Государственная поддержка племенного животноводства, производства и реализации продукции животноводства»;</w:t>
      </w:r>
    </w:p>
    <w:p w:rsidR="009B140D" w:rsidRPr="00D774C9" w:rsidRDefault="009B140D" w:rsidP="00AB4C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мероприятие 2.4 «Государственная поддержка производства и реализации продукции мясного скотоводства»</w:t>
      </w:r>
      <w:r w:rsidR="007E30DE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</w:t>
      </w:r>
      <w:r w:rsidR="007E30DE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7E30DE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</w:t>
      </w:r>
      <w:r w:rsidR="00AB4C0A">
        <w:rPr>
          <w:rFonts w:eastAsiaTheme="minorHAnsi"/>
          <w:lang w:eastAsia="en-US"/>
        </w:rP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автономного округа, в целях возмещения затрат (далее – Субсидия)</w:t>
      </w:r>
      <w:r w:rsidR="00FF48A7" w:rsidRPr="00FF48A7">
        <w:rPr>
          <w:rFonts w:eastAsiaTheme="minorHAnsi"/>
          <w:lang w:eastAsia="en-US"/>
        </w:rPr>
        <w:t>/</w:t>
      </w:r>
      <w:r w:rsidR="00AB4C0A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20"/>
      <w:bookmarkEnd w:id="0"/>
      <w:r w:rsidRPr="00D774C9">
        <w:rPr>
          <w:rFonts w:eastAsiaTheme="minorHAnsi"/>
          <w:lang w:eastAsia="en-US"/>
        </w:rPr>
        <w:t>1.2. Субсиди</w:t>
      </w:r>
      <w:r w:rsidR="004222CF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End w:id="1"/>
      <w:r>
        <w:rPr>
          <w:rFonts w:eastAsiaTheme="minorHAnsi"/>
          <w:lang w:eastAsia="en-US"/>
        </w:rPr>
        <w:t>а</w:t>
      </w:r>
      <w:r w:rsidR="009B140D" w:rsidRPr="00D774C9">
        <w:rPr>
          <w:rFonts w:eastAsiaTheme="minorHAnsi"/>
          <w:lang w:eastAsia="en-US"/>
        </w:rPr>
        <w:t>) реализация продукции птицеводства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7"/>
      <w:bookmarkEnd w:id="2"/>
      <w:r>
        <w:rPr>
          <w:rFonts w:eastAsiaTheme="minorHAnsi"/>
          <w:lang w:eastAsia="en-US"/>
        </w:rPr>
        <w:t>б</w:t>
      </w:r>
      <w:r w:rsidR="009B140D" w:rsidRPr="00D774C9">
        <w:rPr>
          <w:rFonts w:eastAsiaTheme="minorHAnsi"/>
          <w:lang w:eastAsia="en-US"/>
        </w:rPr>
        <w:t>) реализация продукции звероводства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9B140D" w:rsidRPr="00D774C9">
        <w:rPr>
          <w:rFonts w:eastAsiaTheme="minorHAnsi"/>
          <w:lang w:eastAsia="en-US"/>
        </w:rPr>
        <w:t xml:space="preserve">) 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11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 xml:space="preserve"> Министерства </w:t>
      </w:r>
      <w:r w:rsidR="009B140D" w:rsidRPr="00D774C9">
        <w:rPr>
          <w:rFonts w:eastAsiaTheme="minorHAnsi"/>
          <w:lang w:eastAsia="en-US"/>
        </w:rPr>
        <w:lastRenderedPageBreak/>
        <w:t>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 (далее – Приказ);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9B140D" w:rsidRPr="00D774C9">
        <w:rPr>
          <w:rFonts w:eastAsiaTheme="minorHAnsi"/>
          <w:lang w:eastAsia="en-US"/>
        </w:rPr>
        <w:t>) 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0"/>
      <w:bookmarkEnd w:id="3"/>
      <w:r>
        <w:rPr>
          <w:rFonts w:eastAsiaTheme="minorHAnsi"/>
          <w:lang w:eastAsia="en-US"/>
        </w:rPr>
        <w:t>д</w:t>
      </w:r>
      <w:r w:rsidR="009B140D" w:rsidRPr="00D774C9">
        <w:rPr>
          <w:rFonts w:eastAsiaTheme="minorHAnsi"/>
          <w:lang w:eastAsia="en-US"/>
        </w:rPr>
        <w:t xml:space="preserve">) 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2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>) 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32"/>
      <w:bookmarkEnd w:id="4"/>
      <w:r w:rsidRPr="00D774C9">
        <w:rPr>
          <w:rFonts w:eastAsiaTheme="minorHAnsi"/>
          <w:lang w:eastAsia="en-US"/>
        </w:rPr>
        <w:t>1.3. Субсидия предоставляется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– Получатели субсидии).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Предоставление субсидии осуществляется по </w:t>
      </w:r>
      <w:hyperlink r:id="rId13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               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Получатели субсидии, которым в текущем финансовом году выплачена субсидия по направлению, установленному </w:t>
      </w:r>
      <w:hyperlink w:anchor="Par30" w:history="1">
        <w:r w:rsidRPr="00D774C9">
          <w:rPr>
            <w:rFonts w:eastAsiaTheme="minorHAnsi"/>
            <w:lang w:eastAsia="en-US"/>
          </w:rPr>
          <w:t xml:space="preserve">подпунктом </w:t>
        </w:r>
        <w:r w:rsidR="00AD5AA0">
          <w:rPr>
            <w:rFonts w:eastAsiaTheme="minorHAnsi"/>
            <w:lang w:eastAsia="en-US"/>
          </w:rPr>
          <w:t>«</w:t>
        </w:r>
        <w:r w:rsidR="0055095C">
          <w:rPr>
            <w:rFonts w:eastAsiaTheme="minorHAnsi"/>
            <w:lang w:eastAsia="en-US"/>
          </w:rPr>
          <w:t>д</w:t>
        </w:r>
        <w:r w:rsidR="00AD5AA0">
          <w:rPr>
            <w:rFonts w:eastAsiaTheme="minorHAnsi"/>
            <w:lang w:eastAsia="en-US"/>
          </w:rPr>
          <w:t>»</w:t>
        </w:r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282707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 xml:space="preserve">Порядка, также вправе обратиться в Уполномоченный орган за предоставлением субсидии по направлениям, установленными </w:t>
      </w:r>
      <w:hyperlink w:anchor="Par24" w:history="1">
        <w:r w:rsidRPr="00D774C9">
          <w:rPr>
            <w:rFonts w:eastAsiaTheme="minorHAnsi"/>
            <w:lang w:eastAsia="en-US"/>
          </w:rPr>
          <w:t>подпунктами</w:t>
        </w:r>
        <w:r w:rsidR="00AD5AA0">
          <w:rPr>
            <w:rFonts w:eastAsiaTheme="minorHAnsi"/>
            <w:lang w:eastAsia="en-US"/>
          </w:rPr>
          <w:t xml:space="preserve"> «</w:t>
        </w:r>
        <w:r w:rsidRPr="00D774C9">
          <w:rPr>
            <w:rFonts w:eastAsiaTheme="minorHAnsi"/>
            <w:lang w:eastAsia="en-US"/>
          </w:rPr>
          <w:t>а</w:t>
        </w:r>
        <w:r w:rsidR="0055095C">
          <w:rPr>
            <w:rFonts w:eastAsiaTheme="minorHAnsi"/>
            <w:lang w:eastAsia="en-US"/>
          </w:rPr>
          <w:t>», «б</w:t>
        </w:r>
        <w:r w:rsidR="00AD5AA0">
          <w:rPr>
            <w:rFonts w:eastAsiaTheme="minorHAnsi"/>
            <w:lang w:eastAsia="en-US"/>
          </w:rPr>
          <w:t>»</w:t>
        </w:r>
      </w:hyperlink>
      <w:hyperlink w:anchor="Par27" w:history="1"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AD5AA0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 без процедуры отбора,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Размер субсидии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предоставляемой Уполномоченным органом в текущем финансовом году каждому Получателю субсидии на содержание маточного поголовья,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на содержание маточного поголовья;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</w:t>
      </w:r>
      <w:r w:rsidRPr="00D774C9">
        <w:rPr>
          <w:rFonts w:eastAsiaTheme="minorHAnsi"/>
          <w:lang w:eastAsia="en-US"/>
        </w:rPr>
        <w:lastRenderedPageBreak/>
        <w:t xml:space="preserve">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(птицы) по Белоярскому району.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Для Получателей субсидии - юридических лиц, индивидуальных предпринимателей, крестьянских (фермерских) хозяйств: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осуществление деятельности на территории автономного округа;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 </w:t>
      </w:r>
      <w:r w:rsidR="0055095C">
        <w:rPr>
          <w:rFonts w:eastAsiaTheme="minorHAnsi"/>
          <w:lang w:eastAsia="en-US"/>
        </w:rPr>
        <w:t>П</w:t>
      </w:r>
      <w:r w:rsidRPr="00D774C9">
        <w:rPr>
          <w:rFonts w:eastAsiaTheme="minorHAnsi"/>
          <w:lang w:eastAsia="en-US"/>
        </w:rPr>
        <w:t>олучателей субсидии, занимающи</w:t>
      </w:r>
      <w:r w:rsidR="00690D83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ся реализацией произведённой молочной продукции в переработанном виде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должн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быть в наличии на праве собственности или аренды объект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(объект) для производства определённых видов молочной продукции, соответствующих санитарно-эпидемиологическим нормам, </w:t>
      </w:r>
      <w:r w:rsidR="0055095C">
        <w:rPr>
          <w:rFonts w:eastAsiaTheme="minorHAnsi"/>
          <w:lang w:eastAsia="en-US"/>
        </w:rPr>
        <w:t>а также</w:t>
      </w:r>
      <w:r w:rsidRPr="00D774C9">
        <w:rPr>
          <w:rFonts w:eastAsiaTheme="minorHAnsi"/>
          <w:lang w:eastAsia="en-US"/>
        </w:rPr>
        <w:t xml:space="preserve"> сертификат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или деклараци</w:t>
      </w:r>
      <w:r w:rsidR="0055095C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соответствия на производимую продукцию таких видов;   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</w:t>
      </w:r>
      <w:r w:rsidR="0055095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7E30DE">
        <w:rPr>
          <w:rFonts w:eastAsiaTheme="minorHAnsi"/>
          <w:lang w:eastAsia="en-US"/>
        </w:rPr>
        <w:t>1</w:t>
      </w:r>
      <w:r w:rsidRPr="00D774C9">
        <w:rPr>
          <w:rFonts w:eastAsiaTheme="minorHAnsi"/>
          <w:lang w:eastAsia="en-US"/>
        </w:rPr>
        <w:t xml:space="preserve"> Порядка</w:t>
      </w:r>
      <w:r w:rsidR="00AD5AA0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1.4.2. Для Получателей</w:t>
      </w:r>
      <w:r w:rsidR="0055095C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хозяйство: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ведение личного подсобного хозяйства на территории автономного округа.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7"/>
      <w:bookmarkEnd w:id="5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DB2454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сельскохозяйственные товаропроизводители,</w:t>
      </w:r>
      <w:r w:rsidR="0055095C">
        <w:rPr>
          <w:rFonts w:eastAsiaTheme="minorHAnsi"/>
          <w:lang w:eastAsia="en-US"/>
        </w:rPr>
        <w:t xml:space="preserve"> 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Theme="minorHAnsi"/>
          <w:lang w:eastAsia="en-US"/>
        </w:rPr>
        <w:t>;</w:t>
      </w:r>
    </w:p>
    <w:p w:rsidR="009B140D" w:rsidRPr="00D774C9" w:rsidRDefault="007E30DE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сельскохозяйственные товаропроизводители, имеющие в </w:t>
      </w:r>
      <w:r w:rsidR="009B140D"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>аличи</w:t>
      </w:r>
      <w:r>
        <w:rPr>
          <w:rFonts w:eastAsiaTheme="minorHAnsi"/>
          <w:lang w:eastAsia="en-US"/>
        </w:rPr>
        <w:t>и</w:t>
      </w:r>
      <w:r w:rsidR="009B140D" w:rsidRPr="00D774C9">
        <w:rPr>
          <w:rFonts w:eastAsiaTheme="minorHAnsi"/>
          <w:lang w:eastAsia="en-US"/>
        </w:rPr>
        <w:t xml:space="preserve"> поголовь</w:t>
      </w: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 xml:space="preserve"> сельскохозяйственных животных (птицы, клеточных пушных зверей) соответствующего вида на </w:t>
      </w:r>
      <w:r>
        <w:rPr>
          <w:rFonts w:eastAsiaTheme="minorHAnsi"/>
          <w:lang w:eastAsia="en-US"/>
        </w:rPr>
        <w:t>1 января текущего года</w:t>
      </w:r>
      <w:r w:rsidR="009B140D" w:rsidRPr="00D774C9">
        <w:rPr>
          <w:rFonts w:eastAsiaTheme="minorHAnsi"/>
          <w:lang w:eastAsia="en-US"/>
        </w:rPr>
        <w:t xml:space="preserve"> при осуществлении деятельности в сфере животноводства (птицеводства, клеточного звероводства);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FF48A7" w:rsidRPr="00FF48A7">
        <w:rPr>
          <w:rStyle w:val="pt-a0-000004"/>
          <w:color w:val="000000"/>
        </w:rPr>
        <w:t xml:space="preserve"> (при наличии технической возможности</w:t>
      </w:r>
      <w:r w:rsidR="00FF48A7">
        <w:rPr>
          <w:rStyle w:val="pt-a0-000004"/>
          <w:color w:val="000000"/>
        </w:rPr>
        <w:t>)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</w:t>
      </w:r>
      <w:bookmarkStart w:id="6" w:name="_GoBack"/>
      <w:bookmarkEnd w:id="6"/>
      <w:r w:rsidRPr="00D774C9">
        <w:rPr>
          <w:rFonts w:eastAsiaTheme="minorHAnsi"/>
          <w:b/>
          <w:bCs/>
          <w:lang w:eastAsia="en-US"/>
        </w:rPr>
        <w:t>I. Условия и порядок предоставления субсидии</w:t>
      </w:r>
    </w:p>
    <w:p w:rsidR="0069641D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4"/>
      <w:bookmarkEnd w:id="7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69641D">
        <w:rPr>
          <w:rFonts w:eastAsiaTheme="minorHAnsi"/>
          <w:lang w:eastAsia="en-US"/>
        </w:rPr>
        <w:t>:</w:t>
      </w:r>
      <w:r w:rsidR="009B140D">
        <w:rPr>
          <w:rFonts w:eastAsiaTheme="minorHAnsi"/>
          <w:lang w:eastAsia="en-US"/>
        </w:rPr>
        <w:t xml:space="preserve"> </w:t>
      </w:r>
      <w:bookmarkStart w:id="8" w:name="Par77"/>
      <w:bookmarkEnd w:id="8"/>
    </w:p>
    <w:p w:rsidR="0069641D" w:rsidRPr="00D774C9" w:rsidRDefault="00690D83" w:rsidP="006964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.1.1.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</w:t>
      </w:r>
      <w:r w:rsidR="009B140D" w:rsidRPr="00D774C9">
        <w:rPr>
          <w:rFonts w:eastAsiaTheme="minorHAnsi"/>
          <w:lang w:eastAsia="en-US"/>
        </w:rPr>
        <w:lastRenderedPageBreak/>
        <w:t>производства; на реализацию продукции звероводства собственного производства</w:t>
      </w:r>
      <w:bookmarkStart w:id="9" w:name="Par78"/>
      <w:bookmarkEnd w:id="9"/>
      <w:r w:rsidR="002E30B7">
        <w:rPr>
          <w:rFonts w:eastAsiaTheme="minorHAnsi"/>
          <w:lang w:eastAsia="en-US"/>
        </w:rPr>
        <w:t>, в срок</w:t>
      </w:r>
      <w:r w:rsidR="0069641D">
        <w:rPr>
          <w:rFonts w:eastAsiaTheme="minorHAnsi"/>
          <w:lang w:eastAsia="en-US"/>
        </w:rPr>
        <w:t xml:space="preserve"> не позднее 10 рабочего дня после отчётного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</w:t>
      </w:r>
      <w:r w:rsidR="00690D83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декларации о соответствии (сертификата соответствия) </w:t>
      </w:r>
      <w:r w:rsidR="00D921BD">
        <w:rPr>
          <w:rFonts w:eastAsiaTheme="minorHAnsi"/>
          <w:lang w:eastAsia="en-US"/>
        </w:rPr>
        <w:t>(</w:t>
      </w:r>
      <w:r w:rsidRPr="00D774C9">
        <w:rPr>
          <w:rFonts w:eastAsiaTheme="minorHAnsi"/>
          <w:lang w:eastAsia="en-US"/>
        </w:rPr>
        <w:t>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 w:rsidR="00D921BD">
        <w:rPr>
          <w:rFonts w:eastAsiaTheme="minorHAnsi"/>
          <w:lang w:eastAsia="en-US"/>
        </w:rPr>
        <w:t>)</w:t>
      </w:r>
      <w:r w:rsidRPr="00D774C9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81"/>
      <w:bookmarkEnd w:id="10"/>
      <w:r w:rsidRPr="00D774C9">
        <w:rPr>
          <w:rFonts w:eastAsiaTheme="minorHAnsi"/>
          <w:lang w:eastAsia="en-US"/>
        </w:rPr>
        <w:t xml:space="preserve">справку о реализации соответствующего вида сельскохозяйственной продукции собственного производства, по формам согласно приложениям 2 - </w:t>
      </w:r>
      <w:r w:rsidR="0069641D">
        <w:rPr>
          <w:rFonts w:eastAsiaTheme="minorHAnsi"/>
          <w:lang w:eastAsia="en-US"/>
        </w:rPr>
        <w:t>5</w:t>
      </w:r>
      <w:r w:rsidRPr="00D774C9">
        <w:rPr>
          <w:rFonts w:eastAsiaTheme="minorHAnsi"/>
          <w:lang w:eastAsia="en-US"/>
        </w:rPr>
        <w:t xml:space="preserve"> </w:t>
      </w:r>
      <w:r w:rsidR="0069641D">
        <w:rPr>
          <w:rFonts w:eastAsiaTheme="minorHAnsi"/>
          <w:lang w:eastAsia="en-US"/>
        </w:rPr>
        <w:t xml:space="preserve">к </w:t>
      </w:r>
      <w:r w:rsidRPr="00D774C9">
        <w:rPr>
          <w:rFonts w:eastAsiaTheme="minorHAnsi"/>
          <w:lang w:eastAsia="en-US"/>
        </w:rPr>
        <w:t>настояще</w:t>
      </w:r>
      <w:r w:rsidR="0069641D">
        <w:rPr>
          <w:rFonts w:eastAsiaTheme="minorHAnsi"/>
          <w:lang w:eastAsia="en-US"/>
        </w:rPr>
        <w:t>му</w:t>
      </w:r>
      <w:r w:rsidRPr="00D774C9">
        <w:rPr>
          <w:rFonts w:eastAsiaTheme="minorHAnsi"/>
          <w:lang w:eastAsia="en-US"/>
        </w:rPr>
        <w:t xml:space="preserve"> Порядк</w:t>
      </w:r>
      <w:r w:rsidR="0069641D">
        <w:rPr>
          <w:rFonts w:eastAsiaTheme="minorHAnsi"/>
          <w:lang w:eastAsia="en-US"/>
        </w:rPr>
        <w:t>у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</w:t>
      </w:r>
      <w:r w:rsidR="00DB2454">
        <w:rPr>
          <w:rFonts w:eastAsiaTheme="minorHAnsi"/>
          <w:lang w:eastAsia="en-US"/>
        </w:rPr>
        <w:t>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82"/>
      <w:bookmarkEnd w:id="11"/>
      <w:r w:rsidRPr="00D774C9">
        <w:rPr>
          <w:rFonts w:eastAsiaTheme="minorHAnsi"/>
          <w:lang w:eastAsia="en-US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>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84"/>
      <w:bookmarkEnd w:id="12"/>
      <w:r w:rsidRPr="00D774C9">
        <w:rPr>
          <w:rFonts w:eastAsiaTheme="minorHAnsi"/>
          <w:lang w:eastAsia="en-US"/>
        </w:rPr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представляются в </w:t>
      </w:r>
      <w:r w:rsidR="00DB2454">
        <w:rPr>
          <w:rFonts w:eastAsiaTheme="minorHAnsi"/>
          <w:lang w:eastAsia="en-US"/>
        </w:rPr>
        <w:t xml:space="preserve">уполномоченный орган в </w:t>
      </w:r>
      <w:r w:rsidRPr="00D774C9">
        <w:rPr>
          <w:rFonts w:eastAsiaTheme="minorHAnsi"/>
          <w:lang w:eastAsia="en-US"/>
        </w:rPr>
        <w:t>электронном виде.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85"/>
      <w:bookmarkEnd w:id="13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.1.2. На содержание маточного поголовья крупного рогатого скота специализированных мясных пород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десятого рабочего дня соответствующего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86"/>
      <w:bookmarkEnd w:id="1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справку о содержании маточного поголовья крупного рогатого скота специализированных мясных пород, по форме согласно приложению </w:t>
      </w:r>
      <w:r w:rsidR="0069641D">
        <w:rPr>
          <w:rFonts w:eastAsiaTheme="minorHAnsi"/>
          <w:lang w:eastAsia="en-US"/>
        </w:rPr>
        <w:t>7</w:t>
      </w:r>
      <w:r w:rsidRPr="00D774C9">
        <w:rPr>
          <w:rFonts w:eastAsiaTheme="minorHAnsi"/>
          <w:lang w:eastAsia="en-US"/>
        </w:rPr>
        <w:t xml:space="preserve"> к настоящему Порядку.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89"/>
      <w:bookmarkEnd w:id="15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.1.3. На содержание маточного поголовья животных (личные подсобные хозяйства)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92"/>
      <w:bookmarkEnd w:id="16"/>
      <w:r w:rsidRPr="00D774C9"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</w:t>
      </w:r>
      <w:r w:rsidR="00FF48A7">
        <w:rPr>
          <w:rFonts w:eastAsiaTheme="minorHAnsi"/>
          <w:lang w:eastAsia="en-US"/>
        </w:rPr>
        <w:t>9</w:t>
      </w:r>
      <w:r w:rsidRPr="00D774C9">
        <w:rPr>
          <w:rFonts w:eastAsiaTheme="minorHAnsi"/>
          <w:lang w:eastAsia="en-US"/>
        </w:rPr>
        <w:t xml:space="preserve">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документа, удостоверяющего личность гражданина;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94"/>
      <w:bookmarkEnd w:id="17"/>
      <w:r w:rsidRPr="00D774C9">
        <w:rPr>
          <w:rFonts w:eastAsiaTheme="minorHAnsi"/>
          <w:lang w:eastAsia="en-US"/>
        </w:rPr>
        <w:t>копию ветеринарно-санитарного паспорта подворья.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95"/>
      <w:bookmarkEnd w:id="18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.1.4. На содержание маточного поголовья сельскохозяйственных животных</w:t>
      </w:r>
      <w:r w:rsidR="009A0006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A0006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справку </w:t>
      </w:r>
      <w:r w:rsidRPr="00D774C9">
        <w:rPr>
          <w:rFonts w:eastAsiaTheme="minorHAnsi"/>
          <w:lang w:eastAsia="en-US"/>
        </w:rPr>
        <w:t>на предоставление</w:t>
      </w:r>
      <w:r w:rsidRPr="00D774C9">
        <w:t xml:space="preserve"> субсидии на содержание маточного поголовья сельскохозяйственных животных по форме согласно приложению </w:t>
      </w:r>
      <w:r w:rsidR="0069641D">
        <w:t>6</w:t>
      </w:r>
      <w:r w:rsidRPr="00D774C9">
        <w:t xml:space="preserve"> к настоящему Порядку.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9B140D">
      <w:pPr>
        <w:autoSpaceDE w:val="0"/>
        <w:autoSpaceDN w:val="0"/>
        <w:adjustRightInd w:val="0"/>
        <w:spacing w:after="4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подпунктами 2.1.1, 2.1.2, 2.1.4 </w:t>
      </w:r>
      <w:r w:rsidR="00A74FAE">
        <w:t xml:space="preserve">пункта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документов), предусмотренные подпунктом 2.1.3 настоящего Порядка</w:t>
      </w:r>
      <w:r w:rsidR="009A0006">
        <w:t>,</w:t>
      </w:r>
      <w:r w:rsidRPr="00D774C9">
        <w:t xml:space="preserve"> подписывает и заверяет гражданин</w:t>
      </w:r>
      <w:r>
        <w:t xml:space="preserve"> (ка)</w:t>
      </w:r>
      <w:r w:rsidR="009A0006">
        <w:t>,</w:t>
      </w:r>
      <w:r w:rsidRPr="00D774C9">
        <w:t xml:space="preserve"> ведущий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D774C9">
        <w:t xml:space="preserve"> личное подсобное хозяйство.</w:t>
      </w:r>
    </w:p>
    <w:p w:rsidR="009B140D" w:rsidRPr="00D774C9" w:rsidRDefault="009B140D" w:rsidP="009B140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>, в отношении</w:t>
      </w:r>
      <w:r w:rsidRPr="00D774C9">
        <w:rPr>
          <w:rFonts w:eastAsiaTheme="minorHAnsi"/>
          <w:lang w:eastAsia="en-US"/>
        </w:rPr>
        <w:t xml:space="preserve">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занимающимся реализацией произведённой молочной продукции в переработанном виде;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 направлениям, установленным </w:t>
      </w:r>
      <w:hyperlink w:anchor="Par85" w:history="1">
        <w:r w:rsidRPr="00D774C9">
          <w:rPr>
            <w:rFonts w:eastAsiaTheme="minorHAnsi"/>
            <w:lang w:eastAsia="en-US"/>
          </w:rPr>
          <w:t>подпунктами 2.1.2</w:t>
        </w:r>
      </w:hyperlink>
      <w:r w:rsidRPr="00D774C9">
        <w:rPr>
          <w:rFonts w:eastAsiaTheme="minorHAnsi"/>
          <w:lang w:eastAsia="en-US"/>
        </w:rPr>
        <w:t xml:space="preserve">, </w:t>
      </w:r>
      <w:hyperlink w:anchor="Par95" w:history="1">
        <w:r w:rsidRPr="00D774C9">
          <w:rPr>
            <w:rFonts w:eastAsiaTheme="minorHAnsi"/>
            <w:lang w:eastAsia="en-US"/>
          </w:rPr>
          <w:t>2.1.4 пункта 2.1</w:t>
        </w:r>
      </w:hyperlink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 xml:space="preserve">Порядка, - сведения, подтверждающие проведение ежегодных обязательных ветеринарных профилактических обработок (мероприятий) имеющегося поголовья </w:t>
      </w:r>
      <w:r w:rsidRPr="00D774C9">
        <w:rPr>
          <w:rFonts w:eastAsiaTheme="minorHAnsi"/>
          <w:lang w:eastAsia="en-US"/>
        </w:rPr>
        <w:lastRenderedPageBreak/>
        <w:t>сельскохозяйственных животных (</w:t>
      </w:r>
      <w:r w:rsidR="009A0006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бюджетно</w:t>
      </w:r>
      <w:r w:rsidR="009A0006">
        <w:rPr>
          <w:rFonts w:eastAsiaTheme="minorHAnsi"/>
          <w:lang w:eastAsia="en-US"/>
        </w:rPr>
        <w:t>м</w:t>
      </w:r>
      <w:r w:rsidRPr="00D774C9">
        <w:rPr>
          <w:rFonts w:eastAsiaTheme="minorHAnsi"/>
          <w:lang w:eastAsia="en-US"/>
        </w:rPr>
        <w:t xml:space="preserve"> учреждени</w:t>
      </w:r>
      <w:r w:rsidR="009A0006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анты-Мансийского автономного округа – Югры «Ветеринарный центр»);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 xml:space="preserve">), в отношении свиноводческих организаций по направлениям, предусмотренным </w:t>
      </w:r>
      <w:hyperlink w:anchor="Par77" w:history="1">
        <w:r w:rsidRPr="00D774C9">
          <w:rPr>
            <w:rFonts w:eastAsiaTheme="minorHAnsi"/>
            <w:lang w:eastAsia="en-US"/>
          </w:rPr>
          <w:t>подпунктом 2.1.1 пункта 2.1</w:t>
        </w:r>
      </w:hyperlink>
      <w:r w:rsidRPr="00D774C9">
        <w:rPr>
          <w:rFonts w:eastAsiaTheme="minorHAnsi"/>
          <w:lang w:eastAsia="en-US"/>
        </w:rPr>
        <w:t xml:space="preserve"> Порядка (в Ветеринарной службе автономного округа);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 отношении личных подсобных хозяйств - выписку из </w:t>
      </w:r>
      <w:proofErr w:type="spellStart"/>
      <w:r w:rsidRPr="00D774C9">
        <w:rPr>
          <w:rFonts w:eastAsiaTheme="minorHAnsi"/>
          <w:lang w:eastAsia="en-US"/>
        </w:rPr>
        <w:t>похозяйственной</w:t>
      </w:r>
      <w:proofErr w:type="spellEnd"/>
      <w:r w:rsidRPr="00D774C9">
        <w:rPr>
          <w:rFonts w:eastAsiaTheme="minorHAnsi"/>
          <w:lang w:eastAsia="en-US"/>
        </w:rPr>
        <w:t xml:space="preserve"> книги (для сельских поселений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или справку о наличии численности маточного поголовья животных в личном подсобном хозяйстве (для городского поселения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по состоянию на 1 января текущего финансового года (в органы местного самоуправления муниципальных образований автономного округа).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 и состав отчетности Получателя 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9B140D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об отказе в </w:t>
      </w:r>
      <w:r w:rsidR="00674F1C">
        <w:rPr>
          <w:rFonts w:ascii="Times New Roman" w:hAnsi="Times New Roman" w:cs="Times New Roman"/>
          <w:sz w:val="24"/>
          <w:szCs w:val="24"/>
        </w:rPr>
        <w:t xml:space="preserve">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заключении Соглашения, Управление не позднее 3 (трёх) рабочих дней со дня его принятия, направляет </w:t>
      </w:r>
      <w:r w:rsidR="00963032">
        <w:rPr>
          <w:rFonts w:ascii="Times New Roman" w:hAnsi="Times New Roman" w:cs="Times New Roman"/>
          <w:sz w:val="24"/>
          <w:szCs w:val="24"/>
        </w:rPr>
        <w:t>Получателю</w:t>
      </w:r>
      <w:r w:rsidR="009A000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D774C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</w:t>
      </w:r>
      <w:r w:rsidRPr="00D774C9">
        <w:rPr>
          <w:rFonts w:ascii="Times New Roman" w:hAnsi="Times New Roman" w:cs="Times New Roman"/>
          <w:sz w:val="24"/>
          <w:szCs w:val="24"/>
        </w:rPr>
        <w:lastRenderedPageBreak/>
        <w:t>(дополнительного соглашения к Соглашени</w:t>
      </w:r>
      <w:r w:rsidR="00674F1C">
        <w:rPr>
          <w:rFonts w:ascii="Times New Roman" w:hAnsi="Times New Roman" w:cs="Times New Roman"/>
          <w:sz w:val="24"/>
          <w:szCs w:val="24"/>
        </w:rPr>
        <w:t>ю</w:t>
      </w:r>
      <w:r w:rsidRPr="00D774C9">
        <w:rPr>
          <w:rFonts w:ascii="Times New Roman" w:hAnsi="Times New Roman" w:cs="Times New Roman"/>
          <w:sz w:val="24"/>
          <w:szCs w:val="24"/>
        </w:rPr>
        <w:t>) о предоставлении субсидии с указанием причин отказа.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 w:rsidR="009A0006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 w:rsidR="003E395C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r w:rsidR="003E395C">
        <w:rPr>
          <w:rFonts w:eastAsiaTheme="minorHAnsi"/>
          <w:lang w:eastAsia="en-US"/>
        </w:rPr>
        <w:t>под</w:t>
      </w:r>
      <w:hyperlink w:anchor="Par74" w:history="1">
        <w:r w:rsidR="003E395C" w:rsidRPr="00D774C9">
          <w:rPr>
            <w:rFonts w:eastAsiaTheme="minorHAnsi"/>
            <w:lang w:eastAsia="en-US"/>
          </w:rPr>
          <w:t xml:space="preserve">пунктах </w:t>
        </w:r>
        <w:r w:rsidR="003E395C">
          <w:rPr>
            <w:rFonts w:eastAsiaTheme="minorHAnsi"/>
            <w:lang w:eastAsia="en-US"/>
          </w:rPr>
          <w:t>2</w:t>
        </w:r>
        <w:r w:rsidR="003E395C" w:rsidRPr="00D774C9">
          <w:rPr>
            <w:rFonts w:eastAsiaTheme="minorHAnsi"/>
            <w:lang w:eastAsia="en-US"/>
          </w:rPr>
          <w:t>.1</w:t>
        </w:r>
      </w:hyperlink>
      <w:r w:rsidR="003E395C" w:rsidRPr="00D774C9">
        <w:rPr>
          <w:rFonts w:eastAsiaTheme="minorHAnsi"/>
          <w:lang w:eastAsia="en-US"/>
        </w:rPr>
        <w:t xml:space="preserve">.1 - </w:t>
      </w:r>
      <w:r w:rsidR="003E395C">
        <w:rPr>
          <w:rFonts w:eastAsiaTheme="minorHAnsi"/>
          <w:lang w:eastAsia="en-US"/>
        </w:rPr>
        <w:t>2</w:t>
      </w:r>
      <w:r w:rsidR="003E395C" w:rsidRPr="00D774C9">
        <w:rPr>
          <w:rFonts w:eastAsiaTheme="minorHAnsi"/>
          <w:lang w:eastAsia="en-US"/>
        </w:rPr>
        <w:t xml:space="preserve">.1.4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3E395C">
          <w:rPr>
            <w:rFonts w:eastAsiaTheme="minorHAnsi"/>
            <w:lang w:eastAsia="en-US"/>
          </w:rPr>
          <w:t>а</w:t>
        </w:r>
        <w:r w:rsidRPr="00D774C9">
          <w:rPr>
            <w:rFonts w:eastAsiaTheme="minorHAnsi"/>
            <w:lang w:eastAsia="en-US"/>
          </w:rPr>
          <w:t xml:space="preserve"> </w:t>
        </w:r>
        <w:r w:rsidR="003E395C"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="008131AC"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="008131AC"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документов, указанных в </w:t>
      </w:r>
      <w:r w:rsidR="003E395C">
        <w:rPr>
          <w:rFonts w:eastAsiaTheme="minorHAnsi"/>
          <w:lang w:eastAsia="en-US"/>
        </w:rPr>
        <w:t>под</w:t>
      </w:r>
      <w:hyperlink w:anchor="Par74" w:history="1">
        <w:r w:rsidR="008131AC" w:rsidRPr="00D774C9">
          <w:rPr>
            <w:rFonts w:eastAsiaTheme="minorHAnsi"/>
            <w:lang w:eastAsia="en-US"/>
          </w:rPr>
          <w:t xml:space="preserve">пунктах </w:t>
        </w:r>
        <w:r w:rsidR="003E395C">
          <w:rPr>
            <w:rFonts w:eastAsiaTheme="minorHAnsi"/>
            <w:lang w:eastAsia="en-US"/>
          </w:rPr>
          <w:t>2</w:t>
        </w:r>
        <w:r w:rsidR="008131AC" w:rsidRPr="00D774C9">
          <w:rPr>
            <w:rFonts w:eastAsiaTheme="minorHAnsi"/>
            <w:lang w:eastAsia="en-US"/>
          </w:rPr>
          <w:t>.1</w:t>
        </w:r>
      </w:hyperlink>
      <w:r w:rsidR="008131AC" w:rsidRPr="00D774C9">
        <w:rPr>
          <w:rFonts w:eastAsiaTheme="minorHAnsi"/>
          <w:lang w:eastAsia="en-US"/>
        </w:rPr>
        <w:t xml:space="preserve">.1 - </w:t>
      </w:r>
      <w:r w:rsidR="003E395C">
        <w:rPr>
          <w:rFonts w:eastAsiaTheme="minorHAnsi"/>
          <w:lang w:eastAsia="en-US"/>
        </w:rPr>
        <w:t>2</w:t>
      </w:r>
      <w:r w:rsidR="008131AC" w:rsidRPr="00D774C9">
        <w:rPr>
          <w:rFonts w:eastAsiaTheme="minorHAnsi"/>
          <w:lang w:eastAsia="en-US"/>
        </w:rPr>
        <w:t xml:space="preserve">.1.4 </w:t>
      </w:r>
      <w:r w:rsidR="003E395C">
        <w:rPr>
          <w:rFonts w:eastAsiaTheme="minorHAnsi"/>
          <w:lang w:eastAsia="en-US"/>
        </w:rPr>
        <w:t xml:space="preserve">пункта 2.1 </w:t>
      </w:r>
      <w:r w:rsidR="008131AC" w:rsidRPr="00D774C9">
        <w:rPr>
          <w:rFonts w:eastAsiaTheme="minorHAnsi"/>
          <w:lang w:eastAsia="en-US"/>
        </w:rPr>
        <w:t>настоящего Порядка</w:t>
      </w:r>
      <w:r w:rsidR="00282707"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="008131AC" w:rsidRPr="00D774C9">
        <w:rPr>
          <w:rFonts w:eastAsiaTheme="minorHAnsi"/>
          <w:lang w:eastAsia="en-US"/>
        </w:rPr>
        <w:t>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="008131AC"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="008131AC" w:rsidRPr="00D774C9">
        <w:rPr>
          <w:rFonts w:eastAsiaTheme="minorHAnsi"/>
          <w:lang w:eastAsia="en-US"/>
        </w:rPr>
        <w:t xml:space="preserve"> представленной Получателем</w:t>
      </w:r>
      <w:r w:rsidR="002E30B7"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информации;</w:t>
      </w:r>
    </w:p>
    <w:p w:rsidR="002E30B7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="002E30B7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 w:rsidR="002E30B7"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 w:rsidR="002E30B7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E30B7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="008131AC" w:rsidRPr="00D774C9">
        <w:rPr>
          <w:rFonts w:eastAsiaTheme="minorHAnsi"/>
          <w:lang w:eastAsia="en-US"/>
        </w:rPr>
        <w:t xml:space="preserve"> </w:t>
      </w:r>
      <w:hyperlink w:anchor="Par67" w:history="1">
        <w:r w:rsidR="008131AC" w:rsidRPr="00D774C9">
          <w:rPr>
            <w:rFonts w:eastAsiaTheme="minorHAnsi"/>
            <w:lang w:eastAsia="en-US"/>
          </w:rPr>
          <w:t>1.5</w:t>
        </w:r>
      </w:hyperlink>
      <w:r w:rsidR="008131AC"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="008131AC" w:rsidRPr="00D774C9">
        <w:rPr>
          <w:rFonts w:eastAsiaTheme="minorHAnsi"/>
          <w:lang w:eastAsia="en-US"/>
        </w:rPr>
        <w:t>Порядка;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5" w:history="1">
        <w:r w:rsidRPr="00D774C9">
          <w:rPr>
            <w:rFonts w:eastAsiaTheme="minorHAnsi"/>
            <w:lang w:eastAsia="en-US"/>
          </w:rPr>
          <w:t>приказом</w:t>
        </w:r>
      </w:hyperlink>
      <w:r w:rsidRPr="00D774C9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674F1C">
        <w:rPr>
          <w:rFonts w:eastAsiaTheme="minorHAnsi"/>
          <w:lang w:eastAsia="en-US"/>
        </w:rPr>
        <w:t>.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</w:t>
      </w:r>
      <w:r w:rsidR="003E395C">
        <w:rPr>
          <w:rFonts w:ascii="Times New Roman" w:hAnsi="Times New Roman" w:cs="Times New Roman"/>
          <w:sz w:val="24"/>
          <w:szCs w:val="24"/>
        </w:rPr>
        <w:t>9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 </w:t>
      </w:r>
      <w:r w:rsidR="00963032">
        <w:rPr>
          <w:rFonts w:ascii="Times New Roman" w:hAnsi="Times New Roman" w:cs="Times New Roman"/>
          <w:sz w:val="24"/>
          <w:szCs w:val="24"/>
        </w:rPr>
        <w:t>Получатель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</w:t>
      </w:r>
      <w:r w:rsidR="00963032">
        <w:rPr>
          <w:rFonts w:ascii="Times New Roman" w:hAnsi="Times New Roman" w:cs="Times New Roman"/>
          <w:sz w:val="24"/>
          <w:szCs w:val="24"/>
        </w:rPr>
        <w:t>Получателем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субсидии подписанного Соглашения в указанный в настоящем Порядке срок, он считается отказавшимся от получения субсидии. </w:t>
      </w:r>
    </w:p>
    <w:p w:rsidR="009B140D" w:rsidRPr="00D774C9" w:rsidRDefault="009B140D" w:rsidP="00AC1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9B140D" w:rsidRPr="00D774C9" w:rsidRDefault="00690D83" w:rsidP="006964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.10. Сроки (периодичность) перечисления субсидии.</w:t>
      </w:r>
    </w:p>
    <w:p w:rsidR="009B140D" w:rsidRPr="00D774C9" w:rsidRDefault="009B140D" w:rsidP="0069641D">
      <w:pPr>
        <w:autoSpaceDE w:val="0"/>
        <w:autoSpaceDN w:val="0"/>
        <w:adjustRightInd w:val="0"/>
        <w:ind w:firstLine="540"/>
        <w:jc w:val="both"/>
      </w:pPr>
      <w:r w:rsidRPr="00D774C9">
        <w:t>Срок перечисления субсидии на расчетный счет, открытый Получателем субсидии в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</w:pPr>
      <w:r>
        <w:t>2</w:t>
      </w:r>
      <w:r w:rsidR="009B140D" w:rsidRPr="00D774C9">
        <w:t>.11. Счета, на которые перечисляется субсидия.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Перечисление субсидии производится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9" w:name="Par140"/>
      <w:bookmarkEnd w:id="19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lastRenderedPageBreak/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3E395C">
        <w:t>8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5,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166"/>
      <w:bookmarkEnd w:id="20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F8D" w:rsidRDefault="005C2F8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0006" w:rsidRDefault="009A0006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                 от </w:t>
      </w:r>
      <w:r w:rsidR="009874A1">
        <w:t xml:space="preserve">                         </w:t>
      </w:r>
      <w:proofErr w:type="gramStart"/>
      <w:r w:rsidR="009874A1">
        <w:t xml:space="preserve">   </w:t>
      </w:r>
      <w:r w:rsidRPr="00D774C9">
        <w:t>«</w:t>
      </w:r>
      <w:proofErr w:type="gramEnd"/>
      <w:r w:rsidRPr="00D774C9">
        <w:t xml:space="preserve">__» __________ 2021 года № ____ «О </w:t>
      </w:r>
      <w:r w:rsidR="009874A1">
        <w:t>порядке предоставления субсидий на поддержку и развитие животноводства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</w:t>
      </w:r>
      <w:proofErr w:type="gramStart"/>
      <w:r w:rsidRPr="00D774C9">
        <w:t xml:space="preserve">предприниматель)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молока и молокопродуктов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за_______________________ 20____ год</w:t>
      </w:r>
      <w:r w:rsidRPr="00D774C9">
        <w:rPr>
          <w:sz w:val="20"/>
          <w:szCs w:val="20"/>
        </w:rPr>
        <w:t xml:space="preserve"> 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молочных продуктов в молоко </w:t>
            </w:r>
            <w:hyperlink w:anchor="P1015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органом).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Примечание: произведено молока с начала года _____ тонн, в </w:t>
      </w:r>
      <w:proofErr w:type="spellStart"/>
      <w:r w:rsidRPr="00D774C9">
        <w:rPr>
          <w:sz w:val="20"/>
          <w:szCs w:val="20"/>
        </w:rPr>
        <w:t>т.ч</w:t>
      </w:r>
      <w:proofErr w:type="spellEnd"/>
      <w:r w:rsidRPr="00D774C9">
        <w:rPr>
          <w:sz w:val="20"/>
          <w:szCs w:val="20"/>
        </w:rPr>
        <w:t>. за месяц ______ тонн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916A5C" w:rsidP="009B140D">
      <w:pPr>
        <w:widowControl w:val="0"/>
        <w:autoSpaceDE w:val="0"/>
        <w:autoSpaceDN w:val="0"/>
        <w:rPr>
          <w:sz w:val="20"/>
          <w:szCs w:val="20"/>
        </w:rPr>
      </w:pPr>
      <w:hyperlink w:anchor="P1015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При пересчёте молочной продукции в молоко используются следующие коэффициенты зачёта молочных продуктов в молоко с минимальной долей жира (МДЖ) 3,2%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lastRenderedPageBreak/>
        <w:t>Таблица коэффициентов зачёта молочных продуктов в молоко с минимальной долей жира (МДЖ) 3,2 %</w:t>
      </w:r>
    </w:p>
    <w:p w:rsidR="009B140D" w:rsidRPr="00D774C9" w:rsidRDefault="009B140D" w:rsidP="009B140D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ГОСТ, ТУ</w:t>
            </w:r>
            <w:r w:rsidR="00282707">
              <w:rPr>
                <w:sz w:val="20"/>
                <w:szCs w:val="20"/>
              </w:rPr>
              <w:t>, СТО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МДЖ продукции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(рублей)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</w:t>
            </w:r>
            <w:r w:rsidR="00282707">
              <w:rPr>
                <w:sz w:val="20"/>
                <w:szCs w:val="20"/>
              </w:rPr>
              <w:t xml:space="preserve">»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>;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  <w:r w:rsidR="00282707">
              <w:rPr>
                <w:sz w:val="20"/>
                <w:szCs w:val="20"/>
              </w:rPr>
              <w:t xml:space="preserve"> </w:t>
            </w:r>
            <w:r w:rsidR="00442D15">
              <w:rPr>
                <w:sz w:val="20"/>
                <w:szCs w:val="20"/>
              </w:rPr>
              <w:t xml:space="preserve">               </w:t>
            </w:r>
            <w:r w:rsidR="00282707"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31421-2013</w:t>
            </w:r>
            <w:r w:rsidR="00442D15">
              <w:rPr>
                <w:sz w:val="20"/>
                <w:szCs w:val="20"/>
              </w:rPr>
              <w:t xml:space="preserve">              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1,</w:t>
            </w:r>
            <w:r w:rsidRPr="00D774C9">
              <w:rPr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  <w:r w:rsidRPr="00D774C9">
              <w:rPr>
                <w:sz w:val="20"/>
                <w:szCs w:val="20"/>
                <w:lang w:val="en-US"/>
              </w:rPr>
              <w:t>6</w:t>
            </w:r>
            <w:r w:rsidRPr="00D774C9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  <w:lang w:val="en-US"/>
              </w:rPr>
              <w:t>576</w:t>
            </w:r>
            <w:r w:rsidRPr="00D774C9">
              <w:rPr>
                <w:sz w:val="20"/>
                <w:szCs w:val="20"/>
              </w:rPr>
              <w:t>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  <w:lang w:val="en-US"/>
              </w:rPr>
              <w:t>3</w:t>
            </w:r>
            <w:r w:rsidRPr="00D774C9">
              <w:rPr>
                <w:sz w:val="20"/>
                <w:szCs w:val="20"/>
              </w:rPr>
              <w:t>,</w:t>
            </w:r>
            <w:r w:rsidRPr="00D774C9">
              <w:rPr>
                <w:sz w:val="20"/>
                <w:szCs w:val="20"/>
                <w:lang w:val="en-US"/>
              </w:rPr>
              <w:t>247</w:t>
            </w:r>
            <w:r w:rsidRPr="00D774C9">
              <w:rPr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51 652,00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101 472,00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«Творожная масса»</w:t>
            </w:r>
            <w:r w:rsidR="00442D15">
              <w:rPr>
                <w:sz w:val="20"/>
                <w:szCs w:val="20"/>
              </w:rPr>
              <w:t xml:space="preserve">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31680-2012</w:t>
            </w:r>
            <w:r w:rsidR="00442D15">
              <w:rPr>
                <w:sz w:val="20"/>
                <w:szCs w:val="20"/>
              </w:rPr>
              <w:t xml:space="preserve">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495 000,00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250 000,00</w:t>
            </w:r>
          </w:p>
        </w:tc>
      </w:tr>
      <w:tr w:rsidR="00442D15" w:rsidRPr="00D774C9" w:rsidTr="00282707">
        <w:tc>
          <w:tcPr>
            <w:tcW w:w="528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«</w:t>
            </w:r>
            <w:proofErr w:type="spellStart"/>
            <w:r>
              <w:rPr>
                <w:sz w:val="20"/>
                <w:szCs w:val="20"/>
              </w:rPr>
              <w:t>Качотта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  <w:r w:rsidR="00442D15">
              <w:rPr>
                <w:sz w:val="20"/>
                <w:szCs w:val="20"/>
              </w:rPr>
              <w:t>7</w:t>
            </w:r>
            <w:r w:rsidRPr="00D7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42 500,00</w:t>
            </w: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874A1" w:rsidRPr="00D774C9" w:rsidRDefault="009874A1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мяса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продукции в мясо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перевода мяса в живой вес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10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1" w:name="P1636"/>
      <w:bookmarkEnd w:id="21"/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916A5C" w:rsidP="009B140D">
      <w:pPr>
        <w:spacing w:after="200" w:line="276" w:lineRule="auto"/>
        <w:jc w:val="both"/>
        <w:rPr>
          <w:sz w:val="20"/>
          <w:szCs w:val="20"/>
        </w:rPr>
      </w:pPr>
      <w:hyperlink w:anchor="P1636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Коэффициенты перевода мяса сельскохозяйственных животных в живой вес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spacing w:after="200" w:line="276" w:lineRule="auto"/>
        <w:jc w:val="center"/>
      </w:pPr>
      <w:r w:rsidRPr="00D774C9">
        <w:lastRenderedPageBreak/>
        <w:t>Коэффициенты перевода мяса сельскохозяйственных животных в живой вес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887"/>
        <w:gridCol w:w="3689"/>
      </w:tblGrid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</w:t>
            </w:r>
            <w:r w:rsidRPr="00D774C9">
              <w:rPr>
                <w:rFonts w:ascii="Times New Roman" w:hAnsi="Times New Roman" w:cs="Times New Roman"/>
                <w:lang w:val="en-US"/>
              </w:rPr>
              <w:t>1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Крупный рогатый скот, лошади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молодняк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2,26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н/средний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774C9">
              <w:rPr>
                <w:rFonts w:ascii="Times New Roman" w:hAnsi="Times New Roman" w:cs="Times New Roman"/>
              </w:rPr>
              <w:t>тощак</w:t>
            </w:r>
            <w:proofErr w:type="spellEnd"/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2,59</w:t>
            </w: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</w:t>
            </w:r>
            <w:r w:rsidRPr="00D774C9">
              <w:rPr>
                <w:rFonts w:ascii="Times New Roman" w:hAnsi="Times New Roman" w:cs="Times New Roman"/>
                <w:lang w:val="en-US"/>
              </w:rPr>
              <w:t>2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Птица потрошеная: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цыплята, 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 xml:space="preserve">Птица </w:t>
            </w:r>
            <w:proofErr w:type="spellStart"/>
            <w:r w:rsidRPr="00D774C9">
              <w:rPr>
                <w:rFonts w:ascii="Times New Roman" w:hAnsi="Times New Roman" w:cs="Times New Roman"/>
              </w:rPr>
              <w:t>полупотрошеная</w:t>
            </w:r>
            <w:proofErr w:type="spellEnd"/>
            <w:r w:rsidRPr="00D77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куры, цыплята, 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3</w:t>
            </w:r>
            <w:r w:rsidRPr="00D774C9">
              <w:rPr>
                <w:rFonts w:ascii="Times New Roman" w:hAnsi="Times New Roman" w:cs="Times New Roman"/>
                <w:lang w:val="en-US"/>
              </w:rPr>
              <w:t>3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4</w:t>
            </w:r>
            <w:r w:rsidRPr="00D774C9">
              <w:rPr>
                <w:rFonts w:ascii="Times New Roman" w:hAnsi="Times New Roman" w:cs="Times New Roman"/>
                <w:lang w:val="en-US"/>
              </w:rPr>
              <w:t>4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5</w:t>
            </w:r>
            <w:r w:rsidRPr="00D774C9">
              <w:rPr>
                <w:rFonts w:ascii="Times New Roman" w:hAnsi="Times New Roman" w:cs="Times New Roman"/>
                <w:lang w:val="en-US"/>
              </w:rPr>
              <w:t>5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Свинина жирная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4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74A1" w:rsidRDefault="009874A1" w:rsidP="009B140D">
      <w:pPr>
        <w:widowControl w:val="0"/>
        <w:autoSpaceDE w:val="0"/>
        <w:autoSpaceDN w:val="0"/>
        <w:jc w:val="center"/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яйца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за__________________ 20____ год 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1100"/>
        <w:gridCol w:w="885"/>
        <w:gridCol w:w="850"/>
        <w:gridCol w:w="1276"/>
        <w:gridCol w:w="1787"/>
      </w:tblGrid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2" w:name="Par1785"/>
      <w:bookmarkEnd w:id="22"/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5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шкурок серебристо-черных лисиц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6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Справка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о содержании маточного поголовья сельскохозяйственных животных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 за _____</w:t>
      </w:r>
      <w:proofErr w:type="gramStart"/>
      <w:r w:rsidRPr="00D774C9">
        <w:rPr>
          <w:bCs/>
        </w:rPr>
        <w:t>_  полугодие</w:t>
      </w:r>
      <w:proofErr w:type="gramEnd"/>
      <w:r w:rsidRPr="00D774C9">
        <w:rPr>
          <w:bCs/>
        </w:rPr>
        <w:t xml:space="preserve">  20_____ года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физического лица) – получателя субсидии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7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rFonts w:eastAsiaTheme="minorHAnsi"/>
          <w:lang w:eastAsia="en-US"/>
        </w:rPr>
        <w:t>о содержании</w:t>
      </w:r>
      <w:r w:rsidRPr="00D774C9">
        <w:rPr>
          <w:bCs/>
        </w:rPr>
        <w:t xml:space="preserve"> маточного поголовья крупного рогатого скота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специализированных мясных пород за 20_____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8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9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right"/>
      </w:pPr>
    </w:p>
    <w:p w:rsidR="009874A1" w:rsidRPr="00D774C9" w:rsidRDefault="009874A1" w:rsidP="009B140D">
      <w:pPr>
        <w:autoSpaceDE w:val="0"/>
        <w:autoSpaceDN w:val="0"/>
        <w:adjustRightInd w:val="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7A7373">
        <w:rPr>
          <w:rFonts w:eastAsiaTheme="minorHAnsi"/>
          <w:bCs/>
          <w:lang w:eastAsia="en-US"/>
        </w:rPr>
        <w:t>о</w:t>
      </w:r>
      <w:r w:rsidR="009874A1">
        <w:t xml:space="preserve"> предоставлени</w:t>
      </w:r>
      <w:r w:rsidR="007A7373">
        <w:t>и</w:t>
      </w:r>
      <w:r w:rsidR="009874A1">
        <w:t xml:space="preserve"> субсидий на поддержку и развитие животноводства за счет средств бюджета Ханты-Мансийского автономного округа – Югры </w:t>
      </w:r>
      <w:r w:rsidRPr="00D774C9">
        <w:t>утверждённого постановлением администрации Белоярского района от «____» ____________ 2021 года № ________ прошу предоставить субсидию в целях возмещения затрат на содержание маточного поголовья животных в личном подсобном хозяйстве: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9B140D" w:rsidRPr="00D774C9" w:rsidRDefault="009B140D" w:rsidP="009B140D">
      <w:pPr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по состоянию на 1 января текущего финансового года)</w:t>
      </w:r>
    </w:p>
    <w:p w:rsidR="009B140D" w:rsidRPr="00D774C9" w:rsidRDefault="009B140D" w:rsidP="009B140D">
      <w:pPr>
        <w:autoSpaceDE w:val="0"/>
        <w:autoSpaceDN w:val="0"/>
        <w:adjustRightInd w:val="0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Гражданин (ка), ведущий (</w:t>
      </w:r>
      <w:proofErr w:type="spellStart"/>
      <w:r w:rsidRPr="00D774C9">
        <w:t>ая</w:t>
      </w:r>
      <w:proofErr w:type="spellEnd"/>
      <w:r w:rsidRPr="00D774C9">
        <w:t>) личное подсобное хозяйство ___________</w:t>
      </w:r>
      <w:proofErr w:type="gramStart"/>
      <w:r w:rsidRPr="00D774C9">
        <w:t>_  _</w:t>
      </w:r>
      <w:proofErr w:type="gramEnd"/>
      <w:r w:rsidRPr="00D774C9">
        <w:t xml:space="preserve">_____________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rPr>
          <w:sz w:val="20"/>
          <w:szCs w:val="20"/>
        </w:rPr>
        <w:t xml:space="preserve">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(</w:t>
      </w:r>
      <w:proofErr w:type="spellStart"/>
      <w:r w:rsidRPr="00D774C9">
        <w:rPr>
          <w:sz w:val="20"/>
          <w:szCs w:val="20"/>
        </w:rPr>
        <w:t>ф.и.о.</w:t>
      </w:r>
      <w:proofErr w:type="spellEnd"/>
      <w:r w:rsidRPr="00D774C9">
        <w:rPr>
          <w:sz w:val="20"/>
          <w:szCs w:val="20"/>
        </w:rPr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СОГЛАСИЕ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на обработку персональных данных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      Я, 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D774C9"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в соответствии с частью</w:t>
      </w:r>
      <w:hyperlink r:id="rId16" w:history="1">
        <w:r w:rsidRPr="00D774C9">
          <w:rPr>
            <w:b w:val="0"/>
            <w:sz w:val="24"/>
            <w:szCs w:val="24"/>
          </w:rPr>
          <w:t xml:space="preserve"> 4 ст. 9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D774C9">
        <w:rPr>
          <w:b w:val="0"/>
          <w:sz w:val="24"/>
          <w:szCs w:val="24"/>
        </w:rPr>
        <w:t>документ, удостоверяющий личность: _____________________________________________________________________________</w:t>
      </w:r>
      <w:r w:rsidRPr="00D774C9">
        <w:rPr>
          <w:b w:val="0"/>
          <w:sz w:val="20"/>
        </w:rPr>
        <w:t xml:space="preserve">                                        </w:t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  <w:t xml:space="preserve"> </w:t>
      </w:r>
      <w:proofErr w:type="gramStart"/>
      <w:r w:rsidRPr="00D774C9">
        <w:rPr>
          <w:b w:val="0"/>
          <w:sz w:val="20"/>
        </w:rPr>
        <w:t xml:space="preserve">   (</w:t>
      </w:r>
      <w:proofErr w:type="gramEnd"/>
      <w:r w:rsidRPr="00D774C9">
        <w:rPr>
          <w:b w:val="0"/>
          <w:sz w:val="20"/>
        </w:rPr>
        <w:t xml:space="preserve">наименование документа, номер, </w:t>
      </w:r>
    </w:p>
    <w:p w:rsidR="009B140D" w:rsidRPr="00D774C9" w:rsidRDefault="009B140D" w:rsidP="009B140D">
      <w:r w:rsidRPr="00D774C9">
        <w:t>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 w:rsidR="00AC1D08">
        <w:rPr>
          <w:b w:val="0"/>
          <w:sz w:val="24"/>
          <w:szCs w:val="24"/>
        </w:rPr>
        <w:t xml:space="preserve">                   </w:t>
      </w:r>
      <w:r w:rsidRPr="00D774C9">
        <w:rPr>
          <w:b w:val="0"/>
          <w:sz w:val="24"/>
          <w:szCs w:val="24"/>
        </w:rPr>
        <w:t xml:space="preserve">округ – Югра, город Белоярский </w:t>
      </w:r>
      <w:proofErr w:type="spellStart"/>
      <w:r w:rsidRPr="00D774C9">
        <w:rPr>
          <w:b w:val="0"/>
          <w:sz w:val="24"/>
          <w:szCs w:val="24"/>
        </w:rPr>
        <w:t>ул.Центральная</w:t>
      </w:r>
      <w:proofErr w:type="spellEnd"/>
      <w:r w:rsidRPr="00D774C9">
        <w:rPr>
          <w:b w:val="0"/>
          <w:sz w:val="24"/>
          <w:szCs w:val="24"/>
        </w:rPr>
        <w:t xml:space="preserve"> д.9, на совершение действий, предусмотренных </w:t>
      </w:r>
      <w:hyperlink r:id="rId17" w:history="1">
        <w:r w:rsidRPr="00D774C9">
          <w:rPr>
            <w:b w:val="0"/>
            <w:sz w:val="24"/>
            <w:szCs w:val="24"/>
          </w:rPr>
          <w:t>п. 3 ст. 3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lastRenderedPageBreak/>
        <w:t xml:space="preserve">    Настоящее согласие действует со дня его подписания до дня отзыва в письменной форме.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«___» ______________ 20___ г.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Субъект персональных данных: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__________________/_________________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D774C9">
        <w:rPr>
          <w:b w:val="0"/>
          <w:sz w:val="20"/>
        </w:rPr>
        <w:t xml:space="preserve">                  (</w:t>
      </w:r>
      <w:proofErr w:type="gramStart"/>
      <w:r w:rsidRPr="00D774C9">
        <w:rPr>
          <w:b w:val="0"/>
          <w:sz w:val="20"/>
        </w:rPr>
        <w:t xml:space="preserve">подпись)   </w:t>
      </w:r>
      <w:proofErr w:type="gramEnd"/>
      <w:r w:rsidRPr="00D774C9">
        <w:rPr>
          <w:b w:val="0"/>
          <w:sz w:val="20"/>
        </w:rPr>
        <w:t xml:space="preserve">                   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BE5290" w:rsidRDefault="00BE5290" w:rsidP="00223F4D">
      <w:pPr>
        <w:spacing w:after="160" w:line="259" w:lineRule="auto"/>
      </w:pPr>
    </w:p>
    <w:sectPr w:rsidR="00BE5290" w:rsidSect="009A00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A7" w:rsidRDefault="00FF48A7">
      <w:r>
        <w:separator/>
      </w:r>
    </w:p>
  </w:endnote>
  <w:endnote w:type="continuationSeparator" w:id="0">
    <w:p w:rsidR="00FF48A7" w:rsidRDefault="00F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A7" w:rsidRDefault="00FF48A7">
      <w:r>
        <w:separator/>
      </w:r>
    </w:p>
  </w:footnote>
  <w:footnote w:type="continuationSeparator" w:id="0">
    <w:p w:rsidR="00FF48A7" w:rsidRDefault="00FF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FF48A7" w:rsidRDefault="00FF48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5C">
          <w:rPr>
            <w:noProof/>
          </w:rPr>
          <w:t>21</w:t>
        </w:r>
        <w:r>
          <w:fldChar w:fldCharType="end"/>
        </w:r>
      </w:p>
    </w:sdtContent>
  </w:sdt>
  <w:p w:rsidR="00FF48A7" w:rsidRDefault="00FF48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223F4D"/>
    <w:rsid w:val="002535D5"/>
    <w:rsid w:val="00282707"/>
    <w:rsid w:val="002E30B7"/>
    <w:rsid w:val="003244FA"/>
    <w:rsid w:val="00371D2F"/>
    <w:rsid w:val="003E395C"/>
    <w:rsid w:val="004222CF"/>
    <w:rsid w:val="00442D15"/>
    <w:rsid w:val="004468D4"/>
    <w:rsid w:val="0055095C"/>
    <w:rsid w:val="005C2F8D"/>
    <w:rsid w:val="005D1AEA"/>
    <w:rsid w:val="00674F1C"/>
    <w:rsid w:val="00690D83"/>
    <w:rsid w:val="0069641D"/>
    <w:rsid w:val="007A7373"/>
    <w:rsid w:val="007E30DE"/>
    <w:rsid w:val="008131AC"/>
    <w:rsid w:val="0082183E"/>
    <w:rsid w:val="00916A5C"/>
    <w:rsid w:val="00963032"/>
    <w:rsid w:val="009874A1"/>
    <w:rsid w:val="009A0006"/>
    <w:rsid w:val="009B140D"/>
    <w:rsid w:val="00A74FAE"/>
    <w:rsid w:val="00AB4C0A"/>
    <w:rsid w:val="00AC1D08"/>
    <w:rsid w:val="00AD5AA0"/>
    <w:rsid w:val="00BE5290"/>
    <w:rsid w:val="00D921BD"/>
    <w:rsid w:val="00DB2454"/>
    <w:rsid w:val="00F1560F"/>
    <w:rsid w:val="00F466F5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655506FD58A26508C739B706555463B1C9C31A68544A64325038F181D89C5C2E1759B159F0FE78F46D224CDLDm2F" TargetMode="External"/><Relationship Id="rId17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739B706555463B1C9C31A68544A64325038F181D89C5C2E1759B159F0FE78F46D224CDLDm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40400AC8BB2BEBC07794225E66A56D253C8B55BF429D498AA9D53C6466851FA1E3A4C7629689CE19D2B1EC1CM6m8F" TargetMode="External"/><Relationship Id="rId10" Type="http://schemas.openxmlformats.org/officeDocument/2006/relationships/hyperlink" Target="consultantplus://offline/ref=110655506FD58A26508C6D96660902493F1FC539A4844EF1197305D8474D8F9090A12BC257DF1CE3865BD42F9B820BDC1F1C5CC86F5BEBE740A9L6m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40400AC8BB2BEBC07794225E66A56D253C8D5ABE4A9D498AA9D53C6466851FA1E3A4C7629689CE19D2B1EC1CM6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7430-F9D0-4B52-B8AB-05CB1279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11</cp:revision>
  <cp:lastPrinted>2021-02-18T12:35:00Z</cp:lastPrinted>
  <dcterms:created xsi:type="dcterms:W3CDTF">2021-02-16T07:14:00Z</dcterms:created>
  <dcterms:modified xsi:type="dcterms:W3CDTF">2021-02-19T07:04:00Z</dcterms:modified>
</cp:coreProperties>
</file>