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CE" w:rsidRDefault="00C706CE" w:rsidP="00C7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706CE" w:rsidRDefault="00C706CE" w:rsidP="00C7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проведенных контрольных и экспертно-аналитических мероприятий за 4 квартал 2022 года </w:t>
      </w:r>
    </w:p>
    <w:p w:rsidR="00C706CE" w:rsidRPr="00E65AA4" w:rsidRDefault="00C706CE" w:rsidP="00C7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6CE" w:rsidRPr="00DA2246" w:rsidRDefault="00C706CE" w:rsidP="00C7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46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b/>
          <w:sz w:val="28"/>
          <w:szCs w:val="28"/>
        </w:rPr>
        <w:t>Сорум</w:t>
      </w:r>
    </w:p>
    <w:p w:rsidR="00C706CE" w:rsidRPr="00DA2246" w:rsidRDefault="00C706CE" w:rsidP="00C7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6CE" w:rsidRPr="00833A8E" w:rsidRDefault="00C706CE" w:rsidP="00833A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4 квартал 2022 года контрольно-счетной палатой Белоярского района,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Соглашения 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 </w:t>
      </w:r>
      <w:r>
        <w:rPr>
          <w:rFonts w:ascii="Times New Roman" w:eastAsia="Times New Roman" w:hAnsi="Times New Roman" w:cs="Times New Roman"/>
          <w:sz w:val="24"/>
          <w:szCs w:val="24"/>
        </w:rPr>
        <w:t>Сорум</w:t>
      </w:r>
      <w:r w:rsidR="00164919">
        <w:rPr>
          <w:rFonts w:ascii="Times New Roman" w:eastAsia="Times New Roman" w:hAnsi="Times New Roman" w:cs="Times New Roman"/>
          <w:sz w:val="24"/>
          <w:szCs w:val="24"/>
        </w:rPr>
        <w:t xml:space="preserve"> от 7</w:t>
      </w:r>
      <w:bookmarkStart w:id="0" w:name="_GoBack"/>
      <w:bookmarkEnd w:id="0"/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ноября 2019 года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7CCA">
        <w:rPr>
          <w:rFonts w:ascii="Times New Roman" w:hAnsi="Times New Roman"/>
          <w:sz w:val="24"/>
          <w:szCs w:val="24"/>
        </w:rPr>
        <w:t>проведены следующие</w:t>
      </w:r>
      <w:r w:rsidR="00833A8E">
        <w:rPr>
          <w:rFonts w:ascii="Times New Roman" w:hAnsi="Times New Roman"/>
          <w:sz w:val="24"/>
          <w:szCs w:val="24"/>
        </w:rPr>
        <w:t xml:space="preserve"> мероприятия</w:t>
      </w:r>
      <w:r w:rsidR="00833A8E" w:rsidRPr="00833A8E">
        <w:rPr>
          <w:rFonts w:ascii="Times New Roman" w:hAnsi="Times New Roman"/>
          <w:sz w:val="24"/>
          <w:szCs w:val="24"/>
        </w:rPr>
        <w:t>:</w:t>
      </w:r>
    </w:p>
    <w:p w:rsidR="00C706CE" w:rsidRPr="005919D5" w:rsidRDefault="00C706CE" w:rsidP="00C706C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706CE" w:rsidRPr="002029B6" w:rsidRDefault="00C706CE" w:rsidP="00C706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029B6">
        <w:rPr>
          <w:rFonts w:ascii="Times New Roman" w:hAnsi="Times New Roman"/>
          <w:b/>
          <w:sz w:val="24"/>
          <w:szCs w:val="24"/>
          <w:u w:val="single"/>
        </w:rPr>
        <w:t>Экспертно-аналитические мероприятия</w:t>
      </w:r>
      <w:r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C706CE" w:rsidRDefault="00C706CE" w:rsidP="00C706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6CE" w:rsidRPr="009A2BAB" w:rsidRDefault="00C706CE" w:rsidP="00C706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Сорум.</w:t>
      </w:r>
    </w:p>
    <w:p w:rsidR="00C706CE" w:rsidRDefault="00C706CE" w:rsidP="00C706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Pr="003841E7">
        <w:rPr>
          <w:rFonts w:ascii="Times New Roman" w:hAnsi="Times New Roman" w:cs="Times New Roman"/>
          <w:i/>
          <w:sz w:val="24"/>
          <w:szCs w:val="24"/>
        </w:rPr>
        <w:t>1</w:t>
      </w:r>
      <w:r w:rsidR="0072274C">
        <w:rPr>
          <w:rFonts w:ascii="Times New Roman" w:hAnsi="Times New Roman" w:cs="Times New Roman"/>
          <w:i/>
          <w:sz w:val="24"/>
          <w:szCs w:val="24"/>
        </w:rPr>
        <w:t>0</w:t>
      </w:r>
      <w:r w:rsidRPr="003841E7">
        <w:rPr>
          <w:rFonts w:ascii="Times New Roman" w:hAnsi="Times New Roman" w:cs="Times New Roman"/>
          <w:i/>
          <w:sz w:val="24"/>
          <w:szCs w:val="24"/>
        </w:rPr>
        <w:t xml:space="preserve"> заключений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 Сорум</w:t>
      </w:r>
      <w:r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C706CE" w:rsidRPr="000871B6" w:rsidRDefault="00C706CE" w:rsidP="00C706CE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C706CE" w:rsidRPr="00F03E07" w:rsidTr="00F679B4">
        <w:tc>
          <w:tcPr>
            <w:tcW w:w="567" w:type="dxa"/>
            <w:vAlign w:val="center"/>
          </w:tcPr>
          <w:p w:rsidR="00C706CE" w:rsidRPr="00F03E07" w:rsidRDefault="00C706CE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C706CE" w:rsidRPr="00F03E07" w:rsidRDefault="00C706CE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706CE" w:rsidRPr="00F03E07" w:rsidRDefault="00C706CE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C706CE" w:rsidRPr="00F03E07" w:rsidTr="00F679B4">
        <w:tc>
          <w:tcPr>
            <w:tcW w:w="567" w:type="dxa"/>
            <w:vAlign w:val="center"/>
          </w:tcPr>
          <w:p w:rsidR="00C706CE" w:rsidRPr="00F03E07" w:rsidRDefault="00C706CE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C706CE" w:rsidRPr="00F03E07" w:rsidRDefault="00C706CE" w:rsidP="00F679B4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Сорум</w:t>
            </w:r>
            <w:r w:rsidRPr="00F03E07">
              <w:rPr>
                <w:rFonts w:ascii="Times New Roman" w:hAnsi="Times New Roman" w:cs="Times New Roman"/>
              </w:rPr>
              <w:t xml:space="preserve"> 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706CE" w:rsidRPr="00F03E07" w:rsidRDefault="00D02950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06CE" w:rsidRPr="00F03E07" w:rsidTr="00F679B4">
        <w:tc>
          <w:tcPr>
            <w:tcW w:w="567" w:type="dxa"/>
            <w:vAlign w:val="center"/>
          </w:tcPr>
          <w:p w:rsidR="00C706CE" w:rsidRDefault="00C706CE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C706CE" w:rsidRPr="00F03E07" w:rsidRDefault="00C706CE" w:rsidP="00F679B4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поселения Сорум, приводящих к изменению доходов сельского поселения Сорум,</w:t>
            </w:r>
            <w:r w:rsidRPr="00F03E07">
              <w:rPr>
                <w:rFonts w:ascii="Times New Roman" w:hAnsi="Times New Roman" w:cs="Times New Roman"/>
              </w:rPr>
              <w:t xml:space="preserve"> по вопросам организации и осуществления бюджетного процесса</w:t>
            </w:r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706CE" w:rsidRDefault="00D02950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2950" w:rsidRPr="00F03E07" w:rsidTr="00F679B4">
        <w:tc>
          <w:tcPr>
            <w:tcW w:w="567" w:type="dxa"/>
            <w:vAlign w:val="center"/>
          </w:tcPr>
          <w:p w:rsidR="00D02950" w:rsidRDefault="00D02950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  <w:vAlign w:val="center"/>
          </w:tcPr>
          <w:p w:rsidR="00D02950" w:rsidRPr="00F03E07" w:rsidRDefault="00D02950" w:rsidP="00F679B4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программ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Сорум</w:t>
            </w:r>
            <w:r w:rsidRPr="00F03E07">
              <w:rPr>
                <w:rFonts w:ascii="Times New Roman" w:hAnsi="Times New Roman" w:cs="Times New Roman"/>
              </w:rPr>
              <w:t xml:space="preserve"> и внесение изменений в муниципальные программы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02950" w:rsidRDefault="0072274C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06CE" w:rsidRPr="00F03E07" w:rsidTr="00F679B4">
        <w:tc>
          <w:tcPr>
            <w:tcW w:w="7938" w:type="dxa"/>
            <w:gridSpan w:val="2"/>
            <w:vAlign w:val="center"/>
          </w:tcPr>
          <w:p w:rsidR="00C706CE" w:rsidRPr="00021D4B" w:rsidRDefault="00C706CE" w:rsidP="00F6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706CE" w:rsidRPr="00021D4B" w:rsidRDefault="0072274C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C706CE" w:rsidRDefault="00C706CE" w:rsidP="00C706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089" w:rsidRDefault="00211089" w:rsidP="00211089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Pr="00211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0BF7">
        <w:rPr>
          <w:rFonts w:ascii="Times New Roman" w:hAnsi="Times New Roman" w:cs="Times New Roman"/>
          <w:b/>
          <w:sz w:val="24"/>
          <w:szCs w:val="24"/>
        </w:rPr>
        <w:t>экспертиза проект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Сорум «О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бюджете сельского </w:t>
      </w:r>
      <w:r w:rsidRPr="00920BF7">
        <w:rPr>
          <w:rFonts w:ascii="Times New Roman" w:hAnsi="Times New Roman" w:cs="Times New Roman"/>
          <w:b/>
          <w:sz w:val="24"/>
          <w:szCs w:val="24"/>
        </w:rPr>
        <w:t>поселени</w:t>
      </w:r>
      <w:r>
        <w:rPr>
          <w:rFonts w:ascii="Times New Roman" w:hAnsi="Times New Roman" w:cs="Times New Roman"/>
          <w:b/>
          <w:sz w:val="24"/>
          <w:szCs w:val="24"/>
        </w:rPr>
        <w:t xml:space="preserve">я Сорум </w:t>
      </w:r>
      <w:r w:rsidRPr="00920BF7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плановый период 2024 и       2025 годов» </w:t>
      </w:r>
      <w:r w:rsidRPr="00211089">
        <w:rPr>
          <w:rFonts w:ascii="Times New Roman" w:hAnsi="Times New Roman" w:cs="Times New Roman"/>
          <w:sz w:val="24"/>
          <w:szCs w:val="24"/>
        </w:rPr>
        <w:t>(далее – проект решения о бюджете поселения).</w:t>
      </w:r>
    </w:p>
    <w:p w:rsidR="00211089" w:rsidRDefault="00211089" w:rsidP="00211089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мероприяти</w:t>
      </w:r>
      <w:r w:rsidR="00DC23F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оформлено </w:t>
      </w:r>
      <w:r w:rsidRPr="00211089">
        <w:rPr>
          <w:rFonts w:ascii="Times New Roman" w:hAnsi="Times New Roman" w:cs="Times New Roman"/>
          <w:sz w:val="24"/>
          <w:szCs w:val="24"/>
        </w:rPr>
        <w:t xml:space="preserve">заключение от </w:t>
      </w:r>
      <w:r>
        <w:rPr>
          <w:rFonts w:ascii="Times New Roman" w:hAnsi="Times New Roman" w:cs="Times New Roman"/>
          <w:sz w:val="24"/>
          <w:szCs w:val="24"/>
        </w:rPr>
        <w:t>21.11.2022</w:t>
      </w:r>
      <w:r w:rsidRPr="00211089">
        <w:rPr>
          <w:rFonts w:ascii="Times New Roman" w:hAnsi="Times New Roman" w:cs="Times New Roman"/>
          <w:sz w:val="24"/>
          <w:szCs w:val="24"/>
        </w:rPr>
        <w:t xml:space="preserve"> года № 6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110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Заключение направлено в финансовый орган Белоярского района и в Совет депутатов сельского поселения Сорум. </w:t>
      </w:r>
    </w:p>
    <w:p w:rsidR="00211089" w:rsidRPr="00882CD8" w:rsidRDefault="00211089" w:rsidP="00211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CD8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82CD8">
        <w:rPr>
          <w:rFonts w:ascii="Times New Roman" w:eastAsia="Times New Roman" w:hAnsi="Times New Roman" w:cs="Times New Roman"/>
          <w:sz w:val="24"/>
          <w:szCs w:val="24"/>
        </w:rPr>
        <w:t>ешения о бюджете поселения по содержанию, составу приложений и показателей бюджета соответствует требованиям статьи 184.1 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юджетного кодекса </w:t>
      </w:r>
      <w:r w:rsidRPr="00882CD8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оссийской Федерации (далее – БК РФ)</w:t>
      </w:r>
      <w:r w:rsidRPr="00882CD8">
        <w:rPr>
          <w:rFonts w:ascii="Times New Roman" w:eastAsia="Times New Roman" w:hAnsi="Times New Roman" w:cs="Times New Roman"/>
          <w:sz w:val="24"/>
          <w:szCs w:val="24"/>
        </w:rPr>
        <w:t>, статьи 3</w:t>
      </w:r>
      <w:r w:rsidRPr="007A60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02AB" w:rsidRPr="00211089">
        <w:rPr>
          <w:rFonts w:ascii="Times New Roman" w:eastAsia="Times New Roman" w:hAnsi="Times New Roman" w:cs="Times New Roman"/>
          <w:sz w:val="24"/>
          <w:szCs w:val="24"/>
        </w:rPr>
        <w:t>Положения об отдельных вопросах организации и осуществления бюджетного процесса в сельском поселении Сорум</w:t>
      </w:r>
      <w:r w:rsidR="00B302AB">
        <w:rPr>
          <w:rFonts w:ascii="Times New Roman" w:eastAsia="Times New Roman" w:hAnsi="Times New Roman" w:cs="Times New Roman"/>
          <w:sz w:val="24"/>
          <w:szCs w:val="24"/>
        </w:rPr>
        <w:t>, утвержденн</w:t>
      </w:r>
      <w:r w:rsidR="000C495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B30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00E">
        <w:rPr>
          <w:rFonts w:ascii="Times New Roman" w:eastAsia="Times New Roman" w:hAnsi="Times New Roman" w:cs="Times New Roman"/>
          <w:sz w:val="24"/>
          <w:szCs w:val="24"/>
        </w:rPr>
        <w:t>решени</w:t>
      </w:r>
      <w:r w:rsidR="00B302AB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7A600E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Pr="007A600E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Сорум</w:t>
      </w:r>
      <w:r w:rsidRPr="00211089">
        <w:rPr>
          <w:rFonts w:ascii="Times New Roman" w:eastAsia="Times New Roman" w:hAnsi="Times New Roman" w:cs="Times New Roman"/>
          <w:sz w:val="24"/>
          <w:szCs w:val="24"/>
        </w:rPr>
        <w:t xml:space="preserve"> от 25 ноября</w:t>
      </w:r>
      <w:r w:rsidR="00B302A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11089">
        <w:rPr>
          <w:rFonts w:ascii="Times New Roman" w:eastAsia="Times New Roman" w:hAnsi="Times New Roman" w:cs="Times New Roman"/>
          <w:sz w:val="24"/>
          <w:szCs w:val="24"/>
        </w:rPr>
        <w:t xml:space="preserve"> 2008 года № 24 «Об утверждении Положения об отдельных вопросах организации и осуществления бюджетного процесса в сельском поселении Сорум» </w:t>
      </w:r>
      <w:r w:rsidRPr="007A600E">
        <w:rPr>
          <w:rFonts w:ascii="Times New Roman" w:eastAsia="Times New Roman" w:hAnsi="Times New Roman" w:cs="Times New Roman"/>
          <w:sz w:val="24"/>
          <w:szCs w:val="24"/>
        </w:rPr>
        <w:t xml:space="preserve">(далее – Положение </w:t>
      </w:r>
      <w:r w:rsidRPr="007A600E">
        <w:rPr>
          <w:rFonts w:ascii="Times New Roman" w:eastAsia="Times New Roman" w:hAnsi="Times New Roman" w:cs="Times New Roman"/>
          <w:color w:val="000000"/>
          <w:sz w:val="24"/>
          <w:szCs w:val="24"/>
        </w:rPr>
        <w:t>о бюджетном процессе в поселении)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1089" w:rsidRDefault="00211089" w:rsidP="00211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CD8">
        <w:rPr>
          <w:rFonts w:ascii="Times New Roman" w:eastAsia="Times New Roman" w:hAnsi="Times New Roman" w:cs="Times New Roman"/>
          <w:sz w:val="24"/>
          <w:szCs w:val="24"/>
        </w:rPr>
        <w:t xml:space="preserve">Перечень документов и материалов, представленных одновременно с проектом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82CD8">
        <w:rPr>
          <w:rFonts w:ascii="Times New Roman" w:eastAsia="Times New Roman" w:hAnsi="Times New Roman" w:cs="Times New Roman"/>
          <w:sz w:val="24"/>
          <w:szCs w:val="24"/>
        </w:rPr>
        <w:t>ешения о бюджете поселения, соответствует требованиям статьи 184.2 БК РФ, статьи 4 Положения о бюджетном процессе в поселении.</w:t>
      </w:r>
    </w:p>
    <w:p w:rsidR="005E671A" w:rsidRPr="00721070" w:rsidRDefault="005E671A" w:rsidP="005E671A">
      <w:pPr>
        <w:tabs>
          <w:tab w:val="left" w:pos="993"/>
        </w:tabs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10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Основные характеристики бюджета поселения на 2023 год и плановый </w:t>
      </w:r>
      <w:r w:rsidR="00590FA9" w:rsidRPr="007210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период </w:t>
      </w:r>
      <w:r w:rsidR="00590F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2024</w:t>
      </w:r>
      <w:r w:rsidRPr="007210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2025 годов определены в следующих объемах:</w:t>
      </w:r>
    </w:p>
    <w:p w:rsidR="005E671A" w:rsidRPr="005E671A" w:rsidRDefault="005E671A" w:rsidP="00576A3C">
      <w:pPr>
        <w:numPr>
          <w:ilvl w:val="0"/>
          <w:numId w:val="16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по доходам </w:t>
      </w:r>
      <w:r w:rsidRPr="005E671A">
        <w:rPr>
          <w:rFonts w:ascii="Times New Roman" w:eastAsia="Times New Roman" w:hAnsi="Times New Roman" w:cs="Times New Roman"/>
          <w:i/>
          <w:sz w:val="24"/>
          <w:szCs w:val="24"/>
        </w:rPr>
        <w:t>бюджета поселения</w:t>
      </w:r>
      <w:r w:rsidRPr="005E671A">
        <w:rPr>
          <w:rFonts w:ascii="Times New Roman" w:eastAsia="Times New Roman" w:hAnsi="Times New Roman" w:cs="Times New Roman"/>
          <w:sz w:val="24"/>
          <w:szCs w:val="24"/>
        </w:rPr>
        <w:t xml:space="preserve"> в сумме:</w:t>
      </w:r>
    </w:p>
    <w:p w:rsidR="005E671A" w:rsidRPr="005E671A" w:rsidRDefault="005E671A" w:rsidP="005E671A">
      <w:pPr>
        <w:tabs>
          <w:tab w:val="left" w:pos="709"/>
          <w:tab w:val="left" w:pos="851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1A">
        <w:rPr>
          <w:rFonts w:ascii="Times New Roman" w:eastAsia="Times New Roman" w:hAnsi="Times New Roman" w:cs="Times New Roman"/>
          <w:sz w:val="24"/>
          <w:szCs w:val="24"/>
        </w:rPr>
        <w:t>на 2023 год – 27 279 970,00 рублей;</w:t>
      </w:r>
    </w:p>
    <w:p w:rsidR="005E671A" w:rsidRPr="005E671A" w:rsidRDefault="005E671A" w:rsidP="005E671A">
      <w:pPr>
        <w:tabs>
          <w:tab w:val="left" w:pos="709"/>
          <w:tab w:val="left" w:pos="851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1A">
        <w:rPr>
          <w:rFonts w:ascii="Times New Roman" w:eastAsia="Times New Roman" w:hAnsi="Times New Roman" w:cs="Times New Roman"/>
          <w:sz w:val="24"/>
          <w:szCs w:val="24"/>
        </w:rPr>
        <w:lastRenderedPageBreak/>
        <w:t>на 2024 год – 28 957 770,00 рублей;</w:t>
      </w:r>
    </w:p>
    <w:p w:rsidR="005E671A" w:rsidRPr="005E671A" w:rsidRDefault="005E671A" w:rsidP="005E671A">
      <w:pPr>
        <w:tabs>
          <w:tab w:val="left" w:pos="709"/>
          <w:tab w:val="left" w:pos="851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1A">
        <w:rPr>
          <w:rFonts w:ascii="Times New Roman" w:eastAsia="Times New Roman" w:hAnsi="Times New Roman" w:cs="Times New Roman"/>
          <w:sz w:val="24"/>
          <w:szCs w:val="24"/>
        </w:rPr>
        <w:t>на 2025 год – 29 552 370,00 рублей;</w:t>
      </w:r>
    </w:p>
    <w:p w:rsidR="005E671A" w:rsidRPr="005E671A" w:rsidRDefault="005E671A" w:rsidP="00576A3C">
      <w:pPr>
        <w:numPr>
          <w:ilvl w:val="0"/>
          <w:numId w:val="15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1A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5E671A">
        <w:rPr>
          <w:rFonts w:ascii="Times New Roman" w:eastAsia="Times New Roman" w:hAnsi="Times New Roman" w:cs="Times New Roman"/>
          <w:i/>
          <w:sz w:val="24"/>
          <w:szCs w:val="24"/>
        </w:rPr>
        <w:t>расход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ам</w:t>
      </w:r>
      <w:r w:rsidRPr="005E6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71A">
        <w:rPr>
          <w:rFonts w:ascii="Times New Roman" w:eastAsia="Times New Roman" w:hAnsi="Times New Roman" w:cs="Times New Roman"/>
          <w:i/>
          <w:sz w:val="24"/>
          <w:szCs w:val="24"/>
        </w:rPr>
        <w:t>бюджета поселения</w:t>
      </w:r>
      <w:r w:rsidRPr="005E671A">
        <w:rPr>
          <w:rFonts w:ascii="Times New Roman" w:eastAsia="Times New Roman" w:hAnsi="Times New Roman" w:cs="Times New Roman"/>
          <w:sz w:val="24"/>
          <w:szCs w:val="24"/>
        </w:rPr>
        <w:t xml:space="preserve">  в сумме:</w:t>
      </w:r>
    </w:p>
    <w:p w:rsidR="005E671A" w:rsidRPr="005E671A" w:rsidRDefault="005E671A" w:rsidP="00576A3C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1A">
        <w:rPr>
          <w:rFonts w:ascii="Times New Roman" w:eastAsia="Times New Roman" w:hAnsi="Times New Roman" w:cs="Times New Roman"/>
          <w:sz w:val="24"/>
          <w:szCs w:val="24"/>
        </w:rPr>
        <w:t xml:space="preserve"> на 2023 год – 28 974 570,00 рублей;</w:t>
      </w:r>
    </w:p>
    <w:p w:rsidR="005E671A" w:rsidRPr="005E671A" w:rsidRDefault="005E671A" w:rsidP="00576A3C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1A">
        <w:rPr>
          <w:rFonts w:ascii="Times New Roman" w:eastAsia="Times New Roman" w:hAnsi="Times New Roman" w:cs="Times New Roman"/>
          <w:sz w:val="24"/>
          <w:szCs w:val="24"/>
        </w:rPr>
        <w:t xml:space="preserve"> на 2024 год – 30 706 770,00 рублей;</w:t>
      </w:r>
    </w:p>
    <w:p w:rsidR="005E671A" w:rsidRPr="005E671A" w:rsidRDefault="005E671A" w:rsidP="00576A3C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1A">
        <w:rPr>
          <w:rFonts w:ascii="Times New Roman" w:eastAsia="Times New Roman" w:hAnsi="Times New Roman" w:cs="Times New Roman"/>
          <w:sz w:val="24"/>
          <w:szCs w:val="24"/>
        </w:rPr>
        <w:t xml:space="preserve"> на 2025 год – 31 346 570,00 рублей;</w:t>
      </w:r>
    </w:p>
    <w:p w:rsidR="005E671A" w:rsidRPr="005E671A" w:rsidRDefault="005E671A" w:rsidP="00576A3C">
      <w:pPr>
        <w:numPr>
          <w:ilvl w:val="0"/>
          <w:numId w:val="15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1A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</w:t>
      </w:r>
      <w:r w:rsidRPr="005E671A">
        <w:rPr>
          <w:rFonts w:ascii="Times New Roman" w:eastAsia="Times New Roman" w:hAnsi="Times New Roman" w:cs="Times New Roman"/>
          <w:i/>
          <w:sz w:val="24"/>
          <w:szCs w:val="24"/>
        </w:rPr>
        <w:t>дефицит бюджета поселения</w:t>
      </w:r>
      <w:r w:rsidRPr="005E671A">
        <w:rPr>
          <w:rFonts w:ascii="Times New Roman" w:eastAsia="Times New Roman" w:hAnsi="Times New Roman" w:cs="Times New Roman"/>
          <w:sz w:val="24"/>
          <w:szCs w:val="24"/>
        </w:rPr>
        <w:t xml:space="preserve"> в сумме:</w:t>
      </w:r>
    </w:p>
    <w:p w:rsidR="005E671A" w:rsidRPr="005E671A" w:rsidRDefault="005E671A" w:rsidP="005E671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1A">
        <w:rPr>
          <w:rFonts w:ascii="Times New Roman" w:eastAsia="Times New Roman" w:hAnsi="Times New Roman" w:cs="Times New Roman"/>
          <w:sz w:val="24"/>
          <w:szCs w:val="24"/>
        </w:rPr>
        <w:t xml:space="preserve"> на 2023 год – 1 694 600,00 рублей;</w:t>
      </w:r>
    </w:p>
    <w:p w:rsidR="005E671A" w:rsidRPr="005E671A" w:rsidRDefault="005E671A" w:rsidP="005E671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1A">
        <w:rPr>
          <w:rFonts w:ascii="Times New Roman" w:eastAsia="Times New Roman" w:hAnsi="Times New Roman" w:cs="Times New Roman"/>
          <w:sz w:val="24"/>
          <w:szCs w:val="24"/>
        </w:rPr>
        <w:t xml:space="preserve"> на 2024 год – 1 749 000,00 рублей;</w:t>
      </w:r>
    </w:p>
    <w:p w:rsidR="005E671A" w:rsidRPr="005E671A" w:rsidRDefault="005E671A" w:rsidP="005E671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1A">
        <w:rPr>
          <w:rFonts w:ascii="Times New Roman" w:eastAsia="Times New Roman" w:hAnsi="Times New Roman" w:cs="Times New Roman"/>
          <w:sz w:val="24"/>
          <w:szCs w:val="24"/>
        </w:rPr>
        <w:t xml:space="preserve"> на 2025 год – 1 794 200,00 рублей.</w:t>
      </w:r>
    </w:p>
    <w:p w:rsidR="005E671A" w:rsidRDefault="005E671A" w:rsidP="005E67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1A">
        <w:rPr>
          <w:rFonts w:ascii="Times New Roman" w:eastAsia="Times New Roman" w:hAnsi="Times New Roman" w:cs="Times New Roman"/>
          <w:i/>
          <w:sz w:val="24"/>
          <w:szCs w:val="24"/>
        </w:rPr>
        <w:t>Дефицит бюджета поселения</w:t>
      </w:r>
      <w:r w:rsidRPr="005E671A">
        <w:rPr>
          <w:rFonts w:ascii="Times New Roman" w:eastAsia="Times New Roman" w:hAnsi="Times New Roman" w:cs="Times New Roman"/>
          <w:sz w:val="24"/>
          <w:szCs w:val="24"/>
        </w:rPr>
        <w:t xml:space="preserve"> на 2023 год и плановый период 2024 и 2025 годов не превышает 10 % от общего объема запланированных доходов без учета объема безвозмездных поступлений, что соответствует требованиям, установленным пунктом 3 статьи 92.1 БК РФ. </w:t>
      </w:r>
    </w:p>
    <w:p w:rsidR="005E671A" w:rsidRPr="005E671A" w:rsidRDefault="005E671A" w:rsidP="005E671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71A">
        <w:rPr>
          <w:rFonts w:ascii="Times New Roman" w:eastAsia="Times New Roman" w:hAnsi="Times New Roman" w:cs="Times New Roman"/>
          <w:i/>
          <w:sz w:val="24"/>
          <w:szCs w:val="24"/>
        </w:rPr>
        <w:t>Условно утверждаемые расходы</w:t>
      </w:r>
      <w:r w:rsidRPr="005E671A">
        <w:rPr>
          <w:rFonts w:ascii="Times New Roman" w:eastAsia="Times New Roman" w:hAnsi="Times New Roman" w:cs="Times New Roman"/>
          <w:sz w:val="24"/>
          <w:szCs w:val="24"/>
        </w:rPr>
        <w:t xml:space="preserve"> поселения определены на 2024 год в сумме 751 200,00 рублей, на 2025 год в сумме 1 532 100,00 рублей. Объем условно утверждаемых расходов на плановый период 2024 и 2025 годов соответствует требованиям пункта 3 статьи 184.1 БК РФ.</w:t>
      </w:r>
    </w:p>
    <w:p w:rsidR="00211089" w:rsidRPr="003646F2" w:rsidRDefault="00211089" w:rsidP="00211089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46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Структура и содержание проекта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3646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ешения о бюджете поселения, состав, содержание документов и материалов, представленных одновременно с проектом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3646F2">
        <w:rPr>
          <w:rFonts w:ascii="Times New Roman" w:eastAsia="Calibri" w:hAnsi="Times New Roman" w:cs="Times New Roman"/>
          <w:sz w:val="24"/>
          <w:szCs w:val="24"/>
          <w:lang w:eastAsia="en-US"/>
        </w:rPr>
        <w:t>ешения о бюджете поселения, соответствуют требованиям, установленным бюджетным законодательством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11089" w:rsidRDefault="00211089" w:rsidP="00C706CE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3B0" w:rsidRPr="00021D4B" w:rsidRDefault="004433B0" w:rsidP="004433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Pr="00443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экспертиза проекта решения 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/>
          <w:sz w:val="24"/>
          <w:szCs w:val="24"/>
        </w:rPr>
        <w:t>Сорум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в решение 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/>
          <w:sz w:val="24"/>
          <w:szCs w:val="24"/>
        </w:rPr>
        <w:t>Сорум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21D4B">
        <w:rPr>
          <w:rFonts w:ascii="Times New Roman" w:hAnsi="Times New Roman" w:cs="Times New Roman"/>
          <w:b/>
          <w:sz w:val="24"/>
          <w:szCs w:val="24"/>
        </w:rPr>
        <w:t>от</w:t>
      </w:r>
      <w:r w:rsidRPr="00021D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 декабря 2021 года № 45</w:t>
      </w:r>
      <w:r w:rsidRPr="00021D4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021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(внесение изменений в решение о бюджете сельского поселения Сорум на 2022 год и плановый период 2023 и 2024 годов</w:t>
      </w:r>
      <w:r w:rsidRPr="00021D4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21D4B">
        <w:rPr>
          <w:rFonts w:ascii="Times New Roman" w:hAnsi="Times New Roman" w:cs="Times New Roman"/>
          <w:sz w:val="24"/>
          <w:szCs w:val="24"/>
        </w:rPr>
        <w:t>, (далее – проект решения о внесении изменений в бюджет поселения)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33B0" w:rsidRDefault="004433B0" w:rsidP="004433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экспертизы </w:t>
      </w:r>
      <w:r w:rsidRPr="006373AB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73AB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 xml:space="preserve">я о внесении изменений в решение о бюджете поселения контрольно-счетной палатой Белоярского района подготовлено заключение от </w:t>
      </w:r>
      <w:r w:rsidR="005868D2">
        <w:rPr>
          <w:rFonts w:ascii="Times New Roman" w:hAnsi="Times New Roman" w:cs="Times New Roman"/>
          <w:sz w:val="24"/>
          <w:szCs w:val="24"/>
        </w:rPr>
        <w:t>22.12</w:t>
      </w:r>
      <w:r>
        <w:rPr>
          <w:rFonts w:ascii="Times New Roman" w:hAnsi="Times New Roman" w:cs="Times New Roman"/>
          <w:sz w:val="24"/>
          <w:szCs w:val="24"/>
        </w:rPr>
        <w:t>.2022 года №</w:t>
      </w:r>
      <w:r w:rsidR="005868D2">
        <w:rPr>
          <w:rFonts w:ascii="Times New Roman" w:hAnsi="Times New Roman" w:cs="Times New Roman"/>
          <w:sz w:val="24"/>
          <w:szCs w:val="24"/>
        </w:rPr>
        <w:t xml:space="preserve"> 82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248C">
        <w:rPr>
          <w:rFonts w:ascii="Times New Roman" w:hAnsi="Times New Roman" w:cs="Times New Roman"/>
          <w:sz w:val="24"/>
          <w:szCs w:val="24"/>
        </w:rPr>
        <w:t xml:space="preserve"> </w:t>
      </w:r>
      <w:r w:rsidRPr="00922E64">
        <w:rPr>
          <w:rFonts w:ascii="Times New Roman" w:hAnsi="Times New Roman" w:cs="Times New Roman"/>
          <w:sz w:val="24"/>
          <w:szCs w:val="24"/>
        </w:rPr>
        <w:t>В заключени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22E64">
        <w:rPr>
          <w:rFonts w:ascii="Times New Roman" w:hAnsi="Times New Roman" w:cs="Times New Roman"/>
          <w:sz w:val="24"/>
          <w:szCs w:val="24"/>
        </w:rPr>
        <w:t xml:space="preserve"> дан анализ предлагаемых изменений и дополнений с учетом их обоснованности, целесообразности и соответствия </w:t>
      </w:r>
      <w:r>
        <w:rPr>
          <w:rFonts w:ascii="Times New Roman" w:hAnsi="Times New Roman" w:cs="Times New Roman"/>
          <w:sz w:val="24"/>
          <w:szCs w:val="24"/>
        </w:rPr>
        <w:t>БК РФ</w:t>
      </w:r>
      <w:r w:rsidRPr="00922E64">
        <w:rPr>
          <w:rFonts w:ascii="Times New Roman" w:hAnsi="Times New Roman" w:cs="Times New Roman"/>
          <w:sz w:val="24"/>
          <w:szCs w:val="24"/>
        </w:rPr>
        <w:t>.</w:t>
      </w:r>
    </w:p>
    <w:p w:rsidR="004433B0" w:rsidRDefault="004433B0" w:rsidP="004433B0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1FD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Проектом решения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уточнены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доходы</w:t>
      </w:r>
      <w:r w:rsidR="0051248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расходы</w:t>
      </w:r>
      <w:r w:rsidR="0051248C">
        <w:rPr>
          <w:rFonts w:ascii="Times New Roman" w:eastAsia="Times New Roman" w:hAnsi="Times New Roman" w:cs="Times New Roman"/>
          <w:sz w:val="24"/>
          <w:szCs w:val="24"/>
        </w:rPr>
        <w:t xml:space="preserve"> и дефицит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>бюджета сельского поселения Сорум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на 2022 год,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внесены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>изменения в текстовую часть и приложения к решению Совета депутатов сельского поселения Сорум от 9 декабря 2021 года № 45</w:t>
      </w:r>
      <w:r w:rsidR="0051248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>«О бюджете сельского поселения Сорум на 2022 год и плановый период 2023 и 2024 годов»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4F2B" w:rsidRDefault="004433B0" w:rsidP="00443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1FD">
        <w:rPr>
          <w:rFonts w:ascii="Times New Roman" w:eastAsia="Times New Roman" w:hAnsi="Times New Roman" w:cs="Times New Roman"/>
          <w:sz w:val="24"/>
          <w:szCs w:val="24"/>
        </w:rPr>
        <w:t>Доходы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>бюджета поселения на 2022 год уточн</w:t>
      </w:r>
      <w:r>
        <w:rPr>
          <w:rFonts w:ascii="Times New Roman" w:eastAsia="Times New Roman" w:hAnsi="Times New Roman" w:cs="Times New Roman"/>
          <w:sz w:val="24"/>
          <w:szCs w:val="24"/>
        </w:rPr>
        <w:t>ены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>(+)</w:t>
      </w:r>
      <w:r w:rsidR="005868D2">
        <w:rPr>
          <w:rFonts w:ascii="Times New Roman" w:eastAsia="Times New Roman" w:hAnsi="Times New Roman" w:cs="Times New Roman"/>
          <w:sz w:val="24"/>
          <w:szCs w:val="24"/>
        </w:rPr>
        <w:t>19 840 644,99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5868D2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>за счет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увеличения налоговых и неналоговых доходов на сумму </w:t>
      </w:r>
      <w:r w:rsidR="005868D2">
        <w:rPr>
          <w:rFonts w:ascii="Times New Roman" w:eastAsia="Times New Roman" w:hAnsi="Times New Roman" w:cs="Times New Roman"/>
          <w:sz w:val="24"/>
          <w:szCs w:val="24"/>
        </w:rPr>
        <w:t>(+)2 885 515,00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безвозмездных поступлений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на сумму </w:t>
      </w:r>
      <w:r w:rsidR="00494F2B">
        <w:rPr>
          <w:rFonts w:ascii="Times New Roman" w:eastAsia="Times New Roman" w:hAnsi="Times New Roman" w:cs="Times New Roman"/>
          <w:sz w:val="24"/>
          <w:szCs w:val="24"/>
        </w:rPr>
        <w:t>(+)</w:t>
      </w:r>
      <w:r w:rsidR="005868D2">
        <w:rPr>
          <w:rFonts w:ascii="Times New Roman" w:eastAsia="Times New Roman" w:hAnsi="Times New Roman" w:cs="Times New Roman"/>
          <w:sz w:val="24"/>
          <w:szCs w:val="24"/>
        </w:rPr>
        <w:t>16 955 129,99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494F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94F2B" w:rsidRDefault="00494F2B" w:rsidP="00494F2B">
      <w:pPr>
        <w:pStyle w:val="ConsPlusNormal"/>
        <w:tabs>
          <w:tab w:val="left" w:pos="709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05">
        <w:rPr>
          <w:rFonts w:ascii="Times New Roman" w:hAnsi="Times New Roman" w:cs="Times New Roman"/>
          <w:sz w:val="24"/>
          <w:szCs w:val="24"/>
        </w:rPr>
        <w:t>Расходы бюджета поселения на 2022 год уточнены на (+)</w:t>
      </w:r>
      <w:r>
        <w:rPr>
          <w:rFonts w:ascii="Times New Roman" w:hAnsi="Times New Roman" w:cs="Times New Roman"/>
          <w:sz w:val="24"/>
          <w:szCs w:val="24"/>
        </w:rPr>
        <w:t>17 258 509,99</w:t>
      </w:r>
      <w:r w:rsidRPr="008B4850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B4850">
        <w:rPr>
          <w:rFonts w:ascii="Times New Roman" w:hAnsi="Times New Roman" w:cs="Times New Roman"/>
          <w:sz w:val="24"/>
          <w:szCs w:val="24"/>
        </w:rPr>
        <w:t xml:space="preserve"> </w:t>
      </w:r>
      <w:r w:rsidR="0051248C">
        <w:rPr>
          <w:rFonts w:ascii="Times New Roman" w:hAnsi="Times New Roman" w:cs="Times New Roman"/>
          <w:sz w:val="24"/>
          <w:szCs w:val="24"/>
        </w:rPr>
        <w:t xml:space="preserve">и направлены </w:t>
      </w:r>
      <w:r>
        <w:rPr>
          <w:rFonts w:ascii="Times New Roman" w:hAnsi="Times New Roman" w:cs="Times New Roman"/>
          <w:sz w:val="24"/>
          <w:szCs w:val="24"/>
        </w:rPr>
        <w:t xml:space="preserve">на реализацию </w:t>
      </w:r>
      <w:r w:rsidRPr="008B4850">
        <w:rPr>
          <w:rFonts w:ascii="Times New Roman" w:hAnsi="Times New Roman" w:cs="Times New Roman"/>
          <w:sz w:val="24"/>
          <w:szCs w:val="24"/>
        </w:rPr>
        <w:t>мероприяти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B4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Сорум</w:t>
      </w:r>
      <w:r w:rsidRPr="008B4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«Реализация полномочий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местного самоуправления</w:t>
      </w:r>
      <w:r w:rsidRPr="008B485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94F2B" w:rsidRDefault="00494F2B" w:rsidP="00494F2B">
      <w:pPr>
        <w:pStyle w:val="ConsPlusNormal"/>
        <w:tabs>
          <w:tab w:val="left" w:pos="709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С учетом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всех 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уточнений бюджет поселения на 2022 год составил: по доходам бюджета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74 747 109,81 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>рубл</w:t>
      </w:r>
      <w:r>
        <w:rPr>
          <w:rFonts w:ascii="Times New Roman" w:eastAsia="Times New Roman" w:hAnsi="Times New Roman" w:cs="Times New Roman"/>
          <w:sz w:val="24"/>
          <w:szCs w:val="24"/>
        </w:rPr>
        <w:t>ей,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по расходам </w:t>
      </w:r>
      <w:r>
        <w:rPr>
          <w:rFonts w:ascii="Times New Roman" w:eastAsia="Times New Roman" w:hAnsi="Times New Roman" w:cs="Times New Roman"/>
          <w:sz w:val="24"/>
          <w:szCs w:val="24"/>
        </w:rPr>
        <w:t>– 76 170 628,36 рублей.</w:t>
      </w:r>
      <w:r w:rsidRPr="00D752C8">
        <w:rPr>
          <w:rFonts w:ascii="Times New Roman" w:hAnsi="Times New Roman" w:cs="Times New Roman"/>
          <w:sz w:val="24"/>
          <w:szCs w:val="24"/>
        </w:rPr>
        <w:t xml:space="preserve"> </w:t>
      </w:r>
      <w:r w:rsidRPr="008B4850">
        <w:rPr>
          <w:rFonts w:ascii="Times New Roman" w:hAnsi="Times New Roman" w:cs="Times New Roman"/>
          <w:sz w:val="24"/>
          <w:szCs w:val="24"/>
        </w:rPr>
        <w:t>Прогнозируемый дефицит бюджета поселения на 2022 год уменьш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8B4850">
        <w:rPr>
          <w:rFonts w:ascii="Times New Roman" w:hAnsi="Times New Roman" w:cs="Times New Roman"/>
          <w:sz w:val="24"/>
          <w:szCs w:val="24"/>
        </w:rPr>
        <w:t xml:space="preserve">ся на </w:t>
      </w:r>
      <w:r>
        <w:rPr>
          <w:rFonts w:ascii="Times New Roman" w:hAnsi="Times New Roman" w:cs="Times New Roman"/>
          <w:sz w:val="24"/>
          <w:szCs w:val="24"/>
        </w:rPr>
        <w:t xml:space="preserve">       2 582 135,00</w:t>
      </w:r>
      <w:r w:rsidRPr="008B4850">
        <w:rPr>
          <w:rFonts w:ascii="Times New Roman" w:hAnsi="Times New Roman" w:cs="Times New Roman"/>
          <w:sz w:val="24"/>
          <w:szCs w:val="24"/>
        </w:rPr>
        <w:t xml:space="preserve"> рублей и состави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8B4850">
        <w:rPr>
          <w:rFonts w:ascii="Times New Roman" w:hAnsi="Times New Roman" w:cs="Times New Roman"/>
          <w:sz w:val="24"/>
          <w:szCs w:val="24"/>
        </w:rPr>
        <w:t xml:space="preserve"> (-)</w:t>
      </w:r>
      <w:r w:rsidR="00B819BE">
        <w:rPr>
          <w:rFonts w:ascii="Times New Roman" w:hAnsi="Times New Roman" w:cs="Times New Roman"/>
          <w:sz w:val="24"/>
          <w:szCs w:val="24"/>
        </w:rPr>
        <w:t>1 423 518,55</w:t>
      </w:r>
      <w:r w:rsidRPr="008B4850">
        <w:rPr>
          <w:rFonts w:ascii="Times New Roman" w:hAnsi="Times New Roman" w:cs="Times New Roman"/>
          <w:sz w:val="24"/>
          <w:szCs w:val="24"/>
        </w:rPr>
        <w:t xml:space="preserve"> рубл</w:t>
      </w:r>
      <w:r w:rsidR="00B819BE">
        <w:rPr>
          <w:rFonts w:ascii="Times New Roman" w:hAnsi="Times New Roman" w:cs="Times New Roman"/>
          <w:sz w:val="24"/>
          <w:szCs w:val="24"/>
        </w:rPr>
        <w:t>ей</w:t>
      </w:r>
      <w:r w:rsidRPr="008B4850">
        <w:rPr>
          <w:rFonts w:ascii="Times New Roman" w:hAnsi="Times New Roman" w:cs="Times New Roman"/>
          <w:sz w:val="24"/>
          <w:szCs w:val="24"/>
        </w:rPr>
        <w:t xml:space="preserve">. </w:t>
      </w:r>
      <w:r w:rsidRPr="00B16F5B">
        <w:rPr>
          <w:rFonts w:ascii="Times New Roman" w:hAnsi="Times New Roman" w:cs="Times New Roman"/>
          <w:sz w:val="24"/>
          <w:szCs w:val="24"/>
        </w:rPr>
        <w:t xml:space="preserve">Источниками внутреннего финансирования дефицита бюджета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B16F5B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16F5B">
        <w:rPr>
          <w:rFonts w:ascii="Times New Roman" w:hAnsi="Times New Roman" w:cs="Times New Roman"/>
          <w:sz w:val="24"/>
          <w:szCs w:val="24"/>
        </w:rPr>
        <w:t xml:space="preserve"> год определены изменения остатков средств на счетах по учету средств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F07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7B61">
        <w:rPr>
          <w:rFonts w:ascii="Times New Roman" w:hAnsi="Times New Roman" w:cs="Times New Roman"/>
          <w:sz w:val="24"/>
          <w:szCs w:val="24"/>
        </w:rPr>
        <w:t xml:space="preserve">что </w:t>
      </w:r>
      <w:r w:rsidRPr="00F07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требованиям статьи 92.1 БК РФ. </w:t>
      </w:r>
    </w:p>
    <w:p w:rsidR="004433B0" w:rsidRPr="003841FD" w:rsidRDefault="004433B0" w:rsidP="004433B0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Бюджет поселения планового периода 2023 и 2024 годов </w:t>
      </w:r>
      <w:r>
        <w:rPr>
          <w:rFonts w:ascii="Times New Roman" w:eastAsia="Times New Roman" w:hAnsi="Times New Roman" w:cs="Times New Roman"/>
          <w:sz w:val="24"/>
          <w:szCs w:val="24"/>
        </w:rPr>
        <w:t>остался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без изменений.</w:t>
      </w:r>
    </w:p>
    <w:p w:rsidR="004433B0" w:rsidRDefault="004433B0" w:rsidP="004433B0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925">
        <w:rPr>
          <w:rFonts w:ascii="Times New Roman" w:eastAsia="Times New Roman" w:hAnsi="Times New Roman" w:cs="Times New Roman"/>
          <w:sz w:val="24"/>
          <w:szCs w:val="24"/>
        </w:rPr>
        <w:lastRenderedPageBreak/>
        <w:t>По</w:t>
      </w:r>
      <w:r w:rsidR="00512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925">
        <w:rPr>
          <w:rFonts w:ascii="Times New Roman" w:eastAsia="Times New Roman" w:hAnsi="Times New Roman" w:cs="Times New Roman"/>
          <w:sz w:val="24"/>
          <w:szCs w:val="24"/>
        </w:rPr>
        <w:t>результатам проведенного экспертно-аналитического мероприятия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E3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E3925">
        <w:rPr>
          <w:rFonts w:ascii="Times New Roman" w:eastAsia="Times New Roman" w:hAnsi="Times New Roman" w:cs="Times New Roman"/>
          <w:sz w:val="24"/>
          <w:szCs w:val="24"/>
        </w:rPr>
        <w:t xml:space="preserve">редлагаемые изменения </w:t>
      </w:r>
      <w:r>
        <w:rPr>
          <w:rFonts w:ascii="Times New Roman" w:eastAsia="Times New Roman" w:hAnsi="Times New Roman" w:cs="Times New Roman"/>
          <w:sz w:val="24"/>
          <w:szCs w:val="24"/>
        </w:rPr>
        <w:t>и дополнения признаны обоснованными</w:t>
      </w:r>
      <w:r w:rsidRPr="00BE392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 решения о внесении изменений в бюджет поселения рассмотрен </w:t>
      </w:r>
      <w:r w:rsidRPr="00BE3925">
        <w:rPr>
          <w:rFonts w:ascii="Times New Roman" w:hAnsi="Times New Roman" w:cs="Times New Roman"/>
          <w:sz w:val="24"/>
          <w:szCs w:val="24"/>
        </w:rPr>
        <w:t xml:space="preserve">Советом депутатов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BE3925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Сорум</w:t>
      </w:r>
      <w:r w:rsidRPr="00BE3925">
        <w:rPr>
          <w:rFonts w:ascii="Times New Roman" w:hAnsi="Times New Roman" w:cs="Times New Roman"/>
          <w:sz w:val="24"/>
          <w:szCs w:val="24"/>
        </w:rPr>
        <w:t xml:space="preserve"> в представленной редакции</w:t>
      </w:r>
      <w:r>
        <w:rPr>
          <w:rFonts w:ascii="Times New Roman" w:hAnsi="Times New Roman" w:cs="Times New Roman"/>
          <w:sz w:val="24"/>
          <w:szCs w:val="24"/>
        </w:rPr>
        <w:t xml:space="preserve"> (решение Совета депутатов сельского поселения Сорум от </w:t>
      </w:r>
      <w:r w:rsidR="00B819BE">
        <w:rPr>
          <w:rFonts w:ascii="Times New Roman" w:hAnsi="Times New Roman" w:cs="Times New Roman"/>
          <w:sz w:val="24"/>
          <w:szCs w:val="24"/>
        </w:rPr>
        <w:t>23.12.</w:t>
      </w:r>
      <w:r>
        <w:rPr>
          <w:rFonts w:ascii="Times New Roman" w:hAnsi="Times New Roman" w:cs="Times New Roman"/>
          <w:sz w:val="24"/>
          <w:szCs w:val="24"/>
        </w:rPr>
        <w:t xml:space="preserve">2022 года № </w:t>
      </w:r>
      <w:r w:rsidR="00B819BE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E3925">
        <w:rPr>
          <w:rFonts w:ascii="Times New Roman" w:hAnsi="Times New Roman" w:cs="Times New Roman"/>
          <w:sz w:val="24"/>
          <w:szCs w:val="24"/>
        </w:rPr>
        <w:t>.</w:t>
      </w:r>
    </w:p>
    <w:p w:rsidR="004433B0" w:rsidRDefault="004433B0" w:rsidP="00C706CE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6CE" w:rsidRDefault="004433B0" w:rsidP="00C706CE">
      <w:pPr>
        <w:spacing w:after="0" w:line="0" w:lineRule="atLeast"/>
        <w:ind w:firstLine="709"/>
        <w:contextualSpacing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706CE" w:rsidRPr="00491C3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706CE" w:rsidRPr="00862EBC">
        <w:rPr>
          <w:rFonts w:ascii="Times New Roman" w:hAnsi="Times New Roman" w:cs="Times New Roman"/>
          <w:b/>
          <w:sz w:val="24"/>
          <w:szCs w:val="24"/>
        </w:rPr>
        <w:t>в</w:t>
      </w:r>
      <w:r w:rsidR="00C706CE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</w:t>
      </w:r>
      <w:r w:rsidR="00C706CE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C706CE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</w:t>
      </w:r>
      <w:r w:rsidR="00C706CE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C706C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Сорум </w:t>
      </w:r>
      <w:r w:rsidR="00C706CE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r w:rsidR="00C706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E67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девять месяцев </w:t>
      </w:r>
      <w:r w:rsidR="00C706CE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C706CE"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  <w:r w:rsidR="00C706CE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</w:t>
      </w:r>
      <w:r w:rsidR="00C706CE" w:rsidRPr="008F096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5E671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706CE" w:rsidRPr="008F0962">
        <w:rPr>
          <w:rFonts w:ascii="Times New Roman" w:hAnsi="Times New Roman" w:cs="Times New Roman"/>
          <w:color w:val="000000"/>
          <w:sz w:val="24"/>
          <w:szCs w:val="24"/>
        </w:rPr>
        <w:t>тчет)</w:t>
      </w:r>
      <w:r w:rsidR="00C706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706CE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экспертиза </w:t>
      </w:r>
      <w:r w:rsidR="00C706CE">
        <w:rPr>
          <w:rFonts w:ascii="Times New Roman" w:hAnsi="Times New Roman" w:cs="Times New Roman"/>
          <w:b/>
          <w:color w:val="000000"/>
          <w:sz w:val="24"/>
          <w:szCs w:val="24"/>
        </w:rPr>
        <w:t>проекта постановления администрации сельского поселения Сорум «</w:t>
      </w:r>
      <w:r w:rsidR="00C706CE" w:rsidRPr="002B5DEE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</w:t>
      </w:r>
      <w:r w:rsidR="00C706C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Сорум </w:t>
      </w:r>
      <w:r w:rsidR="00F03B4C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5868D2">
        <w:rPr>
          <w:rFonts w:ascii="Times New Roman" w:hAnsi="Times New Roman" w:cs="Times New Roman"/>
          <w:b/>
          <w:sz w:val="24"/>
          <w:szCs w:val="24"/>
        </w:rPr>
        <w:t>9</w:t>
      </w:r>
      <w:r w:rsidR="00F03B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74A">
        <w:rPr>
          <w:rFonts w:ascii="Times New Roman" w:hAnsi="Times New Roman" w:cs="Times New Roman"/>
          <w:b/>
          <w:sz w:val="24"/>
          <w:szCs w:val="24"/>
        </w:rPr>
        <w:t>месяцев</w:t>
      </w:r>
      <w:r w:rsidR="00C706CE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C706CE" w:rsidRPr="002B5DE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706C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706CE" w:rsidRPr="008F0962">
        <w:rPr>
          <w:rFonts w:ascii="Times New Roman" w:hAnsi="Times New Roman" w:cs="Times New Roman"/>
          <w:sz w:val="24"/>
          <w:szCs w:val="24"/>
        </w:rPr>
        <w:t>(далее – проект постановления об исполнении бюджета поселения)</w:t>
      </w:r>
      <w:r w:rsidR="00F03B4C">
        <w:rPr>
          <w:rFonts w:ascii="Times New Roman" w:hAnsi="Times New Roman" w:cs="Times New Roman"/>
          <w:sz w:val="24"/>
          <w:szCs w:val="24"/>
        </w:rPr>
        <w:t>.</w:t>
      </w:r>
    </w:p>
    <w:p w:rsidR="00E9574A" w:rsidRPr="00E9574A" w:rsidRDefault="00E9574A" w:rsidP="00E9574A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74A">
        <w:rPr>
          <w:rFonts w:ascii="Times New Roman" w:eastAsia="Times New Roman" w:hAnsi="Times New Roman" w:cs="Times New Roman"/>
          <w:sz w:val="24"/>
          <w:szCs w:val="24"/>
        </w:rPr>
        <w:t>Отчет сформирован в соответствии с Приказом Минфина России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74A">
        <w:rPr>
          <w:rFonts w:ascii="Times New Roman" w:eastAsia="Times New Roman" w:hAnsi="Times New Roman" w:cs="Times New Roman"/>
          <w:sz w:val="24"/>
          <w:szCs w:val="24"/>
        </w:rPr>
        <w:t>от 26 декабря 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- Инструкция 191н).</w:t>
      </w:r>
    </w:p>
    <w:p w:rsidR="00E9574A" w:rsidRPr="00E9574A" w:rsidRDefault="00E9574A" w:rsidP="00E9574A">
      <w:pPr>
        <w:suppressAutoHyphens/>
        <w:spacing w:after="0" w:line="0" w:lineRule="atLeast"/>
        <w:ind w:firstLine="709"/>
        <w:jc w:val="both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</w:pPr>
      <w:r w:rsidRPr="00E9574A">
        <w:rPr>
          <w:rFonts w:ascii="Times New Roman" w:eastAsia="Times New Roman" w:hAnsi="Times New Roman" w:cs="Times New Roman"/>
          <w:sz w:val="24"/>
          <w:szCs w:val="24"/>
        </w:rPr>
        <w:t>В состав Отчета не следовало включать форму 0503123 «Отчет о движении денежных средств». Данная форма составляется на 1 июля и 1 января (пункт 146 Инструкции 191н)</w:t>
      </w:r>
      <w:r w:rsidRPr="00E9574A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.</w:t>
      </w:r>
    </w:p>
    <w:p w:rsidR="00E9574A" w:rsidRDefault="00E9574A" w:rsidP="00E9574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74A">
        <w:rPr>
          <w:rFonts w:ascii="Times New Roman" w:eastAsia="Times New Roman" w:hAnsi="Times New Roman" w:cs="Times New Roman"/>
          <w:sz w:val="24"/>
          <w:szCs w:val="24"/>
        </w:rPr>
        <w:t>В состав Отчета не включена форма 0503128-НП «Отчет о бюджетных обязательствах» по национальным проектам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06CE" w:rsidRPr="00511333" w:rsidRDefault="00C706CE" w:rsidP="00C706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511333">
        <w:rPr>
          <w:rFonts w:ascii="Times New Roman" w:eastAsia="Times New Roman" w:hAnsi="Times New Roman" w:cs="Times New Roman"/>
          <w:sz w:val="24"/>
          <w:szCs w:val="24"/>
        </w:rPr>
        <w:t xml:space="preserve">Выявленное проверкой несоблюдение положений пунктов 121, 134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511333">
        <w:rPr>
          <w:rFonts w:ascii="Times New Roman" w:eastAsia="Times New Roman" w:hAnsi="Times New Roman" w:cs="Times New Roman"/>
          <w:sz w:val="24"/>
          <w:szCs w:val="24"/>
        </w:rPr>
        <w:t>Инструкции 191н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522">
        <w:rPr>
          <w:rFonts w:ascii="Times New Roman" w:eastAsia="Times New Roman" w:hAnsi="Times New Roman" w:cs="Times New Roman"/>
          <w:sz w:val="24"/>
          <w:szCs w:val="24"/>
        </w:rPr>
        <w:t>(нарушение по отражению годовых объемов утвержденных бюджетных назначений на текущий финансовый год по разделу «Доходы бюджета» форм 0503117 «Отчет об исполнении бюджета», 0503124 «Отчет о кассовом поступлении и выбытии бюджетных средств»)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333">
        <w:rPr>
          <w:rFonts w:ascii="Times New Roman" w:eastAsia="Times New Roman" w:hAnsi="Times New Roman" w:cs="Times New Roman"/>
          <w:sz w:val="24"/>
          <w:szCs w:val="24"/>
        </w:rPr>
        <w:t xml:space="preserve">не оказало влияния на достоверность </w:t>
      </w:r>
      <w:r w:rsidR="00E9574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11333">
        <w:rPr>
          <w:rFonts w:ascii="Times New Roman" w:eastAsia="Times New Roman" w:hAnsi="Times New Roman" w:cs="Times New Roman"/>
          <w:sz w:val="24"/>
          <w:szCs w:val="24"/>
        </w:rPr>
        <w:t xml:space="preserve">тчета. </w:t>
      </w:r>
    </w:p>
    <w:p w:rsidR="00E9574A" w:rsidRPr="00E9574A" w:rsidRDefault="00E9574A" w:rsidP="00E95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74A">
        <w:rPr>
          <w:rFonts w:ascii="Times New Roman" w:eastAsia="Times New Roman" w:hAnsi="Times New Roman" w:cs="Times New Roman"/>
          <w:sz w:val="24"/>
          <w:szCs w:val="24"/>
        </w:rPr>
        <w:t xml:space="preserve">Бюджет поселения исполнен по доходам в сумме 35 946 695,75 </w:t>
      </w:r>
      <w:r w:rsidRPr="00E9574A">
        <w:rPr>
          <w:rFonts w:ascii="Times New Roman" w:eastAsia="Times New Roman" w:hAnsi="Times New Roman" w:cs="Times New Roman"/>
          <w:snapToGrid w:val="0"/>
          <w:sz w:val="24"/>
          <w:szCs w:val="24"/>
        </w:rPr>
        <w:t>рублей (65,3 % от уточненного плана на год), по расходам в сумме 34 047 269,56 рублей (57,6 % от уточненного плана на год), с профицитом бюджета поселения в сумме                                       (+)1 899 426,19</w:t>
      </w:r>
      <w:r w:rsidRPr="00E95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74A">
        <w:rPr>
          <w:rFonts w:ascii="Times New Roman" w:eastAsia="Times New Roman" w:hAnsi="Times New Roman" w:cs="Times New Roman"/>
          <w:snapToGrid w:val="0"/>
          <w:sz w:val="24"/>
          <w:szCs w:val="24"/>
        </w:rPr>
        <w:t>рублей.</w:t>
      </w:r>
      <w:r w:rsidRPr="00E9574A">
        <w:rPr>
          <w:rFonts w:ascii="Times New Roman" w:eastAsia="Times New Roman" w:hAnsi="Times New Roman" w:cs="Times New Roman"/>
          <w:sz w:val="24"/>
          <w:szCs w:val="24"/>
        </w:rPr>
        <w:t xml:space="preserve"> Остаток денежных средств на 1 октября 2022 года на счетах бюджета поселения по бюджетной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 составил 5 905 079,74 рублей, </w:t>
      </w:r>
      <w:r w:rsidRPr="00E9574A">
        <w:rPr>
          <w:rFonts w:ascii="Times New Roman" w:eastAsia="Times New Roman" w:hAnsi="Times New Roman" w:cs="Times New Roman"/>
          <w:sz w:val="24"/>
          <w:szCs w:val="24"/>
        </w:rPr>
        <w:t>по средствам во временном распоряжении – 50,98 рублей.</w:t>
      </w:r>
    </w:p>
    <w:p w:rsidR="00E9574A" w:rsidRPr="00341EE2" w:rsidRDefault="00E9574A" w:rsidP="00E957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41EE2">
        <w:rPr>
          <w:rFonts w:ascii="Times New Roman" w:eastAsia="Times New Roman" w:hAnsi="Times New Roman" w:cs="Times New Roman"/>
          <w:sz w:val="24"/>
          <w:szCs w:val="24"/>
        </w:rPr>
        <w:t xml:space="preserve">Показатели по исполнению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Pr="00341EE2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Сорум</w:t>
      </w:r>
      <w:r w:rsidRPr="00341EE2">
        <w:rPr>
          <w:rFonts w:ascii="Times New Roman" w:eastAsia="Times New Roman" w:hAnsi="Times New Roman" w:cs="Times New Roman"/>
          <w:sz w:val="24"/>
          <w:szCs w:val="24"/>
        </w:rPr>
        <w:t>, отраженные в Проекте постановления об исполнении бюджета поселения, соответствуют показателям Отчета.</w:t>
      </w:r>
    </w:p>
    <w:p w:rsidR="00C706CE" w:rsidRDefault="00C706CE" w:rsidP="00C706CE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A0">
        <w:rPr>
          <w:rFonts w:ascii="Times New Roman" w:hAnsi="Times New Roman" w:cs="Times New Roman"/>
          <w:sz w:val="24"/>
          <w:szCs w:val="24"/>
        </w:rPr>
        <w:t xml:space="preserve">По результатам внешней проверки </w:t>
      </w:r>
      <w:r w:rsidR="00E9574A">
        <w:rPr>
          <w:rFonts w:ascii="Times New Roman" w:hAnsi="Times New Roman" w:cs="Times New Roman"/>
          <w:sz w:val="24"/>
          <w:szCs w:val="24"/>
        </w:rPr>
        <w:t>Отчета</w:t>
      </w:r>
      <w:r w:rsidRPr="006F6DA0">
        <w:rPr>
          <w:rFonts w:ascii="Times New Roman" w:hAnsi="Times New Roman" w:cs="Times New Roman"/>
          <w:sz w:val="24"/>
          <w:szCs w:val="24"/>
        </w:rPr>
        <w:t xml:space="preserve"> и экспертизы проекта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об исполнении бюджета поселения </w:t>
      </w:r>
      <w:r w:rsidRPr="006F6DA0">
        <w:rPr>
          <w:rFonts w:ascii="Times New Roman" w:hAnsi="Times New Roman" w:cs="Times New Roman"/>
          <w:sz w:val="24"/>
          <w:szCs w:val="24"/>
        </w:rPr>
        <w:t xml:space="preserve">подготовлено заключение </w:t>
      </w:r>
      <w:r w:rsidR="004433B0" w:rsidRPr="006F6DA0">
        <w:rPr>
          <w:rFonts w:ascii="Times New Roman" w:hAnsi="Times New Roman" w:cs="Times New Roman"/>
          <w:sz w:val="24"/>
          <w:szCs w:val="24"/>
        </w:rPr>
        <w:t>от</w:t>
      </w:r>
      <w:r w:rsidR="004433B0">
        <w:rPr>
          <w:rFonts w:ascii="Times New Roman" w:hAnsi="Times New Roman" w:cs="Times New Roman"/>
          <w:sz w:val="24"/>
          <w:szCs w:val="24"/>
        </w:rPr>
        <w:t xml:space="preserve"> 27.12.2022</w:t>
      </w:r>
      <w:r w:rsidRPr="006F6DA0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E9574A">
        <w:rPr>
          <w:rFonts w:ascii="Times New Roman" w:hAnsi="Times New Roman" w:cs="Times New Roman"/>
          <w:sz w:val="24"/>
          <w:szCs w:val="24"/>
        </w:rPr>
        <w:t>86</w:t>
      </w:r>
      <w:r w:rsidRPr="006F6D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6CE" w:rsidRDefault="00C706CE" w:rsidP="00C706CE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29B6" w:rsidRDefault="002029B6" w:rsidP="005868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8D2">
        <w:rPr>
          <w:rFonts w:ascii="Times New Roman" w:hAnsi="Times New Roman" w:cs="Times New Roman"/>
          <w:b/>
          <w:sz w:val="24"/>
          <w:szCs w:val="24"/>
          <w:u w:val="single"/>
        </w:rPr>
        <w:t>Информационные и организационно-методические мероприятия:</w:t>
      </w:r>
    </w:p>
    <w:p w:rsidR="00833A8E" w:rsidRPr="005868D2" w:rsidRDefault="00833A8E" w:rsidP="005868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29B6" w:rsidRDefault="002029B6" w:rsidP="002029B6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Разработаны следующие проекты:</w:t>
      </w:r>
    </w:p>
    <w:p w:rsidR="00924F98" w:rsidRDefault="00CA0F17" w:rsidP="00924F9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029B6">
        <w:rPr>
          <w:rFonts w:ascii="Times New Roman" w:hAnsi="Times New Roman" w:cs="Times New Roman"/>
          <w:sz w:val="24"/>
          <w:szCs w:val="24"/>
        </w:rPr>
        <w:t>) 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029B6">
        <w:rPr>
          <w:rFonts w:ascii="Times New Roman" w:hAnsi="Times New Roman" w:cs="Times New Roman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029B6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720DBB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4D190E">
        <w:rPr>
          <w:rFonts w:ascii="Times New Roman" w:hAnsi="Times New Roman" w:cs="Times New Roman"/>
          <w:sz w:val="24"/>
          <w:szCs w:val="24"/>
        </w:rPr>
        <w:t>Сорум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447">
        <w:rPr>
          <w:rFonts w:ascii="Times New Roman" w:hAnsi="Times New Roman" w:cs="Times New Roman"/>
          <w:sz w:val="24"/>
          <w:szCs w:val="24"/>
        </w:rPr>
        <w:t>«</w:t>
      </w:r>
      <w:r w:rsidR="00924F98">
        <w:rPr>
          <w:rFonts w:ascii="Times New Roman" w:hAnsi="Times New Roman" w:cs="Times New Roman"/>
          <w:sz w:val="24"/>
          <w:szCs w:val="24"/>
        </w:rPr>
        <w:t xml:space="preserve">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 Сорум» (с 1 января </w:t>
      </w:r>
      <w:r w:rsidR="0051248C">
        <w:rPr>
          <w:rFonts w:ascii="Times New Roman" w:hAnsi="Times New Roman" w:cs="Times New Roman"/>
          <w:sz w:val="24"/>
          <w:szCs w:val="24"/>
        </w:rPr>
        <w:t xml:space="preserve">        </w:t>
      </w:r>
      <w:r w:rsidR="00924F98">
        <w:rPr>
          <w:rFonts w:ascii="Times New Roman" w:hAnsi="Times New Roman" w:cs="Times New Roman"/>
          <w:sz w:val="24"/>
          <w:szCs w:val="24"/>
        </w:rPr>
        <w:t>2023 года по 31 декабря 2025 года);</w:t>
      </w:r>
    </w:p>
    <w:p w:rsidR="002029B6" w:rsidRDefault="00681447" w:rsidP="002029B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29B6">
        <w:rPr>
          <w:rFonts w:ascii="Times New Roman" w:hAnsi="Times New Roman" w:cs="Times New Roman"/>
          <w:sz w:val="24"/>
          <w:szCs w:val="24"/>
        </w:rPr>
        <w:t xml:space="preserve">) </w:t>
      </w:r>
      <w:r w:rsidR="0051248C">
        <w:rPr>
          <w:rFonts w:ascii="Times New Roman" w:hAnsi="Times New Roman" w:cs="Times New Roman"/>
          <w:sz w:val="24"/>
          <w:szCs w:val="24"/>
        </w:rPr>
        <w:t>С</w:t>
      </w:r>
      <w:r w:rsidR="002029B6">
        <w:rPr>
          <w:rFonts w:ascii="Times New Roman" w:hAnsi="Times New Roman" w:cs="Times New Roman"/>
          <w:sz w:val="24"/>
          <w:szCs w:val="24"/>
        </w:rPr>
        <w:t>оглашени</w:t>
      </w:r>
      <w:r w:rsidR="00A410F9">
        <w:rPr>
          <w:rFonts w:ascii="Times New Roman" w:hAnsi="Times New Roman" w:cs="Times New Roman"/>
          <w:sz w:val="24"/>
          <w:szCs w:val="24"/>
        </w:rPr>
        <w:t>е</w:t>
      </w:r>
      <w:r w:rsidR="002029B6">
        <w:rPr>
          <w:rFonts w:ascii="Times New Roman" w:hAnsi="Times New Roman" w:cs="Times New Roman"/>
          <w:sz w:val="24"/>
          <w:szCs w:val="24"/>
        </w:rPr>
        <w:t xml:space="preserve"> о передаче контрольно-счетной палате Белоярского района полномочий по осуществлению внешнего муниципального </w:t>
      </w:r>
      <w:r w:rsidR="00DC04BD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="002029B6">
        <w:rPr>
          <w:rFonts w:ascii="Times New Roman" w:hAnsi="Times New Roman" w:cs="Times New Roman"/>
          <w:sz w:val="24"/>
          <w:szCs w:val="24"/>
        </w:rPr>
        <w:t xml:space="preserve">контроля в </w:t>
      </w:r>
      <w:r w:rsidR="00720DBB">
        <w:rPr>
          <w:rFonts w:ascii="Times New Roman" w:hAnsi="Times New Roman" w:cs="Times New Roman"/>
          <w:sz w:val="24"/>
          <w:szCs w:val="24"/>
        </w:rPr>
        <w:t>сельском</w:t>
      </w:r>
      <w:r w:rsidR="002029B6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029B6">
        <w:rPr>
          <w:rFonts w:ascii="Times New Roman" w:hAnsi="Times New Roman" w:cs="Times New Roman"/>
          <w:sz w:val="24"/>
          <w:szCs w:val="24"/>
        </w:rPr>
        <w:t xml:space="preserve"> </w:t>
      </w:r>
      <w:r w:rsidR="004D190E">
        <w:rPr>
          <w:rFonts w:ascii="Times New Roman" w:hAnsi="Times New Roman" w:cs="Times New Roman"/>
          <w:sz w:val="24"/>
          <w:szCs w:val="24"/>
        </w:rPr>
        <w:t>Сорум</w:t>
      </w:r>
      <w:r w:rsidR="00A410F9">
        <w:rPr>
          <w:rFonts w:ascii="Times New Roman" w:hAnsi="Times New Roman" w:cs="Times New Roman"/>
          <w:sz w:val="24"/>
          <w:szCs w:val="24"/>
        </w:rPr>
        <w:t>.</w:t>
      </w:r>
    </w:p>
    <w:p w:rsidR="00833A8E" w:rsidRPr="00833A8E" w:rsidRDefault="002029B6" w:rsidP="00833A8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Сделан</w:t>
      </w:r>
      <w:r w:rsidRPr="00021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расчет</w:t>
      </w:r>
      <w:r w:rsidRPr="00021111">
        <w:rPr>
          <w:rFonts w:ascii="Times New Roman" w:hAnsi="Times New Roman" w:cs="Times New Roman"/>
          <w:sz w:val="24"/>
          <w:szCs w:val="24"/>
        </w:rPr>
        <w:t xml:space="preserve"> объем</w:t>
      </w:r>
      <w:r>
        <w:rPr>
          <w:rFonts w:ascii="Times New Roman" w:hAnsi="Times New Roman" w:cs="Times New Roman"/>
          <w:sz w:val="24"/>
          <w:szCs w:val="24"/>
        </w:rPr>
        <w:t>а иных межбюджетных трансфертов</w:t>
      </w:r>
      <w:r w:rsidR="009E2C79">
        <w:rPr>
          <w:rFonts w:ascii="Times New Roman" w:hAnsi="Times New Roman" w:cs="Times New Roman"/>
          <w:sz w:val="24"/>
          <w:szCs w:val="24"/>
        </w:rPr>
        <w:t xml:space="preserve"> на 202</w:t>
      </w:r>
      <w:r w:rsidR="00576A3C">
        <w:rPr>
          <w:rFonts w:ascii="Times New Roman" w:hAnsi="Times New Roman" w:cs="Times New Roman"/>
          <w:sz w:val="24"/>
          <w:szCs w:val="24"/>
        </w:rPr>
        <w:t>3</w:t>
      </w:r>
      <w:r w:rsidR="009E2C79">
        <w:rPr>
          <w:rFonts w:ascii="Times New Roman" w:hAnsi="Times New Roman" w:cs="Times New Roman"/>
          <w:sz w:val="24"/>
          <w:szCs w:val="24"/>
        </w:rPr>
        <w:t xml:space="preserve"> год (к проекту бюджета поселения на 202</w:t>
      </w:r>
      <w:r w:rsidR="00576A3C">
        <w:rPr>
          <w:rFonts w:ascii="Times New Roman" w:hAnsi="Times New Roman" w:cs="Times New Roman"/>
          <w:sz w:val="24"/>
          <w:szCs w:val="24"/>
        </w:rPr>
        <w:t>3</w:t>
      </w:r>
      <w:r w:rsidR="009E2C79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576A3C">
        <w:rPr>
          <w:rFonts w:ascii="Times New Roman" w:hAnsi="Times New Roman" w:cs="Times New Roman"/>
          <w:sz w:val="24"/>
          <w:szCs w:val="24"/>
        </w:rPr>
        <w:t>4</w:t>
      </w:r>
      <w:r w:rsidR="009E2C79">
        <w:rPr>
          <w:rFonts w:ascii="Times New Roman" w:hAnsi="Times New Roman" w:cs="Times New Roman"/>
          <w:sz w:val="24"/>
          <w:szCs w:val="24"/>
        </w:rPr>
        <w:t xml:space="preserve"> и 202</w:t>
      </w:r>
      <w:r w:rsidR="00576A3C">
        <w:rPr>
          <w:rFonts w:ascii="Times New Roman" w:hAnsi="Times New Roman" w:cs="Times New Roman"/>
          <w:sz w:val="24"/>
          <w:szCs w:val="24"/>
        </w:rPr>
        <w:t>5</w:t>
      </w:r>
      <w:r w:rsidR="009E2C79">
        <w:rPr>
          <w:rFonts w:ascii="Times New Roman" w:hAnsi="Times New Roman" w:cs="Times New Roman"/>
          <w:sz w:val="24"/>
          <w:szCs w:val="24"/>
        </w:rPr>
        <w:t xml:space="preserve"> годов)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1111">
        <w:rPr>
          <w:rFonts w:ascii="Times New Roman" w:hAnsi="Times New Roman" w:cs="Times New Roman"/>
          <w:sz w:val="24"/>
          <w:szCs w:val="24"/>
        </w:rPr>
        <w:t xml:space="preserve"> передаваемых </w:t>
      </w:r>
      <w:r>
        <w:rPr>
          <w:rFonts w:ascii="Times New Roman" w:hAnsi="Times New Roman" w:cs="Times New Roman"/>
          <w:sz w:val="24"/>
          <w:szCs w:val="24"/>
        </w:rPr>
        <w:t>из бюджет</w:t>
      </w:r>
      <w:r w:rsidR="0068144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8144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бюджет Белоярского района, на исполнение полномочий по</w:t>
      </w:r>
      <w:r w:rsidR="00681447">
        <w:rPr>
          <w:rFonts w:ascii="Times New Roman" w:hAnsi="Times New Roman" w:cs="Times New Roman"/>
          <w:sz w:val="24"/>
          <w:szCs w:val="24"/>
        </w:rPr>
        <w:t xml:space="preserve"> осуществлению</w:t>
      </w:r>
      <w:r>
        <w:rPr>
          <w:rFonts w:ascii="Times New Roman" w:hAnsi="Times New Roman" w:cs="Times New Roman"/>
          <w:sz w:val="24"/>
          <w:szCs w:val="24"/>
        </w:rPr>
        <w:t xml:space="preserve"> внешне</w:t>
      </w:r>
      <w:r w:rsidR="00681447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81447">
        <w:rPr>
          <w:rFonts w:ascii="Times New Roman" w:hAnsi="Times New Roman" w:cs="Times New Roman"/>
          <w:sz w:val="24"/>
          <w:szCs w:val="24"/>
        </w:rPr>
        <w:t>ого</w:t>
      </w:r>
      <w:r w:rsidR="007644E8">
        <w:rPr>
          <w:rFonts w:ascii="Times New Roman" w:hAnsi="Times New Roman" w:cs="Times New Roman"/>
          <w:sz w:val="24"/>
          <w:szCs w:val="24"/>
        </w:rPr>
        <w:t xml:space="preserve"> финансового</w:t>
      </w:r>
      <w:r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68144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7644E8">
        <w:rPr>
          <w:rFonts w:ascii="Times New Roman" w:hAnsi="Times New Roman" w:cs="Times New Roman"/>
          <w:sz w:val="24"/>
          <w:szCs w:val="24"/>
        </w:rPr>
        <w:t xml:space="preserve">сельском поселении </w:t>
      </w:r>
      <w:r w:rsidR="004D190E">
        <w:rPr>
          <w:rFonts w:ascii="Times New Roman" w:hAnsi="Times New Roman" w:cs="Times New Roman"/>
          <w:sz w:val="24"/>
          <w:szCs w:val="24"/>
        </w:rPr>
        <w:t>Сорум</w:t>
      </w:r>
      <w:r w:rsidR="007644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контрольно</w:t>
      </w:r>
      <w:r w:rsidRPr="00021111">
        <w:rPr>
          <w:rFonts w:ascii="Times New Roman" w:hAnsi="Times New Roman" w:cs="Times New Roman"/>
          <w:sz w:val="24"/>
          <w:szCs w:val="24"/>
        </w:rPr>
        <w:t>-счетной палат</w:t>
      </w:r>
      <w:r w:rsidR="00681447">
        <w:rPr>
          <w:rFonts w:ascii="Times New Roman" w:hAnsi="Times New Roman" w:cs="Times New Roman"/>
          <w:sz w:val="24"/>
          <w:szCs w:val="24"/>
        </w:rPr>
        <w:t>ой</w:t>
      </w:r>
      <w:r w:rsidRPr="00021111">
        <w:rPr>
          <w:rFonts w:ascii="Times New Roman" w:hAnsi="Times New Roman" w:cs="Times New Roman"/>
          <w:sz w:val="24"/>
          <w:szCs w:val="24"/>
        </w:rPr>
        <w:t xml:space="preserve"> Белоярского </w:t>
      </w:r>
      <w:r w:rsidR="00681447">
        <w:rPr>
          <w:rFonts w:ascii="Times New Roman" w:hAnsi="Times New Roman" w:cs="Times New Roman"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sz w:val="24"/>
          <w:szCs w:val="24"/>
        </w:rPr>
        <w:t>(по соглашени</w:t>
      </w:r>
      <w:r w:rsidR="00681447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о передаче </w:t>
      </w:r>
      <w:r>
        <w:rPr>
          <w:rFonts w:ascii="Times New Roman" w:hAnsi="Times New Roman" w:cs="Times New Roman"/>
          <w:sz w:val="24"/>
          <w:szCs w:val="24"/>
        </w:rPr>
        <w:lastRenderedPageBreak/>
        <w:t>контрольно-счетной палате Белоярского района полномочий по осуществлению внешнего муниципального</w:t>
      </w:r>
      <w:r w:rsidR="00DC04BD">
        <w:rPr>
          <w:rFonts w:ascii="Times New Roman" w:hAnsi="Times New Roman" w:cs="Times New Roman"/>
          <w:sz w:val="24"/>
          <w:szCs w:val="24"/>
        </w:rPr>
        <w:t xml:space="preserve"> финансового</w:t>
      </w:r>
      <w:r>
        <w:rPr>
          <w:rFonts w:ascii="Times New Roman" w:hAnsi="Times New Roman" w:cs="Times New Roman"/>
          <w:sz w:val="24"/>
          <w:szCs w:val="24"/>
        </w:rPr>
        <w:t xml:space="preserve"> контроля в </w:t>
      </w:r>
      <w:r w:rsidR="00720DBB">
        <w:rPr>
          <w:rFonts w:ascii="Times New Roman" w:hAnsi="Times New Roman" w:cs="Times New Roman"/>
          <w:sz w:val="24"/>
          <w:szCs w:val="24"/>
        </w:rPr>
        <w:t>сельском</w:t>
      </w:r>
      <w:r w:rsidR="00681447">
        <w:rPr>
          <w:rFonts w:ascii="Times New Roman" w:hAnsi="Times New Roman" w:cs="Times New Roman"/>
          <w:sz w:val="24"/>
          <w:szCs w:val="24"/>
        </w:rPr>
        <w:t xml:space="preserve"> поселении</w:t>
      </w:r>
      <w:r w:rsidR="00FC6C4D">
        <w:rPr>
          <w:rFonts w:ascii="Times New Roman" w:hAnsi="Times New Roman" w:cs="Times New Roman"/>
          <w:sz w:val="24"/>
          <w:szCs w:val="24"/>
        </w:rPr>
        <w:t xml:space="preserve"> </w:t>
      </w:r>
      <w:r w:rsidR="004D190E">
        <w:rPr>
          <w:rFonts w:ascii="Times New Roman" w:hAnsi="Times New Roman" w:cs="Times New Roman"/>
          <w:sz w:val="24"/>
          <w:szCs w:val="24"/>
        </w:rPr>
        <w:t>Сорум</w:t>
      </w:r>
      <w:r w:rsidR="00576A3C">
        <w:rPr>
          <w:rFonts w:ascii="Times New Roman" w:hAnsi="Times New Roman" w:cs="Times New Roman"/>
          <w:sz w:val="24"/>
          <w:szCs w:val="24"/>
        </w:rPr>
        <w:t xml:space="preserve"> от 7 ноября           2022 года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9E2C79">
        <w:rPr>
          <w:rFonts w:ascii="Times New Roman" w:hAnsi="Times New Roman" w:cs="Times New Roman"/>
          <w:sz w:val="24"/>
          <w:szCs w:val="24"/>
        </w:rPr>
        <w:t>.</w:t>
      </w:r>
    </w:p>
    <w:p w:rsidR="00EE413C" w:rsidRPr="00833A8E" w:rsidRDefault="00833A8E" w:rsidP="00275E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8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онтрольные мероприятия в 4 квартале 2022 года не проводились.</w:t>
      </w:r>
    </w:p>
    <w:p w:rsidR="00681447" w:rsidRDefault="00681447" w:rsidP="00275EB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DBB" w:rsidRDefault="00720DBB" w:rsidP="00275EB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20DBB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EEA" w:rsidRDefault="00497EEA" w:rsidP="00043AB0">
      <w:pPr>
        <w:spacing w:after="0" w:line="240" w:lineRule="auto"/>
      </w:pPr>
      <w:r>
        <w:separator/>
      </w:r>
    </w:p>
  </w:endnote>
  <w:endnote w:type="continuationSeparator" w:id="0">
    <w:p w:rsidR="00497EEA" w:rsidRDefault="00497EEA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EEA" w:rsidRDefault="00497EEA" w:rsidP="00043AB0">
      <w:pPr>
        <w:spacing w:after="0" w:line="240" w:lineRule="auto"/>
      </w:pPr>
      <w:r>
        <w:separator/>
      </w:r>
    </w:p>
  </w:footnote>
  <w:footnote w:type="continuationSeparator" w:id="0">
    <w:p w:rsidR="00497EEA" w:rsidRDefault="00497EEA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491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81E7231"/>
    <w:multiLevelType w:val="hybridMultilevel"/>
    <w:tmpl w:val="3EF6CD78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C560A"/>
    <w:multiLevelType w:val="hybridMultilevel"/>
    <w:tmpl w:val="0D4C8E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384643"/>
    <w:multiLevelType w:val="hybridMultilevel"/>
    <w:tmpl w:val="7706C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2"/>
  </w:num>
  <w:num w:numId="5">
    <w:abstractNumId w:val="0"/>
  </w:num>
  <w:num w:numId="6">
    <w:abstractNumId w:val="7"/>
  </w:num>
  <w:num w:numId="7">
    <w:abstractNumId w:val="14"/>
  </w:num>
  <w:num w:numId="8">
    <w:abstractNumId w:val="4"/>
  </w:num>
  <w:num w:numId="9">
    <w:abstractNumId w:val="15"/>
  </w:num>
  <w:num w:numId="10">
    <w:abstractNumId w:val="11"/>
  </w:num>
  <w:num w:numId="11">
    <w:abstractNumId w:val="6"/>
  </w:num>
  <w:num w:numId="12">
    <w:abstractNumId w:val="1"/>
  </w:num>
  <w:num w:numId="13">
    <w:abstractNumId w:val="3"/>
  </w:num>
  <w:num w:numId="14">
    <w:abstractNumId w:val="8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54A"/>
    <w:rsid w:val="00032646"/>
    <w:rsid w:val="00034E0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7DA4"/>
    <w:rsid w:val="00067F06"/>
    <w:rsid w:val="00071C4D"/>
    <w:rsid w:val="00071E20"/>
    <w:rsid w:val="00072383"/>
    <w:rsid w:val="00074A0D"/>
    <w:rsid w:val="000759B6"/>
    <w:rsid w:val="000811B4"/>
    <w:rsid w:val="00082D04"/>
    <w:rsid w:val="00090A31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B35AC"/>
    <w:rsid w:val="000C495A"/>
    <w:rsid w:val="000C5A8D"/>
    <w:rsid w:val="000D3E17"/>
    <w:rsid w:val="000D5D00"/>
    <w:rsid w:val="000D6788"/>
    <w:rsid w:val="000D758A"/>
    <w:rsid w:val="000E68F9"/>
    <w:rsid w:val="000F1860"/>
    <w:rsid w:val="000F32C5"/>
    <w:rsid w:val="000F3C36"/>
    <w:rsid w:val="000F667E"/>
    <w:rsid w:val="000F73D0"/>
    <w:rsid w:val="001007FB"/>
    <w:rsid w:val="00104124"/>
    <w:rsid w:val="00104BCA"/>
    <w:rsid w:val="001113CD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3EA1"/>
    <w:rsid w:val="00135907"/>
    <w:rsid w:val="00141C1E"/>
    <w:rsid w:val="00141D52"/>
    <w:rsid w:val="00142032"/>
    <w:rsid w:val="00144069"/>
    <w:rsid w:val="0014447B"/>
    <w:rsid w:val="00144C23"/>
    <w:rsid w:val="00145625"/>
    <w:rsid w:val="00156687"/>
    <w:rsid w:val="00156A38"/>
    <w:rsid w:val="00157EA8"/>
    <w:rsid w:val="00163036"/>
    <w:rsid w:val="00163292"/>
    <w:rsid w:val="00164919"/>
    <w:rsid w:val="00171A19"/>
    <w:rsid w:val="00172C2E"/>
    <w:rsid w:val="00174B9D"/>
    <w:rsid w:val="00176780"/>
    <w:rsid w:val="00180557"/>
    <w:rsid w:val="00181CB5"/>
    <w:rsid w:val="00181D98"/>
    <w:rsid w:val="00183544"/>
    <w:rsid w:val="00184429"/>
    <w:rsid w:val="00185ACB"/>
    <w:rsid w:val="00190DA4"/>
    <w:rsid w:val="001939C3"/>
    <w:rsid w:val="00194ECD"/>
    <w:rsid w:val="0019620B"/>
    <w:rsid w:val="0019716C"/>
    <w:rsid w:val="00197808"/>
    <w:rsid w:val="001A0BB1"/>
    <w:rsid w:val="001A21E8"/>
    <w:rsid w:val="001B00E1"/>
    <w:rsid w:val="001B13E3"/>
    <w:rsid w:val="001B29A3"/>
    <w:rsid w:val="001B7425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9B6"/>
    <w:rsid w:val="002033A6"/>
    <w:rsid w:val="0020403B"/>
    <w:rsid w:val="002041F1"/>
    <w:rsid w:val="00204D82"/>
    <w:rsid w:val="002079B5"/>
    <w:rsid w:val="00211089"/>
    <w:rsid w:val="002142DF"/>
    <w:rsid w:val="00217562"/>
    <w:rsid w:val="002203A6"/>
    <w:rsid w:val="00223F42"/>
    <w:rsid w:val="00224313"/>
    <w:rsid w:val="00224D7C"/>
    <w:rsid w:val="002322DD"/>
    <w:rsid w:val="00241AB9"/>
    <w:rsid w:val="0025200C"/>
    <w:rsid w:val="0025783E"/>
    <w:rsid w:val="00260CC5"/>
    <w:rsid w:val="00261247"/>
    <w:rsid w:val="002613E3"/>
    <w:rsid w:val="002633AA"/>
    <w:rsid w:val="00265D33"/>
    <w:rsid w:val="00267FE2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6A1"/>
    <w:rsid w:val="0029193A"/>
    <w:rsid w:val="00293D65"/>
    <w:rsid w:val="00296184"/>
    <w:rsid w:val="00297472"/>
    <w:rsid w:val="00297BFB"/>
    <w:rsid w:val="002A599D"/>
    <w:rsid w:val="002A7F34"/>
    <w:rsid w:val="002B1546"/>
    <w:rsid w:val="002B5C41"/>
    <w:rsid w:val="002B7EBC"/>
    <w:rsid w:val="002C0DAA"/>
    <w:rsid w:val="002C4B25"/>
    <w:rsid w:val="002C7439"/>
    <w:rsid w:val="002C7F11"/>
    <w:rsid w:val="002D14F8"/>
    <w:rsid w:val="002D36EA"/>
    <w:rsid w:val="002D3AE1"/>
    <w:rsid w:val="002D5AB3"/>
    <w:rsid w:val="002F0386"/>
    <w:rsid w:val="002F1240"/>
    <w:rsid w:val="002F3C20"/>
    <w:rsid w:val="002F3C7B"/>
    <w:rsid w:val="002F6AAA"/>
    <w:rsid w:val="002F794F"/>
    <w:rsid w:val="00300FB1"/>
    <w:rsid w:val="0030380D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D14"/>
    <w:rsid w:val="0033521A"/>
    <w:rsid w:val="0033558C"/>
    <w:rsid w:val="0033783B"/>
    <w:rsid w:val="00337F3A"/>
    <w:rsid w:val="00337F9C"/>
    <w:rsid w:val="00342DD7"/>
    <w:rsid w:val="003448E8"/>
    <w:rsid w:val="003449D1"/>
    <w:rsid w:val="0034596C"/>
    <w:rsid w:val="0034620F"/>
    <w:rsid w:val="003475FC"/>
    <w:rsid w:val="00347881"/>
    <w:rsid w:val="003521B3"/>
    <w:rsid w:val="00354EC9"/>
    <w:rsid w:val="00355622"/>
    <w:rsid w:val="003558D9"/>
    <w:rsid w:val="00356F04"/>
    <w:rsid w:val="00361C55"/>
    <w:rsid w:val="003646F2"/>
    <w:rsid w:val="003671E7"/>
    <w:rsid w:val="003671FA"/>
    <w:rsid w:val="00374798"/>
    <w:rsid w:val="00376502"/>
    <w:rsid w:val="00377238"/>
    <w:rsid w:val="00381602"/>
    <w:rsid w:val="00382D31"/>
    <w:rsid w:val="0038567E"/>
    <w:rsid w:val="00390756"/>
    <w:rsid w:val="003916C9"/>
    <w:rsid w:val="0039370B"/>
    <w:rsid w:val="003960B5"/>
    <w:rsid w:val="003A106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6402"/>
    <w:rsid w:val="003B7D1A"/>
    <w:rsid w:val="003C2885"/>
    <w:rsid w:val="003C5344"/>
    <w:rsid w:val="003C7625"/>
    <w:rsid w:val="003D0DDA"/>
    <w:rsid w:val="003D5443"/>
    <w:rsid w:val="003E1069"/>
    <w:rsid w:val="003E1E2E"/>
    <w:rsid w:val="003E78AF"/>
    <w:rsid w:val="003F056E"/>
    <w:rsid w:val="003F0C67"/>
    <w:rsid w:val="003F0DA4"/>
    <w:rsid w:val="003F6397"/>
    <w:rsid w:val="0040226A"/>
    <w:rsid w:val="004023DC"/>
    <w:rsid w:val="004109F0"/>
    <w:rsid w:val="00410A0E"/>
    <w:rsid w:val="00422B78"/>
    <w:rsid w:val="00426026"/>
    <w:rsid w:val="00427038"/>
    <w:rsid w:val="00432051"/>
    <w:rsid w:val="0043237D"/>
    <w:rsid w:val="004341FA"/>
    <w:rsid w:val="00440822"/>
    <w:rsid w:val="004433B0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6AB5"/>
    <w:rsid w:val="00487E78"/>
    <w:rsid w:val="004900F0"/>
    <w:rsid w:val="00490C16"/>
    <w:rsid w:val="00494F2B"/>
    <w:rsid w:val="00497EEA"/>
    <w:rsid w:val="004A34E3"/>
    <w:rsid w:val="004A4EF9"/>
    <w:rsid w:val="004A532B"/>
    <w:rsid w:val="004B01F8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190E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1248C"/>
    <w:rsid w:val="00521596"/>
    <w:rsid w:val="00523BE1"/>
    <w:rsid w:val="00527C00"/>
    <w:rsid w:val="00532A20"/>
    <w:rsid w:val="00532AE8"/>
    <w:rsid w:val="005362FE"/>
    <w:rsid w:val="00536CAB"/>
    <w:rsid w:val="00537ECE"/>
    <w:rsid w:val="00541724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4496"/>
    <w:rsid w:val="00576A3C"/>
    <w:rsid w:val="005801E3"/>
    <w:rsid w:val="00580C26"/>
    <w:rsid w:val="00581392"/>
    <w:rsid w:val="0058426D"/>
    <w:rsid w:val="00585512"/>
    <w:rsid w:val="005868D2"/>
    <w:rsid w:val="0059028A"/>
    <w:rsid w:val="00590FA9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E671A"/>
    <w:rsid w:val="005F06CE"/>
    <w:rsid w:val="005F39C4"/>
    <w:rsid w:val="005F53F8"/>
    <w:rsid w:val="00601455"/>
    <w:rsid w:val="00607DB8"/>
    <w:rsid w:val="0061182B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336B7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72A15"/>
    <w:rsid w:val="00681447"/>
    <w:rsid w:val="00683B09"/>
    <w:rsid w:val="00684E56"/>
    <w:rsid w:val="00687F1E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D1C00"/>
    <w:rsid w:val="006D3397"/>
    <w:rsid w:val="006D3AD0"/>
    <w:rsid w:val="006D3E44"/>
    <w:rsid w:val="006D6B76"/>
    <w:rsid w:val="006D7555"/>
    <w:rsid w:val="006E2687"/>
    <w:rsid w:val="006E33A3"/>
    <w:rsid w:val="006E3F72"/>
    <w:rsid w:val="006E49EC"/>
    <w:rsid w:val="006F22E3"/>
    <w:rsid w:val="006F7249"/>
    <w:rsid w:val="006F759B"/>
    <w:rsid w:val="007015B4"/>
    <w:rsid w:val="007023A7"/>
    <w:rsid w:val="00702A38"/>
    <w:rsid w:val="00710AA8"/>
    <w:rsid w:val="00720DBB"/>
    <w:rsid w:val="00722485"/>
    <w:rsid w:val="0072274C"/>
    <w:rsid w:val="007227A6"/>
    <w:rsid w:val="00723616"/>
    <w:rsid w:val="0072766E"/>
    <w:rsid w:val="0073192C"/>
    <w:rsid w:val="00735887"/>
    <w:rsid w:val="00736150"/>
    <w:rsid w:val="0074215E"/>
    <w:rsid w:val="00743BD7"/>
    <w:rsid w:val="00744CA0"/>
    <w:rsid w:val="00750854"/>
    <w:rsid w:val="007511B7"/>
    <w:rsid w:val="007530B4"/>
    <w:rsid w:val="00755601"/>
    <w:rsid w:val="0076100E"/>
    <w:rsid w:val="00761B5F"/>
    <w:rsid w:val="007644E8"/>
    <w:rsid w:val="00765E53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2037"/>
    <w:rsid w:val="007A2967"/>
    <w:rsid w:val="007A5BE3"/>
    <w:rsid w:val="007A60DF"/>
    <w:rsid w:val="007B18B2"/>
    <w:rsid w:val="007C163E"/>
    <w:rsid w:val="007C4EC0"/>
    <w:rsid w:val="007D174C"/>
    <w:rsid w:val="007D5E42"/>
    <w:rsid w:val="007D6137"/>
    <w:rsid w:val="007D6CB4"/>
    <w:rsid w:val="007E5310"/>
    <w:rsid w:val="007E6BCA"/>
    <w:rsid w:val="007E7CCA"/>
    <w:rsid w:val="007F0397"/>
    <w:rsid w:val="007F1086"/>
    <w:rsid w:val="007F29A9"/>
    <w:rsid w:val="007F30CC"/>
    <w:rsid w:val="007F6780"/>
    <w:rsid w:val="008036FB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7096"/>
    <w:rsid w:val="00825C4C"/>
    <w:rsid w:val="00830092"/>
    <w:rsid w:val="00833260"/>
    <w:rsid w:val="00833A8E"/>
    <w:rsid w:val="00836D3A"/>
    <w:rsid w:val="00837149"/>
    <w:rsid w:val="008376E2"/>
    <w:rsid w:val="00840F3A"/>
    <w:rsid w:val="00845FE5"/>
    <w:rsid w:val="00854401"/>
    <w:rsid w:val="0085592A"/>
    <w:rsid w:val="00857BB4"/>
    <w:rsid w:val="00860EF9"/>
    <w:rsid w:val="00867652"/>
    <w:rsid w:val="00870B26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CCC"/>
    <w:rsid w:val="008A5F87"/>
    <w:rsid w:val="008A5FD1"/>
    <w:rsid w:val="008B022B"/>
    <w:rsid w:val="008B1E2A"/>
    <w:rsid w:val="008B49C7"/>
    <w:rsid w:val="008B59C0"/>
    <w:rsid w:val="008C2AC4"/>
    <w:rsid w:val="008C2DDC"/>
    <w:rsid w:val="008C3CCB"/>
    <w:rsid w:val="008C5377"/>
    <w:rsid w:val="008C5F28"/>
    <w:rsid w:val="008D1670"/>
    <w:rsid w:val="008D2761"/>
    <w:rsid w:val="008D27CD"/>
    <w:rsid w:val="008D3C8A"/>
    <w:rsid w:val="008D442F"/>
    <w:rsid w:val="008E5CE0"/>
    <w:rsid w:val="008E6275"/>
    <w:rsid w:val="008E6642"/>
    <w:rsid w:val="008F2390"/>
    <w:rsid w:val="008F36EE"/>
    <w:rsid w:val="008F3960"/>
    <w:rsid w:val="008F3F69"/>
    <w:rsid w:val="008F4F3E"/>
    <w:rsid w:val="008F6BED"/>
    <w:rsid w:val="009069CF"/>
    <w:rsid w:val="00911541"/>
    <w:rsid w:val="009136F5"/>
    <w:rsid w:val="009173AB"/>
    <w:rsid w:val="0092039D"/>
    <w:rsid w:val="00920BF7"/>
    <w:rsid w:val="00921E2C"/>
    <w:rsid w:val="00922E64"/>
    <w:rsid w:val="00923E71"/>
    <w:rsid w:val="00924F98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0995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168"/>
    <w:rsid w:val="009B7234"/>
    <w:rsid w:val="009C0979"/>
    <w:rsid w:val="009C0DDC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F21FC"/>
    <w:rsid w:val="009F3478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54BD"/>
    <w:rsid w:val="00A1686D"/>
    <w:rsid w:val="00A22C2D"/>
    <w:rsid w:val="00A27E40"/>
    <w:rsid w:val="00A31D54"/>
    <w:rsid w:val="00A33F22"/>
    <w:rsid w:val="00A34CD8"/>
    <w:rsid w:val="00A374AE"/>
    <w:rsid w:val="00A410F9"/>
    <w:rsid w:val="00A42929"/>
    <w:rsid w:val="00A475F2"/>
    <w:rsid w:val="00A47F66"/>
    <w:rsid w:val="00A50C89"/>
    <w:rsid w:val="00A50F33"/>
    <w:rsid w:val="00A51634"/>
    <w:rsid w:val="00A5520A"/>
    <w:rsid w:val="00A56FBC"/>
    <w:rsid w:val="00A65D95"/>
    <w:rsid w:val="00A6658C"/>
    <w:rsid w:val="00A67C53"/>
    <w:rsid w:val="00A71F17"/>
    <w:rsid w:val="00A74059"/>
    <w:rsid w:val="00A7724B"/>
    <w:rsid w:val="00A77912"/>
    <w:rsid w:val="00A81D6A"/>
    <w:rsid w:val="00A8575A"/>
    <w:rsid w:val="00A8598A"/>
    <w:rsid w:val="00A93923"/>
    <w:rsid w:val="00A96733"/>
    <w:rsid w:val="00A97F93"/>
    <w:rsid w:val="00AA3333"/>
    <w:rsid w:val="00AA3DE9"/>
    <w:rsid w:val="00AA4DBD"/>
    <w:rsid w:val="00AB2FBC"/>
    <w:rsid w:val="00AC1620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71ED"/>
    <w:rsid w:val="00B21B89"/>
    <w:rsid w:val="00B22F9C"/>
    <w:rsid w:val="00B2719A"/>
    <w:rsid w:val="00B302AB"/>
    <w:rsid w:val="00B32109"/>
    <w:rsid w:val="00B329B8"/>
    <w:rsid w:val="00B3784A"/>
    <w:rsid w:val="00B42259"/>
    <w:rsid w:val="00B42582"/>
    <w:rsid w:val="00B42CFF"/>
    <w:rsid w:val="00B455A9"/>
    <w:rsid w:val="00B603C4"/>
    <w:rsid w:val="00B635E3"/>
    <w:rsid w:val="00B73493"/>
    <w:rsid w:val="00B819BE"/>
    <w:rsid w:val="00B8523C"/>
    <w:rsid w:val="00B87122"/>
    <w:rsid w:val="00B91211"/>
    <w:rsid w:val="00B95933"/>
    <w:rsid w:val="00B95B30"/>
    <w:rsid w:val="00BA0177"/>
    <w:rsid w:val="00BA197B"/>
    <w:rsid w:val="00BA2688"/>
    <w:rsid w:val="00BA3757"/>
    <w:rsid w:val="00BA6319"/>
    <w:rsid w:val="00BB0441"/>
    <w:rsid w:val="00BB3068"/>
    <w:rsid w:val="00BB4E44"/>
    <w:rsid w:val="00BB7BE5"/>
    <w:rsid w:val="00BC43ED"/>
    <w:rsid w:val="00BC4E29"/>
    <w:rsid w:val="00BC575B"/>
    <w:rsid w:val="00BD1FB0"/>
    <w:rsid w:val="00BE01FA"/>
    <w:rsid w:val="00BE2142"/>
    <w:rsid w:val="00BE3B1D"/>
    <w:rsid w:val="00BE4C85"/>
    <w:rsid w:val="00BE74E9"/>
    <w:rsid w:val="00BF1504"/>
    <w:rsid w:val="00BF2383"/>
    <w:rsid w:val="00BF2575"/>
    <w:rsid w:val="00BF2E94"/>
    <w:rsid w:val="00C002FE"/>
    <w:rsid w:val="00C01B2F"/>
    <w:rsid w:val="00C0221C"/>
    <w:rsid w:val="00C03F98"/>
    <w:rsid w:val="00C053D7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7F73"/>
    <w:rsid w:val="00C410FE"/>
    <w:rsid w:val="00C471B5"/>
    <w:rsid w:val="00C506B9"/>
    <w:rsid w:val="00C51081"/>
    <w:rsid w:val="00C53850"/>
    <w:rsid w:val="00C6291D"/>
    <w:rsid w:val="00C63395"/>
    <w:rsid w:val="00C636E3"/>
    <w:rsid w:val="00C64563"/>
    <w:rsid w:val="00C64992"/>
    <w:rsid w:val="00C649C0"/>
    <w:rsid w:val="00C674BC"/>
    <w:rsid w:val="00C706CE"/>
    <w:rsid w:val="00C71A90"/>
    <w:rsid w:val="00C7690D"/>
    <w:rsid w:val="00C82C54"/>
    <w:rsid w:val="00C83B79"/>
    <w:rsid w:val="00C83E5D"/>
    <w:rsid w:val="00C84E1D"/>
    <w:rsid w:val="00C87201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5F09"/>
    <w:rsid w:val="00CD683D"/>
    <w:rsid w:val="00CD6BA4"/>
    <w:rsid w:val="00CD7884"/>
    <w:rsid w:val="00CE1BCD"/>
    <w:rsid w:val="00CE215E"/>
    <w:rsid w:val="00CE2C27"/>
    <w:rsid w:val="00CE603F"/>
    <w:rsid w:val="00CF0A0B"/>
    <w:rsid w:val="00CF1462"/>
    <w:rsid w:val="00CF197A"/>
    <w:rsid w:val="00CF32D0"/>
    <w:rsid w:val="00CF3E8A"/>
    <w:rsid w:val="00CF6F93"/>
    <w:rsid w:val="00CF7A4F"/>
    <w:rsid w:val="00D01D70"/>
    <w:rsid w:val="00D02022"/>
    <w:rsid w:val="00D025ED"/>
    <w:rsid w:val="00D02950"/>
    <w:rsid w:val="00D03D85"/>
    <w:rsid w:val="00D05DA9"/>
    <w:rsid w:val="00D07E2E"/>
    <w:rsid w:val="00D07FB4"/>
    <w:rsid w:val="00D10139"/>
    <w:rsid w:val="00D154E1"/>
    <w:rsid w:val="00D15883"/>
    <w:rsid w:val="00D16DA5"/>
    <w:rsid w:val="00D2757E"/>
    <w:rsid w:val="00D34A0F"/>
    <w:rsid w:val="00D37E24"/>
    <w:rsid w:val="00D41216"/>
    <w:rsid w:val="00D426E2"/>
    <w:rsid w:val="00D469AE"/>
    <w:rsid w:val="00D479F2"/>
    <w:rsid w:val="00D47DB6"/>
    <w:rsid w:val="00D51144"/>
    <w:rsid w:val="00D517FB"/>
    <w:rsid w:val="00D54226"/>
    <w:rsid w:val="00D655D5"/>
    <w:rsid w:val="00D6570E"/>
    <w:rsid w:val="00D66A93"/>
    <w:rsid w:val="00D70F33"/>
    <w:rsid w:val="00D711C3"/>
    <w:rsid w:val="00D72ABB"/>
    <w:rsid w:val="00D73EB3"/>
    <w:rsid w:val="00D76154"/>
    <w:rsid w:val="00D764C6"/>
    <w:rsid w:val="00D77558"/>
    <w:rsid w:val="00D81C47"/>
    <w:rsid w:val="00D8296C"/>
    <w:rsid w:val="00D82DAF"/>
    <w:rsid w:val="00D845FB"/>
    <w:rsid w:val="00D92B10"/>
    <w:rsid w:val="00DA1EB9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04BD"/>
    <w:rsid w:val="00DC127B"/>
    <w:rsid w:val="00DC22F9"/>
    <w:rsid w:val="00DC23FD"/>
    <w:rsid w:val="00DC2B65"/>
    <w:rsid w:val="00DC69EF"/>
    <w:rsid w:val="00DD2C39"/>
    <w:rsid w:val="00DE2CC7"/>
    <w:rsid w:val="00DE3B0A"/>
    <w:rsid w:val="00DE650E"/>
    <w:rsid w:val="00DF5AF4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411F6"/>
    <w:rsid w:val="00E431A2"/>
    <w:rsid w:val="00E44999"/>
    <w:rsid w:val="00E47046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574A"/>
    <w:rsid w:val="00E97DCB"/>
    <w:rsid w:val="00EA2306"/>
    <w:rsid w:val="00EA305F"/>
    <w:rsid w:val="00EA3C5A"/>
    <w:rsid w:val="00EA6415"/>
    <w:rsid w:val="00EB31F9"/>
    <w:rsid w:val="00EB7701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B4C"/>
    <w:rsid w:val="00F03E07"/>
    <w:rsid w:val="00F04E15"/>
    <w:rsid w:val="00F07C84"/>
    <w:rsid w:val="00F12604"/>
    <w:rsid w:val="00F138F9"/>
    <w:rsid w:val="00F13BBF"/>
    <w:rsid w:val="00F144F6"/>
    <w:rsid w:val="00F14C1C"/>
    <w:rsid w:val="00F15FBE"/>
    <w:rsid w:val="00F16019"/>
    <w:rsid w:val="00F16B96"/>
    <w:rsid w:val="00F20BE0"/>
    <w:rsid w:val="00F25211"/>
    <w:rsid w:val="00F30BAB"/>
    <w:rsid w:val="00F3124E"/>
    <w:rsid w:val="00F31A69"/>
    <w:rsid w:val="00F32C74"/>
    <w:rsid w:val="00F37E40"/>
    <w:rsid w:val="00F42D5B"/>
    <w:rsid w:val="00F43E9C"/>
    <w:rsid w:val="00F446F8"/>
    <w:rsid w:val="00F449A1"/>
    <w:rsid w:val="00F44D80"/>
    <w:rsid w:val="00F45E2D"/>
    <w:rsid w:val="00F51447"/>
    <w:rsid w:val="00F5286C"/>
    <w:rsid w:val="00F60998"/>
    <w:rsid w:val="00F66B88"/>
    <w:rsid w:val="00F70376"/>
    <w:rsid w:val="00F71D1E"/>
    <w:rsid w:val="00F74967"/>
    <w:rsid w:val="00F75BE2"/>
    <w:rsid w:val="00F76B36"/>
    <w:rsid w:val="00F80E23"/>
    <w:rsid w:val="00F82E5E"/>
    <w:rsid w:val="00F94620"/>
    <w:rsid w:val="00F94D5F"/>
    <w:rsid w:val="00F9748D"/>
    <w:rsid w:val="00FA22FB"/>
    <w:rsid w:val="00FB180F"/>
    <w:rsid w:val="00FB2D8E"/>
    <w:rsid w:val="00FC5A26"/>
    <w:rsid w:val="00FC6C4D"/>
    <w:rsid w:val="00FD0AB1"/>
    <w:rsid w:val="00FD0B09"/>
    <w:rsid w:val="00FD0F10"/>
    <w:rsid w:val="00FD4401"/>
    <w:rsid w:val="00FD6BC2"/>
    <w:rsid w:val="00FF05EE"/>
    <w:rsid w:val="00FF51B9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4BCB1-C649-497F-9651-E6702DED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5845</TotalTime>
  <Pages>4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714</cp:revision>
  <cp:lastPrinted>2023-01-16T12:42:00Z</cp:lastPrinted>
  <dcterms:created xsi:type="dcterms:W3CDTF">2013-04-01T05:21:00Z</dcterms:created>
  <dcterms:modified xsi:type="dcterms:W3CDTF">2023-01-16T12:49:00Z</dcterms:modified>
</cp:coreProperties>
</file>