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проведенных контрольных и экспертно-аналитических мероприятий за </w:t>
      </w:r>
      <w:r w:rsidR="004745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072B51" w:rsidRPr="00E65AA4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246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DA2246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Сорум</w:t>
      </w:r>
      <w:proofErr w:type="spellEnd"/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proofErr w:type="spellEnd"/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0AC" w:rsidRDefault="00072B51" w:rsidP="00B81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0AC">
        <w:rPr>
          <w:rFonts w:ascii="Times New Roman" w:hAnsi="Times New Roman"/>
          <w:b/>
          <w:sz w:val="24"/>
          <w:szCs w:val="24"/>
          <w:u w:val="single"/>
        </w:rPr>
        <w:t>Контрольные мероприятия:</w:t>
      </w:r>
      <w:r w:rsidR="00B810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B810AC">
        <w:rPr>
          <w:rFonts w:ascii="Times New Roman" w:hAnsi="Times New Roman"/>
          <w:sz w:val="24"/>
          <w:szCs w:val="24"/>
        </w:rPr>
        <w:t>К</w:t>
      </w:r>
      <w:r w:rsidR="00B810AC" w:rsidRPr="006736AB">
        <w:rPr>
          <w:rFonts w:ascii="Times New Roman" w:hAnsi="Times New Roman"/>
          <w:sz w:val="24"/>
          <w:szCs w:val="24"/>
        </w:rPr>
        <w:t>амеральная  проверка</w:t>
      </w:r>
      <w:proofErr w:type="gramEnd"/>
      <w:r w:rsidR="00B810AC" w:rsidRPr="006736AB">
        <w:rPr>
          <w:rFonts w:ascii="Times New Roman" w:hAnsi="Times New Roman"/>
          <w:sz w:val="24"/>
          <w:szCs w:val="24"/>
        </w:rPr>
        <w:t xml:space="preserve"> финансово-хозяйственной деятельности администрации сельского поселения </w:t>
      </w:r>
      <w:proofErr w:type="spellStart"/>
      <w:r w:rsidR="00B810AC" w:rsidRPr="006736AB">
        <w:rPr>
          <w:rFonts w:ascii="Times New Roman" w:hAnsi="Times New Roman"/>
          <w:sz w:val="24"/>
          <w:szCs w:val="24"/>
        </w:rPr>
        <w:t>Сорум</w:t>
      </w:r>
      <w:proofErr w:type="spellEnd"/>
      <w:r w:rsidR="00B810AC" w:rsidRPr="006736AB">
        <w:rPr>
          <w:rFonts w:ascii="Times New Roman" w:hAnsi="Times New Roman"/>
          <w:sz w:val="24"/>
          <w:szCs w:val="24"/>
        </w:rPr>
        <w:t>.</w:t>
      </w:r>
    </w:p>
    <w:p w:rsidR="00B810AC" w:rsidRDefault="00B810AC" w:rsidP="00B81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537">
        <w:rPr>
          <w:rFonts w:ascii="Times New Roman" w:hAnsi="Times New Roman" w:cs="Times New Roman"/>
          <w:sz w:val="24"/>
          <w:szCs w:val="24"/>
        </w:rPr>
        <w:t xml:space="preserve">Выявлены нарушения законодательства о бухгалтерском учете при формировании Учетной политики администрации сельского поселения </w:t>
      </w:r>
      <w:proofErr w:type="spellStart"/>
      <w:r w:rsidRPr="00BC3537">
        <w:rPr>
          <w:rFonts w:ascii="Times New Roman" w:hAnsi="Times New Roman" w:cs="Times New Roman"/>
          <w:sz w:val="24"/>
          <w:szCs w:val="24"/>
        </w:rPr>
        <w:t>Сорум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B810AC" w:rsidRDefault="00B810AC" w:rsidP="00B81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7325E">
        <w:rPr>
          <w:rFonts w:ascii="Times New Roman" w:hAnsi="Times New Roman" w:cs="Times New Roman"/>
          <w:sz w:val="24"/>
          <w:szCs w:val="24"/>
        </w:rPr>
        <w:t>В</w:t>
      </w:r>
      <w:r w:rsidRPr="00BC3537">
        <w:rPr>
          <w:rFonts w:ascii="Times New Roman" w:hAnsi="Times New Roman" w:cs="Times New Roman"/>
          <w:sz w:val="24"/>
          <w:szCs w:val="24"/>
        </w:rPr>
        <w:t>ыявлены нарушения требований, утвержденных Комитетом по финансам и налоговой политике, в части ведения бюджетной роспис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B810AC" w:rsidRDefault="00B810AC" w:rsidP="00B81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Pr="00BC3537">
        <w:rPr>
          <w:rFonts w:ascii="Times New Roman" w:hAnsi="Times New Roman" w:cs="Times New Roman"/>
          <w:sz w:val="24"/>
          <w:szCs w:val="24"/>
        </w:rPr>
        <w:t xml:space="preserve"> законодательства о бухгалтерском учете в части ведения</w:t>
      </w:r>
      <w:r>
        <w:rPr>
          <w:rFonts w:ascii="Times New Roman" w:hAnsi="Times New Roman" w:cs="Times New Roman"/>
          <w:sz w:val="24"/>
          <w:szCs w:val="24"/>
        </w:rPr>
        <w:t xml:space="preserve"> и оформления кассовых операций </w:t>
      </w:r>
      <w:r w:rsidRPr="00BC3537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BC3537">
        <w:rPr>
          <w:rFonts w:ascii="Times New Roman" w:hAnsi="Times New Roman" w:cs="Times New Roman"/>
          <w:b/>
          <w:i/>
          <w:sz w:val="24"/>
          <w:szCs w:val="24"/>
        </w:rPr>
        <w:t>12 538,00 рублей</w:t>
      </w:r>
      <w:r w:rsidRPr="00BC3537">
        <w:rPr>
          <w:rFonts w:ascii="Times New Roman" w:hAnsi="Times New Roman" w:cs="Times New Roman"/>
          <w:sz w:val="24"/>
          <w:szCs w:val="24"/>
        </w:rPr>
        <w:t>.</w:t>
      </w:r>
    </w:p>
    <w:p w:rsidR="00B810AC" w:rsidRDefault="00B810AC" w:rsidP="00B81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739FB">
        <w:rPr>
          <w:rFonts w:ascii="Times New Roman" w:hAnsi="Times New Roman" w:cs="Times New Roman"/>
          <w:sz w:val="24"/>
          <w:szCs w:val="24"/>
        </w:rPr>
        <w:t xml:space="preserve">Выявлены нарушения законодательства о бухгалтерском учете в части оформления поступления и выбытия денежных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5739FB">
        <w:rPr>
          <w:rFonts w:ascii="Times New Roman" w:hAnsi="Times New Roman" w:cs="Times New Roman"/>
          <w:b/>
          <w:i/>
          <w:sz w:val="24"/>
          <w:szCs w:val="24"/>
        </w:rPr>
        <w:t>18 650,00 рублей.</w:t>
      </w:r>
    </w:p>
    <w:p w:rsidR="00B810AC" w:rsidRDefault="00B810AC" w:rsidP="00B81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Pr="0019577C">
        <w:rPr>
          <w:rFonts w:ascii="Times New Roman" w:hAnsi="Times New Roman" w:cs="Times New Roman"/>
          <w:sz w:val="24"/>
          <w:szCs w:val="24"/>
        </w:rPr>
        <w:t xml:space="preserve"> законодательства о бухгалтерском учете при оф</w:t>
      </w:r>
      <w:r>
        <w:rPr>
          <w:rFonts w:ascii="Times New Roman" w:hAnsi="Times New Roman" w:cs="Times New Roman"/>
          <w:sz w:val="24"/>
          <w:szCs w:val="24"/>
        </w:rPr>
        <w:t xml:space="preserve">ормлении журналов операций </w:t>
      </w:r>
      <w:r w:rsidRPr="0019577C">
        <w:rPr>
          <w:rFonts w:ascii="Times New Roman" w:hAnsi="Times New Roman" w:cs="Times New Roman"/>
          <w:sz w:val="24"/>
          <w:szCs w:val="24"/>
        </w:rPr>
        <w:t>расчетов с поставщиками и подрядчиками</w:t>
      </w:r>
      <w:r w:rsidRPr="00CB25E0">
        <w:rPr>
          <w:rFonts w:ascii="Times New Roman" w:hAnsi="Times New Roman" w:cs="Times New Roman"/>
          <w:sz w:val="24"/>
          <w:szCs w:val="24"/>
        </w:rPr>
        <w:t>.</w:t>
      </w:r>
    </w:p>
    <w:p w:rsidR="0007325E" w:rsidRDefault="00B810AC" w:rsidP="00073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B25E0">
        <w:rPr>
          <w:rFonts w:ascii="Times New Roman" w:hAnsi="Times New Roman" w:cs="Times New Roman"/>
          <w:sz w:val="24"/>
          <w:szCs w:val="24"/>
        </w:rPr>
        <w:t>Выявлены нарушения законодательства о бухгалтерском учете, при оформлении операций по выбытию и перемещению неф</w:t>
      </w:r>
      <w:r>
        <w:rPr>
          <w:rFonts w:ascii="Times New Roman" w:hAnsi="Times New Roman" w:cs="Times New Roman"/>
          <w:sz w:val="24"/>
          <w:szCs w:val="24"/>
        </w:rPr>
        <w:t xml:space="preserve">инансовых активов на сумму                </w:t>
      </w:r>
      <w:r w:rsidRPr="00B810AC">
        <w:rPr>
          <w:rFonts w:ascii="Times New Roman" w:hAnsi="Times New Roman" w:cs="Times New Roman"/>
          <w:b/>
          <w:i/>
          <w:sz w:val="24"/>
          <w:szCs w:val="24"/>
        </w:rPr>
        <w:t>190 804,00 рублей.</w:t>
      </w:r>
    </w:p>
    <w:p w:rsidR="0007325E" w:rsidRDefault="0007325E" w:rsidP="00073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810AC">
        <w:rPr>
          <w:rFonts w:ascii="Times New Roman" w:hAnsi="Times New Roman" w:cs="Times New Roman"/>
          <w:sz w:val="24"/>
          <w:szCs w:val="24"/>
        </w:rPr>
        <w:t>Нарушения законодательства о бухгалтерском учете, в части оформления фактов хозяйственной жизни первичными документами (отсутствие карточек-справок, ряд фактов хозяйственной жизни оформлен не на бланке унифици</w:t>
      </w:r>
      <w:r>
        <w:rPr>
          <w:rFonts w:ascii="Times New Roman" w:hAnsi="Times New Roman" w:cs="Times New Roman"/>
          <w:sz w:val="24"/>
          <w:szCs w:val="24"/>
        </w:rPr>
        <w:t>рованной формы).</w:t>
      </w:r>
    </w:p>
    <w:p w:rsidR="0007325E" w:rsidRDefault="0007325E" w:rsidP="00073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810AC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810AC">
        <w:rPr>
          <w:rFonts w:ascii="Times New Roman" w:hAnsi="Times New Roman" w:cs="Times New Roman"/>
          <w:sz w:val="24"/>
          <w:szCs w:val="24"/>
        </w:rPr>
        <w:t xml:space="preserve"> законодательства о бухгалтерском учете, в части отражения бухгалтерских проводок в журна</w:t>
      </w:r>
      <w:r>
        <w:rPr>
          <w:rFonts w:ascii="Times New Roman" w:hAnsi="Times New Roman" w:cs="Times New Roman"/>
          <w:sz w:val="24"/>
          <w:szCs w:val="24"/>
        </w:rPr>
        <w:t>ле операций по прочим операциям.</w:t>
      </w:r>
    </w:p>
    <w:p w:rsidR="00B810AC" w:rsidRPr="00CB25E0" w:rsidRDefault="0007325E" w:rsidP="00073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810AC">
        <w:rPr>
          <w:rFonts w:ascii="Times New Roman" w:hAnsi="Times New Roman" w:cs="Times New Roman"/>
          <w:sz w:val="24"/>
          <w:szCs w:val="24"/>
        </w:rPr>
        <w:t>Нарушение требований ГК РФ, в части оформления договоров на поставку товаров (отсутствие подписи либо поставщика, либо заказчика)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AC" w:rsidRPr="0007325E" w:rsidRDefault="00B810AC" w:rsidP="00B810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7325E">
        <w:rPr>
          <w:rFonts w:ascii="Times New Roman" w:eastAsia="Times New Roman" w:hAnsi="Times New Roman" w:cs="Times New Roman"/>
          <w:b/>
          <w:i/>
          <w:sz w:val="24"/>
          <w:szCs w:val="24"/>
        </w:rPr>
        <w:t>Разногласия  к</w:t>
      </w:r>
      <w:proofErr w:type="gramEnd"/>
      <w:r w:rsidRPr="000732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Акту по итогам проведенного контрольного мероприятия отсутствуют.</w:t>
      </w:r>
    </w:p>
    <w:p w:rsidR="00B810AC" w:rsidRPr="0007325E" w:rsidRDefault="00B810AC" w:rsidP="000732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E27">
        <w:rPr>
          <w:rFonts w:ascii="Times New Roman" w:hAnsi="Times New Roman" w:cs="Times New Roman"/>
          <w:sz w:val="24"/>
          <w:szCs w:val="24"/>
        </w:rPr>
        <w:t xml:space="preserve">Объем средств бюджета сельского поселения </w:t>
      </w:r>
      <w:proofErr w:type="spellStart"/>
      <w:r w:rsidRPr="00163E27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163E27">
        <w:rPr>
          <w:rFonts w:ascii="Times New Roman" w:hAnsi="Times New Roman" w:cs="Times New Roman"/>
          <w:sz w:val="24"/>
          <w:szCs w:val="24"/>
        </w:rPr>
        <w:t xml:space="preserve">, проверенных в ходе контрольного </w:t>
      </w:r>
      <w:proofErr w:type="gramStart"/>
      <w:r w:rsidRPr="00163E27">
        <w:rPr>
          <w:rFonts w:ascii="Times New Roman" w:hAnsi="Times New Roman" w:cs="Times New Roman"/>
          <w:sz w:val="24"/>
          <w:szCs w:val="24"/>
        </w:rPr>
        <w:t>мероприятия  составил</w:t>
      </w:r>
      <w:proofErr w:type="gramEnd"/>
      <w:r w:rsidRPr="00163E27">
        <w:rPr>
          <w:rFonts w:ascii="Times New Roman" w:hAnsi="Times New Roman" w:cs="Times New Roman"/>
          <w:sz w:val="24"/>
          <w:szCs w:val="24"/>
        </w:rPr>
        <w:t xml:space="preserve"> </w:t>
      </w:r>
      <w:r w:rsidRPr="0007325E">
        <w:rPr>
          <w:rFonts w:ascii="Times New Roman" w:hAnsi="Times New Roman" w:cs="Times New Roman"/>
          <w:b/>
          <w:i/>
          <w:sz w:val="24"/>
          <w:szCs w:val="24"/>
        </w:rPr>
        <w:t>46 442 259,11 рублей.</w:t>
      </w:r>
    </w:p>
    <w:p w:rsidR="00B810AC" w:rsidRPr="0007325E" w:rsidRDefault="00B810AC" w:rsidP="00B810AC">
      <w:pPr>
        <w:pStyle w:val="Oaen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B810AC" w:rsidRPr="00983556" w:rsidRDefault="00B810AC" w:rsidP="00B810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25E">
        <w:rPr>
          <w:rFonts w:ascii="Times New Roman" w:hAnsi="Times New Roman" w:cs="Times New Roman"/>
          <w:b/>
          <w:i/>
          <w:sz w:val="24"/>
          <w:szCs w:val="24"/>
        </w:rPr>
        <w:t>Предложения (рекомендации</w:t>
      </w:r>
      <w:proofErr w:type="gramStart"/>
      <w:r w:rsidRPr="0007325E">
        <w:rPr>
          <w:rFonts w:ascii="Times New Roman" w:hAnsi="Times New Roman" w:cs="Times New Roman"/>
          <w:b/>
          <w:i/>
          <w:sz w:val="24"/>
          <w:szCs w:val="24"/>
        </w:rPr>
        <w:t>):</w:t>
      </w:r>
      <w:r w:rsidRPr="009835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3556">
        <w:rPr>
          <w:rFonts w:ascii="Times New Roman" w:hAnsi="Times New Roman" w:cs="Times New Roman"/>
          <w:sz w:val="24"/>
          <w:szCs w:val="24"/>
        </w:rPr>
        <w:t>выдано</w:t>
      </w:r>
      <w:proofErr w:type="gramEnd"/>
      <w:r w:rsidRPr="00983556">
        <w:rPr>
          <w:rFonts w:ascii="Times New Roman" w:hAnsi="Times New Roman" w:cs="Times New Roman"/>
          <w:sz w:val="24"/>
          <w:szCs w:val="24"/>
        </w:rPr>
        <w:t xml:space="preserve"> Представление от 13 мая 2022 года          № 114 для принятия мер по устранению выявленных нарушений и принятию к сведению рекомендаций по недопущению нарушений и замечаний, выявленных при проведении контрольного мероприятия. </w:t>
      </w:r>
    </w:p>
    <w:p w:rsidR="00B810AC" w:rsidRPr="006736AB" w:rsidRDefault="00B810AC" w:rsidP="00B81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B51" w:rsidRPr="005919D5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2B51" w:rsidRPr="002029B6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51" w:rsidRPr="009A2BAB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F11B40" w:rsidRPr="00C144D1">
        <w:rPr>
          <w:rFonts w:ascii="Times New Roman" w:hAnsi="Times New Roman" w:cs="Times New Roman"/>
          <w:i/>
          <w:sz w:val="24"/>
          <w:szCs w:val="24"/>
        </w:rPr>
        <w:t>5</w:t>
      </w:r>
      <w:r w:rsidRPr="00C144D1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F11B40" w:rsidRPr="00C144D1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37771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072B51" w:rsidRPr="000871B6" w:rsidRDefault="00072B51" w:rsidP="00072B5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33458D">
              <w:rPr>
                <w:rFonts w:ascii="Times New Roman" w:hAnsi="Times New Roman" w:cs="Times New Roman"/>
              </w:rPr>
              <w:t>Сорум</w:t>
            </w:r>
            <w:proofErr w:type="spellEnd"/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F11B4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B40" w:rsidRPr="00F03E07" w:rsidTr="00007F64">
        <w:tc>
          <w:tcPr>
            <w:tcW w:w="567" w:type="dxa"/>
            <w:vAlign w:val="center"/>
          </w:tcPr>
          <w:p w:rsidR="00F11B40" w:rsidRDefault="00F11B4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11B40" w:rsidRPr="00F03E07" w:rsidRDefault="00F11B40" w:rsidP="00F11B4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</w:rPr>
              <w:t>Сорум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приводящих к изменению доходов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Сорум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1B40" w:rsidRDefault="00F11B4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F11B4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33458D">
              <w:rPr>
                <w:rFonts w:ascii="Times New Roman" w:hAnsi="Times New Roman" w:cs="Times New Roman"/>
              </w:rPr>
              <w:t>Сорум</w:t>
            </w:r>
            <w:proofErr w:type="spellEnd"/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51" w:rsidRPr="00F03E07" w:rsidTr="00007F64">
        <w:tc>
          <w:tcPr>
            <w:tcW w:w="7938" w:type="dxa"/>
            <w:gridSpan w:val="2"/>
            <w:vAlign w:val="center"/>
          </w:tcPr>
          <w:p w:rsidR="00072B51" w:rsidRPr="00021D4B" w:rsidRDefault="00072B51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021D4B" w:rsidRDefault="00F11B4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3F" w:rsidRPr="00491C3F" w:rsidRDefault="00491C3F" w:rsidP="00491C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3F" w:rsidRPr="00491C3F" w:rsidRDefault="00491C3F" w:rsidP="00491C3F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C3F">
        <w:rPr>
          <w:rFonts w:ascii="Times New Roman" w:hAnsi="Times New Roman" w:cs="Times New Roman"/>
          <w:b/>
          <w:sz w:val="24"/>
          <w:szCs w:val="24"/>
        </w:rPr>
        <w:t>2) в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491C3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 w:rsidRPr="00491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за 2021 год (далее – годовой отчет за 2021 год);</w:t>
      </w:r>
    </w:p>
    <w:p w:rsidR="00491C3F" w:rsidRPr="00491C3F" w:rsidRDefault="00491C3F" w:rsidP="00491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C3F">
        <w:rPr>
          <w:rFonts w:ascii="Times New Roman" w:eastAsia="Times New Roman" w:hAnsi="Times New Roman" w:cs="Times New Roman"/>
          <w:sz w:val="24"/>
          <w:szCs w:val="24"/>
        </w:rPr>
        <w:t>При проверке годового отчёта за 2021 год на соответствие по составу и полноте сведений требованиям</w:t>
      </w:r>
      <w:r w:rsidRPr="0049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установленным </w:t>
      </w:r>
      <w:r w:rsidRPr="00491C3F">
        <w:rPr>
          <w:rFonts w:ascii="Times New Roman" w:hAnsi="Times New Roman"/>
          <w:sz w:val="24"/>
          <w:szCs w:val="24"/>
        </w:rPr>
        <w:t>И</w:t>
      </w:r>
      <w:r w:rsidRPr="00491C3F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Инструкция 191н), выявлено следующее:</w:t>
      </w:r>
    </w:p>
    <w:p w:rsidR="00D20CF0" w:rsidRDefault="00D20CF0" w:rsidP="00B368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CF0">
        <w:rPr>
          <w:rFonts w:ascii="Times New Roman" w:hAnsi="Times New Roman" w:cs="Times New Roman"/>
          <w:sz w:val="24"/>
          <w:szCs w:val="24"/>
        </w:rPr>
        <w:t>- формы отчета 0503140 «Баланс по поступлениям и выбытиям бюджетных средств», 0503120 «Баланс исполнения бюджета», 0503124 «Отчет о кассовом поступлении и выбытии бюджетных средств», 0503117 «Отчет об исполнении бюджета», 0503169 «Сведения по дебиторской и кредиторской задолженности», 0503171 «Сведения о финансовых вложениях получателя бюджетных средств, администратора источников финансирования дефицита бюджета»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контрольно-счетную палату Белоярского района в</w:t>
      </w:r>
      <w:r w:rsidRPr="00D20CF0">
        <w:rPr>
          <w:rFonts w:ascii="Times New Roman" w:hAnsi="Times New Roman" w:cs="Times New Roman"/>
          <w:sz w:val="24"/>
          <w:szCs w:val="24"/>
        </w:rPr>
        <w:t xml:space="preserve"> ходе проведения внешней проверки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="00812137">
        <w:rPr>
          <w:rFonts w:ascii="Times New Roman" w:hAnsi="Times New Roman" w:cs="Times New Roman"/>
          <w:sz w:val="24"/>
          <w:szCs w:val="24"/>
        </w:rPr>
        <w:t xml:space="preserve"> (изначально не включены в состав годового отчета за 2021 год)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0CF0" w:rsidRPr="00812137" w:rsidRDefault="00D20CF0" w:rsidP="00B368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37">
        <w:rPr>
          <w:rFonts w:ascii="Times New Roman" w:hAnsi="Times New Roman" w:cs="Times New Roman"/>
          <w:sz w:val="24"/>
          <w:szCs w:val="24"/>
        </w:rPr>
        <w:t xml:space="preserve">- </w:t>
      </w:r>
      <w:r w:rsidR="00812137" w:rsidRPr="00812137">
        <w:rPr>
          <w:rFonts w:ascii="Times New Roman" w:hAnsi="Times New Roman" w:cs="Times New Roman"/>
          <w:sz w:val="24"/>
          <w:szCs w:val="24"/>
        </w:rPr>
        <w:t xml:space="preserve">в </w:t>
      </w:r>
      <w:r w:rsidRPr="00812137">
        <w:rPr>
          <w:rFonts w:ascii="Times New Roman" w:hAnsi="Times New Roman" w:cs="Times New Roman"/>
          <w:sz w:val="24"/>
          <w:szCs w:val="24"/>
        </w:rPr>
        <w:t>форм</w:t>
      </w:r>
      <w:r w:rsidR="00812137" w:rsidRPr="00812137">
        <w:rPr>
          <w:rFonts w:ascii="Times New Roman" w:hAnsi="Times New Roman" w:cs="Times New Roman"/>
          <w:sz w:val="24"/>
          <w:szCs w:val="24"/>
        </w:rPr>
        <w:t>е</w:t>
      </w:r>
      <w:r w:rsidRPr="00812137">
        <w:rPr>
          <w:rFonts w:ascii="Times New Roman" w:hAnsi="Times New Roman" w:cs="Times New Roman"/>
          <w:sz w:val="24"/>
          <w:szCs w:val="24"/>
        </w:rPr>
        <w:t xml:space="preserve"> 0503164 «Сведения об исполнении бюджета» заполнена с нарушением требований пункта 163 Инструкции 191н отсутствуют значения отдельных показателей, неверно указаны причины отклонений показателей;</w:t>
      </w:r>
    </w:p>
    <w:p w:rsidR="00F11B40" w:rsidRPr="00812137" w:rsidRDefault="00D20CF0" w:rsidP="00B368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137">
        <w:rPr>
          <w:rFonts w:ascii="Times New Roman" w:hAnsi="Times New Roman" w:cs="Times New Roman"/>
          <w:sz w:val="24"/>
          <w:szCs w:val="24"/>
        </w:rPr>
        <w:t>-</w:t>
      </w:r>
      <w:r w:rsidR="00812137" w:rsidRPr="00812137">
        <w:rPr>
          <w:rFonts w:ascii="Times New Roman" w:hAnsi="Times New Roman" w:cs="Times New Roman"/>
          <w:sz w:val="24"/>
          <w:szCs w:val="24"/>
        </w:rPr>
        <w:t xml:space="preserve"> в форме 0503128 «Отчет о бюджетных обязательствах» отсутствуют значения отдельных показателей.</w:t>
      </w:r>
      <w:r w:rsidRPr="008121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4E1" w:rsidRPr="002C74D4" w:rsidRDefault="009F04E1" w:rsidP="009F04E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C74D4">
        <w:rPr>
          <w:rFonts w:ascii="Times New Roman" w:hAnsi="Times New Roman" w:cs="Times New Roman"/>
          <w:color w:val="000000"/>
          <w:sz w:val="24"/>
          <w:szCs w:val="24"/>
        </w:rPr>
        <w:t>казанные недостатки не повлияли на достоверность годового отчёта за 2021 год.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Замечания, сделанные в ходе проведения внешней проверки, и требования о принятии мер по недопущению нарушений при составлении бюджетной отчётности в последующие отчетные периоды, отражены в заключении по внешней проверке годового отчета             за 2021 год.</w:t>
      </w:r>
    </w:p>
    <w:p w:rsidR="009F04E1" w:rsidRPr="002C74D4" w:rsidRDefault="009F04E1" w:rsidP="009F04E1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Бюджет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proofErr w:type="spellEnd"/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за 2021 года исполнен по доходам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>50 728 751,74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ь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10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0,1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   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51 952 708,40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94,6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% от уточненного плана на год, с дефицитом бюджета поселения в объеме (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-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1 223 956,66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4E1" w:rsidRDefault="009F04E1" w:rsidP="009F04E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2C74D4">
        <w:rPr>
          <w:rFonts w:ascii="Times New Roman" w:hAnsi="Times New Roman" w:cs="Times New Roman"/>
          <w:sz w:val="24"/>
          <w:szCs w:val="24"/>
        </w:rPr>
        <w:t xml:space="preserve"> за 2021 год 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2C74D4">
        <w:rPr>
          <w:rFonts w:ascii="Times New Roman" w:hAnsi="Times New Roman" w:cs="Times New Roman"/>
          <w:sz w:val="24"/>
          <w:szCs w:val="24"/>
        </w:rPr>
        <w:t xml:space="preserve">апреля 2022 года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ED8" w:rsidRPr="002C74D4" w:rsidRDefault="00064ED8" w:rsidP="00064ED8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3) экспертиза проекта 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 w:rsidRPr="002C74D4">
        <w:rPr>
          <w:rFonts w:ascii="Times New Roman" w:hAnsi="Times New Roman" w:cs="Times New Roman"/>
          <w:b/>
          <w:sz w:val="24"/>
          <w:szCs w:val="24"/>
        </w:rPr>
        <w:t xml:space="preserve"> за 2021 год» (далее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064ED8" w:rsidRPr="002C74D4" w:rsidRDefault="00064ED8" w:rsidP="00064ED8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Исполненные значения показателей по доходам, расходам и источникам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2C74D4">
        <w:rPr>
          <w:rFonts w:ascii="Times New Roman" w:hAnsi="Times New Roman" w:cs="Times New Roman"/>
          <w:sz w:val="24"/>
          <w:szCs w:val="24"/>
        </w:rPr>
        <w:t xml:space="preserve"> за 2021 год, отраженные в текстовой части и приложениях к Проекту решения, соответствуют показателям годового отчета об исполнении бюджета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2C74D4">
        <w:rPr>
          <w:rFonts w:ascii="Times New Roman" w:hAnsi="Times New Roman" w:cs="Times New Roman"/>
          <w:sz w:val="24"/>
          <w:szCs w:val="24"/>
        </w:rPr>
        <w:t xml:space="preserve"> за 2021 год.  </w:t>
      </w:r>
    </w:p>
    <w:p w:rsidR="00064ED8" w:rsidRDefault="00064ED8" w:rsidP="00064ED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Замечаний и оснований для отклонения Проекта решения нет. </w:t>
      </w: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C74D4">
        <w:rPr>
          <w:rFonts w:ascii="Times New Roman" w:hAnsi="Times New Roman" w:cs="Times New Roman"/>
          <w:sz w:val="24"/>
          <w:szCs w:val="24"/>
        </w:rPr>
        <w:t xml:space="preserve"> апреля 2022 года № </w:t>
      </w:r>
      <w:r w:rsidRPr="00C57E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74D4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2C74D4">
        <w:rPr>
          <w:rFonts w:ascii="Times New Roman" w:hAnsi="Times New Roman" w:cs="Times New Roman"/>
          <w:sz w:val="24"/>
          <w:szCs w:val="24"/>
        </w:rPr>
        <w:t>.</w:t>
      </w:r>
    </w:p>
    <w:p w:rsidR="008A4793" w:rsidRPr="002C74D4" w:rsidRDefault="008A4793" w:rsidP="00064ED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1D3" w:rsidRDefault="00FA61D3" w:rsidP="00FA61D3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отчет за первый квартал 2022 года)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C8696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 квартал 2022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FA61D3" w:rsidRDefault="00FA61D3" w:rsidP="00C8696F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выявлены 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по </w:t>
      </w:r>
      <w:r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 w:rsidR="00C8696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0503140 «Баланс по поступлениям и выбытиям бюджетных средств»</w:t>
      </w:r>
      <w:r w:rsidR="00C869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Замечания отражены в заключении по внешней проверке.</w:t>
      </w:r>
      <w:r w:rsidRPr="00D23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1E">
        <w:rPr>
          <w:rFonts w:ascii="Times New Roman" w:eastAsia="Times New Roman" w:hAnsi="Times New Roman" w:cs="Times New Roman"/>
          <w:sz w:val="24"/>
          <w:szCs w:val="24"/>
        </w:rPr>
        <w:t>Выявленные замечания не повлияли на достоверность отчета за первый квартал 2022 года.</w:t>
      </w:r>
    </w:p>
    <w:p w:rsidR="00FA61D3" w:rsidRPr="004104C4" w:rsidRDefault="00FA61D3" w:rsidP="00FA61D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64ED8">
        <w:rPr>
          <w:rFonts w:ascii="Times New Roman" w:eastAsia="Times New Roman" w:hAnsi="Times New Roman" w:cs="Times New Roman"/>
          <w:sz w:val="24"/>
          <w:szCs w:val="24"/>
        </w:rPr>
        <w:t>Сорум</w:t>
      </w:r>
      <w:proofErr w:type="spellEnd"/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первый квартал 2022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</w:t>
      </w:r>
      <w:r w:rsidR="00064ED8">
        <w:rPr>
          <w:rFonts w:ascii="Times New Roman" w:eastAsia="Times New Roman" w:hAnsi="Times New Roman" w:cs="Times New Roman"/>
          <w:sz w:val="24"/>
          <w:szCs w:val="24"/>
        </w:rPr>
        <w:t xml:space="preserve"> 7 442 270,07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</w:t>
      </w:r>
      <w:r w:rsidR="00064ED8">
        <w:rPr>
          <w:rFonts w:ascii="Times New Roman" w:eastAsia="Times New Roman" w:hAnsi="Times New Roman" w:cs="Times New Roman"/>
          <w:snapToGrid w:val="0"/>
          <w:sz w:val="24"/>
          <w:szCs w:val="28"/>
        </w:rPr>
        <w:t>16,0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064ED8">
        <w:rPr>
          <w:rFonts w:ascii="Times New Roman" w:eastAsia="Times New Roman" w:hAnsi="Times New Roman" w:cs="Times New Roman"/>
          <w:snapToGrid w:val="0"/>
          <w:sz w:val="24"/>
          <w:szCs w:val="28"/>
        </w:rPr>
        <w:t>7 830 438,90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064ED8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15,5 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с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дефицитом бюджета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в объеме (</w:t>
      </w:r>
      <w:r w:rsidR="00064ED8">
        <w:rPr>
          <w:rFonts w:ascii="Times New Roman" w:eastAsia="Times New Roman" w:hAnsi="Times New Roman" w:cs="Times New Roman"/>
          <w:snapToGrid w:val="0"/>
          <w:sz w:val="24"/>
          <w:szCs w:val="28"/>
        </w:rPr>
        <w:t>-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064ED8">
        <w:rPr>
          <w:rFonts w:ascii="Times New Roman" w:eastAsia="Times New Roman" w:hAnsi="Times New Roman" w:cs="Times New Roman"/>
          <w:snapToGrid w:val="0"/>
          <w:sz w:val="24"/>
          <w:szCs w:val="28"/>
        </w:rPr>
        <w:t>388 168,83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FA61D3" w:rsidRDefault="00FA61D3" w:rsidP="00FA61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064ED8">
        <w:rPr>
          <w:rFonts w:ascii="Times New Roman" w:eastAsia="Times New Roman" w:hAnsi="Times New Roman" w:cs="Times New Roman"/>
          <w:sz w:val="24"/>
          <w:szCs w:val="24"/>
        </w:rPr>
        <w:t>Сорум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64ED8">
        <w:rPr>
          <w:rFonts w:ascii="Times New Roman" w:eastAsia="Times New Roman" w:hAnsi="Times New Roman" w:cs="Times New Roman"/>
          <w:sz w:val="24"/>
          <w:szCs w:val="24"/>
        </w:rPr>
        <w:t>Сорум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1 квартал</w:t>
      </w:r>
      <w:r w:rsidR="00064E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года» (далее – проект постановления)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отчета </w:t>
      </w:r>
      <w:r>
        <w:rPr>
          <w:rFonts w:ascii="Times New Roman" w:eastAsia="Times New Roman" w:hAnsi="Times New Roman" w:cs="Times New Roman"/>
          <w:sz w:val="24"/>
          <w:szCs w:val="24"/>
        </w:rPr>
        <w:t>за первый квартал 2022 года (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0503117 «Отчет об исполнении бюджета» по </w:t>
      </w:r>
      <w:r w:rsidR="00064ED8" w:rsidRPr="00283FD5">
        <w:rPr>
          <w:rFonts w:ascii="Times New Roman" w:eastAsia="Times New Roman" w:hAnsi="Times New Roman" w:cs="Times New Roman"/>
          <w:sz w:val="24"/>
          <w:szCs w:val="24"/>
        </w:rPr>
        <w:t xml:space="preserve">состоянию </w:t>
      </w:r>
      <w:r w:rsidR="00064ED8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ED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1 апреля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1D3" w:rsidRPr="00724947" w:rsidRDefault="00FA61D3" w:rsidP="00FA61D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за первый квартал 2022 года и экспертизы проекта постановления подготовлено заключение от </w:t>
      </w:r>
      <w:r w:rsidR="00064E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июня 2022 года № 4</w:t>
      </w:r>
      <w:r w:rsidR="00064E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1D3" w:rsidRPr="00724947" w:rsidRDefault="00FA61D3" w:rsidP="00FA61D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DBB" w:rsidRDefault="00FA61D3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4ED8" w:rsidRDefault="00064ED8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64ED8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8" w:rsidRDefault="00E67EA8" w:rsidP="00043AB0">
      <w:pPr>
        <w:spacing w:after="0" w:line="240" w:lineRule="auto"/>
      </w:pPr>
      <w:r>
        <w:separator/>
      </w:r>
    </w:p>
  </w:endnote>
  <w:endnote w:type="continuationSeparator" w:id="0">
    <w:p w:rsidR="00E67EA8" w:rsidRDefault="00E67EA8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8" w:rsidRDefault="00E67EA8" w:rsidP="00043AB0">
      <w:pPr>
        <w:spacing w:after="0" w:line="240" w:lineRule="auto"/>
      </w:pPr>
      <w:r>
        <w:separator/>
      </w:r>
    </w:p>
  </w:footnote>
  <w:footnote w:type="continuationSeparator" w:id="0">
    <w:p w:rsidR="00E67EA8" w:rsidRDefault="00E67EA8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4ED8"/>
    <w:rsid w:val="00067DA4"/>
    <w:rsid w:val="00067F06"/>
    <w:rsid w:val="00071C4D"/>
    <w:rsid w:val="00071E20"/>
    <w:rsid w:val="00072383"/>
    <w:rsid w:val="00072B51"/>
    <w:rsid w:val="0007325E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10F0"/>
    <w:rsid w:val="000F1860"/>
    <w:rsid w:val="000F32C5"/>
    <w:rsid w:val="000F3C36"/>
    <w:rsid w:val="000F52B9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37771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58D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5A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52D"/>
    <w:rsid w:val="0047472E"/>
    <w:rsid w:val="00486AB5"/>
    <w:rsid w:val="00487E78"/>
    <w:rsid w:val="004900F0"/>
    <w:rsid w:val="00490C16"/>
    <w:rsid w:val="00491C3F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1299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137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793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04E1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4EAD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C33A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68C2"/>
    <w:rsid w:val="00B3784A"/>
    <w:rsid w:val="00B42259"/>
    <w:rsid w:val="00B42582"/>
    <w:rsid w:val="00B42CFF"/>
    <w:rsid w:val="00B455A9"/>
    <w:rsid w:val="00B603C4"/>
    <w:rsid w:val="00B635E3"/>
    <w:rsid w:val="00B73493"/>
    <w:rsid w:val="00B810AC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44D1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8696F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0CF0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67EA8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1B40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A61D3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4FE4-FE51-4281-BA22-F2A25A25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715</cp:revision>
  <cp:lastPrinted>2022-07-06T09:36:00Z</cp:lastPrinted>
  <dcterms:created xsi:type="dcterms:W3CDTF">2013-04-01T05:21:00Z</dcterms:created>
  <dcterms:modified xsi:type="dcterms:W3CDTF">2022-07-06T09:37:00Z</dcterms:modified>
</cp:coreProperties>
</file>