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D" w:rsidRPr="005C464D" w:rsidRDefault="00E0778B" w:rsidP="005C46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464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C464D" w:rsidRDefault="00E0778B" w:rsidP="005C464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464D">
        <w:rPr>
          <w:rFonts w:ascii="Times New Roman" w:hAnsi="Times New Roman"/>
          <w:b/>
          <w:sz w:val="24"/>
          <w:szCs w:val="24"/>
        </w:rPr>
        <w:t xml:space="preserve">к проекту постановления администрации Белоярского района </w:t>
      </w:r>
    </w:p>
    <w:p w:rsidR="00CC708D" w:rsidRPr="005C464D" w:rsidRDefault="00E0778B" w:rsidP="005C464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464D">
        <w:rPr>
          <w:rFonts w:ascii="Times New Roman" w:hAnsi="Times New Roman"/>
          <w:b/>
          <w:sz w:val="24"/>
          <w:szCs w:val="24"/>
        </w:rPr>
        <w:t>«</w:t>
      </w:r>
      <w:r w:rsidR="005C464D" w:rsidRPr="005C464D">
        <w:rPr>
          <w:rFonts w:ascii="Times New Roman" w:hAnsi="Times New Roman"/>
          <w:b/>
          <w:sz w:val="24"/>
          <w:szCs w:val="24"/>
        </w:rPr>
        <w:t>Об утверждении порядка подготовки и согласования проекта решения о заключении муниципального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принимаемого главой Белоярского района</w:t>
      </w:r>
      <w:r w:rsidRPr="005C464D">
        <w:rPr>
          <w:rFonts w:ascii="Times New Roman" w:hAnsi="Times New Roman"/>
          <w:b/>
          <w:sz w:val="24"/>
          <w:szCs w:val="24"/>
        </w:rPr>
        <w:t>»</w:t>
      </w:r>
    </w:p>
    <w:p w:rsidR="00CC708D" w:rsidRPr="005C464D" w:rsidRDefault="00CC708D" w:rsidP="005C464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64D" w:rsidRDefault="00E0778B" w:rsidP="005C46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C464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D33F4D" w:rsidRPr="005C464D">
        <w:rPr>
          <w:rFonts w:ascii="Times New Roman" w:hAnsi="Times New Roman"/>
          <w:sz w:val="24"/>
          <w:szCs w:val="24"/>
        </w:rPr>
        <w:t>Настоящий проект нормативного правового акта разработан</w:t>
      </w:r>
      <w:r w:rsidR="005C464D">
        <w:rPr>
          <w:rFonts w:ascii="Times New Roman" w:hAnsi="Times New Roman"/>
          <w:sz w:val="24"/>
          <w:szCs w:val="24"/>
        </w:rPr>
        <w:t xml:space="preserve"> </w:t>
      </w:r>
      <w:r w:rsidR="005C464D" w:rsidRPr="005C464D">
        <w:rPr>
          <w:rFonts w:ascii="Times New Roman" w:hAnsi="Times New Roman"/>
          <w:sz w:val="24"/>
          <w:szCs w:val="24"/>
        </w:rPr>
        <w:t>в соответствии с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</w:t>
      </w:r>
      <w:proofErr w:type="gramEnd"/>
      <w:r w:rsidR="005C464D" w:rsidRPr="005C464D">
        <w:rPr>
          <w:rFonts w:ascii="Times New Roman" w:hAnsi="Times New Roman"/>
          <w:sz w:val="24"/>
          <w:szCs w:val="24"/>
        </w:rPr>
        <w:t xml:space="preserve"> эксплуатацию объектов капитального строительства, и о внесении изменений в некоторые акты Правительства Российской Федерации» и устанавливает процедуру подготовки и согласования проекта решения о заключении муниципального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принимаемого главой Белоярского района</w:t>
      </w:r>
      <w:r w:rsidR="005C464D">
        <w:rPr>
          <w:rFonts w:ascii="Times New Roman" w:hAnsi="Times New Roman"/>
          <w:sz w:val="24"/>
          <w:szCs w:val="24"/>
        </w:rPr>
        <w:t>.</w:t>
      </w:r>
    </w:p>
    <w:p w:rsidR="00CC708D" w:rsidRDefault="005C464D" w:rsidP="005C46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778B">
        <w:rPr>
          <w:rFonts w:ascii="Times New Roman" w:hAnsi="Times New Roman"/>
          <w:sz w:val="24"/>
          <w:szCs w:val="24"/>
        </w:rPr>
        <w:t>. Сведения о проблеме, на решение которой направлено предлагаемое нормативным правовым актом Белоярского района правовое регулирование, оценка негативных эффектов от наличия данной проблемы:</w:t>
      </w:r>
    </w:p>
    <w:p w:rsidR="00CC708D" w:rsidRPr="005C464D" w:rsidRDefault="00D33F4D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64D">
        <w:rPr>
          <w:rFonts w:ascii="Times New Roman" w:hAnsi="Times New Roman"/>
          <w:sz w:val="24"/>
          <w:szCs w:val="24"/>
          <w:u w:val="single"/>
        </w:rPr>
        <w:t>Регулирование вопросов</w:t>
      </w:r>
      <w:r w:rsidR="005C464D" w:rsidRPr="005C464D">
        <w:rPr>
          <w:rFonts w:ascii="Times New Roman" w:hAnsi="Times New Roman"/>
          <w:sz w:val="24"/>
          <w:szCs w:val="24"/>
          <w:u w:val="single"/>
        </w:rPr>
        <w:t xml:space="preserve"> при проведении</w:t>
      </w:r>
      <w:r w:rsidR="005C464D" w:rsidRPr="005C464D">
        <w:rPr>
          <w:rFonts w:ascii="Times New Roman" w:hAnsi="Times New Roman"/>
          <w:sz w:val="24"/>
          <w:szCs w:val="24"/>
          <w:u w:val="single"/>
        </w:rPr>
        <w:t xml:space="preserve"> процедур</w:t>
      </w:r>
      <w:r w:rsidR="005C464D" w:rsidRPr="005C464D">
        <w:rPr>
          <w:rFonts w:ascii="Times New Roman" w:hAnsi="Times New Roman"/>
          <w:sz w:val="24"/>
          <w:szCs w:val="24"/>
          <w:u w:val="single"/>
        </w:rPr>
        <w:t>ы</w:t>
      </w:r>
      <w:r w:rsidR="005C464D" w:rsidRPr="005C464D">
        <w:rPr>
          <w:rFonts w:ascii="Times New Roman" w:hAnsi="Times New Roman"/>
          <w:sz w:val="24"/>
          <w:szCs w:val="24"/>
          <w:u w:val="single"/>
        </w:rPr>
        <w:t xml:space="preserve"> подготовки и согласования проекта решения о заключении муниципального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принимаемого главой Белоярского района</w:t>
      </w:r>
    </w:p>
    <w:p w:rsidR="00CC708D" w:rsidRDefault="00E0778B" w:rsidP="005C464D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нормативным правовым актом Белоярского района правовым регулированием (их количественная оценка):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bookmarkStart w:id="0" w:name="_GoBack"/>
      <w:bookmarkEnd w:id="0"/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>
        <w:rPr>
          <w:rFonts w:ascii="Times New Roman" w:hAnsi="Times New Roman"/>
          <w:sz w:val="24"/>
          <w:szCs w:val="24"/>
        </w:rPr>
        <w:t xml:space="preserve">правовым </w:t>
      </w:r>
      <w:r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5C464D" w:rsidRDefault="005C464D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органы администрации </w:t>
      </w:r>
      <w:r w:rsidRPr="005C464D">
        <w:rPr>
          <w:rFonts w:ascii="Times New Roman" w:hAnsi="Times New Roman" w:cs="Arial"/>
          <w:sz w:val="24"/>
          <w:szCs w:val="24"/>
          <w:u w:val="single"/>
          <w:lang w:eastAsia="ru-RU"/>
        </w:rPr>
        <w:t>Белоярского района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, являющиеся </w:t>
      </w:r>
      <w:r w:rsidRPr="005C464D">
        <w:rPr>
          <w:rFonts w:ascii="Times New Roman" w:hAnsi="Times New Roman" w:cs="Arial"/>
          <w:sz w:val="24"/>
          <w:szCs w:val="24"/>
          <w:u w:val="single"/>
          <w:lang w:eastAsia="ru-RU"/>
        </w:rPr>
        <w:t>ответственн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>ыми</w:t>
      </w:r>
      <w:r w:rsidRPr="005C464D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исполнител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ями (соисполнителями) </w:t>
      </w:r>
      <w:r w:rsidRPr="005C464D">
        <w:rPr>
          <w:rFonts w:ascii="Times New Roman" w:hAnsi="Times New Roman" w:cs="Arial"/>
          <w:sz w:val="24"/>
          <w:szCs w:val="24"/>
          <w:u w:val="single"/>
          <w:lang w:eastAsia="ru-RU"/>
        </w:rPr>
        <w:t>муниципальн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>ых</w:t>
      </w:r>
      <w:r w:rsidRPr="005C464D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программ, в рамках котор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>ых</w:t>
      </w:r>
      <w:r w:rsidRPr="005C464D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планируется реализация мероприяти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>й</w:t>
      </w:r>
      <w:r w:rsidRPr="005C464D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на выполнение работ по проектированию, строительству и вводу в эксплуатацию объ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>екта капитального строительства</w:t>
      </w:r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нормативным правовым актом Белоярского района изменений в содержании существующих обязанностей, запретов и ограничений указанных субъектов: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 Белоярского района правовым регулированием: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 w:rsidR="00CC70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E1" w:rsidRDefault="007405E1">
      <w:pPr>
        <w:spacing w:line="240" w:lineRule="auto"/>
      </w:pPr>
      <w:r>
        <w:separator/>
      </w:r>
    </w:p>
  </w:endnote>
  <w:endnote w:type="continuationSeparator" w:id="0">
    <w:p w:rsidR="007405E1" w:rsidRDefault="00740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E1" w:rsidRDefault="007405E1">
      <w:pPr>
        <w:spacing w:after="0"/>
      </w:pPr>
      <w:r>
        <w:separator/>
      </w:r>
    </w:p>
  </w:footnote>
  <w:footnote w:type="continuationSeparator" w:id="0">
    <w:p w:rsidR="007405E1" w:rsidRDefault="007405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4ED0"/>
    <w:rsid w:val="00097DCE"/>
    <w:rsid w:val="000C6EE4"/>
    <w:rsid w:val="00166B00"/>
    <w:rsid w:val="001C53FE"/>
    <w:rsid w:val="00240BE6"/>
    <w:rsid w:val="002A01FA"/>
    <w:rsid w:val="002C03DF"/>
    <w:rsid w:val="002D2811"/>
    <w:rsid w:val="00352B54"/>
    <w:rsid w:val="00393789"/>
    <w:rsid w:val="0039526A"/>
    <w:rsid w:val="003C2D34"/>
    <w:rsid w:val="00506333"/>
    <w:rsid w:val="00511DFC"/>
    <w:rsid w:val="00540F70"/>
    <w:rsid w:val="005778AF"/>
    <w:rsid w:val="005C464D"/>
    <w:rsid w:val="006351D3"/>
    <w:rsid w:val="00656163"/>
    <w:rsid w:val="006679CF"/>
    <w:rsid w:val="006758E6"/>
    <w:rsid w:val="00700B6E"/>
    <w:rsid w:val="00734CE6"/>
    <w:rsid w:val="007405E1"/>
    <w:rsid w:val="00740ABC"/>
    <w:rsid w:val="007870DC"/>
    <w:rsid w:val="007A219B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CC708D"/>
    <w:rsid w:val="00D1600E"/>
    <w:rsid w:val="00D262E3"/>
    <w:rsid w:val="00D314CB"/>
    <w:rsid w:val="00D33F4D"/>
    <w:rsid w:val="00D364F5"/>
    <w:rsid w:val="00D440CC"/>
    <w:rsid w:val="00D6370B"/>
    <w:rsid w:val="00D81003"/>
    <w:rsid w:val="00DC2282"/>
    <w:rsid w:val="00DE2B6A"/>
    <w:rsid w:val="00E067F2"/>
    <w:rsid w:val="00E0778B"/>
    <w:rsid w:val="00FA3A31"/>
    <w:rsid w:val="00FD16CA"/>
    <w:rsid w:val="0CE03096"/>
    <w:rsid w:val="533A1B97"/>
    <w:rsid w:val="635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Гулидова Ольга Викторовна</cp:lastModifiedBy>
  <cp:revision>4</cp:revision>
  <cp:lastPrinted>2022-02-28T09:44:00Z</cp:lastPrinted>
  <dcterms:created xsi:type="dcterms:W3CDTF">2022-08-25T09:15:00Z</dcterms:created>
  <dcterms:modified xsi:type="dcterms:W3CDTF">2022-09-24T04:48:00Z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286508D30873461384BF04666ACFF4C9</vt:lpwstr>
  </property>
</Properties>
</file>