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6A" w:rsidRDefault="00805C6A" w:rsidP="00805C6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805C6A" w:rsidRDefault="00805C6A" w:rsidP="00805C6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размещения информации </w:t>
      </w:r>
    </w:p>
    <w:p w:rsidR="00805C6A" w:rsidRDefault="00805C6A" w:rsidP="00805C6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 среднемесячной заработной плате руководителей, </w:t>
      </w:r>
    </w:p>
    <w:p w:rsidR="00805C6A" w:rsidRDefault="00805C6A" w:rsidP="00805C6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их заместителей и главных бухгалтеров </w:t>
      </w:r>
    </w:p>
    <w:p w:rsidR="00805C6A" w:rsidRDefault="00805C6A" w:rsidP="00805C6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</w:p>
    <w:p w:rsidR="00805C6A" w:rsidRDefault="00805C6A" w:rsidP="00805C6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информационно-</w:t>
      </w:r>
    </w:p>
    <w:p w:rsidR="00805C6A" w:rsidRDefault="00805C6A" w:rsidP="00805C6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телекоммуникационной сети «Интернет»</w:t>
      </w:r>
    </w:p>
    <w:p w:rsidR="00805C6A" w:rsidRDefault="00805C6A" w:rsidP="00805C6A">
      <w:pPr>
        <w:ind w:firstLine="720"/>
        <w:jc w:val="both"/>
        <w:rPr>
          <w:sz w:val="24"/>
          <w:szCs w:val="24"/>
        </w:rPr>
      </w:pPr>
    </w:p>
    <w:p w:rsidR="00805C6A" w:rsidRDefault="00805C6A" w:rsidP="00805C6A">
      <w:pPr>
        <w:ind w:firstLine="720"/>
        <w:jc w:val="both"/>
        <w:rPr>
          <w:sz w:val="24"/>
          <w:szCs w:val="24"/>
        </w:rPr>
      </w:pPr>
    </w:p>
    <w:p w:rsidR="00805C6A" w:rsidRDefault="00805C6A" w:rsidP="00805C6A">
      <w:pPr>
        <w:ind w:firstLine="720"/>
        <w:jc w:val="both"/>
        <w:rPr>
          <w:sz w:val="24"/>
          <w:szCs w:val="24"/>
        </w:rPr>
      </w:pPr>
    </w:p>
    <w:p w:rsidR="00805C6A" w:rsidRDefault="00805C6A" w:rsidP="00805C6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Информация</w:t>
      </w:r>
    </w:p>
    <w:p w:rsidR="00805C6A" w:rsidRDefault="00805C6A" w:rsidP="00805C6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о среднемесячной заработной плате</w:t>
      </w:r>
    </w:p>
    <w:p w:rsidR="00805C6A" w:rsidRDefault="00805C6A" w:rsidP="00805C6A">
      <w:pPr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805C6A" w:rsidRDefault="00805C6A" w:rsidP="00805C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5C6A" w:rsidRDefault="00805C6A" w:rsidP="00805C6A">
      <w:pPr>
        <w:autoSpaceDE w:val="0"/>
        <w:autoSpaceDN w:val="0"/>
        <w:adjustRightInd w:val="0"/>
        <w:ind w:left="-426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Муниципальное автономное учреждение культуры Белоярского района «Этнокультурный центр»</w:t>
      </w:r>
    </w:p>
    <w:p w:rsidR="00805C6A" w:rsidRDefault="00805C6A" w:rsidP="00805C6A">
      <w:pPr>
        <w:autoSpaceDE w:val="0"/>
        <w:autoSpaceDN w:val="0"/>
        <w:adjustRightInd w:val="0"/>
        <w:jc w:val="center"/>
      </w:pPr>
      <w:r>
        <w:t xml:space="preserve"> (полное наименование муниципального учреждения Белоярского района)</w:t>
      </w:r>
    </w:p>
    <w:p w:rsidR="00805C6A" w:rsidRDefault="00805C6A" w:rsidP="00805C6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за 2016 год</w:t>
      </w:r>
    </w:p>
    <w:p w:rsidR="00805C6A" w:rsidRDefault="00805C6A" w:rsidP="00805C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5C6A" w:rsidRDefault="00805C6A" w:rsidP="00805C6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44"/>
        <w:gridCol w:w="3546"/>
        <w:gridCol w:w="2554"/>
      </w:tblGrid>
      <w:tr w:rsidR="00805C6A" w:rsidTr="00805C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A" w:rsidRDefault="0080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A" w:rsidRDefault="0080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A" w:rsidRDefault="0080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A" w:rsidRDefault="0080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805C6A" w:rsidTr="00805C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A" w:rsidRDefault="00805C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A" w:rsidRDefault="00805C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Каксина Зинаида Семеновна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A" w:rsidRDefault="00805C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МАУК «Этнокультурный центр»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A" w:rsidRDefault="0080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79 415,64</w:t>
            </w:r>
          </w:p>
        </w:tc>
      </w:tr>
      <w:tr w:rsidR="00805C6A" w:rsidTr="00805C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A" w:rsidRDefault="00805C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A" w:rsidRDefault="00805C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Елена Терентьевна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A" w:rsidRDefault="00805C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экскурсионной деятельности и </w:t>
            </w:r>
            <w:proofErr w:type="spellStart"/>
            <w:r>
              <w:rPr>
                <w:sz w:val="24"/>
                <w:szCs w:val="24"/>
              </w:rPr>
              <w:t>этнотуризму</w:t>
            </w:r>
            <w:proofErr w:type="spellEnd"/>
            <w:r>
              <w:rPr>
                <w:sz w:val="24"/>
                <w:szCs w:val="24"/>
              </w:rPr>
              <w:t xml:space="preserve"> ,заведующая Этнографическим выставочным залом в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азым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6A" w:rsidRDefault="0080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68 478, 68</w:t>
            </w:r>
          </w:p>
        </w:tc>
      </w:tr>
    </w:tbl>
    <w:p w:rsidR="00805C6A" w:rsidRDefault="00805C6A" w:rsidP="00805C6A"/>
    <w:p w:rsidR="00805C6A" w:rsidRDefault="00805C6A" w:rsidP="00805C6A">
      <w:r>
        <w:t>Примечание: главный бухгалтер в штатном расписании учреждения отсутствует, заключен договор на бухгалтерское обслуживание с комитетом по культуре администрации Белоярского района</w:t>
      </w:r>
    </w:p>
    <w:p w:rsidR="00805C6A" w:rsidRDefault="00805C6A" w:rsidP="00805C6A"/>
    <w:p w:rsidR="00805C6A" w:rsidRDefault="00805C6A" w:rsidP="00805C6A"/>
    <w:p w:rsidR="00805C6A" w:rsidRDefault="00805C6A" w:rsidP="00805C6A">
      <w:pPr>
        <w:jc w:val="center"/>
      </w:pPr>
      <w:r>
        <w:t>__________________</w:t>
      </w:r>
    </w:p>
    <w:p w:rsidR="00D536E2" w:rsidRDefault="00D536E2">
      <w:bookmarkStart w:id="0" w:name="_GoBack"/>
      <w:bookmarkEnd w:id="0"/>
    </w:p>
    <w:sectPr w:rsidR="00D5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C1"/>
    <w:rsid w:val="00464CC1"/>
    <w:rsid w:val="00805C6A"/>
    <w:rsid w:val="00D5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БВЗ-2</dc:creator>
  <cp:keywords/>
  <dc:description/>
  <cp:lastModifiedBy>БВЗ-2</cp:lastModifiedBy>
  <cp:revision>3</cp:revision>
  <dcterms:created xsi:type="dcterms:W3CDTF">2017-04-26T05:12:00Z</dcterms:created>
  <dcterms:modified xsi:type="dcterms:W3CDTF">2017-04-26T05:12:00Z</dcterms:modified>
</cp:coreProperties>
</file>