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0B4" w:rsidRDefault="00EB20B4" w:rsidP="001F472A">
      <w:pPr>
        <w:ind w:right="-1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95325" cy="885825"/>
            <wp:effectExtent l="19050" t="0" r="952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</w:rPr>
      </w:pPr>
      <w:r w:rsidRPr="00EB20B4">
        <w:rPr>
          <w:rFonts w:ascii="Times New Roman" w:hAnsi="Times New Roman" w:cs="Times New Roman"/>
          <w:b/>
        </w:rPr>
        <w:t>БЕЛОЯРСКИЙ РАЙОН</w:t>
      </w:r>
    </w:p>
    <w:p w:rsidR="00EB20B4" w:rsidRPr="00EB20B4" w:rsidRDefault="00EB20B4" w:rsidP="001F472A">
      <w:pPr>
        <w:pStyle w:val="3"/>
        <w:ind w:right="-1"/>
        <w:rPr>
          <w:b w:val="0"/>
          <w:sz w:val="20"/>
        </w:rPr>
      </w:pPr>
      <w:r w:rsidRPr="00EB20B4">
        <w:rPr>
          <w:b w:val="0"/>
          <w:sz w:val="20"/>
        </w:rPr>
        <w:t>ХАНТЫ-МАНСИЙСКИЙ АВТОНОМНЫЙ ОКРУГ – ЮГРА</w:t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</w:rPr>
      </w:pPr>
      <w:r w:rsidRPr="00EB20B4">
        <w:rPr>
          <w:rFonts w:ascii="Times New Roman" w:hAnsi="Times New Roman" w:cs="Times New Roman"/>
          <w:b/>
        </w:rPr>
        <w:t>АДМИНИСТРАЦИЯ БЕЛОЯРСКОГО РАЙОНА</w:t>
      </w:r>
    </w:p>
    <w:p w:rsidR="00EB20B4" w:rsidRPr="00EB20B4" w:rsidRDefault="00EB20B4" w:rsidP="001F472A">
      <w:pPr>
        <w:pStyle w:val="1"/>
        <w:ind w:right="-1"/>
        <w:rPr>
          <w:sz w:val="20"/>
        </w:rPr>
      </w:pPr>
      <w:r w:rsidRPr="00EB20B4">
        <w:t>КОМИТЕТ ПО ФИНАНСАМ И НАЛОГОВОЙ ПОЛИТИКЕ АДМИНИСТРАЦИИ БЕЛОЯРСКОГО РАЙОНА</w:t>
      </w:r>
    </w:p>
    <w:p w:rsidR="00EB20B4" w:rsidRPr="00EB20B4" w:rsidRDefault="00B0690F" w:rsidP="00B0690F">
      <w:pPr>
        <w:ind w:right="-1"/>
        <w:jc w:val="right"/>
        <w:rPr>
          <w:rFonts w:ascii="Times New Roman" w:hAnsi="Times New Roman" w:cs="Times New Roman"/>
          <w:b/>
          <w:spacing w:val="24"/>
        </w:rPr>
      </w:pPr>
      <w:r>
        <w:rPr>
          <w:rFonts w:ascii="Times New Roman" w:hAnsi="Times New Roman" w:cs="Times New Roman"/>
          <w:b/>
          <w:spacing w:val="24"/>
        </w:rPr>
        <w:t>ПРОЕКТ</w:t>
      </w:r>
      <w:bookmarkStart w:id="0" w:name="_GoBack"/>
      <w:bookmarkEnd w:id="0"/>
    </w:p>
    <w:p w:rsidR="006643BE" w:rsidRPr="00EB20B4" w:rsidRDefault="00EB20B4" w:rsidP="00B54456">
      <w:pPr>
        <w:ind w:right="-1"/>
        <w:jc w:val="center"/>
        <w:rPr>
          <w:rFonts w:ascii="Times New Roman" w:hAnsi="Times New Roman" w:cs="Times New Roman"/>
          <w:b/>
          <w:sz w:val="28"/>
        </w:rPr>
      </w:pPr>
      <w:r w:rsidRPr="00EB20B4">
        <w:rPr>
          <w:rFonts w:ascii="Times New Roman" w:hAnsi="Times New Roman" w:cs="Times New Roman"/>
          <w:b/>
          <w:sz w:val="28"/>
        </w:rPr>
        <w:t>РАСПОРЯЖЕНИЕ</w:t>
      </w:r>
    </w:p>
    <w:p w:rsidR="006643BE" w:rsidRDefault="009C75F4" w:rsidP="001F472A">
      <w:pPr>
        <w:tabs>
          <w:tab w:val="left" w:pos="1134"/>
          <w:tab w:val="left" w:pos="5812"/>
        </w:tabs>
        <w:ind w:right="-1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от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="00B0690F">
        <w:rPr>
          <w:rFonts w:ascii="Times New Roman" w:hAnsi="Times New Roman" w:cs="Times New Roman"/>
          <w:sz w:val="24"/>
        </w:rPr>
        <w:t xml:space="preserve">  </w:t>
      </w:r>
      <w:r w:rsidR="0055246B">
        <w:rPr>
          <w:rFonts w:ascii="Times New Roman" w:hAnsi="Times New Roman" w:cs="Times New Roman"/>
          <w:sz w:val="24"/>
        </w:rPr>
        <w:t xml:space="preserve"> </w:t>
      </w:r>
      <w:r w:rsidR="000A7D8B">
        <w:rPr>
          <w:rFonts w:ascii="Times New Roman" w:hAnsi="Times New Roman" w:cs="Times New Roman"/>
          <w:sz w:val="24"/>
        </w:rPr>
        <w:t>марта</w:t>
      </w:r>
      <w:r w:rsidR="009727CC">
        <w:rPr>
          <w:rFonts w:ascii="Times New Roman" w:hAnsi="Times New Roman" w:cs="Times New Roman"/>
          <w:sz w:val="24"/>
        </w:rPr>
        <w:t xml:space="preserve"> 202</w:t>
      </w:r>
      <w:r w:rsidR="00765C99">
        <w:rPr>
          <w:rFonts w:ascii="Times New Roman" w:hAnsi="Times New Roman" w:cs="Times New Roman"/>
          <w:sz w:val="24"/>
        </w:rPr>
        <w:t>3</w:t>
      </w:r>
      <w:r w:rsidR="00D778E7">
        <w:rPr>
          <w:rFonts w:ascii="Times New Roman" w:hAnsi="Times New Roman" w:cs="Times New Roman"/>
          <w:sz w:val="24"/>
        </w:rPr>
        <w:t xml:space="preserve"> </w:t>
      </w:r>
      <w:r w:rsidR="00EB20B4" w:rsidRPr="007161A2">
        <w:rPr>
          <w:rFonts w:ascii="Times New Roman" w:hAnsi="Times New Roman" w:cs="Times New Roman"/>
          <w:sz w:val="24"/>
        </w:rPr>
        <w:t xml:space="preserve">года                                                  </w:t>
      </w:r>
      <w:r w:rsidR="009727CC">
        <w:rPr>
          <w:rFonts w:ascii="Times New Roman" w:hAnsi="Times New Roman" w:cs="Times New Roman"/>
          <w:sz w:val="24"/>
        </w:rPr>
        <w:t xml:space="preserve">                         </w:t>
      </w:r>
      <w:r w:rsidR="0055246B">
        <w:rPr>
          <w:rFonts w:ascii="Times New Roman" w:hAnsi="Times New Roman" w:cs="Times New Roman"/>
          <w:sz w:val="24"/>
        </w:rPr>
        <w:t xml:space="preserve">                            </w:t>
      </w:r>
      <w:r w:rsidR="009727CC">
        <w:rPr>
          <w:rFonts w:ascii="Times New Roman" w:hAnsi="Times New Roman" w:cs="Times New Roman"/>
          <w:sz w:val="24"/>
        </w:rPr>
        <w:t xml:space="preserve"> </w:t>
      </w:r>
      <w:r w:rsidR="00EB20B4" w:rsidRPr="007161A2">
        <w:rPr>
          <w:rFonts w:ascii="Times New Roman" w:hAnsi="Times New Roman" w:cs="Times New Roman"/>
          <w:sz w:val="24"/>
        </w:rPr>
        <w:t>№</w:t>
      </w:r>
      <w:r w:rsidR="0055246B">
        <w:rPr>
          <w:rFonts w:ascii="Times New Roman" w:hAnsi="Times New Roman" w:cs="Times New Roman"/>
          <w:sz w:val="24"/>
        </w:rPr>
        <w:t xml:space="preserve"> </w:t>
      </w:r>
      <w:r w:rsidR="00B0690F">
        <w:rPr>
          <w:rFonts w:ascii="Times New Roman" w:hAnsi="Times New Roman" w:cs="Times New Roman"/>
          <w:sz w:val="24"/>
        </w:rPr>
        <w:t xml:space="preserve">  </w:t>
      </w:r>
      <w:r w:rsidR="00222F5D">
        <w:rPr>
          <w:rFonts w:ascii="Times New Roman" w:hAnsi="Times New Roman" w:cs="Times New Roman"/>
          <w:sz w:val="24"/>
        </w:rPr>
        <w:t xml:space="preserve"> </w:t>
      </w:r>
      <w:r w:rsidR="006643BE">
        <w:rPr>
          <w:rFonts w:ascii="Times New Roman" w:hAnsi="Times New Roman" w:cs="Times New Roman"/>
          <w:sz w:val="24"/>
        </w:rPr>
        <w:t>–</w:t>
      </w:r>
      <w:r w:rsidR="00EB20B4" w:rsidRPr="007161A2">
        <w:rPr>
          <w:rFonts w:ascii="Times New Roman" w:hAnsi="Times New Roman" w:cs="Times New Roman"/>
          <w:sz w:val="24"/>
        </w:rPr>
        <w:t xml:space="preserve"> р</w:t>
      </w:r>
    </w:p>
    <w:p w:rsidR="001E47D1" w:rsidRDefault="001E47D1" w:rsidP="006643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43BE" w:rsidRPr="007901FA" w:rsidRDefault="004D7B91" w:rsidP="006643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внесении изменений</w:t>
      </w:r>
      <w:r w:rsidR="006956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7BE3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1E47D1">
        <w:rPr>
          <w:rFonts w:ascii="Times New Roman" w:hAnsi="Times New Roman" w:cs="Times New Roman"/>
          <w:b/>
          <w:sz w:val="24"/>
          <w:szCs w:val="24"/>
        </w:rPr>
        <w:t xml:space="preserve">Перечень главных администраторов доходов бюджета </w:t>
      </w:r>
      <w:r w:rsidR="00C46512">
        <w:rPr>
          <w:rFonts w:ascii="Times New Roman" w:hAnsi="Times New Roman" w:cs="Times New Roman"/>
          <w:b/>
          <w:sz w:val="24"/>
          <w:szCs w:val="24"/>
        </w:rPr>
        <w:t>городского поселения Белоярский</w:t>
      </w:r>
    </w:p>
    <w:p w:rsidR="00E278BD" w:rsidRDefault="00E278BD" w:rsidP="005E1D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E1D0B" w:rsidRDefault="005E1D0B" w:rsidP="005E1D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Pr="005756AD">
        <w:rPr>
          <w:rFonts w:ascii="Times New Roman" w:hAnsi="Times New Roman" w:cs="Times New Roman"/>
          <w:sz w:val="24"/>
          <w:szCs w:val="24"/>
        </w:rPr>
        <w:t xml:space="preserve"> Бюджетн</w:t>
      </w:r>
      <w:r w:rsidR="00C34F8D">
        <w:rPr>
          <w:rFonts w:ascii="Times New Roman" w:hAnsi="Times New Roman" w:cs="Times New Roman"/>
          <w:sz w:val="24"/>
          <w:szCs w:val="24"/>
        </w:rPr>
        <w:t>ым</w:t>
      </w:r>
      <w:r w:rsidRPr="005756AD">
        <w:rPr>
          <w:rFonts w:ascii="Times New Roman" w:hAnsi="Times New Roman" w:cs="Times New Roman"/>
          <w:sz w:val="24"/>
          <w:szCs w:val="24"/>
        </w:rPr>
        <w:t xml:space="preserve"> кодекс</w:t>
      </w:r>
      <w:r w:rsidR="00C34F8D">
        <w:rPr>
          <w:rFonts w:ascii="Times New Roman" w:hAnsi="Times New Roman" w:cs="Times New Roman"/>
          <w:sz w:val="24"/>
          <w:szCs w:val="24"/>
        </w:rPr>
        <w:t>ом</w:t>
      </w:r>
      <w:r w:rsidRPr="005756AD">
        <w:rPr>
          <w:rFonts w:ascii="Times New Roman" w:hAnsi="Times New Roman" w:cs="Times New Roman"/>
          <w:sz w:val="24"/>
          <w:szCs w:val="24"/>
        </w:rPr>
        <w:t xml:space="preserve"> Российской Федерации </w:t>
      </w:r>
      <w:r w:rsidR="00312DDE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5756AD">
        <w:rPr>
          <w:rFonts w:ascii="Times New Roman" w:hAnsi="Times New Roman" w:cs="Times New Roman"/>
          <w:sz w:val="24"/>
          <w:szCs w:val="24"/>
        </w:rPr>
        <w:t>от 31 июля 199</w:t>
      </w:r>
      <w:r>
        <w:rPr>
          <w:rFonts w:ascii="Times New Roman" w:hAnsi="Times New Roman" w:cs="Times New Roman"/>
          <w:sz w:val="24"/>
          <w:szCs w:val="24"/>
        </w:rPr>
        <w:t xml:space="preserve">8 года № 145-ФЗ, </w:t>
      </w:r>
      <w:r w:rsidR="00BF2E67" w:rsidRPr="00BF2E67">
        <w:rPr>
          <w:rFonts w:ascii="Times New Roman" w:hAnsi="Times New Roman" w:cs="Times New Roman"/>
          <w:sz w:val="24"/>
          <w:szCs w:val="24"/>
        </w:rPr>
        <w:t xml:space="preserve">приказом Министерства финансов Российской Федерации </w:t>
      </w:r>
      <w:r w:rsidR="00852DE3">
        <w:rPr>
          <w:rFonts w:ascii="Times New Roman" w:hAnsi="Times New Roman" w:cs="Times New Roman"/>
          <w:sz w:val="24"/>
          <w:szCs w:val="24"/>
        </w:rPr>
        <w:t xml:space="preserve">от </w:t>
      </w:r>
      <w:r w:rsidR="00E278BD">
        <w:rPr>
          <w:rFonts w:ascii="Times New Roman" w:hAnsi="Times New Roman" w:cs="Times New Roman"/>
          <w:sz w:val="24"/>
          <w:szCs w:val="24"/>
        </w:rPr>
        <w:t>17</w:t>
      </w:r>
      <w:r w:rsidR="00852DE3">
        <w:rPr>
          <w:rFonts w:ascii="Times New Roman" w:hAnsi="Times New Roman" w:cs="Times New Roman"/>
          <w:sz w:val="24"/>
          <w:szCs w:val="24"/>
        </w:rPr>
        <w:t xml:space="preserve"> </w:t>
      </w:r>
      <w:r w:rsidR="00E278BD">
        <w:rPr>
          <w:rFonts w:ascii="Times New Roman" w:hAnsi="Times New Roman" w:cs="Times New Roman"/>
          <w:sz w:val="24"/>
          <w:szCs w:val="24"/>
        </w:rPr>
        <w:t>мая</w:t>
      </w:r>
      <w:r w:rsidR="00852DE3">
        <w:rPr>
          <w:rFonts w:ascii="Times New Roman" w:hAnsi="Times New Roman" w:cs="Times New Roman"/>
          <w:sz w:val="24"/>
          <w:szCs w:val="24"/>
        </w:rPr>
        <w:t xml:space="preserve"> 202</w:t>
      </w:r>
      <w:r w:rsidR="00E278BD">
        <w:rPr>
          <w:rFonts w:ascii="Times New Roman" w:hAnsi="Times New Roman" w:cs="Times New Roman"/>
          <w:sz w:val="24"/>
          <w:szCs w:val="24"/>
        </w:rPr>
        <w:t>2</w:t>
      </w:r>
      <w:r w:rsidR="00852DE3">
        <w:rPr>
          <w:rFonts w:ascii="Times New Roman" w:hAnsi="Times New Roman" w:cs="Times New Roman"/>
          <w:sz w:val="24"/>
          <w:szCs w:val="24"/>
        </w:rPr>
        <w:t xml:space="preserve"> года № 75н </w:t>
      </w:r>
      <w:r w:rsidR="00B92C49">
        <w:rPr>
          <w:rFonts w:ascii="Times New Roman" w:hAnsi="Times New Roman" w:cs="Times New Roman"/>
          <w:sz w:val="24"/>
          <w:szCs w:val="24"/>
        </w:rPr>
        <w:t>«</w:t>
      </w:r>
      <w:r w:rsidR="00852DE3" w:rsidRPr="00852DE3">
        <w:rPr>
          <w:rFonts w:ascii="Times New Roman" w:hAnsi="Times New Roman" w:cs="Times New Roman"/>
          <w:sz w:val="24"/>
          <w:szCs w:val="24"/>
        </w:rPr>
        <w:t>Об утверждении кодов (перечней кодов) бюджетной классификации Российской Федерации на 202</w:t>
      </w:r>
      <w:r w:rsidR="00281279">
        <w:rPr>
          <w:rFonts w:ascii="Times New Roman" w:hAnsi="Times New Roman" w:cs="Times New Roman"/>
          <w:sz w:val="24"/>
          <w:szCs w:val="24"/>
        </w:rPr>
        <w:t>3</w:t>
      </w:r>
      <w:r w:rsidR="00852DE3" w:rsidRPr="00852DE3">
        <w:rPr>
          <w:rFonts w:ascii="Times New Roman" w:hAnsi="Times New Roman" w:cs="Times New Roman"/>
          <w:sz w:val="24"/>
          <w:szCs w:val="24"/>
        </w:rPr>
        <w:t xml:space="preserve"> год (на 202</w:t>
      </w:r>
      <w:r w:rsidR="00281279">
        <w:rPr>
          <w:rFonts w:ascii="Times New Roman" w:hAnsi="Times New Roman" w:cs="Times New Roman"/>
          <w:sz w:val="24"/>
          <w:szCs w:val="24"/>
        </w:rPr>
        <w:t>3</w:t>
      </w:r>
      <w:r w:rsidR="00852DE3" w:rsidRPr="00852DE3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281279">
        <w:rPr>
          <w:rFonts w:ascii="Times New Roman" w:hAnsi="Times New Roman" w:cs="Times New Roman"/>
          <w:sz w:val="24"/>
          <w:szCs w:val="24"/>
        </w:rPr>
        <w:t>4</w:t>
      </w:r>
      <w:r w:rsidR="00852DE3" w:rsidRPr="00852DE3">
        <w:rPr>
          <w:rFonts w:ascii="Times New Roman" w:hAnsi="Times New Roman" w:cs="Times New Roman"/>
          <w:sz w:val="24"/>
          <w:szCs w:val="24"/>
        </w:rPr>
        <w:t xml:space="preserve"> и 202</w:t>
      </w:r>
      <w:r w:rsidR="00281279">
        <w:rPr>
          <w:rFonts w:ascii="Times New Roman" w:hAnsi="Times New Roman" w:cs="Times New Roman"/>
          <w:sz w:val="24"/>
          <w:szCs w:val="24"/>
        </w:rPr>
        <w:t>5</w:t>
      </w:r>
      <w:r w:rsidR="00852DE3" w:rsidRPr="00852DE3">
        <w:rPr>
          <w:rFonts w:ascii="Times New Roman" w:hAnsi="Times New Roman" w:cs="Times New Roman"/>
          <w:sz w:val="24"/>
          <w:szCs w:val="24"/>
        </w:rPr>
        <w:t xml:space="preserve"> </w:t>
      </w:r>
      <w:r w:rsidR="00C46512" w:rsidRPr="00852DE3">
        <w:rPr>
          <w:rFonts w:ascii="Times New Roman" w:hAnsi="Times New Roman" w:cs="Times New Roman"/>
          <w:sz w:val="24"/>
          <w:szCs w:val="24"/>
        </w:rPr>
        <w:t>годов)</w:t>
      </w:r>
      <w:r w:rsidR="00C46512">
        <w:rPr>
          <w:rFonts w:ascii="Times New Roman" w:hAnsi="Times New Roman" w:cs="Times New Roman"/>
          <w:sz w:val="24"/>
          <w:szCs w:val="24"/>
        </w:rPr>
        <w:t>»,</w:t>
      </w:r>
      <w:r w:rsidR="00C46512" w:rsidRPr="00C46512">
        <w:rPr>
          <w:rFonts w:ascii="Times New Roman" w:hAnsi="Times New Roman" w:cs="Times New Roman"/>
          <w:sz w:val="24"/>
          <w:szCs w:val="24"/>
        </w:rPr>
        <w:t xml:space="preserve"> </w:t>
      </w:r>
      <w:r w:rsidR="00C46512">
        <w:rPr>
          <w:rFonts w:ascii="Times New Roman" w:hAnsi="Times New Roman" w:cs="Times New Roman"/>
          <w:sz w:val="24"/>
          <w:szCs w:val="24"/>
        </w:rPr>
        <w:t>Положением о порядке и сроках внесения изменений в Перечень главных администраторов доходов бюджета городского поселения Белоярский, утвержденным постановлением администрации городского поселения Белоярский от 21 декабря 2021 года                 № 331 «Об утверждении Перечня главных администраторов доходов бюджета городского поселения Белоярский»:</w:t>
      </w:r>
    </w:p>
    <w:p w:rsidR="00CE6B93" w:rsidRDefault="00AC2E49" w:rsidP="00A936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Внести</w:t>
      </w:r>
      <w:r w:rsidR="00E278BD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47D1">
        <w:rPr>
          <w:rFonts w:ascii="Times New Roman" w:hAnsi="Times New Roman" w:cs="Times New Roman"/>
          <w:sz w:val="24"/>
          <w:szCs w:val="24"/>
        </w:rPr>
        <w:t>Перечень</w:t>
      </w:r>
      <w:r w:rsidR="00617D4A">
        <w:rPr>
          <w:rFonts w:ascii="Times New Roman" w:hAnsi="Times New Roman" w:cs="Times New Roman"/>
          <w:sz w:val="24"/>
          <w:szCs w:val="24"/>
        </w:rPr>
        <w:t xml:space="preserve"> </w:t>
      </w:r>
      <w:r w:rsidR="001E47D1">
        <w:rPr>
          <w:rFonts w:ascii="Times New Roman" w:hAnsi="Times New Roman" w:cs="Times New Roman"/>
          <w:sz w:val="24"/>
          <w:szCs w:val="24"/>
        </w:rPr>
        <w:t xml:space="preserve">главных администраторов доходов бюджета </w:t>
      </w:r>
      <w:r w:rsidR="007477B5">
        <w:rPr>
          <w:rFonts w:ascii="Times New Roman" w:hAnsi="Times New Roman" w:cs="Times New Roman"/>
          <w:sz w:val="24"/>
          <w:szCs w:val="24"/>
        </w:rPr>
        <w:t>городского поселения Белоярский</w:t>
      </w:r>
      <w:r w:rsidR="00D901F8">
        <w:rPr>
          <w:rFonts w:ascii="Times New Roman" w:hAnsi="Times New Roman" w:cs="Times New Roman"/>
          <w:sz w:val="24"/>
          <w:szCs w:val="24"/>
        </w:rPr>
        <w:t xml:space="preserve">, </w:t>
      </w:r>
      <w:r w:rsidR="001E47D1">
        <w:rPr>
          <w:rFonts w:ascii="Times New Roman" w:hAnsi="Times New Roman" w:cs="Times New Roman"/>
          <w:sz w:val="24"/>
          <w:szCs w:val="24"/>
        </w:rPr>
        <w:t xml:space="preserve">утвержденный постановлением администрации </w:t>
      </w:r>
      <w:r w:rsidR="007477B5">
        <w:rPr>
          <w:rFonts w:ascii="Times New Roman" w:hAnsi="Times New Roman" w:cs="Times New Roman"/>
          <w:sz w:val="24"/>
          <w:szCs w:val="24"/>
        </w:rPr>
        <w:t>городского</w:t>
      </w:r>
      <w:r w:rsidR="00DC4630">
        <w:rPr>
          <w:rFonts w:ascii="Times New Roman" w:hAnsi="Times New Roman" w:cs="Times New Roman"/>
          <w:sz w:val="24"/>
          <w:szCs w:val="24"/>
        </w:rPr>
        <w:t xml:space="preserve"> поселения Белоярский</w:t>
      </w:r>
      <w:r w:rsidR="001E47D1">
        <w:rPr>
          <w:rFonts w:ascii="Times New Roman" w:hAnsi="Times New Roman" w:cs="Times New Roman"/>
          <w:sz w:val="24"/>
          <w:szCs w:val="24"/>
        </w:rPr>
        <w:t xml:space="preserve"> от 21 декабря 2021 года № </w:t>
      </w:r>
      <w:r w:rsidR="00DC4630">
        <w:rPr>
          <w:rFonts w:ascii="Times New Roman" w:hAnsi="Times New Roman" w:cs="Times New Roman"/>
          <w:sz w:val="24"/>
          <w:szCs w:val="24"/>
        </w:rPr>
        <w:t>331</w:t>
      </w:r>
      <w:r w:rsidR="001E47D1">
        <w:rPr>
          <w:rFonts w:ascii="Times New Roman" w:hAnsi="Times New Roman" w:cs="Times New Roman"/>
          <w:sz w:val="24"/>
          <w:szCs w:val="24"/>
        </w:rPr>
        <w:t xml:space="preserve"> «Об утверждении Перечня главных администраторов доходов бюджета </w:t>
      </w:r>
      <w:r w:rsidR="00DC4630">
        <w:rPr>
          <w:rFonts w:ascii="Times New Roman" w:hAnsi="Times New Roman" w:cs="Times New Roman"/>
          <w:sz w:val="24"/>
          <w:szCs w:val="24"/>
        </w:rPr>
        <w:t>городского поселения Белоярский</w:t>
      </w:r>
      <w:r w:rsidR="001E47D1">
        <w:rPr>
          <w:rFonts w:ascii="Times New Roman" w:hAnsi="Times New Roman" w:cs="Times New Roman"/>
          <w:sz w:val="24"/>
          <w:szCs w:val="24"/>
        </w:rPr>
        <w:t>»</w:t>
      </w:r>
      <w:r w:rsidR="00DC4630">
        <w:rPr>
          <w:rFonts w:ascii="Times New Roman" w:hAnsi="Times New Roman" w:cs="Times New Roman"/>
          <w:sz w:val="24"/>
          <w:szCs w:val="24"/>
        </w:rPr>
        <w:t>,</w:t>
      </w:r>
      <w:r w:rsidR="001E47D1">
        <w:rPr>
          <w:rFonts w:ascii="Times New Roman" w:hAnsi="Times New Roman" w:cs="Times New Roman"/>
          <w:sz w:val="24"/>
          <w:szCs w:val="24"/>
        </w:rPr>
        <w:t xml:space="preserve"> </w:t>
      </w:r>
      <w:r w:rsidR="009727CC"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="004D7B91">
        <w:rPr>
          <w:rFonts w:ascii="Times New Roman" w:hAnsi="Times New Roman" w:cs="Times New Roman"/>
          <w:sz w:val="24"/>
          <w:szCs w:val="24"/>
        </w:rPr>
        <w:t>изменения</w:t>
      </w:r>
      <w:r w:rsidR="009727CC">
        <w:rPr>
          <w:rFonts w:ascii="Times New Roman" w:hAnsi="Times New Roman" w:cs="Times New Roman"/>
          <w:sz w:val="24"/>
          <w:szCs w:val="24"/>
        </w:rPr>
        <w:t>:</w:t>
      </w:r>
    </w:p>
    <w:p w:rsidR="00336A34" w:rsidRPr="00336A34" w:rsidRDefault="009727CC" w:rsidP="00336A34">
      <w:pPr>
        <w:pStyle w:val="a9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36A34">
        <w:rPr>
          <w:rFonts w:ascii="Times New Roman" w:hAnsi="Times New Roman" w:cs="Times New Roman"/>
          <w:sz w:val="24"/>
          <w:szCs w:val="24"/>
        </w:rPr>
        <w:t xml:space="preserve">1) </w:t>
      </w:r>
      <w:r w:rsidR="00336A34">
        <w:rPr>
          <w:rFonts w:ascii="Times New Roman" w:hAnsi="Times New Roman" w:cs="Times New Roman"/>
          <w:sz w:val="24"/>
          <w:szCs w:val="24"/>
        </w:rPr>
        <w:t>и</w:t>
      </w:r>
      <w:r w:rsidR="00336A34" w:rsidRPr="00336A34">
        <w:rPr>
          <w:rFonts w:ascii="Times New Roman" w:hAnsi="Times New Roman" w:cs="Times New Roman"/>
          <w:sz w:val="24"/>
          <w:szCs w:val="24"/>
        </w:rPr>
        <w:t xml:space="preserve">сключить Федеральное казначейство из </w:t>
      </w:r>
      <w:r w:rsidR="00336A34">
        <w:rPr>
          <w:rFonts w:ascii="Times New Roman" w:hAnsi="Times New Roman" w:cs="Times New Roman"/>
          <w:sz w:val="24"/>
          <w:szCs w:val="24"/>
        </w:rPr>
        <w:t xml:space="preserve">состава главных администраторов </w:t>
      </w:r>
      <w:r w:rsidR="00336A34" w:rsidRPr="00336A34">
        <w:rPr>
          <w:rFonts w:ascii="Times New Roman" w:hAnsi="Times New Roman" w:cs="Times New Roman"/>
          <w:sz w:val="24"/>
          <w:szCs w:val="24"/>
        </w:rPr>
        <w:t xml:space="preserve">доходов бюджета </w:t>
      </w:r>
      <w:r w:rsidR="00DC4630">
        <w:rPr>
          <w:rFonts w:ascii="Times New Roman" w:hAnsi="Times New Roman" w:cs="Times New Roman"/>
          <w:sz w:val="24"/>
          <w:szCs w:val="24"/>
        </w:rPr>
        <w:t>городского поселения Белоярский</w:t>
      </w:r>
      <w:r w:rsidR="00336A34" w:rsidRPr="00336A34">
        <w:rPr>
          <w:rFonts w:ascii="Times New Roman" w:hAnsi="Times New Roman" w:cs="Times New Roman"/>
          <w:sz w:val="24"/>
          <w:szCs w:val="24"/>
        </w:rPr>
        <w:t xml:space="preserve"> с администрируемыми им кодами бюджетной классификации доходов бюджета.</w:t>
      </w:r>
    </w:p>
    <w:p w:rsidR="004A5888" w:rsidRDefault="003B41D1" w:rsidP="004A5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487AC7">
        <w:rPr>
          <w:rFonts w:ascii="Times New Roman" w:hAnsi="Times New Roman" w:cs="Times New Roman"/>
          <w:sz w:val="24"/>
          <w:szCs w:val="24"/>
        </w:rPr>
        <w:t>дополнить перечень кодов бюджетной классификации доходов бюджета, администрируемых Федеральной налоговой службой, следующими кодами бюджетной классификации</w:t>
      </w:r>
      <w:r w:rsidR="004A5888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a"/>
        <w:tblW w:w="10070" w:type="dxa"/>
        <w:tblInd w:w="-289" w:type="dxa"/>
        <w:tblLook w:val="04A0" w:firstRow="1" w:lastRow="0" w:firstColumn="1" w:lastColumn="0" w:noHBand="0" w:noVBand="1"/>
      </w:tblPr>
      <w:tblGrid>
        <w:gridCol w:w="337"/>
        <w:gridCol w:w="1851"/>
        <w:gridCol w:w="2921"/>
        <w:gridCol w:w="4538"/>
        <w:gridCol w:w="423"/>
      </w:tblGrid>
      <w:tr w:rsidR="004A5888" w:rsidTr="00E278BD">
        <w:trPr>
          <w:trHeight w:val="971"/>
        </w:trPr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5888" w:rsidRDefault="004A5888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4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888" w:rsidRDefault="004A5888" w:rsidP="00C5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классификации доходов бюджета</w:t>
            </w:r>
          </w:p>
        </w:tc>
        <w:tc>
          <w:tcPr>
            <w:tcW w:w="4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5888" w:rsidRDefault="004A5888" w:rsidP="00C51ACA">
            <w:pPr>
              <w:ind w:lef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главного администратора доходов бюджета, наименование кода вида (подвида) доходов бюджета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5888" w:rsidRDefault="004A5888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888" w:rsidRDefault="004A5888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888" w:rsidRDefault="004A5888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888" w:rsidRDefault="004A5888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888" w:rsidTr="00C51ACA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5888" w:rsidRDefault="004A5888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888" w:rsidRDefault="004A5888" w:rsidP="00C51ACA">
            <w:pPr>
              <w:ind w:left="-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главного администратора доходов бюджета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888" w:rsidRDefault="004A5888" w:rsidP="00C5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вида (подвида) доходов бюджета</w:t>
            </w:r>
          </w:p>
        </w:tc>
        <w:tc>
          <w:tcPr>
            <w:tcW w:w="4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888" w:rsidRDefault="004A5888" w:rsidP="00C5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5888" w:rsidRDefault="004A5888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AC7" w:rsidTr="00B555D6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7AC7" w:rsidRDefault="00487AC7" w:rsidP="00487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7AC7" w:rsidRDefault="00487AC7" w:rsidP="00487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921" w:type="dxa"/>
            <w:shd w:val="clear" w:color="000000" w:fill="FFFFFF"/>
            <w:vAlign w:val="center"/>
          </w:tcPr>
          <w:p w:rsidR="00487AC7" w:rsidRPr="00487AC7" w:rsidRDefault="00487AC7" w:rsidP="00487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AC7">
              <w:rPr>
                <w:rFonts w:ascii="Times New Roman" w:hAnsi="Times New Roman" w:cs="Times New Roman"/>
                <w:sz w:val="24"/>
                <w:szCs w:val="24"/>
              </w:rPr>
              <w:t>1 03 02231 01 0000 110</w:t>
            </w:r>
          </w:p>
        </w:tc>
        <w:tc>
          <w:tcPr>
            <w:tcW w:w="4538" w:type="dxa"/>
            <w:shd w:val="clear" w:color="000000" w:fill="FFFFFF"/>
          </w:tcPr>
          <w:p w:rsidR="00487AC7" w:rsidRPr="00487AC7" w:rsidRDefault="00487AC7" w:rsidP="00487AC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и местными бюджетами с учетом </w:t>
            </w:r>
            <w:r w:rsidRPr="00487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87AC7" w:rsidRDefault="00487AC7" w:rsidP="00487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AC7" w:rsidTr="00B555D6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7AC7" w:rsidRDefault="00487AC7" w:rsidP="00487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AC7" w:rsidRDefault="00487AC7" w:rsidP="00487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921" w:type="dxa"/>
            <w:shd w:val="clear" w:color="000000" w:fill="FFFFFF"/>
            <w:vAlign w:val="center"/>
          </w:tcPr>
          <w:p w:rsidR="00487AC7" w:rsidRPr="00487AC7" w:rsidRDefault="00487AC7" w:rsidP="00487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AC7">
              <w:rPr>
                <w:rFonts w:ascii="Times New Roman" w:hAnsi="Times New Roman" w:cs="Times New Roman"/>
                <w:sz w:val="24"/>
                <w:szCs w:val="24"/>
              </w:rPr>
              <w:t>1 03 02241 01 0000 110</w:t>
            </w:r>
          </w:p>
        </w:tc>
        <w:tc>
          <w:tcPr>
            <w:tcW w:w="4538" w:type="dxa"/>
            <w:shd w:val="clear" w:color="000000" w:fill="FFFFFF"/>
          </w:tcPr>
          <w:p w:rsidR="00487AC7" w:rsidRPr="00487AC7" w:rsidRDefault="00487AC7" w:rsidP="00487AC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87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487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87AC7" w:rsidRDefault="00487AC7" w:rsidP="00487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AC7" w:rsidTr="00B555D6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7AC7" w:rsidRDefault="00487AC7" w:rsidP="00487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AC7" w:rsidRDefault="00487AC7" w:rsidP="00487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921" w:type="dxa"/>
            <w:shd w:val="clear" w:color="000000" w:fill="FFFFFF"/>
            <w:vAlign w:val="center"/>
          </w:tcPr>
          <w:p w:rsidR="00487AC7" w:rsidRPr="00487AC7" w:rsidRDefault="00487AC7" w:rsidP="00487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AC7">
              <w:rPr>
                <w:rFonts w:ascii="Times New Roman" w:hAnsi="Times New Roman" w:cs="Times New Roman"/>
                <w:sz w:val="24"/>
                <w:szCs w:val="24"/>
              </w:rPr>
              <w:t>1 03 02251 01 0000 110</w:t>
            </w:r>
          </w:p>
        </w:tc>
        <w:tc>
          <w:tcPr>
            <w:tcW w:w="4538" w:type="dxa"/>
            <w:shd w:val="clear" w:color="000000" w:fill="FFFFFF"/>
          </w:tcPr>
          <w:p w:rsidR="00487AC7" w:rsidRPr="00487AC7" w:rsidRDefault="00487AC7" w:rsidP="00487AC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87AC7" w:rsidRDefault="00487AC7" w:rsidP="00487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AC7" w:rsidTr="00B555D6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7AC7" w:rsidRDefault="00487AC7" w:rsidP="00487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AC7" w:rsidRDefault="00487AC7" w:rsidP="00487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921" w:type="dxa"/>
            <w:shd w:val="clear" w:color="000000" w:fill="FFFFFF"/>
            <w:vAlign w:val="center"/>
          </w:tcPr>
          <w:p w:rsidR="00487AC7" w:rsidRPr="00487AC7" w:rsidRDefault="00487AC7" w:rsidP="00487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AC7">
              <w:rPr>
                <w:rFonts w:ascii="Times New Roman" w:hAnsi="Times New Roman" w:cs="Times New Roman"/>
                <w:sz w:val="24"/>
                <w:szCs w:val="24"/>
              </w:rPr>
              <w:t>1 03 02261 01 0000 110</w:t>
            </w:r>
          </w:p>
        </w:tc>
        <w:tc>
          <w:tcPr>
            <w:tcW w:w="4538" w:type="dxa"/>
            <w:shd w:val="clear" w:color="000000" w:fill="FFFFFF"/>
          </w:tcPr>
          <w:p w:rsidR="00487AC7" w:rsidRPr="00487AC7" w:rsidRDefault="00487AC7" w:rsidP="00487AC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87AC7" w:rsidRDefault="00487AC7" w:rsidP="00487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AC7" w:rsidRPr="00487AC7" w:rsidRDefault="00487AC7" w:rsidP="00487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AC7" w:rsidRPr="00487AC7" w:rsidRDefault="00487AC7" w:rsidP="00487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AC7" w:rsidRPr="00487AC7" w:rsidRDefault="00487AC7" w:rsidP="00487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AC7" w:rsidRPr="00487AC7" w:rsidRDefault="00487AC7" w:rsidP="00487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AC7" w:rsidRDefault="00487AC7" w:rsidP="00487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AC7" w:rsidRPr="00487AC7" w:rsidRDefault="00487AC7" w:rsidP="00487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AC7" w:rsidRDefault="00487AC7" w:rsidP="00487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AC7" w:rsidRDefault="00487AC7" w:rsidP="00487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AC7" w:rsidRDefault="00487AC7" w:rsidP="00487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AC7" w:rsidRDefault="00487AC7" w:rsidP="00487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AC7" w:rsidRPr="00487AC7" w:rsidRDefault="00487AC7" w:rsidP="00487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5756AD" w:rsidRDefault="005756AD" w:rsidP="0077454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059C">
        <w:rPr>
          <w:rFonts w:ascii="Times New Roman" w:hAnsi="Times New Roman" w:cs="Times New Roman"/>
          <w:sz w:val="24"/>
          <w:szCs w:val="24"/>
        </w:rPr>
        <w:lastRenderedPageBreak/>
        <w:t xml:space="preserve">2. Контроль за выполнением распоряжения возложить на заместителя председателя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5D059C">
        <w:rPr>
          <w:rFonts w:ascii="Times New Roman" w:hAnsi="Times New Roman" w:cs="Times New Roman"/>
          <w:sz w:val="24"/>
          <w:szCs w:val="24"/>
        </w:rPr>
        <w:t xml:space="preserve">омитета по финансам и налоговой политике администрации Белоярского района </w:t>
      </w:r>
      <w:r w:rsidR="00EB6525">
        <w:rPr>
          <w:rFonts w:ascii="Times New Roman" w:hAnsi="Times New Roman" w:cs="Times New Roman"/>
          <w:sz w:val="24"/>
          <w:szCs w:val="24"/>
        </w:rPr>
        <w:t>по доходам</w:t>
      </w:r>
      <w:r w:rsidR="00B85021">
        <w:rPr>
          <w:rFonts w:ascii="Times New Roman" w:hAnsi="Times New Roman" w:cs="Times New Roman"/>
          <w:sz w:val="24"/>
          <w:szCs w:val="24"/>
        </w:rPr>
        <w:t>.</w:t>
      </w:r>
      <w:r w:rsidR="007365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1459" w:rsidRDefault="00FD29E9" w:rsidP="00C46887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3. Настоящее</w:t>
      </w:r>
      <w:r w:rsidR="00F42B11">
        <w:rPr>
          <w:rFonts w:ascii="Times New Roman" w:hAnsi="Times New Roman" w:cs="Times New Roman"/>
          <w:b w:val="0"/>
          <w:sz w:val="24"/>
          <w:szCs w:val="24"/>
        </w:rPr>
        <w:t xml:space="preserve"> распоряжение вступает в силу </w:t>
      </w:r>
      <w:r w:rsidR="00EB6525">
        <w:rPr>
          <w:rFonts w:ascii="Times New Roman" w:hAnsi="Times New Roman"/>
          <w:b w:val="0"/>
          <w:sz w:val="24"/>
          <w:szCs w:val="24"/>
        </w:rPr>
        <w:t xml:space="preserve">с </w:t>
      </w:r>
      <w:r w:rsidR="001A0A7C">
        <w:rPr>
          <w:rFonts w:ascii="Times New Roman" w:hAnsi="Times New Roman"/>
          <w:b w:val="0"/>
          <w:sz w:val="24"/>
          <w:szCs w:val="24"/>
        </w:rPr>
        <w:t>момента подписания</w:t>
      </w:r>
      <w:r w:rsidR="00E278BD">
        <w:rPr>
          <w:rFonts w:ascii="Times New Roman" w:hAnsi="Times New Roman"/>
          <w:b w:val="0"/>
          <w:sz w:val="24"/>
          <w:szCs w:val="24"/>
        </w:rPr>
        <w:t xml:space="preserve"> и распространяется на правоотношения, возникшие с 1 января 202</w:t>
      </w:r>
      <w:r w:rsidR="00980144">
        <w:rPr>
          <w:rFonts w:ascii="Times New Roman" w:hAnsi="Times New Roman"/>
          <w:b w:val="0"/>
          <w:sz w:val="24"/>
          <w:szCs w:val="24"/>
        </w:rPr>
        <w:t>3</w:t>
      </w:r>
      <w:r w:rsidR="00E278BD">
        <w:rPr>
          <w:rFonts w:ascii="Times New Roman" w:hAnsi="Times New Roman"/>
          <w:b w:val="0"/>
          <w:sz w:val="24"/>
          <w:szCs w:val="24"/>
        </w:rPr>
        <w:t xml:space="preserve"> года.</w:t>
      </w:r>
    </w:p>
    <w:p w:rsidR="00045D65" w:rsidRDefault="00045D65" w:rsidP="005756A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278BD" w:rsidRDefault="00E278BD" w:rsidP="005756A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10BD7" w:rsidRDefault="0095491D" w:rsidP="0095491D">
      <w:pPr>
        <w:pStyle w:val="31"/>
        <w:jc w:val="both"/>
      </w:pPr>
      <w:r>
        <w:t>Заместитель</w:t>
      </w:r>
      <w:r w:rsidR="001C2D05">
        <w:t xml:space="preserve"> главы Бело</w:t>
      </w:r>
      <w:r w:rsidR="00110BD7">
        <w:t>ярского района,</w:t>
      </w:r>
    </w:p>
    <w:p w:rsidR="00980144" w:rsidRDefault="00617D4A" w:rsidP="0095491D">
      <w:pPr>
        <w:pStyle w:val="31"/>
        <w:jc w:val="both"/>
      </w:pPr>
      <w:proofErr w:type="gramStart"/>
      <w:r>
        <w:t>председател</w:t>
      </w:r>
      <w:r w:rsidR="00110BD7">
        <w:t>ь</w:t>
      </w:r>
      <w:proofErr w:type="gramEnd"/>
      <w:r w:rsidR="00853669">
        <w:t xml:space="preserve"> </w:t>
      </w:r>
      <w:r w:rsidR="0095491D">
        <w:t xml:space="preserve">Комитета по финансам и налоговой политике </w:t>
      </w:r>
    </w:p>
    <w:p w:rsidR="00646B86" w:rsidRPr="00CF6A54" w:rsidRDefault="00295EE5" w:rsidP="00110BD7">
      <w:pPr>
        <w:pStyle w:val="31"/>
        <w:jc w:val="left"/>
      </w:pPr>
      <w:proofErr w:type="gramStart"/>
      <w:r>
        <w:t>администрации</w:t>
      </w:r>
      <w:proofErr w:type="gramEnd"/>
      <w:r>
        <w:t xml:space="preserve"> Белоярского района</w:t>
      </w:r>
      <w:r w:rsidR="00980144">
        <w:t xml:space="preserve"> </w:t>
      </w:r>
      <w:r w:rsidR="00110BD7">
        <w:t xml:space="preserve">                                                                       И.А. Плохих</w:t>
      </w:r>
      <w:r w:rsidR="001A0A7C">
        <w:t xml:space="preserve">   </w:t>
      </w:r>
      <w:r w:rsidR="001A0A7C">
        <w:tab/>
      </w:r>
      <w:r w:rsidR="00110BD7">
        <w:tab/>
      </w:r>
      <w:r w:rsidR="00110BD7">
        <w:tab/>
        <w:t xml:space="preserve">    </w:t>
      </w:r>
      <w:r w:rsidR="00110BD7">
        <w:tab/>
      </w:r>
      <w:r w:rsidR="00110BD7">
        <w:tab/>
      </w:r>
      <w:r w:rsidR="00110BD7">
        <w:tab/>
      </w:r>
      <w:r w:rsidR="00110BD7">
        <w:tab/>
      </w:r>
    </w:p>
    <w:sectPr w:rsidR="00646B86" w:rsidRPr="00CF6A54" w:rsidSect="00980144">
      <w:headerReference w:type="default" r:id="rId9"/>
      <w:headerReference w:type="first" r:id="rId10"/>
      <w:pgSz w:w="11906" w:h="16838"/>
      <w:pgMar w:top="1276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6431" w:rsidRDefault="00E56431" w:rsidP="003B0D56">
      <w:pPr>
        <w:spacing w:after="0" w:line="240" w:lineRule="auto"/>
      </w:pPr>
      <w:r>
        <w:separator/>
      </w:r>
    </w:p>
  </w:endnote>
  <w:endnote w:type="continuationSeparator" w:id="0">
    <w:p w:rsidR="00E56431" w:rsidRDefault="00E56431" w:rsidP="003B0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6431" w:rsidRDefault="00E56431" w:rsidP="003B0D56">
      <w:pPr>
        <w:spacing w:after="0" w:line="240" w:lineRule="auto"/>
      </w:pPr>
      <w:r>
        <w:separator/>
      </w:r>
    </w:p>
  </w:footnote>
  <w:footnote w:type="continuationSeparator" w:id="0">
    <w:p w:rsidR="00E56431" w:rsidRDefault="00E56431" w:rsidP="003B0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5151106"/>
    </w:sdtPr>
    <w:sdtEndPr/>
    <w:sdtContent>
      <w:p w:rsidR="009727CC" w:rsidRDefault="009727CC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690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727CC" w:rsidRDefault="009727C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27CC" w:rsidRDefault="009727CC" w:rsidP="003265D7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840FBC"/>
    <w:multiLevelType w:val="hybridMultilevel"/>
    <w:tmpl w:val="8EFE50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27118C"/>
    <w:multiLevelType w:val="multilevel"/>
    <w:tmpl w:val="51DA67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4A2B0857"/>
    <w:multiLevelType w:val="hybridMultilevel"/>
    <w:tmpl w:val="0846B46A"/>
    <w:lvl w:ilvl="0" w:tplc="98E27B1A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0B4"/>
    <w:rsid w:val="00003090"/>
    <w:rsid w:val="00010224"/>
    <w:rsid w:val="00024131"/>
    <w:rsid w:val="00031301"/>
    <w:rsid w:val="000344CA"/>
    <w:rsid w:val="00045D65"/>
    <w:rsid w:val="00053F47"/>
    <w:rsid w:val="00054294"/>
    <w:rsid w:val="00055DF9"/>
    <w:rsid w:val="00056B5C"/>
    <w:rsid w:val="000615B1"/>
    <w:rsid w:val="00072953"/>
    <w:rsid w:val="00096219"/>
    <w:rsid w:val="000A2336"/>
    <w:rsid w:val="000A7D8B"/>
    <w:rsid w:val="000B3584"/>
    <w:rsid w:val="000B3A52"/>
    <w:rsid w:val="000B69C0"/>
    <w:rsid w:val="000D0262"/>
    <w:rsid w:val="000D2B63"/>
    <w:rsid w:val="000E22A3"/>
    <w:rsid w:val="000E2CCA"/>
    <w:rsid w:val="000F68E4"/>
    <w:rsid w:val="001009C1"/>
    <w:rsid w:val="00101FBF"/>
    <w:rsid w:val="001102E2"/>
    <w:rsid w:val="00110BD7"/>
    <w:rsid w:val="00110E8C"/>
    <w:rsid w:val="00115D4D"/>
    <w:rsid w:val="001244A3"/>
    <w:rsid w:val="00125642"/>
    <w:rsid w:val="00170AC0"/>
    <w:rsid w:val="00192A4F"/>
    <w:rsid w:val="00197AA3"/>
    <w:rsid w:val="00197DC2"/>
    <w:rsid w:val="001A0A7C"/>
    <w:rsid w:val="001A69A4"/>
    <w:rsid w:val="001C2D05"/>
    <w:rsid w:val="001C73EB"/>
    <w:rsid w:val="001D0AFA"/>
    <w:rsid w:val="001E47D1"/>
    <w:rsid w:val="001E4938"/>
    <w:rsid w:val="001E7783"/>
    <w:rsid w:val="001F0198"/>
    <w:rsid w:val="001F472A"/>
    <w:rsid w:val="002170A0"/>
    <w:rsid w:val="00222F5D"/>
    <w:rsid w:val="002249C7"/>
    <w:rsid w:val="002525D9"/>
    <w:rsid w:val="00255546"/>
    <w:rsid w:val="00281279"/>
    <w:rsid w:val="00295EE5"/>
    <w:rsid w:val="002D4902"/>
    <w:rsid w:val="002D779B"/>
    <w:rsid w:val="002E0C91"/>
    <w:rsid w:val="002E0CAD"/>
    <w:rsid w:val="00312DDE"/>
    <w:rsid w:val="00316283"/>
    <w:rsid w:val="003265D7"/>
    <w:rsid w:val="00336A34"/>
    <w:rsid w:val="003420F9"/>
    <w:rsid w:val="003453BE"/>
    <w:rsid w:val="00353544"/>
    <w:rsid w:val="00355EB8"/>
    <w:rsid w:val="0037435E"/>
    <w:rsid w:val="00380605"/>
    <w:rsid w:val="00392A9E"/>
    <w:rsid w:val="00396FCC"/>
    <w:rsid w:val="003A1551"/>
    <w:rsid w:val="003A5209"/>
    <w:rsid w:val="003B0D56"/>
    <w:rsid w:val="003B2218"/>
    <w:rsid w:val="003B234F"/>
    <w:rsid w:val="003B41D1"/>
    <w:rsid w:val="003B5392"/>
    <w:rsid w:val="003D3766"/>
    <w:rsid w:val="003D5461"/>
    <w:rsid w:val="004110A1"/>
    <w:rsid w:val="00421771"/>
    <w:rsid w:val="0043602F"/>
    <w:rsid w:val="00453D60"/>
    <w:rsid w:val="004640B7"/>
    <w:rsid w:val="004646A0"/>
    <w:rsid w:val="00466B98"/>
    <w:rsid w:val="00471CED"/>
    <w:rsid w:val="00487AC7"/>
    <w:rsid w:val="004A1C38"/>
    <w:rsid w:val="004A28F8"/>
    <w:rsid w:val="004A5888"/>
    <w:rsid w:val="004A671B"/>
    <w:rsid w:val="004B19B1"/>
    <w:rsid w:val="004C445F"/>
    <w:rsid w:val="004C54DD"/>
    <w:rsid w:val="004D7B91"/>
    <w:rsid w:val="004E3CD7"/>
    <w:rsid w:val="004F4C34"/>
    <w:rsid w:val="004F5157"/>
    <w:rsid w:val="00523BA7"/>
    <w:rsid w:val="00531C83"/>
    <w:rsid w:val="00536025"/>
    <w:rsid w:val="0055246B"/>
    <w:rsid w:val="00571CC9"/>
    <w:rsid w:val="005756AD"/>
    <w:rsid w:val="00580815"/>
    <w:rsid w:val="0058721E"/>
    <w:rsid w:val="005C7F94"/>
    <w:rsid w:val="005E04B6"/>
    <w:rsid w:val="005E1D0B"/>
    <w:rsid w:val="005E2450"/>
    <w:rsid w:val="005E3853"/>
    <w:rsid w:val="005E3D14"/>
    <w:rsid w:val="006162F3"/>
    <w:rsid w:val="00617D4A"/>
    <w:rsid w:val="00625CBB"/>
    <w:rsid w:val="00627371"/>
    <w:rsid w:val="00634CE3"/>
    <w:rsid w:val="00634E1E"/>
    <w:rsid w:val="00636B8E"/>
    <w:rsid w:val="006438C5"/>
    <w:rsid w:val="00646B86"/>
    <w:rsid w:val="00654842"/>
    <w:rsid w:val="00664226"/>
    <w:rsid w:val="006643BE"/>
    <w:rsid w:val="00674E5C"/>
    <w:rsid w:val="00677D12"/>
    <w:rsid w:val="006816D4"/>
    <w:rsid w:val="006940D0"/>
    <w:rsid w:val="00695696"/>
    <w:rsid w:val="006A2497"/>
    <w:rsid w:val="006D1419"/>
    <w:rsid w:val="006D5AEE"/>
    <w:rsid w:val="006E04C6"/>
    <w:rsid w:val="006E5E5C"/>
    <w:rsid w:val="007161A2"/>
    <w:rsid w:val="00720C74"/>
    <w:rsid w:val="00725D8F"/>
    <w:rsid w:val="007365DE"/>
    <w:rsid w:val="00741B1B"/>
    <w:rsid w:val="007477B5"/>
    <w:rsid w:val="00762D10"/>
    <w:rsid w:val="00765C99"/>
    <w:rsid w:val="00766936"/>
    <w:rsid w:val="00774546"/>
    <w:rsid w:val="007901FA"/>
    <w:rsid w:val="007B3487"/>
    <w:rsid w:val="007B5430"/>
    <w:rsid w:val="007C0EF6"/>
    <w:rsid w:val="007C17E9"/>
    <w:rsid w:val="007C5A92"/>
    <w:rsid w:val="007D298D"/>
    <w:rsid w:val="007E4C85"/>
    <w:rsid w:val="007F3F3B"/>
    <w:rsid w:val="00815B88"/>
    <w:rsid w:val="0082026A"/>
    <w:rsid w:val="00850543"/>
    <w:rsid w:val="00852DE3"/>
    <w:rsid w:val="00853669"/>
    <w:rsid w:val="008546AD"/>
    <w:rsid w:val="00873C22"/>
    <w:rsid w:val="00875889"/>
    <w:rsid w:val="008804E5"/>
    <w:rsid w:val="008950BD"/>
    <w:rsid w:val="00896407"/>
    <w:rsid w:val="008A3993"/>
    <w:rsid w:val="008B0180"/>
    <w:rsid w:val="008B2713"/>
    <w:rsid w:val="008C4020"/>
    <w:rsid w:val="008C6954"/>
    <w:rsid w:val="008D1782"/>
    <w:rsid w:val="008E5E5C"/>
    <w:rsid w:val="00931946"/>
    <w:rsid w:val="00936020"/>
    <w:rsid w:val="00942D88"/>
    <w:rsid w:val="0095491D"/>
    <w:rsid w:val="00955DD5"/>
    <w:rsid w:val="00960BAB"/>
    <w:rsid w:val="00965094"/>
    <w:rsid w:val="00966547"/>
    <w:rsid w:val="009727CC"/>
    <w:rsid w:val="00980144"/>
    <w:rsid w:val="009A279D"/>
    <w:rsid w:val="009A6632"/>
    <w:rsid w:val="009C1459"/>
    <w:rsid w:val="009C75F4"/>
    <w:rsid w:val="009F31BE"/>
    <w:rsid w:val="009F6EFB"/>
    <w:rsid w:val="009F7911"/>
    <w:rsid w:val="00A012D2"/>
    <w:rsid w:val="00A06A09"/>
    <w:rsid w:val="00A07D60"/>
    <w:rsid w:val="00A23CA7"/>
    <w:rsid w:val="00A44834"/>
    <w:rsid w:val="00A46482"/>
    <w:rsid w:val="00A54494"/>
    <w:rsid w:val="00A701CE"/>
    <w:rsid w:val="00A74F27"/>
    <w:rsid w:val="00A77D8B"/>
    <w:rsid w:val="00A83FF5"/>
    <w:rsid w:val="00A876AB"/>
    <w:rsid w:val="00A9361F"/>
    <w:rsid w:val="00A9638F"/>
    <w:rsid w:val="00AA0EBB"/>
    <w:rsid w:val="00AA1231"/>
    <w:rsid w:val="00AA6F49"/>
    <w:rsid w:val="00AB4469"/>
    <w:rsid w:val="00AC2E49"/>
    <w:rsid w:val="00AD04DB"/>
    <w:rsid w:val="00AE24FB"/>
    <w:rsid w:val="00AE4934"/>
    <w:rsid w:val="00AE7B6E"/>
    <w:rsid w:val="00AF0684"/>
    <w:rsid w:val="00B0690F"/>
    <w:rsid w:val="00B06F63"/>
    <w:rsid w:val="00B12CE3"/>
    <w:rsid w:val="00B31698"/>
    <w:rsid w:val="00B31D81"/>
    <w:rsid w:val="00B34663"/>
    <w:rsid w:val="00B35133"/>
    <w:rsid w:val="00B353F7"/>
    <w:rsid w:val="00B45F39"/>
    <w:rsid w:val="00B50EDE"/>
    <w:rsid w:val="00B520B0"/>
    <w:rsid w:val="00B54456"/>
    <w:rsid w:val="00B56934"/>
    <w:rsid w:val="00B57B59"/>
    <w:rsid w:val="00B6041F"/>
    <w:rsid w:val="00B67357"/>
    <w:rsid w:val="00B766B5"/>
    <w:rsid w:val="00B806DA"/>
    <w:rsid w:val="00B85021"/>
    <w:rsid w:val="00B92C49"/>
    <w:rsid w:val="00BA3984"/>
    <w:rsid w:val="00BF2E67"/>
    <w:rsid w:val="00BF6CBA"/>
    <w:rsid w:val="00C13AD4"/>
    <w:rsid w:val="00C14583"/>
    <w:rsid w:val="00C263F8"/>
    <w:rsid w:val="00C27B9C"/>
    <w:rsid w:val="00C34F8D"/>
    <w:rsid w:val="00C441A0"/>
    <w:rsid w:val="00C46512"/>
    <w:rsid w:val="00C46887"/>
    <w:rsid w:val="00C47219"/>
    <w:rsid w:val="00C54FD1"/>
    <w:rsid w:val="00C65192"/>
    <w:rsid w:val="00C735D8"/>
    <w:rsid w:val="00C74A86"/>
    <w:rsid w:val="00C8282F"/>
    <w:rsid w:val="00C86A7D"/>
    <w:rsid w:val="00CA220F"/>
    <w:rsid w:val="00CC068E"/>
    <w:rsid w:val="00CC0823"/>
    <w:rsid w:val="00CE6B93"/>
    <w:rsid w:val="00CF2394"/>
    <w:rsid w:val="00CF6A54"/>
    <w:rsid w:val="00D17E6F"/>
    <w:rsid w:val="00D21DD8"/>
    <w:rsid w:val="00D22D9D"/>
    <w:rsid w:val="00D325E8"/>
    <w:rsid w:val="00D33927"/>
    <w:rsid w:val="00D35BEF"/>
    <w:rsid w:val="00D403CE"/>
    <w:rsid w:val="00D429F6"/>
    <w:rsid w:val="00D74744"/>
    <w:rsid w:val="00D778E7"/>
    <w:rsid w:val="00D900F1"/>
    <w:rsid w:val="00D901F8"/>
    <w:rsid w:val="00D951BA"/>
    <w:rsid w:val="00DB6353"/>
    <w:rsid w:val="00DC4630"/>
    <w:rsid w:val="00DD00E7"/>
    <w:rsid w:val="00DD1680"/>
    <w:rsid w:val="00DD7D86"/>
    <w:rsid w:val="00DF221F"/>
    <w:rsid w:val="00DF3AE9"/>
    <w:rsid w:val="00E039FC"/>
    <w:rsid w:val="00E04432"/>
    <w:rsid w:val="00E10FF9"/>
    <w:rsid w:val="00E278BD"/>
    <w:rsid w:val="00E27BE3"/>
    <w:rsid w:val="00E3426A"/>
    <w:rsid w:val="00E5488F"/>
    <w:rsid w:val="00E56431"/>
    <w:rsid w:val="00E568E2"/>
    <w:rsid w:val="00E56B08"/>
    <w:rsid w:val="00E6450C"/>
    <w:rsid w:val="00E86F46"/>
    <w:rsid w:val="00E92D07"/>
    <w:rsid w:val="00E96C40"/>
    <w:rsid w:val="00EA0C12"/>
    <w:rsid w:val="00EA4381"/>
    <w:rsid w:val="00EB1470"/>
    <w:rsid w:val="00EB20B4"/>
    <w:rsid w:val="00EB5662"/>
    <w:rsid w:val="00EB6525"/>
    <w:rsid w:val="00EC37ED"/>
    <w:rsid w:val="00EE1A91"/>
    <w:rsid w:val="00EF0975"/>
    <w:rsid w:val="00EF107D"/>
    <w:rsid w:val="00F235BB"/>
    <w:rsid w:val="00F31000"/>
    <w:rsid w:val="00F42B11"/>
    <w:rsid w:val="00F5746C"/>
    <w:rsid w:val="00F62BC3"/>
    <w:rsid w:val="00F65ED8"/>
    <w:rsid w:val="00F6653A"/>
    <w:rsid w:val="00F85350"/>
    <w:rsid w:val="00F86DBB"/>
    <w:rsid w:val="00F93217"/>
    <w:rsid w:val="00F96503"/>
    <w:rsid w:val="00FA2D86"/>
    <w:rsid w:val="00FA5EBB"/>
    <w:rsid w:val="00FB4922"/>
    <w:rsid w:val="00FC6D0F"/>
    <w:rsid w:val="00FD29E9"/>
    <w:rsid w:val="00FE2B9E"/>
    <w:rsid w:val="00FF159B"/>
    <w:rsid w:val="00FF2225"/>
    <w:rsid w:val="00FF4E97"/>
    <w:rsid w:val="00FF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DB919A-5932-4D10-A1CC-34A6939E5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888"/>
  </w:style>
  <w:style w:type="paragraph" w:styleId="1">
    <w:name w:val="heading 1"/>
    <w:basedOn w:val="a"/>
    <w:next w:val="a"/>
    <w:link w:val="10"/>
    <w:qFormat/>
    <w:rsid w:val="00EB20B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B20B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20B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EB20B4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B2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0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0D56"/>
  </w:style>
  <w:style w:type="paragraph" w:styleId="a7">
    <w:name w:val="footer"/>
    <w:basedOn w:val="a"/>
    <w:link w:val="a8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0D56"/>
  </w:style>
  <w:style w:type="paragraph" w:customStyle="1" w:styleId="ConsPlusNormal">
    <w:name w:val="ConsPlusNormal"/>
    <w:rsid w:val="004A1C3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31">
    <w:name w:val="Body Text Indent 3"/>
    <w:basedOn w:val="a"/>
    <w:link w:val="32"/>
    <w:rsid w:val="00646B8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rsid w:val="00646B8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uiPriority w:val="99"/>
    <w:rsid w:val="005756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9">
    <w:name w:val="List Paragraph"/>
    <w:basedOn w:val="a"/>
    <w:uiPriority w:val="34"/>
    <w:qFormat/>
    <w:rsid w:val="00695696"/>
    <w:pPr>
      <w:ind w:left="720"/>
      <w:contextualSpacing/>
    </w:pPr>
  </w:style>
  <w:style w:type="table" w:styleId="aa">
    <w:name w:val="Table Grid"/>
    <w:basedOn w:val="a1"/>
    <w:uiPriority w:val="59"/>
    <w:rsid w:val="00222F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2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93818-B98F-45A3-B671-7550DF5E5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Орлова</dc:creator>
  <cp:lastModifiedBy>Григорьева Алена Евгеньевна</cp:lastModifiedBy>
  <cp:revision>46</cp:revision>
  <cp:lastPrinted>2023-04-03T08:13:00Z</cp:lastPrinted>
  <dcterms:created xsi:type="dcterms:W3CDTF">2022-02-07T07:41:00Z</dcterms:created>
  <dcterms:modified xsi:type="dcterms:W3CDTF">2023-04-04T04:38:00Z</dcterms:modified>
</cp:coreProperties>
</file>