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EF1ECE" w:rsidRDefault="00EF1ECE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Default="006048DA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5DD" w:rsidRDefault="00AF55DD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26F8" w:rsidRPr="004A52DC" w:rsidRDefault="00B226F8" w:rsidP="00B226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Организаторы общественных обсуждений:</w:t>
      </w:r>
    </w:p>
    <w:p w:rsidR="00B226F8" w:rsidRPr="004A52DC" w:rsidRDefault="00B226F8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орган местного самоуправления – Администрация Белоярского района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223B93">
        <w:rPr>
          <w:rFonts w:ascii="Times New Roman" w:hAnsi="Times New Roman"/>
          <w:sz w:val="24"/>
          <w:szCs w:val="24"/>
        </w:rPr>
        <w:t>Нефтегазодобывающее</w:t>
      </w:r>
      <w:r w:rsidR="00223B93" w:rsidRPr="00223B93">
        <w:rPr>
          <w:rFonts w:ascii="Times New Roman" w:hAnsi="Times New Roman"/>
          <w:sz w:val="24"/>
          <w:szCs w:val="24"/>
        </w:rPr>
        <w:t xml:space="preserve"> управление «Нижнесортымскнефть</w:t>
      </w:r>
      <w:r w:rsidR="00223B93">
        <w:rPr>
          <w:rFonts w:ascii="Times New Roman" w:hAnsi="Times New Roman"/>
          <w:sz w:val="24"/>
          <w:szCs w:val="24"/>
        </w:rPr>
        <w:t>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223B93" w:rsidRDefault="00B226F8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52DC">
        <w:rPr>
          <w:rFonts w:ascii="Times New Roman" w:hAnsi="Times New Roman" w:cs="Times New Roman"/>
          <w:sz w:val="24"/>
          <w:szCs w:val="24"/>
        </w:rPr>
        <w:t>исполнитель –</w:t>
      </w:r>
      <w:r w:rsidR="00A67EA7" w:rsidRPr="004A52DC">
        <w:rPr>
          <w:rFonts w:ascii="Times New Roman" w:hAnsi="Times New Roman" w:cs="Times New Roman"/>
          <w:sz w:val="24"/>
          <w:szCs w:val="24"/>
        </w:rPr>
        <w:t xml:space="preserve"> </w:t>
      </w:r>
      <w:r w:rsidR="00223B93" w:rsidRPr="00223B93">
        <w:rPr>
          <w:rFonts w:ascii="Times New Roman" w:hAnsi="Times New Roman"/>
          <w:sz w:val="24"/>
          <w:szCs w:val="24"/>
        </w:rPr>
        <w:t>Нефтегазодобывающим у</w:t>
      </w:r>
      <w:r w:rsidR="00223B93">
        <w:rPr>
          <w:rFonts w:ascii="Times New Roman" w:hAnsi="Times New Roman"/>
          <w:sz w:val="24"/>
          <w:szCs w:val="24"/>
        </w:rPr>
        <w:t>правлением «Нижнесортымскнефть»</w:t>
      </w:r>
    </w:p>
    <w:p w:rsidR="00B226F8" w:rsidRPr="00223B93" w:rsidRDefault="00223B93" w:rsidP="00223B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B93">
        <w:rPr>
          <w:rFonts w:ascii="Times New Roman" w:hAnsi="Times New Roman"/>
          <w:sz w:val="24"/>
          <w:szCs w:val="24"/>
        </w:rPr>
        <w:t>ПАО «Сургутнефтегаз»</w:t>
      </w:r>
    </w:p>
    <w:p w:rsidR="00B13EC2" w:rsidRPr="006E3F5C" w:rsidRDefault="00B13EC2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13EC2" w:rsidRPr="004A52DC" w:rsidTr="00B226F8">
        <w:tc>
          <w:tcPr>
            <w:tcW w:w="2972" w:type="dxa"/>
          </w:tcPr>
          <w:p w:rsidR="00B13EC2" w:rsidRPr="004A52DC" w:rsidRDefault="00B13EC2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общественных обсуждений:</w:t>
            </w:r>
          </w:p>
        </w:tc>
        <w:tc>
          <w:tcPr>
            <w:tcW w:w="6804" w:type="dxa"/>
          </w:tcPr>
          <w:p w:rsidR="00B13EC2" w:rsidRDefault="00223B93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оценки воздействия на окружающую среду по объекту </w:t>
            </w:r>
            <w:r w:rsidR="00A20FE1" w:rsidRPr="00A20FE1">
              <w:rPr>
                <w:rFonts w:ascii="Times New Roman" w:hAnsi="Times New Roman" w:cs="Times New Roman"/>
                <w:sz w:val="24"/>
                <w:szCs w:val="24"/>
              </w:rPr>
              <w:t xml:space="preserve">«Трубопровод выкидной куста скважин 5». Нефтяное месторождение </w:t>
            </w:r>
            <w:proofErr w:type="spellStart"/>
            <w:r w:rsidR="00A20FE1" w:rsidRPr="00A20FE1">
              <w:rPr>
                <w:rFonts w:ascii="Times New Roman" w:hAnsi="Times New Roman" w:cs="Times New Roman"/>
                <w:sz w:val="24"/>
                <w:szCs w:val="24"/>
              </w:rPr>
              <w:t>им.И.Н.Логачева</w:t>
            </w:r>
            <w:proofErr w:type="spellEnd"/>
            <w:r w:rsidR="00A20FE1" w:rsidRPr="00A20FE1">
              <w:rPr>
                <w:rFonts w:ascii="Times New Roman" w:hAnsi="Times New Roman" w:cs="Times New Roman"/>
                <w:sz w:val="24"/>
                <w:szCs w:val="24"/>
              </w:rPr>
              <w:t>, шифр 20690</w:t>
            </w:r>
            <w:bookmarkStart w:id="0" w:name="_GoBack"/>
            <w:bookmarkEnd w:id="0"/>
          </w:p>
          <w:p w:rsidR="00AF55DD" w:rsidRPr="004A52DC" w:rsidRDefault="00AF55DD" w:rsidP="00AF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обсуждений: </w:t>
            </w:r>
          </w:p>
        </w:tc>
        <w:tc>
          <w:tcPr>
            <w:tcW w:w="6804" w:type="dxa"/>
          </w:tcPr>
          <w:p w:rsidR="00B226F8" w:rsidRPr="004A52DC" w:rsidRDefault="00223B93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3B93">
              <w:rPr>
                <w:rFonts w:ascii="Times New Roman" w:hAnsi="Times New Roman" w:cs="Times New Roman"/>
                <w:sz w:val="24"/>
                <w:szCs w:val="24"/>
              </w:rPr>
              <w:t xml:space="preserve"> форме простого информирования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Период ознакомления с материалами общественных обсуждений:</w:t>
            </w:r>
          </w:p>
        </w:tc>
        <w:tc>
          <w:tcPr>
            <w:tcW w:w="6804" w:type="dxa"/>
          </w:tcPr>
          <w:p w:rsidR="00B226F8" w:rsidRPr="004A52DC" w:rsidRDefault="004A52DC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 – 2</w:t>
            </w:r>
            <w:r w:rsidR="00223B93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  <w:r w:rsidR="00AF55DD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B226F8" w:rsidRPr="004A52DC" w:rsidTr="00B226F8">
        <w:tc>
          <w:tcPr>
            <w:tcW w:w="2972" w:type="dxa"/>
          </w:tcPr>
          <w:p w:rsidR="00B226F8" w:rsidRPr="004A52DC" w:rsidRDefault="00B226F8" w:rsidP="006E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6804" w:type="dxa"/>
          </w:tcPr>
          <w:p w:rsidR="00963B70" w:rsidRPr="004A52DC" w:rsidRDefault="00963B70" w:rsidP="00963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628162, Тюменская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ХМАО-Югра, г. Белоярский, ул.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Центральная, д. 9, тел./факс: (34670) 2-14-90/2-18-73,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4A52DC">
                <w:rPr>
                  <w:rFonts w:ascii="Times New Roman" w:hAnsi="Times New Roman"/>
                  <w:sz w:val="24"/>
                  <w:szCs w:val="24"/>
                </w:rPr>
                <w:t>admbel@admbel.ru</w:t>
              </w:r>
            </w:hyperlink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контактное лицо – 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 тел./факс: (34670) 62-182/2-18-73,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: GoncharovIA@admbel.ru;</w:t>
            </w:r>
          </w:p>
          <w:p w:rsidR="00AF55DD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628447, Тюменская область, ХМАО–Югра,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г.Сургутский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пос.Нижнесортымский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ул.Энтузиастов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 д.12, каб.905, контактное лицо – Горшкова Вера 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Ревовна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, тел./факс: (34638) 72-270, e-</w:t>
            </w:r>
            <w:proofErr w:type="spellStart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4A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Secretary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NSN</w:t>
              </w:r>
              <w:r w:rsidRPr="00223B93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@surgutneftegas.ru</w:t>
              </w:r>
            </w:hyperlink>
          </w:p>
          <w:p w:rsidR="00223B93" w:rsidRPr="004A52DC" w:rsidRDefault="00223B93" w:rsidP="00223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ABC" w:rsidRDefault="00AF55DD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2022</w:t>
      </w:r>
      <w:r w:rsidR="00B64E89">
        <w:rPr>
          <w:rFonts w:ascii="Times New Roman" w:hAnsi="Times New Roman" w:cs="Times New Roman"/>
          <w:sz w:val="23"/>
          <w:szCs w:val="23"/>
        </w:rPr>
        <w:t xml:space="preserve"> г.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59E" w:rsidRDefault="005B559E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A0B" w:rsidRDefault="00CE2A0B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CA" w:rsidRPr="00A16FE8" w:rsidRDefault="00B631CA" w:rsidP="00B6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B631CA" w:rsidTr="00841C2A">
        <w:tc>
          <w:tcPr>
            <w:tcW w:w="623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 xml:space="preserve">ия, имя, 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</w:tc>
        <w:tc>
          <w:tcPr>
            <w:tcW w:w="3402" w:type="dxa"/>
          </w:tcPr>
          <w:p w:rsidR="00B631CA" w:rsidRDefault="00B631CA" w:rsidP="0084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B631CA" w:rsidTr="00841C2A">
        <w:tc>
          <w:tcPr>
            <w:tcW w:w="623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органа местного самоуправления – Гончаров И.А.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Pr="000E68FC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заказчика (исполнителя) – </w:t>
            </w: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631CA" w:rsidRDefault="00B631CA" w:rsidP="00841C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1CA" w:rsidRDefault="00B631CA" w:rsidP="00B6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1CA" w:rsidRDefault="00B631CA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631CA" w:rsidSect="004A52DC">
      <w:footerReference w:type="default" r:id="rId9"/>
      <w:pgSz w:w="11906" w:h="16838"/>
      <w:pgMar w:top="1134" w:right="851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FE1">
          <w:rPr>
            <w:noProof/>
          </w:rPr>
          <w:t>- 3 -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0247F9"/>
    <w:rsid w:val="00223B93"/>
    <w:rsid w:val="002622E1"/>
    <w:rsid w:val="00305112"/>
    <w:rsid w:val="00327765"/>
    <w:rsid w:val="0032782F"/>
    <w:rsid w:val="00347871"/>
    <w:rsid w:val="00404B1C"/>
    <w:rsid w:val="00461C07"/>
    <w:rsid w:val="004A52DC"/>
    <w:rsid w:val="004B7F9C"/>
    <w:rsid w:val="004C660C"/>
    <w:rsid w:val="00562C9C"/>
    <w:rsid w:val="005B559E"/>
    <w:rsid w:val="006048DA"/>
    <w:rsid w:val="006E3F5C"/>
    <w:rsid w:val="006F284F"/>
    <w:rsid w:val="007F3360"/>
    <w:rsid w:val="00963B70"/>
    <w:rsid w:val="00A10ABC"/>
    <w:rsid w:val="00A16FE8"/>
    <w:rsid w:val="00A20FE1"/>
    <w:rsid w:val="00A67EA7"/>
    <w:rsid w:val="00A91D83"/>
    <w:rsid w:val="00AB7FF5"/>
    <w:rsid w:val="00AF55DD"/>
    <w:rsid w:val="00B13EC2"/>
    <w:rsid w:val="00B226F8"/>
    <w:rsid w:val="00B36E46"/>
    <w:rsid w:val="00B631CA"/>
    <w:rsid w:val="00B64E89"/>
    <w:rsid w:val="00B912EB"/>
    <w:rsid w:val="00BB1E4C"/>
    <w:rsid w:val="00C17884"/>
    <w:rsid w:val="00C40472"/>
    <w:rsid w:val="00CE2A0B"/>
    <w:rsid w:val="00D52475"/>
    <w:rsid w:val="00E77477"/>
    <w:rsid w:val="00EF1ECE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_NSN@surgutneftega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mbel@admbe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35</cp:revision>
  <cp:lastPrinted>2021-09-28T04:27:00Z</cp:lastPrinted>
  <dcterms:created xsi:type="dcterms:W3CDTF">2021-09-08T10:04:00Z</dcterms:created>
  <dcterms:modified xsi:type="dcterms:W3CDTF">2022-10-28T12:38:00Z</dcterms:modified>
</cp:coreProperties>
</file>