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70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                    202</w:t>
            </w:r>
            <w:r w:rsidR="00F70923">
              <w:rPr>
                <w:rFonts w:ascii="Times New Roman" w:hAnsi="Times New Roman"/>
                <w:sz w:val="24"/>
                <w:szCs w:val="24"/>
              </w:rPr>
              <w:t>3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55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A33F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F70923">
              <w:rPr>
                <w:rFonts w:ascii="Times New Roman" w:hAnsi="Times New Roman"/>
                <w:sz w:val="24"/>
                <w:szCs w:val="24"/>
              </w:rPr>
              <w:t>3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  <w:r w:rsidR="00A33F27">
              <w:rPr>
                <w:b/>
              </w:rPr>
              <w:t xml:space="preserve"> 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предусматривает возмещение затрат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по заготовке и переработке дикоросов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 xml:space="preserve">из бюджета Белоярского района, сформированного за счёт средств бюджета 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="00A33F27">
              <w:rPr>
                <w:rFonts w:ascii="Times New Roman" w:hAnsi="Times New Roman"/>
                <w:sz w:val="24"/>
                <w:szCs w:val="24"/>
              </w:rPr>
              <w:t>, общинам коренных малочисленных народов Севера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поддержку и развитие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деятельности по заготовке и переработке дикоросов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с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ем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принятия постановления Правительства Ханты-Мансийского автономного округа – Югры от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30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A33F27">
              <w:rPr>
                <w:rFonts w:ascii="Times New Roman" w:hAnsi="Times New Roman"/>
                <w:sz w:val="24"/>
                <w:szCs w:val="24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637</w:t>
            </w:r>
            <w:r w:rsidR="00E962C5">
              <w:rPr>
                <w:rFonts w:ascii="Times New Roman" w:hAnsi="Times New Roman"/>
                <w:sz w:val="24"/>
                <w:szCs w:val="24"/>
              </w:rPr>
              <w:t>-п «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мерах по реализации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программ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2B" w:rsidRDefault="00F42A2B" w:rsidP="002D2811">
      <w:pPr>
        <w:spacing w:after="0" w:line="240" w:lineRule="auto"/>
      </w:pPr>
      <w:r>
        <w:separator/>
      </w:r>
    </w:p>
  </w:endnote>
  <w:endnote w:type="continuationSeparator" w:id="0">
    <w:p w:rsidR="00F42A2B" w:rsidRDefault="00F42A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2B" w:rsidRDefault="00F42A2B" w:rsidP="002D2811">
      <w:pPr>
        <w:spacing w:after="0" w:line="240" w:lineRule="auto"/>
      </w:pPr>
      <w:r>
        <w:separator/>
      </w:r>
    </w:p>
  </w:footnote>
  <w:footnote w:type="continuationSeparator" w:id="0">
    <w:p w:rsidR="00F42A2B" w:rsidRDefault="00F42A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562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AF5562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DD3572"/>
    <w:rsid w:val="00E03B93"/>
    <w:rsid w:val="00E075A0"/>
    <w:rsid w:val="00E30C57"/>
    <w:rsid w:val="00E7458F"/>
    <w:rsid w:val="00E962C5"/>
    <w:rsid w:val="00F42A2B"/>
    <w:rsid w:val="00F70923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3A535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41</cp:revision>
  <cp:lastPrinted>2020-01-15T10:42:00Z</cp:lastPrinted>
  <dcterms:created xsi:type="dcterms:W3CDTF">2016-02-24T09:19:00Z</dcterms:created>
  <dcterms:modified xsi:type="dcterms:W3CDTF">2022-12-19T07:09:00Z</dcterms:modified>
</cp:coreProperties>
</file>