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75679D96" wp14:editId="23157C0E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Default="003B781E" w:rsidP="000F6A03">
      <w:pPr>
        <w:jc w:val="right"/>
        <w:rPr>
          <w:sz w:val="24"/>
          <w:szCs w:val="24"/>
        </w:rPr>
      </w:pPr>
    </w:p>
    <w:p w:rsidR="00C96A61" w:rsidRPr="00C566B4" w:rsidRDefault="00C96A61" w:rsidP="000F6A03">
      <w:pPr>
        <w:jc w:val="right"/>
        <w:rPr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566B4" w:rsidRDefault="003B781E" w:rsidP="003B781E">
      <w:pPr>
        <w:jc w:val="center"/>
        <w:rPr>
          <w:sz w:val="24"/>
          <w:szCs w:val="24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7C6817">
        <w:rPr>
          <w:szCs w:val="24"/>
        </w:rPr>
        <w:t>3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7B142A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7B142A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96A61" w:rsidRPr="00C30F77" w:rsidRDefault="00C96A61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F4660" w:rsidRPr="00C30F77" w:rsidRDefault="00CF4660" w:rsidP="00CF46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Default="00CF4660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 xml:space="preserve">1. Внести в </w:t>
      </w:r>
      <w:r w:rsidR="00667CE7" w:rsidRPr="00603C33">
        <w:rPr>
          <w:bCs/>
          <w:sz w:val="24"/>
          <w:szCs w:val="24"/>
        </w:rPr>
        <w:t xml:space="preserve">приложение «Муниципальная программа Белоярского района «Формирование </w:t>
      </w:r>
      <w:r w:rsidR="00667CE7">
        <w:rPr>
          <w:bCs/>
          <w:sz w:val="24"/>
          <w:szCs w:val="24"/>
        </w:rPr>
        <w:t>современной</w:t>
      </w:r>
      <w:r w:rsidR="00667CE7" w:rsidRPr="00603C33">
        <w:rPr>
          <w:bCs/>
          <w:sz w:val="24"/>
          <w:szCs w:val="24"/>
        </w:rPr>
        <w:t xml:space="preserve"> городской среды» </w:t>
      </w:r>
      <w:r w:rsidR="00667CE7">
        <w:rPr>
          <w:bCs/>
          <w:sz w:val="24"/>
          <w:szCs w:val="24"/>
        </w:rPr>
        <w:t xml:space="preserve">(далее – Программа) к </w:t>
      </w:r>
      <w:r>
        <w:rPr>
          <w:sz w:val="24"/>
          <w:szCs w:val="24"/>
        </w:rPr>
        <w:t>постановлени</w:t>
      </w:r>
      <w:r w:rsidR="00667CE7">
        <w:rPr>
          <w:sz w:val="24"/>
          <w:szCs w:val="24"/>
        </w:rPr>
        <w:t>ю</w:t>
      </w:r>
      <w:r>
        <w:rPr>
          <w:sz w:val="24"/>
          <w:szCs w:val="24"/>
        </w:rPr>
        <w:t xml:space="preserve"> администрации Белоярского района</w:t>
      </w:r>
      <w:r w:rsidRPr="00C30F77">
        <w:rPr>
          <w:sz w:val="24"/>
          <w:szCs w:val="24"/>
        </w:rPr>
        <w:t xml:space="preserve"> от 1 ноября 2017 года № 1020 «</w:t>
      </w:r>
      <w:r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C30F77">
        <w:rPr>
          <w:sz w:val="24"/>
          <w:szCs w:val="24"/>
        </w:rPr>
        <w:t>«Формирование современной городской среды</w:t>
      </w:r>
      <w:r w:rsidRPr="00C30F77">
        <w:rPr>
          <w:bCs/>
          <w:sz w:val="24"/>
          <w:szCs w:val="24"/>
        </w:rPr>
        <w:t>»</w:t>
      </w:r>
      <w:r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</w:t>
      </w:r>
      <w:r w:rsidR="0045411B">
        <w:rPr>
          <w:sz w:val="24"/>
          <w:szCs w:val="24"/>
        </w:rPr>
        <w:t>и</w:t>
      </w:r>
      <w:r w:rsidR="0042232B" w:rsidRPr="00C30F77">
        <w:rPr>
          <w:sz w:val="24"/>
          <w:szCs w:val="24"/>
        </w:rPr>
        <w:t>е изменени</w:t>
      </w:r>
      <w:r w:rsidR="0045411B">
        <w:rPr>
          <w:sz w:val="24"/>
          <w:szCs w:val="24"/>
        </w:rPr>
        <w:t>я</w:t>
      </w:r>
      <w:r w:rsidR="0042232B" w:rsidRPr="00C30F77">
        <w:rPr>
          <w:sz w:val="24"/>
          <w:szCs w:val="24"/>
        </w:rPr>
        <w:t>:</w:t>
      </w:r>
    </w:p>
    <w:p w:rsidR="00D13421" w:rsidRPr="00C30F77" w:rsidRDefault="00D13421" w:rsidP="00D13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65427">
        <w:rPr>
          <w:sz w:val="24"/>
          <w:szCs w:val="24"/>
        </w:rPr>
        <w:t xml:space="preserve">1) </w:t>
      </w:r>
      <w:r w:rsidRPr="00C30F77">
        <w:rPr>
          <w:sz w:val="24"/>
          <w:szCs w:val="24"/>
        </w:rPr>
        <w:t>позицию паспорта Программы</w:t>
      </w:r>
      <w:r>
        <w:rPr>
          <w:sz w:val="24"/>
          <w:szCs w:val="24"/>
        </w:rPr>
        <w:t xml:space="preserve"> «Сроки реализации муниципальной программы»</w:t>
      </w:r>
      <w:r w:rsidRPr="00C30F77">
        <w:rPr>
          <w:sz w:val="24"/>
          <w:szCs w:val="24"/>
        </w:rPr>
        <w:t xml:space="preserve"> изложить в следующей редакции: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6662"/>
        <w:gridCol w:w="425"/>
      </w:tblGrid>
      <w:tr w:rsidR="00D13421" w:rsidRPr="00C30F77" w:rsidTr="00D13421">
        <w:trPr>
          <w:trHeight w:val="56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421" w:rsidRPr="00C30F77" w:rsidRDefault="00D13421" w:rsidP="00D1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13421" w:rsidRPr="00C30F77" w:rsidRDefault="00D13421" w:rsidP="00D1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13421" w:rsidRPr="00C30F77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– 2026 годы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13421" w:rsidRPr="00C30F77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»;</w:t>
            </w:r>
          </w:p>
        </w:tc>
      </w:tr>
    </w:tbl>
    <w:p w:rsidR="00D13421" w:rsidRPr="00D13421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D5818" w:rsidRPr="00D13421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13421">
        <w:rPr>
          <w:sz w:val="24"/>
          <w:szCs w:val="24"/>
        </w:rPr>
        <w:t>2</w:t>
      </w:r>
      <w:r w:rsidR="00667CE7" w:rsidRPr="00D13421">
        <w:rPr>
          <w:sz w:val="24"/>
          <w:szCs w:val="24"/>
        </w:rPr>
        <w:t xml:space="preserve">) </w:t>
      </w:r>
      <w:r w:rsidR="0035518B" w:rsidRPr="00D13421">
        <w:rPr>
          <w:sz w:val="24"/>
          <w:szCs w:val="24"/>
        </w:rPr>
        <w:t>позицию паспорта Программы «</w:t>
      </w:r>
      <w:r w:rsidR="00C0042C" w:rsidRPr="00D13421">
        <w:rPr>
          <w:sz w:val="24"/>
          <w:szCs w:val="24"/>
        </w:rPr>
        <w:t>Параметры ф</w:t>
      </w:r>
      <w:r w:rsidR="0035518B" w:rsidRPr="00D13421">
        <w:rPr>
          <w:sz w:val="24"/>
          <w:szCs w:val="24"/>
        </w:rPr>
        <w:t>инансово</w:t>
      </w:r>
      <w:r w:rsidR="00C0042C" w:rsidRPr="00D13421">
        <w:rPr>
          <w:sz w:val="24"/>
          <w:szCs w:val="24"/>
        </w:rPr>
        <w:t>го</w:t>
      </w:r>
      <w:r w:rsidR="0035518B" w:rsidRPr="00D13421">
        <w:rPr>
          <w:sz w:val="24"/>
          <w:szCs w:val="24"/>
        </w:rPr>
        <w:t xml:space="preserve"> обеспечени</w:t>
      </w:r>
      <w:r w:rsidR="00C0042C" w:rsidRPr="00D13421">
        <w:rPr>
          <w:sz w:val="24"/>
          <w:szCs w:val="24"/>
        </w:rPr>
        <w:t>я</w:t>
      </w:r>
      <w:r w:rsidR="0035518B" w:rsidRPr="00D13421">
        <w:rPr>
          <w:sz w:val="24"/>
          <w:szCs w:val="24"/>
        </w:rPr>
        <w:t xml:space="preserve"> му</w:t>
      </w:r>
      <w:bookmarkStart w:id="0" w:name="_GoBack"/>
      <w:bookmarkEnd w:id="0"/>
      <w:r w:rsidR="0035518B" w:rsidRPr="00D13421">
        <w:rPr>
          <w:sz w:val="24"/>
          <w:szCs w:val="24"/>
        </w:rPr>
        <w:t>ниципальной программы» изложить в следующей редакции:</w:t>
      </w:r>
    </w:p>
    <w:p w:rsidR="0051721D" w:rsidRPr="00D13421" w:rsidRDefault="0051721D" w:rsidP="0035518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7C6817" w:rsidRPr="004249BF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51721D" w:rsidRPr="004249BF" w:rsidRDefault="0051721D" w:rsidP="00D13421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1D" w:rsidRPr="004249BF" w:rsidRDefault="0051721D" w:rsidP="00D13421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Общий объем финансирования муниципальной программы на 2018 - 2024 годы составляет </w:t>
            </w:r>
            <w:r w:rsidR="004249BF" w:rsidRPr="004249BF">
              <w:rPr>
                <w:sz w:val="24"/>
                <w:szCs w:val="24"/>
              </w:rPr>
              <w:t>653 815,1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38 976,9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80 933,2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99 962,7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85 383,5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4</w:t>
            </w:r>
            <w:r w:rsidR="006E620D" w:rsidRPr="004249BF">
              <w:rPr>
                <w:sz w:val="24"/>
                <w:szCs w:val="24"/>
              </w:rPr>
              <w:t>8</w:t>
            </w:r>
            <w:r w:rsidRPr="004249BF">
              <w:rPr>
                <w:sz w:val="24"/>
                <w:szCs w:val="24"/>
              </w:rPr>
              <w:t> </w:t>
            </w:r>
            <w:r w:rsidR="006E620D" w:rsidRPr="004249BF">
              <w:rPr>
                <w:sz w:val="24"/>
                <w:szCs w:val="24"/>
              </w:rPr>
              <w:t>9</w:t>
            </w:r>
            <w:r w:rsidRPr="004249BF">
              <w:rPr>
                <w:sz w:val="24"/>
                <w:szCs w:val="24"/>
              </w:rPr>
              <w:t>76,4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4249BF" w:rsidRPr="004249BF">
              <w:rPr>
                <w:sz w:val="24"/>
                <w:szCs w:val="24"/>
              </w:rPr>
              <w:t>200 095,9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50 905,3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 xml:space="preserve">24 290,6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24 290,6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lastRenderedPageBreak/>
              <w:t xml:space="preserve">1) за счет средств бюджета Белоярского района, сформированного за счет средств бюджета Российской Федерации (далее – федеральный бюджет) – </w:t>
            </w:r>
            <w:r w:rsidR="004249BF" w:rsidRPr="004249BF">
              <w:rPr>
                <w:sz w:val="24"/>
                <w:szCs w:val="24"/>
              </w:rPr>
              <w:t>213 985,6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3 324,5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64 445,7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59 943,8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3 894,3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3 803,0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4249BF" w:rsidRPr="004249BF">
              <w:rPr>
                <w:sz w:val="24"/>
                <w:szCs w:val="24"/>
              </w:rPr>
              <w:t>74 060,2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4 514,1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4249BF" w:rsidRPr="004249BF">
              <w:rPr>
                <w:sz w:val="24"/>
                <w:szCs w:val="24"/>
              </w:rPr>
              <w:t>182 676,3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21 826,9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9 375,8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6 345,6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34 371,8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8 477,2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4249BF" w:rsidRPr="004249BF">
              <w:rPr>
                <w:sz w:val="24"/>
                <w:szCs w:val="24"/>
              </w:rPr>
              <w:t>81 015,4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7 060,6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 xml:space="preserve">7 101,5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D13421" w:rsidRPr="004249BF" w:rsidRDefault="00D13421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7 101,5 </w:t>
            </w:r>
            <w:r w:rsidRPr="004249BF">
              <w:rPr>
                <w:sz w:val="24"/>
                <w:szCs w:val="24"/>
              </w:rPr>
              <w:t>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4249BF" w:rsidRPr="004249BF">
              <w:rPr>
                <w:sz w:val="24"/>
                <w:szCs w:val="24"/>
              </w:rPr>
              <w:t>257 153,2</w:t>
            </w:r>
            <w:r w:rsidRPr="004249BF">
              <w:rPr>
                <w:sz w:val="24"/>
                <w:szCs w:val="24"/>
              </w:rPr>
              <w:t xml:space="preserve"> тыс.рублей, в том числе: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2018 год – 13 825,5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2019 год – 7 111,7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2020 год – 33 673,3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2021 год – 47 117,4 тыс.рублей;</w:t>
            </w:r>
          </w:p>
          <w:p w:rsidR="0051721D" w:rsidRPr="004249BF" w:rsidRDefault="0051721D" w:rsidP="0051721D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>2022 год – 36 </w:t>
            </w:r>
            <w:r w:rsidR="006E620D" w:rsidRPr="004249BF">
              <w:rPr>
                <w:sz w:val="24"/>
                <w:szCs w:val="24"/>
              </w:rPr>
              <w:t>6</w:t>
            </w:r>
            <w:r w:rsidRPr="004249BF">
              <w:rPr>
                <w:sz w:val="24"/>
                <w:szCs w:val="24"/>
              </w:rPr>
              <w:t>96,2 тыс.рублей;</w:t>
            </w:r>
          </w:p>
          <w:p w:rsidR="0051721D" w:rsidRPr="004249BF" w:rsidRDefault="0051721D" w:rsidP="0051721D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2023 год – </w:t>
            </w:r>
            <w:r w:rsidR="004249BF" w:rsidRPr="004249BF">
              <w:rPr>
                <w:sz w:val="24"/>
                <w:szCs w:val="24"/>
              </w:rPr>
              <w:t>45 020,3</w:t>
            </w:r>
            <w:r w:rsidRPr="004249BF">
              <w:rPr>
                <w:sz w:val="24"/>
                <w:szCs w:val="24"/>
              </w:rPr>
              <w:t xml:space="preserve"> тыс.рублей;</w:t>
            </w:r>
          </w:p>
          <w:p w:rsidR="0051721D" w:rsidRPr="004249BF" w:rsidRDefault="0051721D" w:rsidP="0051721D">
            <w:pPr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2024 год – </w:t>
            </w:r>
            <w:r w:rsidR="004249BF" w:rsidRPr="004249BF">
              <w:rPr>
                <w:sz w:val="24"/>
                <w:szCs w:val="24"/>
              </w:rPr>
              <w:t>39 330,6</w:t>
            </w:r>
            <w:r w:rsidRPr="004249BF">
              <w:rPr>
                <w:sz w:val="24"/>
                <w:szCs w:val="24"/>
              </w:rPr>
              <w:t xml:space="preserve"> тыс.рублей</w:t>
            </w:r>
            <w:r w:rsidR="00D13421" w:rsidRPr="004249BF">
              <w:rPr>
                <w:sz w:val="24"/>
                <w:szCs w:val="24"/>
              </w:rPr>
              <w:t>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2025 год – </w:t>
            </w:r>
            <w:r w:rsidR="004249BF" w:rsidRPr="004249BF">
              <w:rPr>
                <w:sz w:val="24"/>
                <w:szCs w:val="24"/>
              </w:rPr>
              <w:t>17 189,1 т</w:t>
            </w:r>
            <w:r w:rsidRPr="004249BF">
              <w:rPr>
                <w:sz w:val="24"/>
                <w:szCs w:val="24"/>
              </w:rPr>
              <w:t>ыс.рублей;</w:t>
            </w:r>
          </w:p>
          <w:p w:rsidR="00D13421" w:rsidRPr="004249BF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4249BF">
              <w:rPr>
                <w:sz w:val="24"/>
                <w:szCs w:val="24"/>
              </w:rPr>
              <w:t xml:space="preserve">2026 год – </w:t>
            </w:r>
            <w:r w:rsidR="004249BF" w:rsidRPr="004249BF">
              <w:rPr>
                <w:sz w:val="24"/>
                <w:szCs w:val="24"/>
              </w:rPr>
              <w:t xml:space="preserve">17 189,1 </w:t>
            </w:r>
            <w:r w:rsidRPr="004249BF">
              <w:rPr>
                <w:sz w:val="24"/>
                <w:szCs w:val="24"/>
              </w:rPr>
              <w:t>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A96893" w:rsidRPr="004249BF" w:rsidRDefault="00A96893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</w:p>
          <w:p w:rsidR="0051721D" w:rsidRPr="004249BF" w:rsidRDefault="0051721D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4249BF">
              <w:rPr>
                <w:iCs/>
                <w:sz w:val="24"/>
                <w:szCs w:val="24"/>
              </w:rPr>
              <w:t>»;</w:t>
            </w:r>
          </w:p>
        </w:tc>
      </w:tr>
    </w:tbl>
    <w:p w:rsidR="00C96A61" w:rsidRPr="00D13421" w:rsidRDefault="00C96A6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C6817" w:rsidRPr="00D13421" w:rsidRDefault="00D13421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C6817" w:rsidRPr="00D13421">
        <w:rPr>
          <w:sz w:val="24"/>
          <w:szCs w:val="24"/>
        </w:rPr>
        <w:t>) позицию паспорта Программы «Параметры финансового обеспечения региональных проектов» изложить в следующей редакции:</w:t>
      </w:r>
    </w:p>
    <w:p w:rsidR="007C6817" w:rsidRPr="00D13421" w:rsidRDefault="007C6817" w:rsidP="007C68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D13421" w:rsidRPr="00D13421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7C6817" w:rsidRPr="00D13421" w:rsidRDefault="007C6817" w:rsidP="00D13421">
            <w:pPr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6817" w:rsidRPr="00D13421" w:rsidRDefault="007C6817" w:rsidP="00D13421">
            <w:pPr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>Параметры финансового обеспечения региональных проектов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817" w:rsidRPr="006A29EF" w:rsidRDefault="007C6817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 xml:space="preserve">Портфель проектов «Жилье и городская среда» </w:t>
            </w:r>
            <w:r w:rsidRPr="006A29EF">
              <w:rPr>
                <w:sz w:val="24"/>
                <w:szCs w:val="24"/>
              </w:rPr>
              <w:t xml:space="preserve">- </w:t>
            </w:r>
            <w:r w:rsidR="006A29EF" w:rsidRPr="006A29EF">
              <w:rPr>
                <w:sz w:val="24"/>
                <w:szCs w:val="24"/>
              </w:rPr>
              <w:t>437 387,5</w:t>
            </w:r>
            <w:r w:rsidRPr="006A29EF">
              <w:rPr>
                <w:sz w:val="24"/>
                <w:szCs w:val="24"/>
              </w:rPr>
              <w:t xml:space="preserve"> тыс.рублей, в том числе:</w:t>
            </w:r>
          </w:p>
          <w:p w:rsidR="007C6817" w:rsidRPr="00D13421" w:rsidRDefault="007C6817" w:rsidP="006A29EF">
            <w:pPr>
              <w:ind w:firstLine="221"/>
              <w:rPr>
                <w:strike/>
                <w:sz w:val="24"/>
                <w:szCs w:val="24"/>
              </w:rPr>
            </w:pPr>
            <w:r w:rsidRPr="006A29EF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6A29EF" w:rsidRPr="006A29EF">
              <w:rPr>
                <w:sz w:val="24"/>
                <w:szCs w:val="24"/>
              </w:rPr>
              <w:t>437 387,5</w:t>
            </w:r>
            <w:r w:rsidRPr="006A29EF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7C6817" w:rsidRPr="00D13421" w:rsidRDefault="007C6817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13421">
              <w:rPr>
                <w:iCs/>
                <w:sz w:val="24"/>
                <w:szCs w:val="24"/>
              </w:rPr>
              <w:t>»;</w:t>
            </w:r>
          </w:p>
        </w:tc>
      </w:tr>
    </w:tbl>
    <w:p w:rsidR="007C6817" w:rsidRPr="00D13421" w:rsidRDefault="007C6817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3421" w:rsidRPr="00D13421" w:rsidRDefault="00D13421" w:rsidP="00D13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13421">
        <w:rPr>
          <w:sz w:val="24"/>
          <w:szCs w:val="24"/>
        </w:rPr>
        <w:t>) позицию паспорта Программы «</w:t>
      </w:r>
      <w:r>
        <w:rPr>
          <w:sz w:val="24"/>
          <w:szCs w:val="24"/>
        </w:rPr>
        <w:t>Объем налоговых расходов Белоярского района</w:t>
      </w:r>
      <w:r w:rsidRPr="00D13421">
        <w:rPr>
          <w:sz w:val="24"/>
          <w:szCs w:val="24"/>
        </w:rPr>
        <w:t>» изложить в следующей редакции:</w:t>
      </w:r>
    </w:p>
    <w:p w:rsidR="00D13421" w:rsidRPr="00D13421" w:rsidRDefault="00D13421" w:rsidP="00D1342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6379"/>
        <w:gridCol w:w="425"/>
      </w:tblGrid>
      <w:tr w:rsidR="00D13421" w:rsidRPr="00D13421" w:rsidTr="00D13421">
        <w:trPr>
          <w:trHeight w:val="1179"/>
        </w:trPr>
        <w:tc>
          <w:tcPr>
            <w:tcW w:w="284" w:type="dxa"/>
            <w:tcBorders>
              <w:right w:val="single" w:sz="6" w:space="0" w:color="auto"/>
            </w:tcBorders>
          </w:tcPr>
          <w:p w:rsidR="00D13421" w:rsidRPr="00D13421" w:rsidRDefault="00D13421" w:rsidP="00D13421">
            <w:pPr>
              <w:rPr>
                <w:sz w:val="24"/>
                <w:szCs w:val="24"/>
              </w:rPr>
            </w:pPr>
            <w:r w:rsidRPr="00D13421">
              <w:rPr>
                <w:sz w:val="24"/>
                <w:szCs w:val="24"/>
              </w:rPr>
              <w:t>«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3421" w:rsidRPr="00741F1B" w:rsidRDefault="00D13421" w:rsidP="00D13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налоговых расходов Белоярского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3421" w:rsidRPr="00741F1B" w:rsidRDefault="00D13421" w:rsidP="00D13421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FB4069">
              <w:rPr>
                <w:sz w:val="24"/>
                <w:szCs w:val="24"/>
              </w:rPr>
              <w:lastRenderedPageBreak/>
              <w:t xml:space="preserve">Общий объем налоговых расходов </w:t>
            </w:r>
            <w:r>
              <w:rPr>
                <w:sz w:val="24"/>
                <w:szCs w:val="24"/>
              </w:rPr>
              <w:t xml:space="preserve">по муниципальной программе </w:t>
            </w:r>
            <w:r w:rsidRPr="00FB4069">
              <w:rPr>
                <w:sz w:val="24"/>
                <w:szCs w:val="24"/>
              </w:rPr>
              <w:t>Белоярского района за 2018 - 202</w:t>
            </w:r>
            <w:r>
              <w:rPr>
                <w:sz w:val="24"/>
                <w:szCs w:val="24"/>
              </w:rPr>
              <w:t>6</w:t>
            </w:r>
            <w:r w:rsidRPr="00FB4069">
              <w:rPr>
                <w:sz w:val="24"/>
                <w:szCs w:val="24"/>
              </w:rPr>
              <w:t xml:space="preserve"> годы составляет 0,0 тыс.рублей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:rsidR="00D13421" w:rsidRPr="00D13421" w:rsidRDefault="00D13421" w:rsidP="00D13421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D13421">
              <w:rPr>
                <w:iCs/>
                <w:sz w:val="24"/>
                <w:szCs w:val="24"/>
              </w:rPr>
              <w:t>»;</w:t>
            </w:r>
          </w:p>
        </w:tc>
      </w:tr>
    </w:tbl>
    <w:p w:rsidR="00D13421" w:rsidRPr="00B01467" w:rsidRDefault="00D134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3421" w:rsidRPr="00A96893" w:rsidRDefault="00D13421" w:rsidP="00D1342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893">
        <w:rPr>
          <w:sz w:val="24"/>
          <w:szCs w:val="24"/>
        </w:rPr>
        <w:t xml:space="preserve">5) таблицу </w:t>
      </w:r>
      <w:r w:rsidR="00B01467" w:rsidRPr="00A96893">
        <w:rPr>
          <w:sz w:val="24"/>
          <w:szCs w:val="24"/>
        </w:rPr>
        <w:t>3</w:t>
      </w:r>
      <w:r w:rsidRPr="00A96893">
        <w:rPr>
          <w:sz w:val="24"/>
          <w:szCs w:val="24"/>
        </w:rPr>
        <w:t xml:space="preserve"> «</w:t>
      </w:r>
      <w:r w:rsidR="00B01467" w:rsidRPr="00A96893">
        <w:rPr>
          <w:sz w:val="24"/>
          <w:szCs w:val="24"/>
        </w:rPr>
        <w:t>Целевые показатели</w:t>
      </w:r>
      <w:r w:rsidRPr="00A96893">
        <w:rPr>
          <w:sz w:val="24"/>
          <w:szCs w:val="24"/>
        </w:rPr>
        <w:t xml:space="preserve"> муниципальной программы» Программы изложить в редакции согласно приложению 1 к настоящему постановлению;</w:t>
      </w:r>
    </w:p>
    <w:p w:rsidR="00C2152B" w:rsidRPr="00A96893" w:rsidRDefault="00D13421" w:rsidP="000C42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893">
        <w:rPr>
          <w:sz w:val="24"/>
          <w:szCs w:val="24"/>
        </w:rPr>
        <w:t>6</w:t>
      </w:r>
      <w:r w:rsidR="0035518B" w:rsidRPr="00A96893">
        <w:rPr>
          <w:sz w:val="24"/>
          <w:szCs w:val="24"/>
        </w:rPr>
        <w:t xml:space="preserve">) </w:t>
      </w:r>
      <w:r w:rsidR="00C2152B" w:rsidRPr="00A96893">
        <w:rPr>
          <w:sz w:val="24"/>
          <w:szCs w:val="24"/>
        </w:rPr>
        <w:t xml:space="preserve">таблицу </w:t>
      </w:r>
      <w:r w:rsidR="000C42FC" w:rsidRPr="00A96893">
        <w:rPr>
          <w:sz w:val="24"/>
          <w:szCs w:val="24"/>
        </w:rPr>
        <w:t>4</w:t>
      </w:r>
      <w:r w:rsidR="00C2152B" w:rsidRPr="00A96893">
        <w:rPr>
          <w:sz w:val="24"/>
          <w:szCs w:val="24"/>
        </w:rPr>
        <w:t xml:space="preserve"> «</w:t>
      </w:r>
      <w:r w:rsidR="000C42FC" w:rsidRPr="00A96893">
        <w:rPr>
          <w:sz w:val="24"/>
          <w:szCs w:val="24"/>
        </w:rPr>
        <w:t>Распределение финансовых ресурсов муниципальной программы</w:t>
      </w:r>
      <w:r w:rsidR="00C2152B" w:rsidRPr="00A96893">
        <w:rPr>
          <w:sz w:val="24"/>
          <w:szCs w:val="24"/>
        </w:rPr>
        <w:t xml:space="preserve">» Программы изложить в редакции согласно приложению </w:t>
      </w:r>
      <w:r w:rsidR="00A96893" w:rsidRPr="00A96893">
        <w:rPr>
          <w:sz w:val="24"/>
          <w:szCs w:val="24"/>
        </w:rPr>
        <w:t>2</w:t>
      </w:r>
      <w:r w:rsidR="00EB6BD7" w:rsidRPr="00A96893">
        <w:rPr>
          <w:sz w:val="24"/>
          <w:szCs w:val="24"/>
        </w:rPr>
        <w:t xml:space="preserve"> </w:t>
      </w:r>
      <w:r w:rsidR="00C2152B" w:rsidRPr="00A96893">
        <w:rPr>
          <w:sz w:val="24"/>
          <w:szCs w:val="24"/>
        </w:rPr>
        <w:t>к настоящему постановлению;</w:t>
      </w:r>
    </w:p>
    <w:p w:rsidR="00065F71" w:rsidRDefault="00A96893" w:rsidP="00C85F1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6893">
        <w:rPr>
          <w:sz w:val="24"/>
          <w:szCs w:val="24"/>
        </w:rPr>
        <w:t>7</w:t>
      </w:r>
      <w:r w:rsidR="000B6B42" w:rsidRPr="00A96893">
        <w:rPr>
          <w:sz w:val="24"/>
          <w:szCs w:val="24"/>
        </w:rPr>
        <w:t>) таблицу 5 «</w:t>
      </w:r>
      <w:r w:rsidR="00EB6BD7" w:rsidRPr="00A96893">
        <w:rPr>
          <w:sz w:val="24"/>
          <w:szCs w:val="24"/>
        </w:rPr>
        <w:t>Мероприятия, реализуемые на принципах проектного управления</w:t>
      </w:r>
      <w:r w:rsidR="000B6B42" w:rsidRPr="00A96893">
        <w:rPr>
          <w:sz w:val="24"/>
          <w:szCs w:val="24"/>
        </w:rPr>
        <w:t xml:space="preserve">» Программы изложить в редакции согласно приложению </w:t>
      </w:r>
      <w:r w:rsidRPr="00A96893">
        <w:rPr>
          <w:sz w:val="24"/>
          <w:szCs w:val="24"/>
        </w:rPr>
        <w:t>3</w:t>
      </w:r>
      <w:r w:rsidR="000B6B42" w:rsidRPr="00A96893">
        <w:rPr>
          <w:sz w:val="24"/>
          <w:szCs w:val="24"/>
        </w:rPr>
        <w:t xml:space="preserve"> к настоящему постановлению</w:t>
      </w:r>
      <w:r w:rsidR="00065F71">
        <w:rPr>
          <w:sz w:val="24"/>
          <w:szCs w:val="24"/>
        </w:rPr>
        <w:t>;</w:t>
      </w:r>
    </w:p>
    <w:p w:rsidR="00065F71" w:rsidRDefault="00065F71" w:rsidP="00065F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8) абзац второй</w:t>
      </w:r>
      <w:r w:rsidRPr="00EB6BD7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EB6BD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EB6BD7">
        <w:rPr>
          <w:sz w:val="24"/>
          <w:szCs w:val="24"/>
        </w:rPr>
        <w:t xml:space="preserve">таблицы 8 «Адресный перечень </w:t>
      </w:r>
      <w:r w:rsidRPr="009D45D2">
        <w:rPr>
          <w:sz w:val="24"/>
          <w:szCs w:val="24"/>
        </w:rPr>
        <w:t>дворовых и общественных территорий,</w:t>
      </w:r>
      <w:r>
        <w:rPr>
          <w:sz w:val="24"/>
          <w:szCs w:val="24"/>
        </w:rPr>
        <w:t xml:space="preserve"> </w:t>
      </w:r>
      <w:r w:rsidRPr="009D45D2">
        <w:rPr>
          <w:sz w:val="24"/>
          <w:szCs w:val="24"/>
        </w:rPr>
        <w:t>планируемых к благоустройству</w:t>
      </w:r>
      <w:r>
        <w:rPr>
          <w:sz w:val="24"/>
          <w:szCs w:val="24"/>
        </w:rPr>
        <w:t>» изложить в следующей редакции:</w:t>
      </w:r>
    </w:p>
    <w:p w:rsidR="00065F71" w:rsidRDefault="00065F71" w:rsidP="00065F71">
      <w:pPr>
        <w:ind w:firstLine="567"/>
        <w:jc w:val="both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7938"/>
        <w:gridCol w:w="425"/>
      </w:tblGrid>
      <w:tr w:rsidR="00065F71" w:rsidRPr="00C30F77" w:rsidTr="00C8432D">
        <w:trPr>
          <w:trHeight w:val="567"/>
        </w:trPr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5F71" w:rsidRPr="00C30F77" w:rsidRDefault="00065F71" w:rsidP="00C84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№</w:t>
            </w:r>
          </w:p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D581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65F71" w:rsidRPr="00C30F77" w:rsidRDefault="00065F71" w:rsidP="00065F71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sz w:val="24"/>
                <w:szCs w:val="24"/>
              </w:rPr>
            </w:pPr>
            <w:r w:rsidRPr="00A65068">
              <w:rPr>
                <w:iCs/>
                <w:sz w:val="24"/>
                <w:szCs w:val="24"/>
              </w:rPr>
              <w:t>»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065F71" w:rsidRPr="00C30F77" w:rsidTr="00C8432D">
        <w:trPr>
          <w:trHeight w:val="291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7 микрорайон, дома №16,17,18,19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ED5818">
              <w:rPr>
                <w:sz w:val="24"/>
                <w:szCs w:val="24"/>
                <w:lang w:eastAsia="en-US"/>
              </w:rPr>
              <w:t>20,21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40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6 микрорайон, дома №6,</w:t>
            </w:r>
            <w:r>
              <w:rPr>
                <w:sz w:val="24"/>
                <w:szCs w:val="24"/>
                <w:lang w:eastAsia="en-US"/>
              </w:rPr>
              <w:t>7,9,10,</w:t>
            </w:r>
            <w:r w:rsidRPr="00ED5818">
              <w:rPr>
                <w:sz w:val="24"/>
                <w:szCs w:val="24"/>
                <w:lang w:eastAsia="en-US"/>
              </w:rPr>
              <w:t>11,12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357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№15,19,21,22,23,24,25,26,27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микрорайон Мирный, дома №3а,14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№5, 3 микрорайон, дома №1,3,4,5а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№2,6,7,8,9,10,11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кв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портивный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дома №3,4,4/1,4/2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1 микрорайон, дома №18,19,20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1 микрорайон, дома №1,1а,2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 xml:space="preserve">, дома №13,14,15,16,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ED5818">
              <w:rPr>
                <w:sz w:val="24"/>
                <w:szCs w:val="24"/>
                <w:lang w:eastAsia="en-US"/>
              </w:rPr>
              <w:t xml:space="preserve"> №1,4а,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 №2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C8432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г.Белоярский, 3 микрорайон, дома №12,13,14,17,18,20,28а,29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065F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065F7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 w:rsidRPr="00ED581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ED5818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Н</w:t>
            </w:r>
            <w:proofErr w:type="gramEnd"/>
            <w:r>
              <w:rPr>
                <w:sz w:val="24"/>
                <w:szCs w:val="24"/>
                <w:lang w:eastAsia="en-US"/>
              </w:rPr>
              <w:t>абережная</w:t>
            </w:r>
            <w:proofErr w:type="spellEnd"/>
            <w:r w:rsidRPr="00ED5818">
              <w:rPr>
                <w:sz w:val="24"/>
                <w:szCs w:val="24"/>
                <w:lang w:eastAsia="en-US"/>
              </w:rPr>
              <w:t>, дом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ED5818">
              <w:rPr>
                <w:sz w:val="24"/>
                <w:szCs w:val="24"/>
                <w:lang w:eastAsia="en-US"/>
              </w:rPr>
              <w:t xml:space="preserve"> №1</w:t>
            </w:r>
            <w:r>
              <w:rPr>
                <w:sz w:val="24"/>
                <w:szCs w:val="24"/>
                <w:lang w:eastAsia="en-US"/>
              </w:rPr>
              <w:t>0</w:t>
            </w:r>
            <w:r w:rsidRPr="00ED5818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11,12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065F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с.Казым, Белоярский район, ул.Ягодная, дома №2а,7а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  <w:tr w:rsidR="00065F71" w:rsidRPr="00C30F77" w:rsidTr="00C8432D">
        <w:trPr>
          <w:trHeight w:val="264"/>
        </w:trPr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5F71" w:rsidRDefault="00065F71" w:rsidP="00C8432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65F71" w:rsidRPr="00ED5818" w:rsidRDefault="00065F71" w:rsidP="00065F7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right w:val="single" w:sz="4" w:space="0" w:color="auto"/>
            </w:tcBorders>
            <w:vAlign w:val="center"/>
          </w:tcPr>
          <w:p w:rsidR="00065F71" w:rsidRPr="00ED5818" w:rsidRDefault="00065F71" w:rsidP="00C8432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с.Полноват, Белоярский район, ул.Пермякова, дом №1а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065F71" w:rsidRPr="00A65068" w:rsidRDefault="00065F71" w:rsidP="00C8432D">
            <w:pPr>
              <w:widowControl w:val="0"/>
              <w:autoSpaceDE w:val="0"/>
              <w:autoSpaceDN w:val="0"/>
              <w:adjustRightInd w:val="0"/>
              <w:spacing w:line="180" w:lineRule="atLeast"/>
              <w:ind w:left="-108"/>
              <w:contextualSpacing/>
              <w:jc w:val="right"/>
              <w:rPr>
                <w:iCs/>
                <w:sz w:val="24"/>
                <w:szCs w:val="24"/>
              </w:rPr>
            </w:pPr>
          </w:p>
        </w:tc>
      </w:tr>
    </w:tbl>
    <w:p w:rsidR="00065F71" w:rsidRDefault="00065F71" w:rsidP="00667CE7">
      <w:pPr>
        <w:ind w:firstLine="567"/>
        <w:jc w:val="both"/>
        <w:rPr>
          <w:sz w:val="24"/>
          <w:szCs w:val="24"/>
        </w:rPr>
      </w:pPr>
    </w:p>
    <w:p w:rsidR="00FD71CA" w:rsidRPr="00C30F77" w:rsidRDefault="00ED5818" w:rsidP="00667CE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2152B">
        <w:rPr>
          <w:sz w:val="24"/>
          <w:szCs w:val="24"/>
        </w:rPr>
        <w:t>. Опубликовать настоящее постановление</w:t>
      </w:r>
      <w:r w:rsidR="00FD71CA" w:rsidRPr="00C30F77">
        <w:rPr>
          <w:sz w:val="24"/>
          <w:szCs w:val="24"/>
        </w:rPr>
        <w:t xml:space="preserve"> в газете «Белоярские вести. Официальный выпуск».</w:t>
      </w:r>
    </w:p>
    <w:p w:rsidR="00FD71CA" w:rsidRPr="00C30F77" w:rsidRDefault="00ED5818" w:rsidP="00667CE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ED5818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6A61" w:rsidRPr="00C30F77" w:rsidRDefault="00C96A6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51721D">
          <w:pgSz w:w="11907" w:h="16840" w:code="9"/>
          <w:pgMar w:top="1134" w:right="1134" w:bottom="993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9F67F9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EB6BD7" w:rsidRPr="009F67F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B01467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 w:rsidR="00B01467">
        <w:rPr>
          <w:rFonts w:ascii="Times New Roman" w:hAnsi="Times New Roman" w:cs="Times New Roman"/>
          <w:b w:val="0"/>
          <w:sz w:val="24"/>
          <w:szCs w:val="24"/>
        </w:rPr>
        <w:t>3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 w:rsidR="00B01467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Default="00B01467" w:rsidP="00C0100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01467">
        <w:rPr>
          <w:sz w:val="24"/>
          <w:szCs w:val="24"/>
        </w:rPr>
        <w:t>Целевые показатели муниципальной программы</w:t>
      </w:r>
    </w:p>
    <w:p w:rsidR="00B01467" w:rsidRPr="00C30F77" w:rsidRDefault="00B01467" w:rsidP="00C01007">
      <w:pPr>
        <w:autoSpaceDE w:val="0"/>
        <w:autoSpaceDN w:val="0"/>
        <w:adjustRightInd w:val="0"/>
        <w:jc w:val="center"/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418"/>
        <w:gridCol w:w="708"/>
        <w:gridCol w:w="709"/>
        <w:gridCol w:w="709"/>
        <w:gridCol w:w="992"/>
        <w:gridCol w:w="709"/>
        <w:gridCol w:w="992"/>
        <w:gridCol w:w="851"/>
        <w:gridCol w:w="708"/>
        <w:gridCol w:w="709"/>
        <w:gridCol w:w="2126"/>
      </w:tblGrid>
      <w:tr w:rsidR="00B01467" w:rsidRPr="00C30F77" w:rsidTr="00515110">
        <w:trPr>
          <w:trHeight w:val="27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№ показателя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bCs/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A96893" w:rsidRPr="00C30F77" w:rsidTr="00515110">
        <w:trPr>
          <w:trHeight w:val="146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ind w:left="264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B014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B014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96893" w:rsidRPr="00C30F77" w:rsidTr="00515110">
        <w:trPr>
          <w:trHeight w:val="2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spacing w:line="274" w:lineRule="exact"/>
              <w:ind w:left="5" w:hanging="5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spacing w:line="226" w:lineRule="exact"/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467" w:rsidRDefault="00591D4C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467" w:rsidRDefault="00591D4C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59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1D4C">
              <w:rPr>
                <w:sz w:val="24"/>
                <w:szCs w:val="24"/>
              </w:rPr>
              <w:t>3</w:t>
            </w:r>
          </w:p>
        </w:tc>
      </w:tr>
      <w:tr w:rsidR="00A96893" w:rsidRPr="00C30F77" w:rsidTr="00515110">
        <w:trPr>
          <w:cantSplit/>
          <w:trHeight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дворовых территорий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591D4C" w:rsidP="0059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591D4C" w:rsidP="0059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591D4C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</w:t>
            </w:r>
            <w:r w:rsidR="00591D4C">
              <w:rPr>
                <w:sz w:val="24"/>
                <w:szCs w:val="24"/>
              </w:rPr>
              <w:t>7</w:t>
            </w:r>
          </w:p>
        </w:tc>
      </w:tr>
      <w:tr w:rsidR="00A96893" w:rsidRPr="00C30F77" w:rsidTr="00515110">
        <w:trPr>
          <w:cantSplit/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01467" w:rsidRPr="00C30F77" w:rsidRDefault="00B01467" w:rsidP="00C8432D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1*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0473EE" w:rsidRDefault="00B01467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(1**)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591D4C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6893">
              <w:rPr>
                <w:sz w:val="24"/>
                <w:szCs w:val="24"/>
              </w:rPr>
              <w:t xml:space="preserve"> (1***)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1</w:t>
            </w:r>
            <w:r w:rsidR="00A96893">
              <w:rPr>
                <w:sz w:val="24"/>
                <w:szCs w:val="24"/>
              </w:rPr>
              <w:t>***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591D4C" w:rsidP="0059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591D4C" w:rsidP="00591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A96893" w:rsidP="00C84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96893" w:rsidRPr="00C30F77" w:rsidTr="00515110">
        <w:trPr>
          <w:cantSplit/>
          <w:trHeight w:val="5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E1153E" w:rsidRDefault="00B01467" w:rsidP="00C8432D">
            <w:pPr>
              <w:jc w:val="center"/>
              <w:rPr>
                <w:sz w:val="24"/>
                <w:szCs w:val="24"/>
              </w:rPr>
            </w:pPr>
            <w:r w:rsidRPr="00E1153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591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591D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sz w:val="24"/>
                <w:szCs w:val="24"/>
              </w:rPr>
            </w:pPr>
            <w:r w:rsidRPr="007425DF">
              <w:rPr>
                <w:sz w:val="24"/>
                <w:szCs w:val="24"/>
              </w:rPr>
              <w:t>3</w:t>
            </w:r>
          </w:p>
        </w:tc>
      </w:tr>
      <w:tr w:rsidR="00A96893" w:rsidRPr="00C30F77" w:rsidTr="00515110">
        <w:trPr>
          <w:cantSplit/>
          <w:trHeight w:val="7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spacing w:line="269" w:lineRule="exact"/>
              <w:ind w:left="5" w:hanging="5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</w:t>
            </w:r>
            <w:r>
              <w:rPr>
                <w:sz w:val="24"/>
                <w:szCs w:val="24"/>
              </w:rPr>
              <w:t>поселениях, на территории которых реализуются проекты по созданию комфортной городской среды</w:t>
            </w:r>
            <w:r w:rsidRPr="00C30F77">
              <w:rPr>
                <w:sz w:val="24"/>
                <w:szCs w:val="24"/>
              </w:rPr>
              <w:t>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C30F77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C30F77">
              <w:rPr>
                <w:rFonts w:eastAsia="Georgia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7400C3" w:rsidP="00591D4C">
            <w:pPr>
              <w:jc w:val="center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0C3" w:rsidRPr="007425DF" w:rsidRDefault="007400C3" w:rsidP="007400C3">
            <w:pPr>
              <w:jc w:val="center"/>
              <w:rPr>
                <w:rFonts w:eastAsia="Georgia"/>
                <w:sz w:val="24"/>
                <w:szCs w:val="24"/>
              </w:rPr>
            </w:pPr>
            <w:r>
              <w:rPr>
                <w:rFonts w:eastAsia="Georgia"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1467" w:rsidRPr="007425DF" w:rsidRDefault="00B01467" w:rsidP="00C8432D">
            <w:pPr>
              <w:jc w:val="center"/>
              <w:rPr>
                <w:rFonts w:eastAsia="Georgia"/>
                <w:sz w:val="24"/>
                <w:szCs w:val="24"/>
              </w:rPr>
            </w:pPr>
            <w:r w:rsidRPr="007425DF">
              <w:rPr>
                <w:rFonts w:eastAsia="Georgia"/>
                <w:sz w:val="24"/>
                <w:szCs w:val="24"/>
              </w:rPr>
              <w:t>30</w:t>
            </w:r>
          </w:p>
        </w:tc>
      </w:tr>
    </w:tbl>
    <w:p w:rsidR="009226BF" w:rsidRPr="00A96893" w:rsidRDefault="00B01467" w:rsidP="00A96893">
      <w:pPr>
        <w:jc w:val="both"/>
        <w:rPr>
          <w:sz w:val="24"/>
          <w:szCs w:val="24"/>
        </w:rPr>
      </w:pPr>
      <w:r w:rsidRPr="00E074C7">
        <w:rPr>
          <w:sz w:val="24"/>
          <w:szCs w:val="24"/>
        </w:rPr>
        <w:t>&lt;*&gt;</w:t>
      </w:r>
      <w:r>
        <w:rPr>
          <w:sz w:val="24"/>
          <w:szCs w:val="24"/>
        </w:rPr>
        <w:t xml:space="preserve">, </w:t>
      </w:r>
      <w:r w:rsidRPr="00E074C7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E074C7">
        <w:rPr>
          <w:sz w:val="24"/>
          <w:szCs w:val="24"/>
        </w:rPr>
        <w:t>&gt;</w:t>
      </w:r>
      <w:r w:rsidR="004249B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249BF" w:rsidRPr="00E074C7">
        <w:rPr>
          <w:sz w:val="24"/>
          <w:szCs w:val="24"/>
        </w:rPr>
        <w:t>&lt;*</w:t>
      </w:r>
      <w:r w:rsidR="004249BF">
        <w:rPr>
          <w:sz w:val="24"/>
          <w:szCs w:val="24"/>
        </w:rPr>
        <w:t>**</w:t>
      </w:r>
      <w:r w:rsidR="004249BF" w:rsidRPr="00E074C7">
        <w:rPr>
          <w:sz w:val="24"/>
          <w:szCs w:val="24"/>
        </w:rPr>
        <w:t>&gt;</w:t>
      </w:r>
      <w:r w:rsidR="004249BF">
        <w:rPr>
          <w:sz w:val="24"/>
          <w:szCs w:val="24"/>
        </w:rPr>
        <w:t xml:space="preserve"> </w:t>
      </w:r>
      <w:r>
        <w:rPr>
          <w:sz w:val="24"/>
          <w:szCs w:val="24"/>
        </w:rPr>
        <w:t>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A96893" w:rsidRDefault="00EB6BD7" w:rsidP="00EB6BD7">
      <w:pPr>
        <w:jc w:val="right"/>
      </w:pPr>
      <w:r w:rsidRPr="00E83F7A">
        <w:t>»</w:t>
      </w:r>
    </w:p>
    <w:p w:rsidR="00A96893" w:rsidRDefault="00A96893">
      <w:r>
        <w:br w:type="page"/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B01467" w:rsidRPr="00C30F77" w:rsidTr="00C8432D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01467" w:rsidRPr="009F67F9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1467" w:rsidRPr="00C30F77" w:rsidRDefault="00B01467" w:rsidP="00C84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B01467" w:rsidRPr="00C30F77" w:rsidRDefault="00B01467" w:rsidP="00A96893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B01467" w:rsidRPr="00C30F77" w:rsidRDefault="00B01467" w:rsidP="00B01467">
      <w:pPr>
        <w:autoSpaceDE w:val="0"/>
        <w:autoSpaceDN w:val="0"/>
        <w:adjustRightInd w:val="0"/>
        <w:jc w:val="center"/>
      </w:pPr>
    </w:p>
    <w:p w:rsidR="00B01467" w:rsidRPr="00C30F77" w:rsidRDefault="00B01467" w:rsidP="00B01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B01467" w:rsidRPr="00C30F77" w:rsidRDefault="00B01467" w:rsidP="00B0146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B01467" w:rsidRPr="00C30F77" w:rsidRDefault="00B01467" w:rsidP="00B0146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01467" w:rsidRDefault="00B01467" w:rsidP="00B0146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Распределение финансовых ресурсов</w:t>
      </w:r>
      <w:r w:rsidRPr="006B082E">
        <w:rPr>
          <w:sz w:val="24"/>
          <w:szCs w:val="24"/>
        </w:rPr>
        <w:t xml:space="preserve"> муниципальной программы</w:t>
      </w:r>
    </w:p>
    <w:p w:rsidR="00B01467" w:rsidRPr="00C30F77" w:rsidRDefault="00B01467" w:rsidP="00B01467">
      <w:pPr>
        <w:autoSpaceDE w:val="0"/>
        <w:autoSpaceDN w:val="0"/>
        <w:adjustRightInd w:val="0"/>
        <w:jc w:val="center"/>
      </w:pPr>
    </w:p>
    <w:tbl>
      <w:tblPr>
        <w:tblW w:w="16059" w:type="dxa"/>
        <w:jc w:val="center"/>
        <w:tblInd w:w="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44"/>
        <w:gridCol w:w="2127"/>
        <w:gridCol w:w="1559"/>
        <w:gridCol w:w="1559"/>
        <w:gridCol w:w="1143"/>
        <w:gridCol w:w="981"/>
        <w:gridCol w:w="982"/>
        <w:gridCol w:w="981"/>
        <w:gridCol w:w="981"/>
        <w:gridCol w:w="981"/>
        <w:gridCol w:w="1121"/>
        <w:gridCol w:w="982"/>
        <w:gridCol w:w="981"/>
        <w:gridCol w:w="937"/>
      </w:tblGrid>
      <w:tr w:rsidR="004249BF" w:rsidRPr="004249BF" w:rsidTr="004249BF">
        <w:trPr>
          <w:trHeight w:val="533"/>
          <w:tblHeader/>
          <w:jc w:val="center"/>
        </w:trPr>
        <w:tc>
          <w:tcPr>
            <w:tcW w:w="744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Номер основного мероприятия</w:t>
            </w:r>
          </w:p>
        </w:tc>
        <w:tc>
          <w:tcPr>
            <w:tcW w:w="2127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Источники финансирования</w:t>
            </w:r>
          </w:p>
        </w:tc>
        <w:tc>
          <w:tcPr>
            <w:tcW w:w="10070" w:type="dxa"/>
            <w:gridSpan w:val="10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Объем бюджетных ассигнований на реализацию муниципальной программы (тыс.рублей)</w:t>
            </w:r>
          </w:p>
        </w:tc>
      </w:tr>
      <w:tr w:rsidR="004249BF" w:rsidRPr="004249BF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65F71" w:rsidRPr="004249BF" w:rsidRDefault="00065F71" w:rsidP="00C8432D">
            <w:pPr>
              <w:jc w:val="center"/>
            </w:pPr>
          </w:p>
        </w:tc>
        <w:tc>
          <w:tcPr>
            <w:tcW w:w="1143" w:type="dxa"/>
            <w:vMerge w:val="restart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Всего</w:t>
            </w:r>
          </w:p>
        </w:tc>
        <w:tc>
          <w:tcPr>
            <w:tcW w:w="8927" w:type="dxa"/>
            <w:gridSpan w:val="9"/>
            <w:vAlign w:val="center"/>
          </w:tcPr>
          <w:p w:rsidR="00065F71" w:rsidRPr="004249BF" w:rsidRDefault="00065F71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в том числе</w:t>
            </w:r>
          </w:p>
        </w:tc>
      </w:tr>
      <w:tr w:rsidR="004249BF" w:rsidRPr="004249BF" w:rsidTr="004249BF">
        <w:trPr>
          <w:trHeight w:val="142"/>
          <w:tblHeader/>
          <w:jc w:val="center"/>
        </w:trPr>
        <w:tc>
          <w:tcPr>
            <w:tcW w:w="744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1143" w:type="dxa"/>
            <w:vMerge/>
            <w:vAlign w:val="center"/>
          </w:tcPr>
          <w:p w:rsidR="001F0C25" w:rsidRPr="004249BF" w:rsidRDefault="001F0C25" w:rsidP="00C8432D">
            <w:pPr>
              <w:jc w:val="center"/>
            </w:pP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2018 г.</w:t>
            </w:r>
          </w:p>
        </w:tc>
        <w:tc>
          <w:tcPr>
            <w:tcW w:w="982" w:type="dxa"/>
            <w:vAlign w:val="center"/>
          </w:tcPr>
          <w:p w:rsidR="001F0C25" w:rsidRPr="004249BF" w:rsidRDefault="001F0C25" w:rsidP="00C8432D">
            <w:pPr>
              <w:autoSpaceDE w:val="0"/>
              <w:autoSpaceDN w:val="0"/>
              <w:adjustRightInd w:val="0"/>
              <w:jc w:val="center"/>
            </w:pPr>
            <w:r w:rsidRPr="004249BF">
              <w:t>2019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2020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2021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2022 г.</w:t>
            </w:r>
          </w:p>
        </w:tc>
        <w:tc>
          <w:tcPr>
            <w:tcW w:w="1121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2023 г.</w:t>
            </w:r>
          </w:p>
        </w:tc>
        <w:tc>
          <w:tcPr>
            <w:tcW w:w="982" w:type="dxa"/>
            <w:vAlign w:val="center"/>
          </w:tcPr>
          <w:p w:rsidR="001F0C25" w:rsidRPr="004249BF" w:rsidRDefault="001F0C25" w:rsidP="00C8432D">
            <w:pPr>
              <w:jc w:val="center"/>
            </w:pPr>
            <w:r w:rsidRPr="004249BF">
              <w:t>2024 г.</w:t>
            </w:r>
          </w:p>
        </w:tc>
        <w:tc>
          <w:tcPr>
            <w:tcW w:w="981" w:type="dxa"/>
            <w:vAlign w:val="center"/>
          </w:tcPr>
          <w:p w:rsidR="001F0C25" w:rsidRPr="004249BF" w:rsidRDefault="001F0C25" w:rsidP="001F0C25">
            <w:pPr>
              <w:jc w:val="center"/>
            </w:pPr>
            <w:r w:rsidRPr="004249BF">
              <w:t>2025 г.</w:t>
            </w:r>
          </w:p>
        </w:tc>
        <w:tc>
          <w:tcPr>
            <w:tcW w:w="937" w:type="dxa"/>
            <w:vAlign w:val="center"/>
          </w:tcPr>
          <w:p w:rsidR="001F0C25" w:rsidRPr="004249BF" w:rsidRDefault="001F0C25" w:rsidP="001F0C25">
            <w:pPr>
              <w:jc w:val="center"/>
            </w:pPr>
            <w:r w:rsidRPr="004249BF">
              <w:t>2026 г.</w:t>
            </w:r>
          </w:p>
        </w:tc>
      </w:tr>
      <w:tr w:rsidR="004249BF" w:rsidRPr="004249BF" w:rsidTr="004249BF">
        <w:trPr>
          <w:trHeight w:val="256"/>
          <w:tblHeader/>
          <w:jc w:val="center"/>
        </w:trPr>
        <w:tc>
          <w:tcPr>
            <w:tcW w:w="744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</w:t>
            </w:r>
          </w:p>
        </w:tc>
        <w:tc>
          <w:tcPr>
            <w:tcW w:w="2127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2</w:t>
            </w:r>
          </w:p>
        </w:tc>
        <w:tc>
          <w:tcPr>
            <w:tcW w:w="1559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3</w:t>
            </w:r>
          </w:p>
        </w:tc>
        <w:tc>
          <w:tcPr>
            <w:tcW w:w="1559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4</w:t>
            </w:r>
          </w:p>
        </w:tc>
        <w:tc>
          <w:tcPr>
            <w:tcW w:w="1143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5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6</w:t>
            </w:r>
          </w:p>
        </w:tc>
        <w:tc>
          <w:tcPr>
            <w:tcW w:w="982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7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8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9</w:t>
            </w:r>
          </w:p>
        </w:tc>
        <w:tc>
          <w:tcPr>
            <w:tcW w:w="981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10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center"/>
            </w:pPr>
            <w:r w:rsidRPr="004249BF">
              <w:t>11</w:t>
            </w:r>
          </w:p>
        </w:tc>
        <w:tc>
          <w:tcPr>
            <w:tcW w:w="982" w:type="dxa"/>
            <w:vAlign w:val="center"/>
          </w:tcPr>
          <w:p w:rsidR="00065F71" w:rsidRPr="004249BF" w:rsidRDefault="00065F71" w:rsidP="00C8432D">
            <w:pPr>
              <w:jc w:val="center"/>
            </w:pPr>
            <w:r w:rsidRPr="004249BF">
              <w:t>12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center"/>
            </w:pPr>
            <w:r w:rsidRPr="004249BF">
              <w:t>13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center"/>
            </w:pPr>
            <w:r w:rsidRPr="004249BF">
              <w:t>14</w:t>
            </w:r>
          </w:p>
        </w:tc>
      </w:tr>
      <w:tr w:rsidR="004249BF" w:rsidRPr="004249BF" w:rsidTr="004249BF">
        <w:trPr>
          <w:trHeight w:val="149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rFonts w:eastAsia="Calibri"/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133 876,8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13 689,2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26 416,9</w:t>
            </w:r>
          </w:p>
        </w:tc>
        <w:tc>
          <w:tcPr>
            <w:tcW w:w="112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17 700,0</w:t>
            </w:r>
          </w:p>
        </w:tc>
        <w:tc>
          <w:tcPr>
            <w:tcW w:w="982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</w:tr>
      <w:tr w:rsidR="004249BF" w:rsidRPr="004249BF" w:rsidTr="004249BF">
        <w:trPr>
          <w:trHeight w:val="278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1 053,8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1 053,8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7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4 987,7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2 458,8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2 528,9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127 835,3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10 176,6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5 576,0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2 196,7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20 898,0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23 888,0</w:t>
            </w:r>
          </w:p>
        </w:tc>
        <w:tc>
          <w:tcPr>
            <w:tcW w:w="112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17 700,0</w:t>
            </w:r>
          </w:p>
        </w:tc>
        <w:tc>
          <w:tcPr>
            <w:tcW w:w="982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81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  <w:tc>
          <w:tcPr>
            <w:tcW w:w="937" w:type="dxa"/>
          </w:tcPr>
          <w:p w:rsidR="00065F71" w:rsidRPr="004249BF" w:rsidRDefault="001F0C25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15 800,0</w:t>
            </w:r>
          </w:p>
        </w:tc>
      </w:tr>
      <w:tr w:rsidR="004249BF" w:rsidRPr="004249BF" w:rsidTr="004249BF">
        <w:trPr>
          <w:trHeight w:val="176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rFonts w:eastAsia="Calibri"/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82 550,8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25 287,7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30 320,8 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2 270,7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2 270,7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19 368,1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19 368,1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800FE9" w:rsidRPr="004249BF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800FE9" w:rsidRPr="004249BF" w:rsidRDefault="00800FE9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800FE9" w:rsidRPr="004249BF" w:rsidRDefault="00800FE9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0FE9" w:rsidRPr="004249BF" w:rsidRDefault="00800FE9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60 912,0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3 648,9</w:t>
            </w:r>
          </w:p>
        </w:tc>
        <w:tc>
          <w:tcPr>
            <w:tcW w:w="982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30 320,8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22 852,8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1 689,5</w:t>
            </w:r>
          </w:p>
        </w:tc>
        <w:tc>
          <w:tcPr>
            <w:tcW w:w="112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2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81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  <w:tc>
          <w:tcPr>
            <w:tcW w:w="937" w:type="dxa"/>
          </w:tcPr>
          <w:p w:rsidR="00800FE9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600,0</w:t>
            </w:r>
          </w:p>
        </w:tc>
      </w:tr>
      <w:tr w:rsidR="004249BF" w:rsidRPr="004249BF" w:rsidTr="004249BF">
        <w:trPr>
          <w:trHeight w:val="206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437 387,5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75 357,2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41 632,7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181 795,9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158 320,5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81 015,4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68 405,9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1 535,7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3 366,65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26 720,3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3.1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14 224,0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2 691,4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11 532,6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12 801,6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2 422,3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10 379,3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1 422,4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269,1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1 153,3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112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175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3.2</w:t>
            </w: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УКС, КФ</w:t>
            </w: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Всего: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423 163,5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72 665,8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67 445,2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30 100,1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20 870,0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181 795,9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34 505,3</w:t>
            </w:r>
          </w:p>
        </w:tc>
        <w:tc>
          <w:tcPr>
            <w:tcW w:w="981" w:type="dxa"/>
          </w:tcPr>
          <w:p w:rsidR="00065F71" w:rsidRPr="004249BF" w:rsidRDefault="00800FE9" w:rsidP="00800FE9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7 890,6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210 661,1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145 518,9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6 953,5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23 992,5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5 948,3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81 015,4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66 983,5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1 266,6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1 155,8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2 213,3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11 118,7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26 720,3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22 930,6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789,1</w:t>
            </w:r>
          </w:p>
        </w:tc>
      </w:tr>
      <w:tr w:rsidR="004249BF" w:rsidRPr="004249BF" w:rsidTr="004249BF">
        <w:trPr>
          <w:trHeight w:val="224"/>
          <w:jc w:val="center"/>
        </w:trPr>
        <w:tc>
          <w:tcPr>
            <w:tcW w:w="744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Итого по </w:t>
            </w:r>
            <w:r w:rsidRPr="004249BF">
              <w:rPr>
                <w:sz w:val="22"/>
                <w:szCs w:val="22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vMerge w:val="restart"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Всего</w:t>
            </w:r>
            <w:r w:rsidRPr="004249BF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143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653 815,1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38 976,9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80 933,2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99 962,7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85 383,5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48 976,4</w:t>
            </w:r>
          </w:p>
        </w:tc>
        <w:tc>
          <w:tcPr>
            <w:tcW w:w="112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200 095,9</w:t>
            </w:r>
          </w:p>
        </w:tc>
        <w:tc>
          <w:tcPr>
            <w:tcW w:w="982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50 905,3</w:t>
            </w:r>
          </w:p>
        </w:tc>
        <w:tc>
          <w:tcPr>
            <w:tcW w:w="981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24 290,6</w:t>
            </w:r>
          </w:p>
        </w:tc>
        <w:tc>
          <w:tcPr>
            <w:tcW w:w="937" w:type="dxa"/>
          </w:tcPr>
          <w:p w:rsidR="00065F71" w:rsidRPr="004249BF" w:rsidRDefault="00800FE9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24 290,6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43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213 985,6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3 324,5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64 445,7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59 943,8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3 894,3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3 803,0</w:t>
            </w:r>
          </w:p>
        </w:tc>
        <w:tc>
          <w:tcPr>
            <w:tcW w:w="112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74 060,2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4 514,1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-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43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182 676,3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21 826,9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9 375,8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6 345,6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34 371,8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8 477,2</w:t>
            </w:r>
          </w:p>
        </w:tc>
        <w:tc>
          <w:tcPr>
            <w:tcW w:w="112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81 015,4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7 060,6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7 101,5</w:t>
            </w:r>
          </w:p>
        </w:tc>
      </w:tr>
      <w:tr w:rsidR="004249BF" w:rsidRPr="004249BF" w:rsidTr="004249BF">
        <w:trPr>
          <w:trHeight w:val="409"/>
          <w:jc w:val="center"/>
        </w:trPr>
        <w:tc>
          <w:tcPr>
            <w:tcW w:w="744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65F71" w:rsidRPr="004249BF" w:rsidRDefault="00065F71" w:rsidP="00C8432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65F71" w:rsidRPr="004249BF" w:rsidRDefault="00065F71" w:rsidP="00C843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65F71" w:rsidRPr="004249BF" w:rsidRDefault="00065F71" w:rsidP="00C8432D">
            <w:pPr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43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257 153,2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13 825,5</w:t>
            </w:r>
          </w:p>
        </w:tc>
        <w:tc>
          <w:tcPr>
            <w:tcW w:w="982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7 111,7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33 673,3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47 117,4</w:t>
            </w:r>
          </w:p>
        </w:tc>
        <w:tc>
          <w:tcPr>
            <w:tcW w:w="981" w:type="dxa"/>
          </w:tcPr>
          <w:p w:rsidR="00065F71" w:rsidRPr="004249BF" w:rsidRDefault="00065F71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36 696,2</w:t>
            </w:r>
          </w:p>
        </w:tc>
        <w:tc>
          <w:tcPr>
            <w:tcW w:w="112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45 020,3</w:t>
            </w:r>
          </w:p>
        </w:tc>
        <w:tc>
          <w:tcPr>
            <w:tcW w:w="982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39 330,6</w:t>
            </w:r>
          </w:p>
        </w:tc>
        <w:tc>
          <w:tcPr>
            <w:tcW w:w="981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 xml:space="preserve">17 189,1 </w:t>
            </w:r>
          </w:p>
        </w:tc>
        <w:tc>
          <w:tcPr>
            <w:tcW w:w="937" w:type="dxa"/>
          </w:tcPr>
          <w:p w:rsidR="00065F71" w:rsidRPr="004249BF" w:rsidRDefault="004249BF" w:rsidP="00C8432D">
            <w:pPr>
              <w:jc w:val="right"/>
              <w:rPr>
                <w:sz w:val="22"/>
                <w:szCs w:val="22"/>
              </w:rPr>
            </w:pPr>
            <w:r w:rsidRPr="004249BF">
              <w:rPr>
                <w:sz w:val="22"/>
                <w:szCs w:val="22"/>
              </w:rPr>
              <w:t>17 189,1</w:t>
            </w:r>
          </w:p>
        </w:tc>
      </w:tr>
    </w:tbl>
    <w:p w:rsidR="00B01467" w:rsidRDefault="00B01467" w:rsidP="00B01467">
      <w:pPr>
        <w:autoSpaceDE w:val="0"/>
        <w:autoSpaceDN w:val="0"/>
        <w:adjustRightInd w:val="0"/>
        <w:jc w:val="center"/>
      </w:pPr>
    </w:p>
    <w:p w:rsidR="001F0C25" w:rsidRDefault="00B01467" w:rsidP="00B01467">
      <w:pPr>
        <w:jc w:val="right"/>
      </w:pPr>
      <w:r w:rsidRPr="00E83F7A">
        <w:t>»</w:t>
      </w:r>
    </w:p>
    <w:p w:rsidR="001F0C25" w:rsidRDefault="001F0C25">
      <w:r>
        <w:br w:type="page"/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F67F9" w:rsidRPr="009F67F9" w:rsidTr="00D13421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B6BD7" w:rsidRPr="009F67F9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6BD7" w:rsidRPr="009F67F9" w:rsidRDefault="00EB6BD7" w:rsidP="00D134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7F9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B6BD7" w:rsidRPr="009F67F9" w:rsidRDefault="00EB6BD7" w:rsidP="00A96893">
            <w:pPr>
              <w:jc w:val="center"/>
              <w:rPr>
                <w:sz w:val="24"/>
                <w:szCs w:val="24"/>
              </w:rPr>
            </w:pPr>
            <w:r w:rsidRPr="009F67F9">
              <w:rPr>
                <w:sz w:val="24"/>
                <w:szCs w:val="24"/>
              </w:rPr>
              <w:t>от «___»____________202</w:t>
            </w:r>
            <w:r w:rsidR="00A96893">
              <w:rPr>
                <w:sz w:val="24"/>
                <w:szCs w:val="24"/>
              </w:rPr>
              <w:t>3</w:t>
            </w:r>
            <w:r w:rsidRPr="009F67F9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B6BD7" w:rsidRPr="009F67F9" w:rsidRDefault="00EB6BD7" w:rsidP="00EB6BD7">
      <w:pPr>
        <w:jc w:val="right"/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B6BD7" w:rsidRPr="009F67F9" w:rsidRDefault="00EB6BD7" w:rsidP="00EB6BD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9F67F9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F67F9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B6BD7" w:rsidRPr="009F67F9" w:rsidRDefault="00EB6BD7" w:rsidP="00EB6BD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среды»</w:t>
      </w:r>
    </w:p>
    <w:p w:rsidR="00EB6BD7" w:rsidRPr="009F67F9" w:rsidRDefault="00EB6BD7" w:rsidP="00EB6BD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F67F9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EB6BD7" w:rsidRPr="009F67F9" w:rsidRDefault="00EB6BD7" w:rsidP="00EB6BD7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9F67F9">
        <w:rPr>
          <w:sz w:val="24"/>
          <w:szCs w:val="24"/>
        </w:rPr>
        <w:t>Мероприятия, реализуемые на принципах проектного управления</w:t>
      </w:r>
    </w:p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tbl>
      <w:tblPr>
        <w:tblW w:w="16403" w:type="dxa"/>
        <w:jc w:val="center"/>
        <w:tblInd w:w="-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1766"/>
        <w:gridCol w:w="868"/>
        <w:gridCol w:w="850"/>
        <w:gridCol w:w="870"/>
        <w:gridCol w:w="1540"/>
        <w:gridCol w:w="1134"/>
        <w:gridCol w:w="992"/>
        <w:gridCol w:w="993"/>
        <w:gridCol w:w="992"/>
        <w:gridCol w:w="992"/>
        <w:gridCol w:w="1134"/>
        <w:gridCol w:w="992"/>
        <w:gridCol w:w="870"/>
        <w:gridCol w:w="850"/>
      </w:tblGrid>
      <w:tr w:rsidR="006A29EF" w:rsidRPr="006A29EF" w:rsidTr="006A29EF">
        <w:trPr>
          <w:trHeight w:val="531"/>
          <w:tblHeader/>
          <w:jc w:val="center"/>
        </w:trPr>
        <w:tc>
          <w:tcPr>
            <w:tcW w:w="426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6A29EF">
              <w:rPr>
                <w:bCs/>
                <w:sz w:val="22"/>
                <w:szCs w:val="22"/>
              </w:rPr>
              <w:t>п</w:t>
            </w:r>
            <w:proofErr w:type="gramEnd"/>
            <w:r w:rsidRPr="006A29EF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66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868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Номер целевого показателя</w:t>
            </w:r>
          </w:p>
        </w:tc>
        <w:tc>
          <w:tcPr>
            <w:tcW w:w="87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40" w:type="dxa"/>
            <w:vMerge w:val="restart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949" w:type="dxa"/>
            <w:gridSpan w:val="9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6A29EF" w:rsidRPr="006A29EF" w:rsidTr="006A29EF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Всего</w:t>
            </w:r>
          </w:p>
        </w:tc>
        <w:tc>
          <w:tcPr>
            <w:tcW w:w="7815" w:type="dxa"/>
            <w:gridSpan w:val="8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 том числе</w:t>
            </w:r>
          </w:p>
        </w:tc>
      </w:tr>
      <w:tr w:rsidR="006A29EF" w:rsidRPr="006A29EF" w:rsidTr="006A29EF">
        <w:trPr>
          <w:trHeight w:val="141"/>
          <w:tblHeader/>
          <w:jc w:val="center"/>
        </w:trPr>
        <w:tc>
          <w:tcPr>
            <w:tcW w:w="42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6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2019 г.</w:t>
            </w:r>
          </w:p>
        </w:tc>
        <w:tc>
          <w:tcPr>
            <w:tcW w:w="993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2024 г.</w:t>
            </w:r>
          </w:p>
        </w:tc>
        <w:tc>
          <w:tcPr>
            <w:tcW w:w="870" w:type="dxa"/>
            <w:vAlign w:val="center"/>
          </w:tcPr>
          <w:p w:rsidR="00C8432D" w:rsidRPr="006A29EF" w:rsidRDefault="00C8432D" w:rsidP="00C8432D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2025 г.</w:t>
            </w:r>
          </w:p>
        </w:tc>
        <w:tc>
          <w:tcPr>
            <w:tcW w:w="850" w:type="dxa"/>
            <w:vAlign w:val="center"/>
          </w:tcPr>
          <w:p w:rsidR="00C8432D" w:rsidRPr="006A29EF" w:rsidRDefault="00C8432D" w:rsidP="00C8432D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2026 г.</w:t>
            </w:r>
          </w:p>
        </w:tc>
      </w:tr>
      <w:tr w:rsidR="006A29EF" w:rsidRPr="006A29EF" w:rsidTr="006A29EF">
        <w:trPr>
          <w:trHeight w:val="255"/>
          <w:tblHeader/>
          <w:jc w:val="center"/>
        </w:trPr>
        <w:tc>
          <w:tcPr>
            <w:tcW w:w="426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</w:t>
            </w:r>
          </w:p>
        </w:tc>
        <w:tc>
          <w:tcPr>
            <w:tcW w:w="1766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</w:t>
            </w:r>
          </w:p>
        </w:tc>
        <w:tc>
          <w:tcPr>
            <w:tcW w:w="868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</w:t>
            </w:r>
          </w:p>
        </w:tc>
        <w:tc>
          <w:tcPr>
            <w:tcW w:w="1540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vAlign w:val="center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14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16</w:t>
            </w:r>
          </w:p>
        </w:tc>
      </w:tr>
      <w:tr w:rsidR="006A29EF" w:rsidRPr="006A29EF" w:rsidTr="006A29EF">
        <w:trPr>
          <w:trHeight w:val="251"/>
          <w:jc w:val="center"/>
        </w:trPr>
        <w:tc>
          <w:tcPr>
            <w:tcW w:w="426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  <w:r w:rsidRPr="006A29EF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66" w:type="dxa"/>
            <w:vMerge w:val="restart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68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vMerge w:val="restart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2019 - 2024</w:t>
            </w: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437 387,5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75 357,2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67 445,2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41 632,7</w:t>
            </w:r>
          </w:p>
        </w:tc>
        <w:tc>
          <w:tcPr>
            <w:tcW w:w="992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20 870,0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181 795,9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34 505,3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7 890,6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7 890,6</w:t>
            </w:r>
          </w:p>
        </w:tc>
      </w:tr>
      <w:tr w:rsidR="006A29EF" w:rsidRPr="006A29EF" w:rsidTr="006A29EF">
        <w:trPr>
          <w:trHeight w:val="277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210 661,1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64 445,7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59 943,8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3 803,0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74 060,2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4 514,1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-</w:t>
            </w:r>
          </w:p>
        </w:tc>
      </w:tr>
      <w:tr w:rsidR="006A29EF" w:rsidRPr="006A29EF" w:rsidTr="006A29EF">
        <w:trPr>
          <w:trHeight w:val="405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158 320,5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9 375,8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6 345,6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5 948,3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81 015,4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7 060,6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7 101,5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7 101,5</w:t>
            </w:r>
          </w:p>
        </w:tc>
      </w:tr>
      <w:tr w:rsidR="006A29EF" w:rsidRPr="006A29EF" w:rsidTr="006A29EF">
        <w:trPr>
          <w:trHeight w:val="407"/>
          <w:jc w:val="center"/>
        </w:trPr>
        <w:tc>
          <w:tcPr>
            <w:tcW w:w="42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8432D" w:rsidRPr="006A29EF" w:rsidRDefault="00C8432D" w:rsidP="00D1342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66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C8432D" w:rsidRPr="006A29EF" w:rsidRDefault="00C8432D" w:rsidP="00D1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0" w:type="dxa"/>
            <w:vMerge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C8432D" w:rsidRPr="006A29EF" w:rsidRDefault="00C8432D" w:rsidP="00D13421">
            <w:pPr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68 405,9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1 535,7</w:t>
            </w:r>
          </w:p>
        </w:tc>
        <w:tc>
          <w:tcPr>
            <w:tcW w:w="993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1 155,8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3 366,6</w:t>
            </w:r>
          </w:p>
        </w:tc>
        <w:tc>
          <w:tcPr>
            <w:tcW w:w="992" w:type="dxa"/>
          </w:tcPr>
          <w:p w:rsidR="00C8432D" w:rsidRPr="006A29EF" w:rsidRDefault="00C8432D" w:rsidP="009F67F9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11 118,7</w:t>
            </w:r>
          </w:p>
        </w:tc>
        <w:tc>
          <w:tcPr>
            <w:tcW w:w="1134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26 720,3</w:t>
            </w:r>
          </w:p>
        </w:tc>
        <w:tc>
          <w:tcPr>
            <w:tcW w:w="992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22 930,6</w:t>
            </w:r>
          </w:p>
        </w:tc>
        <w:tc>
          <w:tcPr>
            <w:tcW w:w="87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789,1</w:t>
            </w:r>
          </w:p>
        </w:tc>
        <w:tc>
          <w:tcPr>
            <w:tcW w:w="850" w:type="dxa"/>
          </w:tcPr>
          <w:p w:rsidR="00C8432D" w:rsidRPr="006A29EF" w:rsidRDefault="00C8432D" w:rsidP="00D13421">
            <w:pPr>
              <w:jc w:val="right"/>
              <w:rPr>
                <w:sz w:val="22"/>
                <w:szCs w:val="22"/>
              </w:rPr>
            </w:pPr>
            <w:r w:rsidRPr="006A29EF">
              <w:rPr>
                <w:sz w:val="22"/>
                <w:szCs w:val="22"/>
              </w:rPr>
              <w:t>789,1</w:t>
            </w:r>
          </w:p>
        </w:tc>
      </w:tr>
    </w:tbl>
    <w:p w:rsidR="00EB6BD7" w:rsidRPr="009F67F9" w:rsidRDefault="00EB6BD7" w:rsidP="00EB6BD7">
      <w:pPr>
        <w:autoSpaceDE w:val="0"/>
        <w:autoSpaceDN w:val="0"/>
        <w:adjustRightInd w:val="0"/>
        <w:jc w:val="center"/>
      </w:pPr>
    </w:p>
    <w:p w:rsidR="00EB6BD7" w:rsidRPr="009F67F9" w:rsidRDefault="00EB6BD7" w:rsidP="00EB6BD7">
      <w:pPr>
        <w:jc w:val="right"/>
        <w:rPr>
          <w:sz w:val="24"/>
          <w:szCs w:val="24"/>
        </w:rPr>
      </w:pPr>
      <w:r w:rsidRPr="009F67F9">
        <w:t>».</w:t>
      </w:r>
    </w:p>
    <w:p w:rsidR="00381AFC" w:rsidRPr="009F67F9" w:rsidRDefault="00381AFC" w:rsidP="00EB6BD7">
      <w:pPr>
        <w:jc w:val="right"/>
      </w:pPr>
    </w:p>
    <w:sectPr w:rsidR="00381AFC" w:rsidRPr="009F67F9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4D" w:rsidRDefault="009C204D" w:rsidP="00F8110E">
      <w:r>
        <w:separator/>
      </w:r>
    </w:p>
  </w:endnote>
  <w:endnote w:type="continuationSeparator" w:id="0">
    <w:p w:rsidR="009C204D" w:rsidRDefault="009C204D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4D" w:rsidRDefault="009C204D" w:rsidP="00F8110E">
      <w:r>
        <w:separator/>
      </w:r>
    </w:p>
  </w:footnote>
  <w:footnote w:type="continuationSeparator" w:id="0">
    <w:p w:rsidR="009C204D" w:rsidRDefault="009C204D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5F71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6B42"/>
    <w:rsid w:val="000B7352"/>
    <w:rsid w:val="000B73C0"/>
    <w:rsid w:val="000C0448"/>
    <w:rsid w:val="000C1291"/>
    <w:rsid w:val="000C42FC"/>
    <w:rsid w:val="000D4593"/>
    <w:rsid w:val="000D7CA2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6452"/>
    <w:rsid w:val="001673E9"/>
    <w:rsid w:val="0017032E"/>
    <w:rsid w:val="001713CA"/>
    <w:rsid w:val="001715A5"/>
    <w:rsid w:val="00172A0F"/>
    <w:rsid w:val="00173103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54F5"/>
    <w:rsid w:val="001A7E6F"/>
    <w:rsid w:val="001B1F57"/>
    <w:rsid w:val="001B2E14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6C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0C25"/>
    <w:rsid w:val="001F0F33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5AEE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518B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1AFC"/>
    <w:rsid w:val="0038272E"/>
    <w:rsid w:val="003838F3"/>
    <w:rsid w:val="00384EA6"/>
    <w:rsid w:val="00386408"/>
    <w:rsid w:val="00386B72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3CA4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6E18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49BF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411B"/>
    <w:rsid w:val="004545D3"/>
    <w:rsid w:val="00456289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1B3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85C86"/>
    <w:rsid w:val="00487E80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33B6"/>
    <w:rsid w:val="004C436D"/>
    <w:rsid w:val="004C7E30"/>
    <w:rsid w:val="004D2270"/>
    <w:rsid w:val="004D6B0F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110"/>
    <w:rsid w:val="005159A0"/>
    <w:rsid w:val="00516557"/>
    <w:rsid w:val="0051721D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1D4C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486A"/>
    <w:rsid w:val="005B52D5"/>
    <w:rsid w:val="005B7456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46B0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3C73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CE7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9EF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1A65"/>
    <w:rsid w:val="006E20ED"/>
    <w:rsid w:val="006E26E0"/>
    <w:rsid w:val="006E3225"/>
    <w:rsid w:val="006E3E5E"/>
    <w:rsid w:val="006E620D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800"/>
    <w:rsid w:val="00722ACB"/>
    <w:rsid w:val="0072435F"/>
    <w:rsid w:val="00731067"/>
    <w:rsid w:val="007339CB"/>
    <w:rsid w:val="00734B07"/>
    <w:rsid w:val="00735703"/>
    <w:rsid w:val="007369A0"/>
    <w:rsid w:val="0073710B"/>
    <w:rsid w:val="007400C3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142A"/>
    <w:rsid w:val="007B27F2"/>
    <w:rsid w:val="007B321C"/>
    <w:rsid w:val="007B4DE8"/>
    <w:rsid w:val="007B73DA"/>
    <w:rsid w:val="007B75CD"/>
    <w:rsid w:val="007B7B22"/>
    <w:rsid w:val="007C0148"/>
    <w:rsid w:val="007C1CCB"/>
    <w:rsid w:val="007C1F41"/>
    <w:rsid w:val="007C2F0C"/>
    <w:rsid w:val="007C5893"/>
    <w:rsid w:val="007C5A90"/>
    <w:rsid w:val="007C6817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0FE9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2D6"/>
    <w:rsid w:val="00816D5A"/>
    <w:rsid w:val="00816EBC"/>
    <w:rsid w:val="00822F25"/>
    <w:rsid w:val="0082305F"/>
    <w:rsid w:val="00823B65"/>
    <w:rsid w:val="00827A9E"/>
    <w:rsid w:val="008303E7"/>
    <w:rsid w:val="00834649"/>
    <w:rsid w:val="0083571F"/>
    <w:rsid w:val="00840E2C"/>
    <w:rsid w:val="00844827"/>
    <w:rsid w:val="0084496C"/>
    <w:rsid w:val="00844974"/>
    <w:rsid w:val="008464F2"/>
    <w:rsid w:val="00846ECC"/>
    <w:rsid w:val="00853361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342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18A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1F8D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15E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76E3F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38A7"/>
    <w:rsid w:val="009A4D7D"/>
    <w:rsid w:val="009A4FD2"/>
    <w:rsid w:val="009B0679"/>
    <w:rsid w:val="009B2343"/>
    <w:rsid w:val="009B2F49"/>
    <w:rsid w:val="009C204D"/>
    <w:rsid w:val="009D44AA"/>
    <w:rsid w:val="009D7CF2"/>
    <w:rsid w:val="009E15BC"/>
    <w:rsid w:val="009E6E6D"/>
    <w:rsid w:val="009E7CE8"/>
    <w:rsid w:val="009F41FD"/>
    <w:rsid w:val="009F50EE"/>
    <w:rsid w:val="009F5D7F"/>
    <w:rsid w:val="009F6182"/>
    <w:rsid w:val="009F67F9"/>
    <w:rsid w:val="00A002DE"/>
    <w:rsid w:val="00A00E83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B36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96893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1467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0E24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070A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6590"/>
    <w:rsid w:val="00BE7C49"/>
    <w:rsid w:val="00BF2A5C"/>
    <w:rsid w:val="00BF49C7"/>
    <w:rsid w:val="00BF52FC"/>
    <w:rsid w:val="00BF739C"/>
    <w:rsid w:val="00BF7CC4"/>
    <w:rsid w:val="00C0042C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52B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566B4"/>
    <w:rsid w:val="00C60729"/>
    <w:rsid w:val="00C62667"/>
    <w:rsid w:val="00C62853"/>
    <w:rsid w:val="00C634A4"/>
    <w:rsid w:val="00C641F7"/>
    <w:rsid w:val="00C64E2F"/>
    <w:rsid w:val="00C669C0"/>
    <w:rsid w:val="00C66AF8"/>
    <w:rsid w:val="00C7072F"/>
    <w:rsid w:val="00C70F27"/>
    <w:rsid w:val="00C83C6B"/>
    <w:rsid w:val="00C8432D"/>
    <w:rsid w:val="00C84A27"/>
    <w:rsid w:val="00C85F16"/>
    <w:rsid w:val="00C90B9D"/>
    <w:rsid w:val="00C91278"/>
    <w:rsid w:val="00C96A61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AF5"/>
    <w:rsid w:val="00CE0B39"/>
    <w:rsid w:val="00CE482A"/>
    <w:rsid w:val="00CE57DA"/>
    <w:rsid w:val="00CE5809"/>
    <w:rsid w:val="00CE622F"/>
    <w:rsid w:val="00CE6E78"/>
    <w:rsid w:val="00CF0BD5"/>
    <w:rsid w:val="00CF0F78"/>
    <w:rsid w:val="00CF28CA"/>
    <w:rsid w:val="00CF32AD"/>
    <w:rsid w:val="00CF4660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342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971D6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D6C80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16DB3"/>
    <w:rsid w:val="00E2175B"/>
    <w:rsid w:val="00E26271"/>
    <w:rsid w:val="00E27A79"/>
    <w:rsid w:val="00E309CA"/>
    <w:rsid w:val="00E30AE0"/>
    <w:rsid w:val="00E31420"/>
    <w:rsid w:val="00E31704"/>
    <w:rsid w:val="00E37456"/>
    <w:rsid w:val="00E42AD3"/>
    <w:rsid w:val="00E43355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26DA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B6BD7"/>
    <w:rsid w:val="00ED0D83"/>
    <w:rsid w:val="00ED1E0B"/>
    <w:rsid w:val="00ED219B"/>
    <w:rsid w:val="00ED24E0"/>
    <w:rsid w:val="00ED5818"/>
    <w:rsid w:val="00ED6817"/>
    <w:rsid w:val="00ED6B70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0570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6012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C0042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8E1F7-95E8-441C-B0F6-C41B1861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</dc:creator>
  <cp:lastModifiedBy>Алхименкова Валентина Викторовна</cp:lastModifiedBy>
  <cp:revision>6</cp:revision>
  <cp:lastPrinted>2023-01-13T08:02:00Z</cp:lastPrinted>
  <dcterms:created xsi:type="dcterms:W3CDTF">2022-12-15T05:04:00Z</dcterms:created>
  <dcterms:modified xsi:type="dcterms:W3CDTF">2023-01-13T08:03:00Z</dcterms:modified>
</cp:coreProperties>
</file>