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1" w:rsidRDefault="004166BB" w:rsidP="00062DF1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1B44EE" w:rsidP="001B44EE">
      <w:pPr>
        <w:jc w:val="right"/>
        <w:rPr>
          <w:b/>
        </w:rPr>
      </w:pPr>
      <w:r>
        <w:t>П</w:t>
      </w:r>
      <w:r w:rsidRPr="001B44EE">
        <w:t>роект</w:t>
      </w: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AF7EBB" w:rsidRPr="00AF7EBB" w:rsidRDefault="00AF7EBB" w:rsidP="00AF7EBB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 w:rsidR="00996C21">
        <w:rPr>
          <w:sz w:val="24"/>
          <w:szCs w:val="24"/>
        </w:rPr>
        <w:t>____</w:t>
      </w:r>
      <w:r w:rsidRPr="00AF7EBB">
        <w:rPr>
          <w:sz w:val="24"/>
          <w:szCs w:val="24"/>
        </w:rPr>
        <w:t xml:space="preserve"> года</w:t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="00996C21">
        <w:rPr>
          <w:sz w:val="24"/>
          <w:szCs w:val="24"/>
        </w:rPr>
        <w:tab/>
      </w:r>
      <w:r w:rsidRPr="00AF7EBB">
        <w:rPr>
          <w:sz w:val="24"/>
          <w:szCs w:val="24"/>
        </w:rPr>
        <w:t>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164D4E">
        <w:rPr>
          <w:b/>
        </w:rPr>
        <w:t>я</w:t>
      </w:r>
      <w:r>
        <w:rPr>
          <w:b/>
        </w:rPr>
        <w:t xml:space="preserve"> в</w:t>
      </w:r>
      <w:r w:rsidR="00764D3D">
        <w:rPr>
          <w:b/>
        </w:rPr>
        <w:t xml:space="preserve"> приложение к</w:t>
      </w:r>
      <w:r>
        <w:rPr>
          <w:b/>
        </w:rPr>
        <w:t xml:space="preserve"> постановлени</w:t>
      </w:r>
      <w:r w:rsidR="00764D3D">
        <w:rPr>
          <w:b/>
        </w:rPr>
        <w:t>ю</w:t>
      </w:r>
      <w:r>
        <w:rPr>
          <w:b/>
        </w:rPr>
        <w:t xml:space="preserve">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996C21" w:rsidRPr="00996C21">
        <w:rPr>
          <w:b/>
        </w:rPr>
        <w:t>30 ноября 2016 г</w:t>
      </w:r>
      <w:r w:rsidR="00FC037E">
        <w:rPr>
          <w:b/>
        </w:rPr>
        <w:t>ода №</w:t>
      </w:r>
      <w:r w:rsidR="00996C21" w:rsidRPr="00996C21">
        <w:rPr>
          <w:b/>
        </w:rPr>
        <w:t xml:space="preserve"> 1202</w:t>
      </w:r>
    </w:p>
    <w:p w:rsidR="00062DF1" w:rsidRPr="002B3D91" w:rsidRDefault="00062DF1" w:rsidP="00062DF1">
      <w:pPr>
        <w:rPr>
          <w:color w:val="00B050"/>
        </w:rPr>
      </w:pPr>
    </w:p>
    <w:p w:rsidR="00062DF1" w:rsidRPr="007B3116" w:rsidRDefault="00330266" w:rsidP="005B1B7E">
      <w:pPr>
        <w:autoSpaceDE w:val="0"/>
        <w:autoSpaceDN w:val="0"/>
        <w:adjustRightInd w:val="0"/>
        <w:ind w:firstLine="709"/>
        <w:jc w:val="both"/>
      </w:pPr>
      <w:r w:rsidRPr="007B3116">
        <w:t>В соответствии с положениями Федеральных законов от 6 октября 2003 года              № 131-ФЗ «Об общих принципах организации местного самоуправления в Российской Федерации», от 27 июля 2010 года № 210-ФЗ «Об организации</w:t>
      </w:r>
      <w:r w:rsidR="00F61C9B" w:rsidRPr="007B3116">
        <w:t xml:space="preserve"> </w:t>
      </w:r>
      <w:r w:rsidRPr="007B3116">
        <w:t>предоставления государственных и муниципальных услуг», от 5</w:t>
      </w:r>
      <w:r w:rsidR="00F61C9B" w:rsidRPr="007B3116">
        <w:t xml:space="preserve"> апреля </w:t>
      </w:r>
      <w:r w:rsidRPr="007B3116">
        <w:t>2021</w:t>
      </w:r>
      <w:r w:rsidR="00F61C9B" w:rsidRPr="007B3116">
        <w:t xml:space="preserve"> года</w:t>
      </w:r>
      <w:r w:rsidRPr="007B3116">
        <w:t xml:space="preserve"> №</w:t>
      </w:r>
      <w:r w:rsidR="00F61C9B" w:rsidRPr="007B3116">
        <w:t xml:space="preserve"> </w:t>
      </w:r>
      <w:r w:rsidRPr="007B3116">
        <w:t>79-ФЗ «О внесении изменений в отдельные законодательные акты Российской</w:t>
      </w:r>
      <w:r w:rsidR="007868A4" w:rsidRPr="007B3116">
        <w:t xml:space="preserve"> </w:t>
      </w:r>
      <w:r w:rsidRPr="007B3116">
        <w:t>Федерации»</w:t>
      </w:r>
      <w:r w:rsidR="00F574E3" w:rsidRPr="007B3116">
        <w:rPr>
          <w:rFonts w:eastAsia="Calibri"/>
          <w:bCs/>
          <w:iCs/>
        </w:rPr>
        <w:t>,</w:t>
      </w:r>
      <w:r w:rsidR="00214C54" w:rsidRPr="007B3116">
        <w:rPr>
          <w:rFonts w:eastAsia="Calibri"/>
          <w:bCs/>
          <w:iCs/>
        </w:rPr>
        <w:t xml:space="preserve"> </w:t>
      </w:r>
      <w:proofErr w:type="gramStart"/>
      <w:r w:rsidR="006F5536" w:rsidRPr="007B3116">
        <w:t>п</w:t>
      </w:r>
      <w:proofErr w:type="gramEnd"/>
      <w:r w:rsidR="00062DF1" w:rsidRPr="007B3116">
        <w:t xml:space="preserve"> о с т а н о в л я ю:</w:t>
      </w:r>
    </w:p>
    <w:p w:rsidR="00976606" w:rsidRDefault="007868A4" w:rsidP="005B1B7E">
      <w:pPr>
        <w:autoSpaceDE w:val="0"/>
        <w:autoSpaceDN w:val="0"/>
        <w:adjustRightInd w:val="0"/>
        <w:ind w:firstLine="709"/>
        <w:jc w:val="both"/>
      </w:pPr>
      <w:r w:rsidRPr="007B3116">
        <w:t>1. Внести в приложение «Административный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="001B44EE">
        <w:t>»</w:t>
      </w:r>
      <w:r w:rsidRPr="007B3116">
        <w:t xml:space="preserve"> к постановлению администрации Белоярского района от 30 ноября 2016 года        № 1202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976606" w:rsidRPr="007B3116">
        <w:t>следующ</w:t>
      </w:r>
      <w:r w:rsidR="00E92F76" w:rsidRPr="007B3116">
        <w:t>ие</w:t>
      </w:r>
      <w:r w:rsidR="00976606" w:rsidRPr="007B3116">
        <w:t xml:space="preserve"> </w:t>
      </w:r>
      <w:r w:rsidRPr="007868A4">
        <w:t>изменени</w:t>
      </w:r>
      <w:r w:rsidR="00E92F76">
        <w:t>я</w:t>
      </w:r>
      <w:r w:rsidR="00976606">
        <w:t>:</w:t>
      </w:r>
    </w:p>
    <w:p w:rsidR="00E92F76" w:rsidRDefault="00E92F76" w:rsidP="005B1B7E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976606" w:rsidRPr="00976606">
        <w:t>дополнить подпункт 2.6.1 пункта 2.6 раздела II подпунктом 1.</w:t>
      </w:r>
      <w:r>
        <w:t>2</w:t>
      </w:r>
      <w:r w:rsidR="00976606" w:rsidRPr="00976606">
        <w:t xml:space="preserve"> следующего содержания:</w:t>
      </w:r>
      <w:r>
        <w:t xml:space="preserve"> </w:t>
      </w:r>
    </w:p>
    <w:p w:rsidR="007868A4" w:rsidRDefault="00DF49B6" w:rsidP="005B1B7E">
      <w:pPr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="000A145A">
        <w:t xml:space="preserve">1.2) </w:t>
      </w:r>
      <w:r w:rsidR="000A145A" w:rsidRPr="000A145A">
        <w:t>В заявлении о предварительном согласовании предоставления земельного участка в случае, предусмотренном подпунктом 1 пункта 2 статьи 3.7 Федерального закона от 25 октября 2001 года № 137-ФЗ «О введении в действие Земельного кодекса Российской Федерации» (далее - Федеральный закон № 137-ФЗ), заявитель отдельно указывает, что гараж возведен до дня введения в действие Градостроительного кодекса Российской Федерации</w:t>
      </w:r>
      <w:r w:rsidR="003731B5">
        <w:t>.</w:t>
      </w:r>
      <w:proofErr w:type="gramEnd"/>
    </w:p>
    <w:p w:rsidR="003731B5" w:rsidRDefault="003731B5" w:rsidP="005B1B7E">
      <w:pPr>
        <w:autoSpaceDE w:val="0"/>
        <w:autoSpaceDN w:val="0"/>
        <w:adjustRightInd w:val="0"/>
        <w:ind w:firstLine="709"/>
        <w:jc w:val="both"/>
      </w:pPr>
      <w:proofErr w:type="gramStart"/>
      <w:r w:rsidRPr="003731B5">
        <w:t>В случае, предусмотренном подпунктом 1 пункта 2 статьи 3.7 Федерального закона № 137-ФЗ, к заявлению о предварительном согласовании предоставления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основаниям, схема расположения земельного участка на кадастровом плане территории (далее - схема расположения земельного участка) в случае, если</w:t>
      </w:r>
      <w:proofErr w:type="gramEnd"/>
      <w:r w:rsidRPr="003731B5">
        <w:t xml:space="preserve"> </w:t>
      </w:r>
      <w:proofErr w:type="spellStart"/>
      <w:r w:rsidRPr="003731B5">
        <w:t>испращиваемый</w:t>
      </w:r>
      <w:proofErr w:type="spellEnd"/>
      <w:r w:rsidRPr="003731B5">
        <w:t xml:space="preserve"> земельный участок предстоит образовать и отсутствует проект межевания территории, в границах которой предстоит образовать такой земельный участок, и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2606DE" w:rsidRDefault="002606DE" w:rsidP="005B1B7E">
      <w:pPr>
        <w:autoSpaceDE w:val="0"/>
        <w:autoSpaceDN w:val="0"/>
        <w:adjustRightInd w:val="0"/>
        <w:ind w:firstLine="709"/>
        <w:jc w:val="both"/>
      </w:pPr>
      <w:r w:rsidRPr="002606DE">
        <w:t xml:space="preserve">В случае отсутствия у гражданина документа, подтверждающего предоставление или иное выделение ему земельного участка либо возникновение у него права на использование </w:t>
      </w:r>
      <w:r w:rsidRPr="002606DE">
        <w:lastRenderedPageBreak/>
        <w:t xml:space="preserve">такого земельного участка по иным основаниям, к заявлению может быть приложен один или несколько из следующих документов: </w:t>
      </w:r>
    </w:p>
    <w:p w:rsidR="002606DE" w:rsidRDefault="002606DE" w:rsidP="005B1B7E">
      <w:pPr>
        <w:autoSpaceDE w:val="0"/>
        <w:autoSpaceDN w:val="0"/>
        <w:adjustRightInd w:val="0"/>
        <w:ind w:firstLine="709"/>
        <w:jc w:val="both"/>
      </w:pPr>
      <w:r w:rsidRPr="002606DE">
        <w:t>заключенные до дня введения в действие Градостроительного кодекса Российской Федерации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177A24" w:rsidRDefault="00177A24" w:rsidP="005B1B7E">
      <w:pPr>
        <w:autoSpaceDE w:val="0"/>
        <w:autoSpaceDN w:val="0"/>
        <w:adjustRightInd w:val="0"/>
        <w:ind w:firstLine="709"/>
        <w:jc w:val="both"/>
      </w:pPr>
      <w:proofErr w:type="gramStart"/>
      <w:r w:rsidRPr="00177A24">
        <w:t>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proofErr w:type="gramEnd"/>
      <w:r w:rsidRPr="00177A24">
        <w:t xml:space="preserve"> Российской Федерации.</w:t>
      </w:r>
    </w:p>
    <w:p w:rsidR="008C73F6" w:rsidRDefault="008C73F6" w:rsidP="008C73F6">
      <w:pPr>
        <w:autoSpaceDE w:val="0"/>
        <w:autoSpaceDN w:val="0"/>
        <w:adjustRightInd w:val="0"/>
        <w:ind w:firstLine="709"/>
        <w:jc w:val="both"/>
      </w:pPr>
      <w:r>
        <w:t xml:space="preserve">В случае, предусмотренном подпунктом 2 пункта 2 статьи 3.7 Федерального закона </w:t>
      </w:r>
      <w:r w:rsidR="00F74C98">
        <w:t xml:space="preserve"> </w:t>
      </w:r>
      <w:r>
        <w:t>№ 137-ФЗ, к заявлению о предварительном согласовании предоставления земельного участка прилагаются</w:t>
      </w:r>
      <w:r w:rsidR="00657ED3">
        <w:t xml:space="preserve"> д</w:t>
      </w:r>
      <w:r w:rsidR="00657ED3" w:rsidRPr="00657ED3">
        <w:t xml:space="preserve">окументы, указанные в подпунктах </w:t>
      </w:r>
      <w:r w:rsidR="00657ED3">
        <w:t xml:space="preserve">2, 4, </w:t>
      </w:r>
      <w:r w:rsidR="00657ED3" w:rsidRPr="00657ED3">
        <w:t>7 подпункта 2.6.1 настоящего Административного регламента</w:t>
      </w:r>
      <w:r w:rsidR="00C66BC6">
        <w:t>, а также</w:t>
      </w:r>
      <w:r>
        <w:t xml:space="preserve">: </w:t>
      </w:r>
    </w:p>
    <w:p w:rsidR="008C73F6" w:rsidRDefault="00F74C98" w:rsidP="00723F1A">
      <w:pPr>
        <w:autoSpaceDE w:val="0"/>
        <w:autoSpaceDN w:val="0"/>
        <w:adjustRightInd w:val="0"/>
        <w:ind w:firstLine="709"/>
        <w:jc w:val="both"/>
      </w:pPr>
      <w:proofErr w:type="gramStart"/>
      <w:r>
        <w:t>7.</w:t>
      </w:r>
      <w:r w:rsidR="00723F1A">
        <w:t xml:space="preserve"> </w:t>
      </w:r>
      <w:r w:rsidR="008C73F6">
        <w:t>документ, подтверждающий предоставление или иное</w:t>
      </w:r>
      <w:r w:rsidR="008C73F6">
        <w:tab/>
        <w:t>выделение</w:t>
      </w:r>
      <w:r w:rsidR="00723F1A">
        <w:t xml:space="preserve"> земельного у</w:t>
      </w:r>
      <w:r w:rsidR="008C73F6">
        <w:t>частка, из которого образован или должен быть образован испрашиваемый земельный участок, гаражному</w:t>
      </w:r>
      <w:r w:rsidR="008C73F6">
        <w:tab/>
        <w:t>кооперативу</w:t>
      </w:r>
      <w:r w:rsidR="008C73F6">
        <w:tab/>
        <w:t>либо иной организации, при которой был организован гаражный кооператив, для</w:t>
      </w:r>
      <w:r w:rsidR="008C73F6">
        <w:tab/>
        <w:t>гаражного строительства и (или) размещения гаражей, или документ, подтверждающий приобретение указанными</w:t>
      </w:r>
      <w:r w:rsidR="008C73F6">
        <w:tab/>
        <w:t>кооперативом</w:t>
      </w:r>
      <w:r>
        <w:t xml:space="preserve"> </w:t>
      </w:r>
      <w:r w:rsidR="008C73F6">
        <w:t>либо организацией</w:t>
      </w:r>
      <w:r w:rsidR="008C73F6">
        <w:tab/>
        <w:t>права на использование такого земельного участка по иным основаниям;</w:t>
      </w:r>
      <w:proofErr w:type="gramEnd"/>
    </w:p>
    <w:p w:rsidR="00933254" w:rsidRDefault="00723F1A" w:rsidP="008C73F6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8. </w:t>
      </w:r>
      <w:r w:rsidR="00933254">
        <w:t xml:space="preserve">решение общего собрания членов гаражного кооператива о распределении гражданину гаража и (или) указанного земельного участка либо иной документ, </w:t>
      </w:r>
      <w:r w:rsidR="00933254" w:rsidRPr="00933254">
        <w:t>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</w:t>
      </w:r>
      <w:r w:rsidR="00F74C98">
        <w:t>ом или</w:t>
      </w:r>
      <w:proofErr w:type="gramEnd"/>
      <w:r w:rsidR="00F74C98">
        <w:t xml:space="preserve"> указанным гражданином.</w:t>
      </w:r>
    </w:p>
    <w:p w:rsidR="003731B5" w:rsidRDefault="00C66BC6" w:rsidP="002B307F">
      <w:pPr>
        <w:autoSpaceDE w:val="0"/>
        <w:autoSpaceDN w:val="0"/>
        <w:adjustRightInd w:val="0"/>
        <w:ind w:firstLine="709"/>
        <w:jc w:val="both"/>
      </w:pPr>
      <w:r w:rsidRPr="00C66BC6">
        <w:t>Заявитель вправе не представлять документы, предусмотренные абзацами вторым и третьим настоящего подпункта, если ранее они представлялись иными членами гаражного кооператива.</w:t>
      </w:r>
    </w:p>
    <w:p w:rsidR="00BB740B" w:rsidRDefault="00BB740B" w:rsidP="002B307F">
      <w:pPr>
        <w:autoSpaceDE w:val="0"/>
        <w:autoSpaceDN w:val="0"/>
        <w:adjustRightInd w:val="0"/>
        <w:ind w:firstLine="709"/>
        <w:jc w:val="both"/>
      </w:pPr>
      <w:proofErr w:type="gramStart"/>
      <w:r w:rsidRPr="00BB740B">
        <w:t>Порядок предоставления земельных участков, установленный настоящим пунктом, распространяется также на граждан, прекративших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</w:t>
      </w:r>
      <w:proofErr w:type="gramEnd"/>
      <w:r w:rsidRPr="00BB740B">
        <w:t xml:space="preserve">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</w:p>
    <w:p w:rsidR="00C318EF" w:rsidRDefault="00C318EF" w:rsidP="002B307F">
      <w:pPr>
        <w:autoSpaceDE w:val="0"/>
        <w:autoSpaceDN w:val="0"/>
        <w:adjustRightInd w:val="0"/>
        <w:ind w:firstLine="709"/>
        <w:jc w:val="both"/>
      </w:pPr>
      <w:r w:rsidRPr="00C318EF">
        <w:t>Заявитель вправе представить документ,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</w:p>
    <w:p w:rsidR="006903E4" w:rsidRDefault="006903E4" w:rsidP="002B307F">
      <w:pPr>
        <w:autoSpaceDE w:val="0"/>
        <w:autoSpaceDN w:val="0"/>
        <w:adjustRightInd w:val="0"/>
        <w:ind w:firstLine="709"/>
        <w:jc w:val="both"/>
      </w:pPr>
      <w:r w:rsidRPr="006903E4">
        <w:t>К заявлению гражданина о предоставлении в соответствии с настоящим пунктом земельного участка, на котором расположен гараж, наряду с</w:t>
      </w:r>
      <w:r>
        <w:t xml:space="preserve"> </w:t>
      </w:r>
      <w:r w:rsidRPr="006903E4">
        <w:t>документами, предусмотренными настоящ</w:t>
      </w:r>
      <w:r>
        <w:t>им подпунктом</w:t>
      </w:r>
      <w:r w:rsidRPr="006903E4">
        <w:t>, прилагается технический план указанного гаража.</w:t>
      </w:r>
    </w:p>
    <w:p w:rsidR="00DF49B6" w:rsidRDefault="00DF49B6" w:rsidP="002B307F">
      <w:pPr>
        <w:autoSpaceDE w:val="0"/>
        <w:autoSpaceDN w:val="0"/>
        <w:adjustRightInd w:val="0"/>
        <w:ind w:firstLine="709"/>
        <w:jc w:val="both"/>
      </w:pPr>
      <w:r w:rsidRPr="00DF49B6">
        <w:t>В случае</w:t>
      </w:r>
      <w:proofErr w:type="gramStart"/>
      <w:r w:rsidRPr="00DF49B6">
        <w:t>,</w:t>
      </w:r>
      <w:proofErr w:type="gramEnd"/>
      <w:r w:rsidRPr="00DF49B6">
        <w:t xml:space="preserve">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участка, подача заявления о предоставлении земельного участка </w:t>
      </w:r>
      <w:r w:rsidRPr="00DF49B6">
        <w:lastRenderedPageBreak/>
        <w:t>не требуется.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гаража, расположенного</w:t>
      </w:r>
      <w:r>
        <w:t xml:space="preserve"> на указанном земельном участке</w:t>
      </w:r>
      <w:proofErr w:type="gramStart"/>
      <w:r>
        <w:t>;»</w:t>
      </w:r>
      <w:proofErr w:type="gramEnd"/>
      <w:r w:rsidR="00F74C98">
        <w:t>.</w:t>
      </w:r>
    </w:p>
    <w:p w:rsidR="00062DF1" w:rsidRPr="00DC17C4" w:rsidRDefault="00764D3D" w:rsidP="002606DE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="00062DF1" w:rsidRPr="00DC17C4">
        <w:t>.</w:t>
      </w:r>
      <w:r w:rsidR="007B3116">
        <w:t xml:space="preserve"> </w:t>
      </w:r>
      <w:r w:rsidR="00062DF1" w:rsidRPr="00DC17C4">
        <w:t>Опубликовать настоящее постановление в газете «Белоярские вести. Официальный выпуск».</w:t>
      </w:r>
    </w:p>
    <w:p w:rsidR="00062DF1" w:rsidRPr="00DC17C4" w:rsidRDefault="00764D3D" w:rsidP="002606DE">
      <w:pPr>
        <w:ind w:firstLine="709"/>
        <w:jc w:val="both"/>
      </w:pPr>
      <w:r>
        <w:t>3</w:t>
      </w:r>
      <w:r w:rsidR="00062DF1" w:rsidRPr="00DC17C4">
        <w:t>.</w:t>
      </w:r>
      <w:r w:rsidR="007B3116">
        <w:t xml:space="preserve"> </w:t>
      </w:r>
      <w:r w:rsidR="00062DF1" w:rsidRPr="00DC17C4">
        <w:t>Настоящее постановление вступает в силу после его официального опубликования.</w:t>
      </w:r>
    </w:p>
    <w:p w:rsidR="00062DF1" w:rsidRPr="00DC17C4" w:rsidRDefault="00764D3D" w:rsidP="00AA4C56">
      <w:pPr>
        <w:ind w:firstLine="708"/>
        <w:jc w:val="both"/>
      </w:pPr>
      <w:r>
        <w:t>4</w:t>
      </w:r>
      <w:r w:rsidR="00F574E3">
        <w:t xml:space="preserve">. </w:t>
      </w:r>
      <w:proofErr w:type="gramStart"/>
      <w:r w:rsidR="00062DF1" w:rsidRPr="00DC17C4">
        <w:t>Контроль за</w:t>
      </w:r>
      <w:proofErr w:type="gramEnd"/>
      <w:r w:rsidR="00062DF1" w:rsidRPr="00DC17C4">
        <w:t xml:space="preserve"> выполнением постановления возложить на заместителя главы Белоярского района Ващука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B1681B" w:rsidRDefault="00062DF1" w:rsidP="00062DF1">
      <w:r>
        <w:t>Глава Белоярского района</w:t>
      </w:r>
      <w:r w:rsidR="00AA4C56">
        <w:tab/>
      </w:r>
      <w:r w:rsidR="00AA4C56">
        <w:tab/>
      </w:r>
      <w:r w:rsidR="00AA4C56">
        <w:tab/>
      </w:r>
      <w:r w:rsidR="00AA4C56">
        <w:tab/>
      </w:r>
      <w:r w:rsidR="00AA4C56">
        <w:tab/>
      </w:r>
      <w:r w:rsidR="00AA4C56">
        <w:tab/>
      </w:r>
      <w:r w:rsidR="00AA4C56">
        <w:tab/>
      </w:r>
      <w:r w:rsidR="00AA4C56">
        <w:tab/>
        <w:t xml:space="preserve">  </w:t>
      </w:r>
      <w:r w:rsidR="00AF7EBB">
        <w:t>С.П.</w:t>
      </w:r>
      <w:r w:rsidR="00AA4C56">
        <w:t xml:space="preserve"> </w:t>
      </w:r>
      <w:r>
        <w:t>Маненков</w:t>
      </w:r>
    </w:p>
    <w:sectPr w:rsidR="00B1681B" w:rsidSect="00723F1A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244" w:right="707" w:bottom="993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D" w:rsidRDefault="00971FAD" w:rsidP="004F0033">
      <w:r>
        <w:separator/>
      </w:r>
    </w:p>
  </w:endnote>
  <w:endnote w:type="continuationSeparator" w:id="0">
    <w:p w:rsidR="00971FAD" w:rsidRDefault="00971FAD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067913"/>
      <w:docPartObj>
        <w:docPartGallery w:val="Page Numbers (Bottom of Page)"/>
        <w:docPartUnique/>
      </w:docPartObj>
    </w:sdtPr>
    <w:sdtEndPr/>
    <w:sdtContent>
      <w:p w:rsidR="00A95894" w:rsidRDefault="00A9589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894" w:rsidRDefault="00A9589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94" w:rsidRDefault="00A95894">
    <w:pPr>
      <w:pStyle w:val="af2"/>
      <w:jc w:val="center"/>
    </w:pPr>
  </w:p>
  <w:p w:rsidR="00A95894" w:rsidRDefault="00A9589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94" w:rsidRPr="00A95894" w:rsidRDefault="00A95894">
    <w:pPr>
      <w:pStyle w:val="af2"/>
      <w:jc w:val="center"/>
      <w:rPr>
        <w:sz w:val="22"/>
        <w:szCs w:val="22"/>
      </w:rPr>
    </w:pPr>
  </w:p>
  <w:p w:rsidR="00A95894" w:rsidRDefault="00A958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D" w:rsidRDefault="00971FAD" w:rsidP="004F0033">
      <w:r>
        <w:separator/>
      </w:r>
    </w:p>
  </w:footnote>
  <w:footnote w:type="continuationSeparator" w:id="0">
    <w:p w:rsidR="00971FAD" w:rsidRDefault="00971FAD" w:rsidP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0331"/>
      <w:docPartObj>
        <w:docPartGallery w:val="Page Numbers (Top of Page)"/>
        <w:docPartUnique/>
      </w:docPartObj>
    </w:sdtPr>
    <w:sdtEndPr/>
    <w:sdtContent>
      <w:p w:rsidR="00A95894" w:rsidRDefault="00A95894">
        <w:pPr>
          <w:pStyle w:val="af"/>
          <w:jc w:val="center"/>
        </w:pPr>
      </w:p>
      <w:p w:rsidR="00A95894" w:rsidRDefault="00971FAD">
        <w:pPr>
          <w:pStyle w:val="af"/>
          <w:jc w:val="center"/>
        </w:pPr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AA516B"/>
    <w:multiLevelType w:val="hybridMultilevel"/>
    <w:tmpl w:val="2DD6B84E"/>
    <w:lvl w:ilvl="0" w:tplc="F9049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9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8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6CD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2F1C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3932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45A"/>
    <w:rsid w:val="000A181B"/>
    <w:rsid w:val="000A1AFD"/>
    <w:rsid w:val="000A1F06"/>
    <w:rsid w:val="000A343A"/>
    <w:rsid w:val="000A3464"/>
    <w:rsid w:val="000A436B"/>
    <w:rsid w:val="000A4866"/>
    <w:rsid w:val="000A4B7B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47A39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D4E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14D"/>
    <w:rsid w:val="00177958"/>
    <w:rsid w:val="00177A24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44EE"/>
    <w:rsid w:val="001B5082"/>
    <w:rsid w:val="001B57BA"/>
    <w:rsid w:val="001B58C5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521D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19A4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AA6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54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5EE7"/>
    <w:rsid w:val="00227588"/>
    <w:rsid w:val="00227A79"/>
    <w:rsid w:val="00227B91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47FBC"/>
    <w:rsid w:val="002504AA"/>
    <w:rsid w:val="00250DD7"/>
    <w:rsid w:val="00251420"/>
    <w:rsid w:val="00251527"/>
    <w:rsid w:val="002515DD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06DE"/>
    <w:rsid w:val="002612AC"/>
    <w:rsid w:val="00261373"/>
    <w:rsid w:val="00261521"/>
    <w:rsid w:val="002619EC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C83"/>
    <w:rsid w:val="00281DB8"/>
    <w:rsid w:val="002822B3"/>
    <w:rsid w:val="002824FF"/>
    <w:rsid w:val="002829D6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362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96F9E"/>
    <w:rsid w:val="00296FDE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07F"/>
    <w:rsid w:val="002B3231"/>
    <w:rsid w:val="002B3D9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537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0B7E"/>
    <w:rsid w:val="003031B7"/>
    <w:rsid w:val="003033AB"/>
    <w:rsid w:val="00303AF7"/>
    <w:rsid w:val="003044BE"/>
    <w:rsid w:val="0030507F"/>
    <w:rsid w:val="00305627"/>
    <w:rsid w:val="003059AF"/>
    <w:rsid w:val="00307F1C"/>
    <w:rsid w:val="00310632"/>
    <w:rsid w:val="00311C1F"/>
    <w:rsid w:val="00311F60"/>
    <w:rsid w:val="003120A5"/>
    <w:rsid w:val="0031286A"/>
    <w:rsid w:val="00312CAC"/>
    <w:rsid w:val="00313589"/>
    <w:rsid w:val="00314126"/>
    <w:rsid w:val="003147C6"/>
    <w:rsid w:val="0031486B"/>
    <w:rsid w:val="00315120"/>
    <w:rsid w:val="003155C3"/>
    <w:rsid w:val="00315F20"/>
    <w:rsid w:val="00315F62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266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1B5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3D3A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BCF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E5EF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25C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306A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3A11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12B2"/>
    <w:rsid w:val="0047258A"/>
    <w:rsid w:val="00472BAB"/>
    <w:rsid w:val="004731F7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0E81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357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E8A"/>
    <w:rsid w:val="00547FC7"/>
    <w:rsid w:val="0055043D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087A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8F0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B7E"/>
    <w:rsid w:val="005B1C00"/>
    <w:rsid w:val="005B1D62"/>
    <w:rsid w:val="005B2320"/>
    <w:rsid w:val="005B3223"/>
    <w:rsid w:val="005B39EE"/>
    <w:rsid w:val="005B492C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00A1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0E0D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0A9B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57ED3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09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4FCD"/>
    <w:rsid w:val="006852F0"/>
    <w:rsid w:val="00685654"/>
    <w:rsid w:val="00686366"/>
    <w:rsid w:val="00686549"/>
    <w:rsid w:val="00686794"/>
    <w:rsid w:val="00686AC0"/>
    <w:rsid w:val="00686DCA"/>
    <w:rsid w:val="00687BE7"/>
    <w:rsid w:val="006903E4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5536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01D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3F1A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333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D3D"/>
    <w:rsid w:val="00764E07"/>
    <w:rsid w:val="00764F72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18F"/>
    <w:rsid w:val="007833AA"/>
    <w:rsid w:val="0078351E"/>
    <w:rsid w:val="00783630"/>
    <w:rsid w:val="00783F2A"/>
    <w:rsid w:val="00784C90"/>
    <w:rsid w:val="007868A4"/>
    <w:rsid w:val="00786A15"/>
    <w:rsid w:val="00787BF3"/>
    <w:rsid w:val="00787E61"/>
    <w:rsid w:val="00790875"/>
    <w:rsid w:val="00791A90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16"/>
    <w:rsid w:val="007B3165"/>
    <w:rsid w:val="007B3EF6"/>
    <w:rsid w:val="007B4673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5F53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536"/>
    <w:rsid w:val="008846AE"/>
    <w:rsid w:val="00884B1F"/>
    <w:rsid w:val="00884D53"/>
    <w:rsid w:val="0088501B"/>
    <w:rsid w:val="00885553"/>
    <w:rsid w:val="00885B43"/>
    <w:rsid w:val="0088638C"/>
    <w:rsid w:val="00887769"/>
    <w:rsid w:val="00887A91"/>
    <w:rsid w:val="00887B74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3F6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254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9F2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1FAD"/>
    <w:rsid w:val="00972BFE"/>
    <w:rsid w:val="00973328"/>
    <w:rsid w:val="00974DBB"/>
    <w:rsid w:val="00975557"/>
    <w:rsid w:val="009765B0"/>
    <w:rsid w:val="00976606"/>
    <w:rsid w:val="00977556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96C21"/>
    <w:rsid w:val="009A0667"/>
    <w:rsid w:val="009A0755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075"/>
    <w:rsid w:val="009B43C9"/>
    <w:rsid w:val="009B47BD"/>
    <w:rsid w:val="009B5D20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0EB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07C2E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691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2C0D"/>
    <w:rsid w:val="00A33348"/>
    <w:rsid w:val="00A333A7"/>
    <w:rsid w:val="00A34152"/>
    <w:rsid w:val="00A34D29"/>
    <w:rsid w:val="00A358E0"/>
    <w:rsid w:val="00A36595"/>
    <w:rsid w:val="00A366D7"/>
    <w:rsid w:val="00A371E8"/>
    <w:rsid w:val="00A3727B"/>
    <w:rsid w:val="00A37A22"/>
    <w:rsid w:val="00A4007D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1E66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87E25"/>
    <w:rsid w:val="00A91245"/>
    <w:rsid w:val="00A91419"/>
    <w:rsid w:val="00A93AD2"/>
    <w:rsid w:val="00A93AEC"/>
    <w:rsid w:val="00A95595"/>
    <w:rsid w:val="00A9584E"/>
    <w:rsid w:val="00A95894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4C56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AF7EBB"/>
    <w:rsid w:val="00B006E7"/>
    <w:rsid w:val="00B00A95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681B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6945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37DA4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736F"/>
    <w:rsid w:val="00B5064A"/>
    <w:rsid w:val="00B51371"/>
    <w:rsid w:val="00B514B9"/>
    <w:rsid w:val="00B51880"/>
    <w:rsid w:val="00B51A1F"/>
    <w:rsid w:val="00B52A56"/>
    <w:rsid w:val="00B5341B"/>
    <w:rsid w:val="00B5388A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226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40B"/>
    <w:rsid w:val="00BB7AE6"/>
    <w:rsid w:val="00BC036E"/>
    <w:rsid w:val="00BC03E8"/>
    <w:rsid w:val="00BC2042"/>
    <w:rsid w:val="00BC2785"/>
    <w:rsid w:val="00BC2BEB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2CD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18EF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445C"/>
    <w:rsid w:val="00C45146"/>
    <w:rsid w:val="00C45870"/>
    <w:rsid w:val="00C46291"/>
    <w:rsid w:val="00C46731"/>
    <w:rsid w:val="00C468B3"/>
    <w:rsid w:val="00C472D8"/>
    <w:rsid w:val="00C51302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BC6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4EF3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688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3CC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E57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69C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D7366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49B6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5B84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1197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1D36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123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2F76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2C3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AC5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B28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471AE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4E3"/>
    <w:rsid w:val="00F57784"/>
    <w:rsid w:val="00F60A62"/>
    <w:rsid w:val="00F61C9B"/>
    <w:rsid w:val="00F6225E"/>
    <w:rsid w:val="00F6265B"/>
    <w:rsid w:val="00F63BCD"/>
    <w:rsid w:val="00F6472B"/>
    <w:rsid w:val="00F65301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C98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A7B26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694"/>
    <w:rsid w:val="00FB695B"/>
    <w:rsid w:val="00FB72E1"/>
    <w:rsid w:val="00FB7B15"/>
    <w:rsid w:val="00FC037E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3D6"/>
    <w:rsid w:val="00FC7A9B"/>
    <w:rsid w:val="00FD0CEA"/>
    <w:rsid w:val="00FD0DE2"/>
    <w:rsid w:val="00FD2787"/>
    <w:rsid w:val="00FD2D75"/>
    <w:rsid w:val="00FD313B"/>
    <w:rsid w:val="00FD3BD2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DDFA-8BD8-4939-B50A-844AB4A9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Глущенко Андрей Александрович</cp:lastModifiedBy>
  <cp:revision>3</cp:revision>
  <cp:lastPrinted>2021-10-28T10:07:00Z</cp:lastPrinted>
  <dcterms:created xsi:type="dcterms:W3CDTF">2021-10-28T10:03:00Z</dcterms:created>
  <dcterms:modified xsi:type="dcterms:W3CDTF">2021-10-28T10:08:00Z</dcterms:modified>
</cp:coreProperties>
</file>