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3FD7C" w14:textId="77777777" w:rsidR="00D50321" w:rsidRPr="004A2A21" w:rsidRDefault="00D50321" w:rsidP="00D5032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A2A2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797F52">
        <w:rPr>
          <w:rFonts w:ascii="Times New Roman" w:eastAsia="Calibri" w:hAnsi="Times New Roman" w:cs="Times New Roman"/>
          <w:sz w:val="28"/>
          <w:szCs w:val="28"/>
        </w:rPr>
        <w:t>1</w:t>
      </w:r>
    </w:p>
    <w:p w14:paraId="3CD04395" w14:textId="77777777" w:rsidR="00D50321" w:rsidRPr="004A2A21" w:rsidRDefault="00D50321" w:rsidP="00D5032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A2A21">
        <w:rPr>
          <w:rFonts w:ascii="Times New Roman" w:eastAsia="Calibri" w:hAnsi="Times New Roman" w:cs="Times New Roman"/>
          <w:sz w:val="28"/>
          <w:szCs w:val="28"/>
        </w:rPr>
        <w:t>к Порядку открытия и ведения</w:t>
      </w:r>
    </w:p>
    <w:p w14:paraId="2B1F0CBC" w14:textId="04F65B9B" w:rsidR="00D50321" w:rsidRDefault="00D50321" w:rsidP="00E47F41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A2A21">
        <w:rPr>
          <w:rFonts w:ascii="Times New Roman" w:eastAsia="Calibri" w:hAnsi="Times New Roman" w:cs="Times New Roman"/>
          <w:sz w:val="28"/>
          <w:szCs w:val="28"/>
        </w:rPr>
        <w:t xml:space="preserve">лицевых счетов </w:t>
      </w:r>
      <w:r w:rsidR="00E47F41">
        <w:rPr>
          <w:rFonts w:ascii="Times New Roman" w:eastAsia="Calibri" w:hAnsi="Times New Roman" w:cs="Times New Roman"/>
          <w:sz w:val="28"/>
          <w:szCs w:val="28"/>
        </w:rPr>
        <w:t>Комитетом по финансам</w:t>
      </w:r>
    </w:p>
    <w:p w14:paraId="7A250998" w14:textId="2A664E18" w:rsidR="00B03D75" w:rsidRDefault="00B03D75" w:rsidP="00E47F41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администрации Белоярского района</w:t>
      </w:r>
    </w:p>
    <w:p w14:paraId="61386415" w14:textId="77777777" w:rsidR="00B638C6" w:rsidRPr="004A2A21" w:rsidRDefault="00B638C6" w:rsidP="00D50321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участникам казначейского сопровождения</w:t>
      </w:r>
    </w:p>
    <w:p w14:paraId="4B646706" w14:textId="77777777" w:rsidR="0001129B" w:rsidRPr="004A2A21" w:rsidRDefault="0001129B" w:rsidP="0001129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D13282" w14:textId="77777777" w:rsidR="0001129B" w:rsidRPr="004A2A21" w:rsidRDefault="0001129B" w:rsidP="0001129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F48A7" w:rsidRPr="004A2A21">
        <w:rPr>
          <w:rFonts w:ascii="Times New Roman" w:hAnsi="Times New Roman" w:cs="Times New Roman"/>
          <w:sz w:val="28"/>
          <w:szCs w:val="28"/>
        </w:rPr>
        <w:t>№</w:t>
      </w:r>
      <w:r w:rsidRPr="004A2A21">
        <w:rPr>
          <w:rFonts w:ascii="Times New Roman" w:hAnsi="Times New Roman" w:cs="Times New Roman"/>
          <w:sz w:val="28"/>
          <w:szCs w:val="28"/>
        </w:rPr>
        <w:t xml:space="preserve"> ______</w:t>
      </w:r>
    </w:p>
    <w:p w14:paraId="258BA38F" w14:textId="77777777" w:rsidR="006E793A" w:rsidRDefault="0001129B" w:rsidP="006E7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НА ОБСЛУЖИВАНИЕ ЛИЦЕВОГО СЧЕТА</w:t>
      </w:r>
    </w:p>
    <w:p w14:paraId="790E61DD" w14:textId="77777777" w:rsidR="0001129B" w:rsidRPr="004A2A21" w:rsidRDefault="006E793A" w:rsidP="006E7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 КАЗНАЧЕЙСКОГО СОПРОВОЖДЕНИЯ</w:t>
      </w:r>
    </w:p>
    <w:p w14:paraId="37CD4EFA" w14:textId="77777777" w:rsidR="0001129B" w:rsidRPr="004A2A21" w:rsidRDefault="0001129B" w:rsidP="00EF4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5B91AE" w14:textId="1F2B6059" w:rsidR="0001129B" w:rsidRPr="00085654" w:rsidRDefault="0001129B" w:rsidP="00EF4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654">
        <w:rPr>
          <w:rFonts w:ascii="Times New Roman" w:hAnsi="Times New Roman" w:cs="Times New Roman"/>
          <w:sz w:val="24"/>
          <w:szCs w:val="24"/>
        </w:rPr>
        <w:t xml:space="preserve">г. </w:t>
      </w:r>
      <w:r w:rsidR="00B03D75">
        <w:rPr>
          <w:rFonts w:ascii="Times New Roman" w:hAnsi="Times New Roman" w:cs="Times New Roman"/>
          <w:sz w:val="24"/>
          <w:szCs w:val="24"/>
        </w:rPr>
        <w:t xml:space="preserve">Белоярский                                                                                  </w:t>
      </w:r>
      <w:proofErr w:type="gramStart"/>
      <w:r w:rsidR="00B03D75">
        <w:rPr>
          <w:rFonts w:ascii="Times New Roman" w:hAnsi="Times New Roman" w:cs="Times New Roman"/>
          <w:sz w:val="24"/>
          <w:szCs w:val="24"/>
        </w:rPr>
        <w:t xml:space="preserve">   </w:t>
      </w:r>
      <w:r w:rsidR="00EF48A7" w:rsidRPr="00085654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085654">
        <w:rPr>
          <w:rFonts w:ascii="Times New Roman" w:hAnsi="Times New Roman" w:cs="Times New Roman"/>
          <w:sz w:val="24"/>
          <w:szCs w:val="24"/>
        </w:rPr>
        <w:t>___</w:t>
      </w:r>
      <w:r w:rsidR="00EF48A7" w:rsidRPr="00085654">
        <w:rPr>
          <w:rFonts w:ascii="Times New Roman" w:hAnsi="Times New Roman" w:cs="Times New Roman"/>
          <w:sz w:val="24"/>
          <w:szCs w:val="24"/>
        </w:rPr>
        <w:t>»</w:t>
      </w:r>
      <w:r w:rsidRPr="00085654">
        <w:rPr>
          <w:rFonts w:ascii="Times New Roman" w:hAnsi="Times New Roman" w:cs="Times New Roman"/>
          <w:sz w:val="24"/>
          <w:szCs w:val="24"/>
        </w:rPr>
        <w:t xml:space="preserve"> __________ 20_ г.</w:t>
      </w:r>
    </w:p>
    <w:p w14:paraId="05F09748" w14:textId="77777777" w:rsidR="0001129B" w:rsidRPr="004A2A21" w:rsidRDefault="0001129B" w:rsidP="00DB288C">
      <w:pPr>
        <w:autoSpaceDE w:val="0"/>
        <w:autoSpaceDN w:val="0"/>
        <w:adjustRightInd w:val="0"/>
        <w:spacing w:after="0" w:line="18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E85B2D" w14:textId="65AFE27B" w:rsidR="0001129B" w:rsidRPr="004A2A21" w:rsidRDefault="00B03D75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по финансам администрации Белоярского района</w:t>
      </w:r>
      <w:r w:rsidR="0001129B" w:rsidRPr="004A2A21">
        <w:rPr>
          <w:rFonts w:ascii="Times New Roman" w:hAnsi="Times New Roman" w:cs="Times New Roman"/>
          <w:sz w:val="28"/>
          <w:szCs w:val="28"/>
        </w:rPr>
        <w:t xml:space="preserve">, </w:t>
      </w:r>
      <w:r w:rsidR="00EF48A7" w:rsidRPr="004A2A21">
        <w:rPr>
          <w:rFonts w:ascii="Times New Roman" w:hAnsi="Times New Roman" w:cs="Times New Roman"/>
          <w:sz w:val="28"/>
          <w:szCs w:val="28"/>
        </w:rPr>
        <w:t>именуемый в дальнейшем «</w:t>
      </w:r>
      <w:r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EF48A7" w:rsidRPr="004A2A21">
        <w:rPr>
          <w:rFonts w:ascii="Times New Roman" w:hAnsi="Times New Roman" w:cs="Times New Roman"/>
          <w:sz w:val="28"/>
          <w:szCs w:val="28"/>
        </w:rPr>
        <w:t>»</w:t>
      </w:r>
      <w:r w:rsidR="0001129B" w:rsidRPr="004A2A21">
        <w:rPr>
          <w:rFonts w:ascii="Times New Roman" w:hAnsi="Times New Roman" w:cs="Times New Roman"/>
          <w:sz w:val="28"/>
          <w:szCs w:val="28"/>
        </w:rPr>
        <w:t xml:space="preserve"> в лице </w:t>
      </w:r>
      <w:r w:rsidRPr="00B03D75">
        <w:rPr>
          <w:rFonts w:ascii="Times New Roman" w:hAnsi="Times New Roman"/>
          <w:sz w:val="28"/>
          <w:szCs w:val="28"/>
        </w:rPr>
        <w:t>заместителя главы, председателя Комитета по финансам и н</w:t>
      </w:r>
      <w:r>
        <w:rPr>
          <w:rFonts w:ascii="Times New Roman" w:hAnsi="Times New Roman"/>
          <w:sz w:val="28"/>
          <w:szCs w:val="28"/>
        </w:rPr>
        <w:t xml:space="preserve">алоговой политике администрации Белоярского </w:t>
      </w:r>
      <w:r w:rsidRPr="00B03D7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________________________________</w:t>
      </w:r>
      <w:r w:rsidRPr="00B03D7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_________________________________</w:t>
      </w:r>
      <w:r w:rsidRPr="00B03D75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hyperlink r:id="rId6" w:history="1">
        <w:r w:rsidRPr="00B03D75">
          <w:rPr>
            <w:rFonts w:ascii="Times New Roman" w:hAnsi="Times New Roman" w:cs="Times New Roman"/>
            <w:color w:val="000000"/>
            <w:sz w:val="28"/>
            <w:szCs w:val="28"/>
          </w:rPr>
          <w:t>Положения</w:t>
        </w:r>
      </w:hyperlink>
      <w:r w:rsidRPr="00B03D75">
        <w:rPr>
          <w:rFonts w:ascii="Times New Roman" w:hAnsi="Times New Roman" w:cs="Times New Roman"/>
          <w:sz w:val="28"/>
          <w:szCs w:val="28"/>
        </w:rPr>
        <w:t xml:space="preserve"> о Комитете по финансам и налоговой политике администрации Белоярского района, утвержденного Решением Думы Белоярского района от 23 декабря 2009 года N 174 "Об утверждении </w:t>
      </w:r>
      <w:hyperlink r:id="rId7" w:history="1">
        <w:r w:rsidRPr="00B03D75">
          <w:rPr>
            <w:rFonts w:ascii="Times New Roman" w:hAnsi="Times New Roman" w:cs="Times New Roman"/>
            <w:color w:val="000000"/>
            <w:sz w:val="28"/>
            <w:szCs w:val="28"/>
          </w:rPr>
          <w:t>Положения</w:t>
        </w:r>
      </w:hyperlink>
      <w:r w:rsidRPr="00B03D75">
        <w:rPr>
          <w:rFonts w:ascii="Times New Roman" w:hAnsi="Times New Roman" w:cs="Times New Roman"/>
          <w:sz w:val="28"/>
          <w:szCs w:val="28"/>
        </w:rPr>
        <w:t xml:space="preserve"> о Комитете по финансам и налоговой политике ад</w:t>
      </w:r>
      <w:r w:rsidRPr="00B03D75">
        <w:rPr>
          <w:rFonts w:ascii="Times New Roman" w:hAnsi="Times New Roman" w:cs="Times New Roman"/>
          <w:sz w:val="28"/>
          <w:szCs w:val="28"/>
        </w:rPr>
        <w:t>министрации Белоярского района</w:t>
      </w:r>
      <w:r w:rsidR="0001129B" w:rsidRPr="004A2A21">
        <w:rPr>
          <w:rFonts w:ascii="Times New Roman" w:hAnsi="Times New Roman" w:cs="Times New Roman"/>
          <w:sz w:val="28"/>
          <w:szCs w:val="28"/>
        </w:rPr>
        <w:t xml:space="preserve"> </w:t>
      </w:r>
      <w:r w:rsidR="00EF48A7" w:rsidRPr="004A2A21">
        <w:rPr>
          <w:rFonts w:ascii="Times New Roman" w:hAnsi="Times New Roman" w:cs="Times New Roman"/>
          <w:sz w:val="28"/>
          <w:szCs w:val="28"/>
        </w:rPr>
        <w:t xml:space="preserve">и </w:t>
      </w:r>
      <w:r w:rsidR="0001129B" w:rsidRPr="004A2A21">
        <w:rPr>
          <w:rFonts w:ascii="Times New Roman" w:hAnsi="Times New Roman" w:cs="Times New Roman"/>
          <w:sz w:val="28"/>
          <w:szCs w:val="28"/>
        </w:rPr>
        <w:t>_________________________</w:t>
      </w:r>
      <w:r w:rsidR="001C773F" w:rsidRPr="004A2A21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1C773F" w:rsidRPr="004A2A21">
        <w:rPr>
          <w:rFonts w:ascii="Times New Roman" w:hAnsi="Times New Roman" w:cs="Times New Roman"/>
          <w:sz w:val="28"/>
          <w:szCs w:val="28"/>
        </w:rPr>
        <w:t>,</w:t>
      </w:r>
    </w:p>
    <w:p w14:paraId="61FECC20" w14:textId="77777777" w:rsidR="001C773F" w:rsidRPr="004A2A21" w:rsidRDefault="001C773F" w:rsidP="00DB288C">
      <w:pPr>
        <w:autoSpaceDE w:val="0"/>
        <w:autoSpaceDN w:val="0"/>
        <w:adjustRightInd w:val="0"/>
        <w:spacing w:after="0" w:line="17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A2A21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6E793A">
        <w:rPr>
          <w:rFonts w:ascii="Times New Roman" w:hAnsi="Times New Roman" w:cs="Times New Roman"/>
          <w:sz w:val="24"/>
          <w:szCs w:val="24"/>
        </w:rPr>
        <w:t>участника казначейского сопровождения</w:t>
      </w:r>
      <w:r w:rsidRPr="004A2A21">
        <w:rPr>
          <w:rFonts w:ascii="Times New Roman" w:hAnsi="Times New Roman" w:cs="Times New Roman"/>
          <w:sz w:val="24"/>
          <w:szCs w:val="24"/>
        </w:rPr>
        <w:t>)</w:t>
      </w:r>
    </w:p>
    <w:p w14:paraId="06E9CE5B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EF48A7" w:rsidRPr="004A2A21">
        <w:rPr>
          <w:rFonts w:ascii="Times New Roman" w:hAnsi="Times New Roman" w:cs="Times New Roman"/>
          <w:sz w:val="28"/>
          <w:szCs w:val="28"/>
        </w:rPr>
        <w:t>«</w:t>
      </w:r>
      <w:r w:rsidRPr="004A2A21">
        <w:rPr>
          <w:rFonts w:ascii="Times New Roman" w:hAnsi="Times New Roman" w:cs="Times New Roman"/>
          <w:sz w:val="28"/>
          <w:szCs w:val="28"/>
        </w:rPr>
        <w:t>Клиент</w:t>
      </w:r>
      <w:r w:rsidR="00EF48A7" w:rsidRPr="004A2A21">
        <w:rPr>
          <w:rFonts w:ascii="Times New Roman" w:hAnsi="Times New Roman" w:cs="Times New Roman"/>
          <w:sz w:val="28"/>
          <w:szCs w:val="28"/>
        </w:rPr>
        <w:t>»</w:t>
      </w:r>
      <w:r w:rsidRPr="004A2A21">
        <w:rPr>
          <w:rFonts w:ascii="Times New Roman" w:hAnsi="Times New Roman" w:cs="Times New Roman"/>
          <w:sz w:val="28"/>
          <w:szCs w:val="28"/>
        </w:rPr>
        <w:t>, в лице ________________________________________________________________</w:t>
      </w:r>
    </w:p>
    <w:p w14:paraId="529E2DA8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A2A21">
        <w:rPr>
          <w:rFonts w:ascii="Times New Roman" w:hAnsi="Times New Roman" w:cs="Times New Roman"/>
          <w:sz w:val="24"/>
          <w:szCs w:val="24"/>
        </w:rPr>
        <w:t xml:space="preserve">(наименование должности, фамилия, имя, </w:t>
      </w:r>
      <w:r w:rsidRPr="00EF62F9">
        <w:rPr>
          <w:rFonts w:ascii="Times New Roman" w:hAnsi="Times New Roman" w:cs="Times New Roman"/>
          <w:sz w:val="24"/>
          <w:szCs w:val="24"/>
        </w:rPr>
        <w:t>отчество</w:t>
      </w:r>
      <w:r w:rsidR="00E96C3E" w:rsidRPr="00EF62F9">
        <w:rPr>
          <w:rFonts w:ascii="Times New Roman" w:hAnsi="Times New Roman" w:cs="Times New Roman"/>
          <w:sz w:val="24"/>
          <w:szCs w:val="24"/>
        </w:rPr>
        <w:t xml:space="preserve"> (последнее – при наличии</w:t>
      </w:r>
      <w:r w:rsidRPr="00EF62F9">
        <w:rPr>
          <w:rFonts w:ascii="Times New Roman" w:hAnsi="Times New Roman" w:cs="Times New Roman"/>
          <w:sz w:val="24"/>
          <w:szCs w:val="24"/>
        </w:rPr>
        <w:t>)</w:t>
      </w:r>
    </w:p>
    <w:p w14:paraId="194A7381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действующего на основании _______________</w:t>
      </w:r>
      <w:r w:rsidR="00EF48A7" w:rsidRPr="004A2A21">
        <w:rPr>
          <w:rFonts w:ascii="Times New Roman" w:hAnsi="Times New Roman" w:cs="Times New Roman"/>
          <w:sz w:val="28"/>
          <w:szCs w:val="28"/>
        </w:rPr>
        <w:t>________________________</w:t>
      </w:r>
      <w:r w:rsidRPr="004A2A21">
        <w:rPr>
          <w:rFonts w:ascii="Times New Roman" w:hAnsi="Times New Roman" w:cs="Times New Roman"/>
          <w:sz w:val="28"/>
          <w:szCs w:val="28"/>
        </w:rPr>
        <w:t>,</w:t>
      </w:r>
    </w:p>
    <w:p w14:paraId="583DDDCD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2A2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F48A7" w:rsidRPr="004A2A2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A2A21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14:paraId="5872D551" w14:textId="77777777" w:rsidR="0001129B" w:rsidRPr="004A2A21" w:rsidRDefault="00EF48A7" w:rsidP="00DB288C">
      <w:pPr>
        <w:autoSpaceDE w:val="0"/>
        <w:autoSpaceDN w:val="0"/>
        <w:adjustRightInd w:val="0"/>
        <w:spacing w:after="0" w:line="17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с другой стороны, вместе именуемые «</w:t>
      </w:r>
      <w:r w:rsidR="0001129B" w:rsidRPr="004A2A21">
        <w:rPr>
          <w:rFonts w:ascii="Times New Roman" w:hAnsi="Times New Roman" w:cs="Times New Roman"/>
          <w:sz w:val="28"/>
          <w:szCs w:val="28"/>
        </w:rPr>
        <w:t>Стороны</w:t>
      </w:r>
      <w:r w:rsidRPr="004A2A21">
        <w:rPr>
          <w:rFonts w:ascii="Times New Roman" w:hAnsi="Times New Roman" w:cs="Times New Roman"/>
          <w:sz w:val="28"/>
          <w:szCs w:val="28"/>
        </w:rPr>
        <w:t>»</w:t>
      </w:r>
      <w:r w:rsidR="0001129B" w:rsidRPr="004A2A21">
        <w:rPr>
          <w:rFonts w:ascii="Times New Roman" w:hAnsi="Times New Roman" w:cs="Times New Roman"/>
          <w:sz w:val="28"/>
          <w:szCs w:val="28"/>
        </w:rPr>
        <w:t>, заключили на</w:t>
      </w:r>
      <w:r w:rsidR="00186D45">
        <w:rPr>
          <w:rFonts w:ascii="Times New Roman" w:hAnsi="Times New Roman" w:cs="Times New Roman"/>
          <w:sz w:val="28"/>
          <w:szCs w:val="28"/>
        </w:rPr>
        <w:t>стоящий Договор о нижеследующем.</w:t>
      </w:r>
    </w:p>
    <w:p w14:paraId="486E6815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9BB76F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14:paraId="46D8F3F1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C133D7F" w14:textId="6EA2BE37" w:rsidR="00F36B96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1.1. Предметом настоящего Договора является открытие и ведение лицевого счета Клиент</w:t>
      </w:r>
      <w:r w:rsidR="00C87A0B">
        <w:rPr>
          <w:rFonts w:ascii="Times New Roman" w:hAnsi="Times New Roman" w:cs="Times New Roman"/>
          <w:sz w:val="28"/>
          <w:szCs w:val="28"/>
        </w:rPr>
        <w:t>у</w:t>
      </w:r>
      <w:r w:rsidRPr="004A2A21">
        <w:rPr>
          <w:rFonts w:ascii="Times New Roman" w:hAnsi="Times New Roman" w:cs="Times New Roman"/>
          <w:sz w:val="28"/>
          <w:szCs w:val="28"/>
        </w:rPr>
        <w:t xml:space="preserve"> </w:t>
      </w:r>
      <w:r w:rsidR="005739BB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4A2A21">
        <w:rPr>
          <w:rFonts w:ascii="Times New Roman" w:hAnsi="Times New Roman" w:cs="Times New Roman"/>
          <w:sz w:val="28"/>
          <w:szCs w:val="28"/>
        </w:rPr>
        <w:t xml:space="preserve"> и осуществление операций по лицевому счету в соответствии с </w:t>
      </w:r>
      <w:hyperlink r:id="rId8" w:history="1">
        <w:r w:rsidRPr="004A2A21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4A2A21">
        <w:rPr>
          <w:rFonts w:ascii="Times New Roman" w:hAnsi="Times New Roman" w:cs="Times New Roman"/>
          <w:sz w:val="28"/>
          <w:szCs w:val="28"/>
        </w:rPr>
        <w:t xml:space="preserve"> </w:t>
      </w:r>
      <w:r w:rsidR="005739BB" w:rsidRPr="00F52874">
        <w:rPr>
          <w:rFonts w:ascii="Times New Roman" w:hAnsi="Times New Roman" w:cs="Times New Roman"/>
          <w:sz w:val="28"/>
          <w:szCs w:val="28"/>
        </w:rPr>
        <w:t xml:space="preserve">открытия лицевых счетов </w:t>
      </w:r>
      <w:r w:rsidR="005739BB">
        <w:rPr>
          <w:rFonts w:ascii="Times New Roman" w:hAnsi="Times New Roman"/>
          <w:sz w:val="28"/>
          <w:szCs w:val="28"/>
        </w:rPr>
        <w:t>Комитетом по финансам и налоговой политике администрации Белоярского района</w:t>
      </w:r>
      <w:r w:rsidR="00C87A0B">
        <w:rPr>
          <w:rFonts w:ascii="Times New Roman" w:hAnsi="Times New Roman" w:cs="Times New Roman"/>
          <w:sz w:val="28"/>
          <w:szCs w:val="28"/>
        </w:rPr>
        <w:t xml:space="preserve"> </w:t>
      </w:r>
      <w:r w:rsidR="00F36B96" w:rsidRPr="004A2A21">
        <w:rPr>
          <w:rFonts w:ascii="Times New Roman" w:hAnsi="Times New Roman" w:cs="Times New Roman"/>
          <w:sz w:val="28"/>
          <w:szCs w:val="28"/>
        </w:rPr>
        <w:t>(далее – Порядок).</w:t>
      </w:r>
    </w:p>
    <w:p w14:paraId="592AD58D" w14:textId="77777777" w:rsidR="00085654" w:rsidRDefault="00085654" w:rsidP="00DB288C">
      <w:pPr>
        <w:autoSpaceDE w:val="0"/>
        <w:autoSpaceDN w:val="0"/>
        <w:adjustRightInd w:val="0"/>
        <w:spacing w:after="0" w:line="17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B4F66B3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2. Обязанности Сторон</w:t>
      </w:r>
    </w:p>
    <w:p w14:paraId="1023D120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1A61E9" w14:textId="387F2F4E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2.</w:t>
      </w:r>
      <w:r w:rsidR="00186D45">
        <w:rPr>
          <w:rFonts w:ascii="Times New Roman" w:hAnsi="Times New Roman" w:cs="Times New Roman"/>
          <w:sz w:val="28"/>
          <w:szCs w:val="28"/>
        </w:rPr>
        <w:t>1</w:t>
      </w:r>
      <w:r w:rsidRPr="004A2A21">
        <w:rPr>
          <w:rFonts w:ascii="Times New Roman" w:hAnsi="Times New Roman" w:cs="Times New Roman"/>
          <w:sz w:val="28"/>
          <w:szCs w:val="28"/>
        </w:rPr>
        <w:t xml:space="preserve">. </w:t>
      </w:r>
      <w:r w:rsidR="00441635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4A2A21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14:paraId="142B04B5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2.</w:t>
      </w:r>
      <w:r w:rsidR="00186D45">
        <w:rPr>
          <w:rFonts w:ascii="Times New Roman" w:hAnsi="Times New Roman" w:cs="Times New Roman"/>
          <w:sz w:val="28"/>
          <w:szCs w:val="28"/>
        </w:rPr>
        <w:t>1</w:t>
      </w:r>
      <w:r w:rsidRPr="004A2A21">
        <w:rPr>
          <w:rFonts w:ascii="Times New Roman" w:hAnsi="Times New Roman" w:cs="Times New Roman"/>
          <w:sz w:val="28"/>
          <w:szCs w:val="28"/>
        </w:rPr>
        <w:t xml:space="preserve">.1. Открыть Клиенту лицевой счет в соответствии с </w:t>
      </w:r>
      <w:hyperlink r:id="rId9" w:history="1">
        <w:r w:rsidRPr="004A2A21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4A2A21">
        <w:rPr>
          <w:rFonts w:ascii="Times New Roman" w:hAnsi="Times New Roman" w:cs="Times New Roman"/>
          <w:sz w:val="28"/>
          <w:szCs w:val="28"/>
        </w:rPr>
        <w:t>.</w:t>
      </w:r>
    </w:p>
    <w:p w14:paraId="51605E28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186D45">
        <w:rPr>
          <w:rFonts w:ascii="Times New Roman" w:hAnsi="Times New Roman" w:cs="Times New Roman"/>
          <w:sz w:val="28"/>
          <w:szCs w:val="28"/>
        </w:rPr>
        <w:t>1</w:t>
      </w:r>
      <w:r w:rsidRPr="004A2A21">
        <w:rPr>
          <w:rFonts w:ascii="Times New Roman" w:hAnsi="Times New Roman" w:cs="Times New Roman"/>
          <w:sz w:val="28"/>
          <w:szCs w:val="28"/>
        </w:rPr>
        <w:t>.2. Своевременно отражать операции с целевыми средствами на лицевом счете Клиента.</w:t>
      </w:r>
    </w:p>
    <w:p w14:paraId="79090C87" w14:textId="64B08352" w:rsidR="0001129B" w:rsidRPr="00956BF6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7120">
        <w:rPr>
          <w:rFonts w:ascii="Times New Roman" w:hAnsi="Times New Roman" w:cs="Times New Roman"/>
          <w:sz w:val="28"/>
          <w:szCs w:val="28"/>
        </w:rPr>
        <w:t>2.</w:t>
      </w:r>
      <w:r w:rsidR="00186D45" w:rsidRPr="00E27120">
        <w:rPr>
          <w:rFonts w:ascii="Times New Roman" w:hAnsi="Times New Roman" w:cs="Times New Roman"/>
          <w:sz w:val="28"/>
          <w:szCs w:val="28"/>
        </w:rPr>
        <w:t>1</w:t>
      </w:r>
      <w:r w:rsidRPr="00E27120">
        <w:rPr>
          <w:rFonts w:ascii="Times New Roman" w:hAnsi="Times New Roman" w:cs="Times New Roman"/>
          <w:sz w:val="28"/>
          <w:szCs w:val="28"/>
        </w:rPr>
        <w:t xml:space="preserve">.3. Своевременно </w:t>
      </w:r>
      <w:r w:rsidRPr="00956BF6">
        <w:rPr>
          <w:rFonts w:ascii="Times New Roman" w:hAnsi="Times New Roman" w:cs="Times New Roman"/>
          <w:sz w:val="28"/>
          <w:szCs w:val="28"/>
        </w:rPr>
        <w:t xml:space="preserve">предоставлять Клиенту </w:t>
      </w:r>
      <w:r w:rsidR="00E27120" w:rsidRPr="00956BF6">
        <w:rPr>
          <w:rFonts w:ascii="Times New Roman" w:hAnsi="Times New Roman" w:cs="Times New Roman"/>
          <w:sz w:val="28"/>
          <w:szCs w:val="28"/>
        </w:rPr>
        <w:t>В</w:t>
      </w:r>
      <w:r w:rsidR="004A7446" w:rsidRPr="00956BF6">
        <w:rPr>
          <w:rFonts w:ascii="Times New Roman" w:hAnsi="Times New Roman" w:cs="Times New Roman"/>
          <w:sz w:val="28"/>
          <w:szCs w:val="28"/>
        </w:rPr>
        <w:t>ыписки из лицевого счета участника казначейского сопровождения</w:t>
      </w:r>
      <w:r w:rsidRPr="00956BF6">
        <w:rPr>
          <w:rFonts w:ascii="Times New Roman" w:hAnsi="Times New Roman" w:cs="Times New Roman"/>
          <w:sz w:val="28"/>
          <w:szCs w:val="28"/>
        </w:rPr>
        <w:t xml:space="preserve">, открытого в </w:t>
      </w:r>
      <w:r w:rsidR="00441635">
        <w:rPr>
          <w:rFonts w:ascii="Times New Roman" w:hAnsi="Times New Roman" w:cs="Times New Roman"/>
          <w:sz w:val="28"/>
          <w:szCs w:val="28"/>
        </w:rPr>
        <w:t xml:space="preserve">Комитете по </w:t>
      </w:r>
      <w:proofErr w:type="spellStart"/>
      <w:r w:rsidR="00441635">
        <w:rPr>
          <w:rFonts w:ascii="Times New Roman" w:hAnsi="Times New Roman" w:cs="Times New Roman"/>
          <w:sz w:val="28"/>
          <w:szCs w:val="28"/>
        </w:rPr>
        <w:t>финасам</w:t>
      </w:r>
      <w:proofErr w:type="spellEnd"/>
      <w:r w:rsidRPr="00956BF6">
        <w:rPr>
          <w:rFonts w:ascii="Times New Roman" w:hAnsi="Times New Roman" w:cs="Times New Roman"/>
          <w:sz w:val="28"/>
          <w:szCs w:val="28"/>
        </w:rPr>
        <w:t>.</w:t>
      </w:r>
    </w:p>
    <w:p w14:paraId="6B329BBD" w14:textId="2755C677" w:rsidR="0001129B" w:rsidRPr="00E27120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BF6">
        <w:rPr>
          <w:rFonts w:ascii="Times New Roman" w:hAnsi="Times New Roman" w:cs="Times New Roman"/>
          <w:sz w:val="28"/>
          <w:szCs w:val="28"/>
        </w:rPr>
        <w:t>2.</w:t>
      </w:r>
      <w:r w:rsidR="00186D45" w:rsidRPr="00956BF6">
        <w:rPr>
          <w:rFonts w:ascii="Times New Roman" w:hAnsi="Times New Roman" w:cs="Times New Roman"/>
          <w:sz w:val="28"/>
          <w:szCs w:val="28"/>
        </w:rPr>
        <w:t>1</w:t>
      </w:r>
      <w:r w:rsidRPr="00956BF6">
        <w:rPr>
          <w:rFonts w:ascii="Times New Roman" w:hAnsi="Times New Roman" w:cs="Times New Roman"/>
          <w:sz w:val="28"/>
          <w:szCs w:val="28"/>
        </w:rPr>
        <w:t xml:space="preserve">.4. По письменному запросу Клиента </w:t>
      </w:r>
      <w:r w:rsidR="00113577" w:rsidRPr="00956BF6">
        <w:rPr>
          <w:rFonts w:ascii="Times New Roman" w:hAnsi="Times New Roman" w:cs="Times New Roman"/>
          <w:sz w:val="28"/>
          <w:szCs w:val="28"/>
        </w:rPr>
        <w:t>О</w:t>
      </w:r>
      <w:r w:rsidR="004A7446" w:rsidRPr="00956BF6">
        <w:rPr>
          <w:rFonts w:ascii="Times New Roman" w:hAnsi="Times New Roman" w:cs="Times New Roman"/>
          <w:sz w:val="28"/>
          <w:szCs w:val="28"/>
        </w:rPr>
        <w:t>тчет о состоянии лицевого счета участника казначейского сопровождения</w:t>
      </w:r>
      <w:r w:rsidRPr="00956BF6">
        <w:rPr>
          <w:rFonts w:ascii="Times New Roman" w:hAnsi="Times New Roman" w:cs="Times New Roman"/>
          <w:sz w:val="28"/>
          <w:szCs w:val="28"/>
        </w:rPr>
        <w:t>.</w:t>
      </w:r>
    </w:p>
    <w:p w14:paraId="0F8D95E1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7120">
        <w:rPr>
          <w:rFonts w:ascii="Times New Roman" w:hAnsi="Times New Roman" w:cs="Times New Roman"/>
          <w:sz w:val="28"/>
          <w:szCs w:val="28"/>
        </w:rPr>
        <w:t>2.</w:t>
      </w:r>
      <w:r w:rsidR="00186D45" w:rsidRPr="00E27120">
        <w:rPr>
          <w:rFonts w:ascii="Times New Roman" w:hAnsi="Times New Roman" w:cs="Times New Roman"/>
          <w:sz w:val="28"/>
          <w:szCs w:val="28"/>
        </w:rPr>
        <w:t>1</w:t>
      </w:r>
      <w:r w:rsidRPr="00E27120">
        <w:rPr>
          <w:rFonts w:ascii="Times New Roman" w:hAnsi="Times New Roman" w:cs="Times New Roman"/>
          <w:sz w:val="28"/>
          <w:szCs w:val="28"/>
        </w:rPr>
        <w:t>.5. Обеспечивать конфиденциальность операций по лицевому</w:t>
      </w:r>
      <w:r w:rsidRPr="004A2A21">
        <w:rPr>
          <w:rFonts w:ascii="Times New Roman" w:hAnsi="Times New Roman" w:cs="Times New Roman"/>
          <w:sz w:val="28"/>
          <w:szCs w:val="28"/>
        </w:rPr>
        <w:t xml:space="preserve"> счету Клиента.</w:t>
      </w:r>
    </w:p>
    <w:p w14:paraId="45BB81B9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2.</w:t>
      </w:r>
      <w:r w:rsidR="00186D45">
        <w:rPr>
          <w:rFonts w:ascii="Times New Roman" w:hAnsi="Times New Roman" w:cs="Times New Roman"/>
          <w:sz w:val="28"/>
          <w:szCs w:val="28"/>
        </w:rPr>
        <w:t>1</w:t>
      </w:r>
      <w:r w:rsidRPr="004A2A21">
        <w:rPr>
          <w:rFonts w:ascii="Times New Roman" w:hAnsi="Times New Roman" w:cs="Times New Roman"/>
          <w:sz w:val="28"/>
          <w:szCs w:val="28"/>
        </w:rPr>
        <w:t>.6. В случаях, предусмотренных действующим законодательством Российской Федерации, представлять третьим лицам информацию об операциях, отраженных на лицевом счете.</w:t>
      </w:r>
    </w:p>
    <w:p w14:paraId="456C7DC2" w14:textId="723DB9E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2.</w:t>
      </w:r>
      <w:r w:rsidR="00186D45">
        <w:rPr>
          <w:rFonts w:ascii="Times New Roman" w:hAnsi="Times New Roman" w:cs="Times New Roman"/>
          <w:sz w:val="28"/>
          <w:szCs w:val="28"/>
        </w:rPr>
        <w:t>1</w:t>
      </w:r>
      <w:r w:rsidRPr="004A2A21">
        <w:rPr>
          <w:rFonts w:ascii="Times New Roman" w:hAnsi="Times New Roman" w:cs="Times New Roman"/>
          <w:sz w:val="28"/>
          <w:szCs w:val="28"/>
        </w:rPr>
        <w:t>.7. Своевременно информировать Клиента об изменении порядка открытия, ведения и обслуживания лицевых счетов</w:t>
      </w:r>
      <w:r w:rsidR="00B4448C" w:rsidRPr="004A2A21">
        <w:rPr>
          <w:rFonts w:ascii="Times New Roman" w:hAnsi="Times New Roman" w:cs="Times New Roman"/>
          <w:sz w:val="28"/>
          <w:szCs w:val="28"/>
        </w:rPr>
        <w:t xml:space="preserve"> </w:t>
      </w:r>
      <w:r w:rsidR="00441635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4A2A21">
        <w:rPr>
          <w:rFonts w:ascii="Times New Roman" w:hAnsi="Times New Roman" w:cs="Times New Roman"/>
          <w:sz w:val="28"/>
          <w:szCs w:val="28"/>
        </w:rPr>
        <w:t>.</w:t>
      </w:r>
    </w:p>
    <w:p w14:paraId="6E21565D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2.</w:t>
      </w:r>
      <w:r w:rsidR="00186D45">
        <w:rPr>
          <w:rFonts w:ascii="Times New Roman" w:hAnsi="Times New Roman" w:cs="Times New Roman"/>
          <w:sz w:val="28"/>
          <w:szCs w:val="28"/>
        </w:rPr>
        <w:t>2</w:t>
      </w:r>
      <w:r w:rsidRPr="004A2A21">
        <w:rPr>
          <w:rFonts w:ascii="Times New Roman" w:hAnsi="Times New Roman" w:cs="Times New Roman"/>
          <w:sz w:val="28"/>
          <w:szCs w:val="28"/>
        </w:rPr>
        <w:t>. Клиент обязуется:</w:t>
      </w:r>
    </w:p>
    <w:p w14:paraId="0FFB144A" w14:textId="35890554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2.</w:t>
      </w:r>
      <w:r w:rsidR="00186D45">
        <w:rPr>
          <w:rFonts w:ascii="Times New Roman" w:hAnsi="Times New Roman" w:cs="Times New Roman"/>
          <w:sz w:val="28"/>
          <w:szCs w:val="28"/>
        </w:rPr>
        <w:t>2</w:t>
      </w:r>
      <w:r w:rsidRPr="004A2A21">
        <w:rPr>
          <w:rFonts w:ascii="Times New Roman" w:hAnsi="Times New Roman" w:cs="Times New Roman"/>
          <w:sz w:val="28"/>
          <w:szCs w:val="28"/>
        </w:rPr>
        <w:t xml:space="preserve">.1. Представлять в </w:t>
      </w:r>
      <w:r w:rsidR="00441635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4A2A21">
        <w:rPr>
          <w:rFonts w:ascii="Times New Roman" w:hAnsi="Times New Roman" w:cs="Times New Roman"/>
          <w:sz w:val="28"/>
          <w:szCs w:val="28"/>
        </w:rPr>
        <w:t xml:space="preserve"> документы, необходимые для открытия</w:t>
      </w:r>
      <w:r w:rsidR="000B7EE7">
        <w:rPr>
          <w:rFonts w:ascii="Times New Roman" w:hAnsi="Times New Roman" w:cs="Times New Roman"/>
          <w:sz w:val="28"/>
          <w:szCs w:val="28"/>
        </w:rPr>
        <w:t>, закрытия</w:t>
      </w:r>
      <w:r w:rsidRPr="004A2A21">
        <w:rPr>
          <w:rFonts w:ascii="Times New Roman" w:hAnsi="Times New Roman" w:cs="Times New Roman"/>
          <w:sz w:val="28"/>
          <w:szCs w:val="28"/>
        </w:rPr>
        <w:t xml:space="preserve"> лицевого счета.</w:t>
      </w:r>
    </w:p>
    <w:p w14:paraId="2E4620F1" w14:textId="7A2611AA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2.</w:t>
      </w:r>
      <w:r w:rsidR="00186D45">
        <w:rPr>
          <w:rFonts w:ascii="Times New Roman" w:hAnsi="Times New Roman" w:cs="Times New Roman"/>
          <w:sz w:val="28"/>
          <w:szCs w:val="28"/>
        </w:rPr>
        <w:t>2</w:t>
      </w:r>
      <w:r w:rsidR="00441635">
        <w:rPr>
          <w:rFonts w:ascii="Times New Roman" w:hAnsi="Times New Roman" w:cs="Times New Roman"/>
          <w:sz w:val="28"/>
          <w:szCs w:val="28"/>
        </w:rPr>
        <w:t>.2. Своевременно сообщать Комитету по финансам</w:t>
      </w:r>
      <w:r w:rsidRPr="004A2A21">
        <w:rPr>
          <w:rFonts w:ascii="Times New Roman" w:hAnsi="Times New Roman" w:cs="Times New Roman"/>
          <w:sz w:val="28"/>
          <w:szCs w:val="28"/>
        </w:rPr>
        <w:t xml:space="preserve"> информацию об изм</w:t>
      </w:r>
      <w:r w:rsidR="00D5458D">
        <w:rPr>
          <w:rFonts w:ascii="Times New Roman" w:hAnsi="Times New Roman" w:cs="Times New Roman"/>
          <w:sz w:val="28"/>
          <w:szCs w:val="28"/>
        </w:rPr>
        <w:t xml:space="preserve">енении наименования, </w:t>
      </w:r>
      <w:r w:rsidR="00D5458D" w:rsidRPr="00E27120">
        <w:rPr>
          <w:rFonts w:ascii="Times New Roman" w:hAnsi="Times New Roman" w:cs="Times New Roman"/>
          <w:sz w:val="28"/>
          <w:szCs w:val="28"/>
        </w:rPr>
        <w:t>реквизитов</w:t>
      </w:r>
      <w:r w:rsidRPr="00E27120">
        <w:rPr>
          <w:rFonts w:ascii="Times New Roman" w:hAnsi="Times New Roman" w:cs="Times New Roman"/>
          <w:sz w:val="28"/>
          <w:szCs w:val="28"/>
        </w:rPr>
        <w:t xml:space="preserve"> и другую</w:t>
      </w:r>
      <w:r w:rsidRPr="004A2A21">
        <w:rPr>
          <w:rFonts w:ascii="Times New Roman" w:hAnsi="Times New Roman" w:cs="Times New Roman"/>
          <w:sz w:val="28"/>
          <w:szCs w:val="28"/>
        </w:rPr>
        <w:t xml:space="preserve"> существенную информацию, связанную с обслуживанием лицевого счета и оформлением дела.</w:t>
      </w:r>
    </w:p>
    <w:p w14:paraId="536A9105" w14:textId="09E3399F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2.</w:t>
      </w:r>
      <w:r w:rsidR="00186D45">
        <w:rPr>
          <w:rFonts w:ascii="Times New Roman" w:hAnsi="Times New Roman" w:cs="Times New Roman"/>
          <w:sz w:val="28"/>
          <w:szCs w:val="28"/>
        </w:rPr>
        <w:t>2</w:t>
      </w:r>
      <w:r w:rsidRPr="004A2A21">
        <w:rPr>
          <w:rFonts w:ascii="Times New Roman" w:hAnsi="Times New Roman" w:cs="Times New Roman"/>
          <w:sz w:val="28"/>
          <w:szCs w:val="28"/>
        </w:rPr>
        <w:t xml:space="preserve">.3. Своевременно сообщать </w:t>
      </w:r>
      <w:r w:rsidR="00441635">
        <w:rPr>
          <w:rFonts w:ascii="Times New Roman" w:hAnsi="Times New Roman" w:cs="Times New Roman"/>
          <w:sz w:val="28"/>
          <w:szCs w:val="28"/>
        </w:rPr>
        <w:t>Комитету по финансам</w:t>
      </w:r>
      <w:r w:rsidRPr="004A2A21">
        <w:rPr>
          <w:rFonts w:ascii="Times New Roman" w:hAnsi="Times New Roman" w:cs="Times New Roman"/>
          <w:sz w:val="28"/>
          <w:szCs w:val="28"/>
        </w:rPr>
        <w:t xml:space="preserve"> о суммах, ошибочно отраженных на его лицевом счете.</w:t>
      </w:r>
    </w:p>
    <w:p w14:paraId="3A4A53FE" w14:textId="0774AD9B" w:rsidR="0001129B" w:rsidRPr="00EF62F9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2.</w:t>
      </w:r>
      <w:r w:rsidR="00186D45">
        <w:rPr>
          <w:rFonts w:ascii="Times New Roman" w:hAnsi="Times New Roman" w:cs="Times New Roman"/>
          <w:sz w:val="28"/>
          <w:szCs w:val="28"/>
        </w:rPr>
        <w:t>2</w:t>
      </w:r>
      <w:r w:rsidRPr="004A2A21">
        <w:rPr>
          <w:rFonts w:ascii="Times New Roman" w:hAnsi="Times New Roman" w:cs="Times New Roman"/>
          <w:sz w:val="28"/>
          <w:szCs w:val="28"/>
        </w:rPr>
        <w:t xml:space="preserve">.4. Осуществлять операции по лицевому счету </w:t>
      </w:r>
      <w:r w:rsidRPr="00ED7890">
        <w:rPr>
          <w:rFonts w:ascii="Times New Roman" w:hAnsi="Times New Roman" w:cs="Times New Roman"/>
          <w:sz w:val="28"/>
          <w:szCs w:val="28"/>
        </w:rPr>
        <w:t xml:space="preserve">в </w:t>
      </w:r>
      <w:r w:rsidR="00186D45" w:rsidRPr="00ED789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441635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EF62F9" w:rsidRPr="00D5458D">
        <w:rPr>
          <w:rFonts w:ascii="Times New Roman" w:hAnsi="Times New Roman" w:cs="Times New Roman"/>
          <w:sz w:val="28"/>
          <w:szCs w:val="28"/>
        </w:rPr>
        <w:t xml:space="preserve">санкционирования </w:t>
      </w:r>
      <w:r w:rsidR="00441635">
        <w:rPr>
          <w:rFonts w:ascii="Times New Roman" w:hAnsi="Times New Roman" w:cs="Times New Roman"/>
          <w:sz w:val="28"/>
          <w:szCs w:val="28"/>
        </w:rPr>
        <w:t xml:space="preserve">Комитетом по финансам </w:t>
      </w:r>
      <w:r w:rsidR="00EF62F9" w:rsidRPr="00D5458D">
        <w:rPr>
          <w:rFonts w:ascii="Times New Roman" w:hAnsi="Times New Roman" w:cs="Times New Roman"/>
          <w:sz w:val="28"/>
          <w:szCs w:val="28"/>
        </w:rPr>
        <w:t>операций со средствами участников казначейского сопровождения.</w:t>
      </w:r>
    </w:p>
    <w:p w14:paraId="508515AF" w14:textId="77777777" w:rsidR="0001129B" w:rsidRPr="00ED7890" w:rsidRDefault="0001129B" w:rsidP="00DB288C">
      <w:pPr>
        <w:autoSpaceDE w:val="0"/>
        <w:autoSpaceDN w:val="0"/>
        <w:adjustRightInd w:val="0"/>
        <w:spacing w:after="0" w:line="17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9DAF52" w14:textId="77777777" w:rsidR="0001129B" w:rsidRPr="00ED7890" w:rsidRDefault="0001129B" w:rsidP="00DB288C">
      <w:pPr>
        <w:autoSpaceDE w:val="0"/>
        <w:autoSpaceDN w:val="0"/>
        <w:adjustRightInd w:val="0"/>
        <w:spacing w:after="0" w:line="17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7890">
        <w:rPr>
          <w:rFonts w:ascii="Times New Roman" w:hAnsi="Times New Roman" w:cs="Times New Roman"/>
          <w:sz w:val="28"/>
          <w:szCs w:val="28"/>
        </w:rPr>
        <w:t>3. Права Сторон</w:t>
      </w:r>
    </w:p>
    <w:p w14:paraId="685BA0F9" w14:textId="77777777" w:rsidR="0001129B" w:rsidRPr="00ED7890" w:rsidRDefault="0001129B" w:rsidP="00DB288C">
      <w:pPr>
        <w:autoSpaceDE w:val="0"/>
        <w:autoSpaceDN w:val="0"/>
        <w:adjustRightInd w:val="0"/>
        <w:spacing w:after="0" w:line="17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3B558A" w14:textId="6BB41495" w:rsidR="0001129B" w:rsidRPr="00ED7890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7890">
        <w:rPr>
          <w:rFonts w:ascii="Times New Roman" w:hAnsi="Times New Roman" w:cs="Times New Roman"/>
          <w:sz w:val="28"/>
          <w:szCs w:val="28"/>
        </w:rPr>
        <w:t xml:space="preserve">3.1. </w:t>
      </w:r>
      <w:r w:rsidR="00441635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ED7890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14:paraId="654D43E1" w14:textId="2F6ECBCD" w:rsidR="0001129B" w:rsidRPr="00ED7890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7890">
        <w:rPr>
          <w:rFonts w:ascii="Times New Roman" w:hAnsi="Times New Roman" w:cs="Times New Roman"/>
          <w:sz w:val="28"/>
          <w:szCs w:val="28"/>
        </w:rPr>
        <w:t xml:space="preserve">3.1.1. Отказать Клиенту в приеме документов, оформленных с нарушением </w:t>
      </w:r>
      <w:r w:rsidRPr="00E27120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E96C3E" w:rsidRPr="00E27120">
        <w:rPr>
          <w:rFonts w:ascii="Times New Roman" w:hAnsi="Times New Roman" w:cs="Times New Roman"/>
          <w:sz w:val="28"/>
          <w:szCs w:val="28"/>
        </w:rPr>
        <w:t>Порядком</w:t>
      </w:r>
      <w:r w:rsidR="00D5458D" w:rsidRPr="00E27120">
        <w:rPr>
          <w:rFonts w:ascii="Times New Roman" w:hAnsi="Times New Roman" w:cs="Times New Roman"/>
          <w:sz w:val="28"/>
          <w:szCs w:val="28"/>
        </w:rPr>
        <w:t xml:space="preserve"> требований</w:t>
      </w:r>
      <w:r w:rsidRPr="00E27120">
        <w:rPr>
          <w:rFonts w:ascii="Times New Roman" w:hAnsi="Times New Roman" w:cs="Times New Roman"/>
          <w:sz w:val="28"/>
          <w:szCs w:val="28"/>
        </w:rPr>
        <w:t>.</w:t>
      </w:r>
    </w:p>
    <w:p w14:paraId="60320A25" w14:textId="08EE95A1" w:rsidR="0001129B" w:rsidRPr="00ED7890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7890">
        <w:rPr>
          <w:rFonts w:ascii="Times New Roman" w:hAnsi="Times New Roman" w:cs="Times New Roman"/>
          <w:sz w:val="28"/>
          <w:szCs w:val="28"/>
        </w:rPr>
        <w:t xml:space="preserve">3.1.2. В случае обнаружения в лицевом счете ошибочных записей, произведенных </w:t>
      </w:r>
      <w:r w:rsidR="00441635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ED7890">
        <w:rPr>
          <w:rFonts w:ascii="Times New Roman" w:hAnsi="Times New Roman" w:cs="Times New Roman"/>
          <w:sz w:val="28"/>
          <w:szCs w:val="28"/>
        </w:rPr>
        <w:t xml:space="preserve">, вносить исправления в пределах суммы, указанной в </w:t>
      </w:r>
      <w:r w:rsidR="00441635">
        <w:rPr>
          <w:rFonts w:ascii="Times New Roman" w:hAnsi="Times New Roman" w:cs="Times New Roman"/>
          <w:sz w:val="28"/>
          <w:szCs w:val="28"/>
        </w:rPr>
        <w:t>муниципальном</w:t>
      </w:r>
      <w:r w:rsidR="00186D45" w:rsidRPr="00ED7890">
        <w:rPr>
          <w:rFonts w:ascii="Times New Roman" w:hAnsi="Times New Roman" w:cs="Times New Roman"/>
          <w:sz w:val="28"/>
          <w:szCs w:val="28"/>
        </w:rPr>
        <w:t xml:space="preserve"> контракте, договоре (соглашении), контракте (договоре)</w:t>
      </w:r>
      <w:r w:rsidRPr="00ED7890">
        <w:rPr>
          <w:rFonts w:ascii="Times New Roman" w:hAnsi="Times New Roman" w:cs="Times New Roman"/>
          <w:sz w:val="28"/>
          <w:szCs w:val="28"/>
        </w:rPr>
        <w:t xml:space="preserve"> в текущем финансовом году с последующим уведомлением Клиента.</w:t>
      </w:r>
    </w:p>
    <w:p w14:paraId="7ABC0D7F" w14:textId="77777777" w:rsidR="0001129B" w:rsidRPr="00ED7890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7890">
        <w:rPr>
          <w:rFonts w:ascii="Times New Roman" w:hAnsi="Times New Roman" w:cs="Times New Roman"/>
          <w:sz w:val="28"/>
          <w:szCs w:val="28"/>
        </w:rPr>
        <w:t>3.2. Клиент имеет право:</w:t>
      </w:r>
    </w:p>
    <w:p w14:paraId="1B5EBC19" w14:textId="4916A1FC" w:rsidR="0001129B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7890">
        <w:rPr>
          <w:rFonts w:ascii="Times New Roman" w:hAnsi="Times New Roman" w:cs="Times New Roman"/>
          <w:sz w:val="28"/>
          <w:szCs w:val="28"/>
        </w:rPr>
        <w:t xml:space="preserve">3.2.1. Получать </w:t>
      </w:r>
      <w:r w:rsidR="00186D45" w:rsidRPr="00ED7890">
        <w:rPr>
          <w:rFonts w:ascii="Times New Roman" w:hAnsi="Times New Roman" w:cs="Times New Roman"/>
          <w:sz w:val="28"/>
          <w:szCs w:val="28"/>
        </w:rPr>
        <w:t xml:space="preserve">по письменному обращению </w:t>
      </w:r>
      <w:r w:rsidRPr="00ED7890">
        <w:rPr>
          <w:rFonts w:ascii="Times New Roman" w:hAnsi="Times New Roman" w:cs="Times New Roman"/>
          <w:sz w:val="28"/>
          <w:szCs w:val="28"/>
        </w:rPr>
        <w:t xml:space="preserve">от </w:t>
      </w:r>
      <w:r w:rsidR="00441635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Pr="00ED7890">
        <w:rPr>
          <w:rFonts w:ascii="Times New Roman" w:hAnsi="Times New Roman" w:cs="Times New Roman"/>
          <w:sz w:val="28"/>
          <w:szCs w:val="28"/>
        </w:rPr>
        <w:t xml:space="preserve"> необходимую информацию по операциям, отраженным на его лицевом счете.</w:t>
      </w:r>
    </w:p>
    <w:p w14:paraId="10E13938" w14:textId="77777777" w:rsidR="00E27120" w:rsidRDefault="00E27120" w:rsidP="00DB288C">
      <w:pPr>
        <w:autoSpaceDE w:val="0"/>
        <w:autoSpaceDN w:val="0"/>
        <w:adjustRightInd w:val="0"/>
        <w:spacing w:after="0" w:line="17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A280B6" w14:textId="77777777" w:rsidR="0001129B" w:rsidRDefault="0001129B" w:rsidP="00DB288C">
      <w:pPr>
        <w:autoSpaceDE w:val="0"/>
        <w:autoSpaceDN w:val="0"/>
        <w:adjustRightInd w:val="0"/>
        <w:spacing w:after="0" w:line="17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14:paraId="121658F1" w14:textId="77777777" w:rsidR="00113577" w:rsidRPr="00113577" w:rsidRDefault="00113577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3577">
        <w:rPr>
          <w:rFonts w:ascii="Times New Roman" w:hAnsi="Times New Roman" w:cs="Times New Roman"/>
          <w:sz w:val="28"/>
          <w:szCs w:val="28"/>
        </w:rPr>
        <w:lastRenderedPageBreak/>
        <w:t>4.1. Стороны несут ответственность в соответствии с действующим бюджетным законодательством в пределах своей компетенции.</w:t>
      </w:r>
    </w:p>
    <w:p w14:paraId="7E5ED11E" w14:textId="77777777" w:rsidR="00113577" w:rsidRPr="00113577" w:rsidRDefault="00113577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3577">
        <w:rPr>
          <w:rFonts w:ascii="Times New Roman" w:hAnsi="Times New Roman" w:cs="Times New Roman"/>
          <w:sz w:val="28"/>
          <w:szCs w:val="28"/>
        </w:rPr>
        <w:t>4.2. Клиент несет ответственность за достоверность документов, представляемых для открытия лицевого счета и ведения учета операций по нему.</w:t>
      </w:r>
    </w:p>
    <w:p w14:paraId="16895540" w14:textId="77777777" w:rsidR="00113577" w:rsidRPr="00113577" w:rsidRDefault="00113577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3577">
        <w:rPr>
          <w:rFonts w:ascii="Times New Roman" w:hAnsi="Times New Roman" w:cs="Times New Roman"/>
          <w:sz w:val="28"/>
          <w:szCs w:val="28"/>
        </w:rPr>
        <w:t>4.3. Стороны не несут ответственность за ненадлежащее исполнение обязательств по настоящему Договору вследствие обстоятельств непреодолимой силы.</w:t>
      </w:r>
    </w:p>
    <w:p w14:paraId="5B116C2C" w14:textId="77777777" w:rsidR="00113577" w:rsidRDefault="00113577" w:rsidP="00DB288C">
      <w:pPr>
        <w:autoSpaceDE w:val="0"/>
        <w:autoSpaceDN w:val="0"/>
        <w:adjustRightInd w:val="0"/>
        <w:spacing w:after="0" w:line="17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D983AB6" w14:textId="77777777" w:rsidR="00113577" w:rsidRPr="00113577" w:rsidRDefault="00113577" w:rsidP="00DB288C">
      <w:pPr>
        <w:autoSpaceDE w:val="0"/>
        <w:autoSpaceDN w:val="0"/>
        <w:adjustRightInd w:val="0"/>
        <w:spacing w:after="0" w:line="17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13577">
        <w:rPr>
          <w:rFonts w:ascii="Times New Roman" w:hAnsi="Times New Roman" w:cs="Times New Roman"/>
          <w:sz w:val="28"/>
          <w:szCs w:val="28"/>
        </w:rPr>
        <w:t>5. Срок действия Договора</w:t>
      </w:r>
    </w:p>
    <w:p w14:paraId="44113661" w14:textId="77777777" w:rsidR="00113577" w:rsidRPr="00113577" w:rsidRDefault="00113577" w:rsidP="00DB288C">
      <w:pPr>
        <w:autoSpaceDE w:val="0"/>
        <w:autoSpaceDN w:val="0"/>
        <w:adjustRightInd w:val="0"/>
        <w:spacing w:after="0" w:line="17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131CAA5" w14:textId="56829442" w:rsidR="00113577" w:rsidRDefault="00113577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3577">
        <w:rPr>
          <w:rFonts w:ascii="Times New Roman" w:hAnsi="Times New Roman" w:cs="Times New Roman"/>
          <w:sz w:val="28"/>
          <w:szCs w:val="28"/>
        </w:rPr>
        <w:t xml:space="preserve">5.1. Настоящий Договор вступает в силу со дня его подписания Сторонами, действует в течение текущего финансового года и продлевается далее на неопределенный срок, если Стороны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13577">
        <w:rPr>
          <w:rFonts w:ascii="Times New Roman" w:hAnsi="Times New Roman" w:cs="Times New Roman"/>
          <w:sz w:val="28"/>
          <w:szCs w:val="28"/>
        </w:rPr>
        <w:t>не договорились об обратном.</w:t>
      </w:r>
    </w:p>
    <w:p w14:paraId="6B8F4697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5.2. Досрочное расторжение Договора производится в порядке, предусмотренном действующим законодательством.</w:t>
      </w:r>
    </w:p>
    <w:p w14:paraId="729406F6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33DC122A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6. Разрешение споров</w:t>
      </w:r>
    </w:p>
    <w:p w14:paraId="1CB1A668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6649B2C1" w14:textId="7A49DB93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 xml:space="preserve">6.1. В случае возникновения между </w:t>
      </w:r>
      <w:r w:rsidR="00DC09FD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4A2A21">
        <w:rPr>
          <w:rFonts w:ascii="Times New Roman" w:hAnsi="Times New Roman" w:cs="Times New Roman"/>
          <w:sz w:val="28"/>
          <w:szCs w:val="28"/>
        </w:rPr>
        <w:t xml:space="preserve"> и Клиентом споров или разногласий, вытекающих из настоящего Договора или связанных с ним, Стороны примут все меры к их разрешению путем переговоров между собой.</w:t>
      </w:r>
    </w:p>
    <w:p w14:paraId="345B8130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6.2. Если Сторонам не удастся разрешить споры или разногласия путем переговоров, то такие споры разрешаются в порядке, предусмотренном действующим законодательством.</w:t>
      </w:r>
    </w:p>
    <w:p w14:paraId="3577D792" w14:textId="77777777" w:rsidR="005D61D3" w:rsidRPr="004A2A21" w:rsidRDefault="005D61D3" w:rsidP="00DB288C">
      <w:pPr>
        <w:autoSpaceDE w:val="0"/>
        <w:autoSpaceDN w:val="0"/>
        <w:adjustRightInd w:val="0"/>
        <w:spacing w:after="0" w:line="17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195BA4E" w14:textId="77777777" w:rsidR="0001129B" w:rsidRPr="004A2A21" w:rsidRDefault="0001129B" w:rsidP="00DB288C">
      <w:pPr>
        <w:autoSpaceDE w:val="0"/>
        <w:autoSpaceDN w:val="0"/>
        <w:adjustRightInd w:val="0"/>
        <w:spacing w:after="0" w:line="17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7. Юридические адреса Сторон</w:t>
      </w:r>
    </w:p>
    <w:p w14:paraId="78191A00" w14:textId="77777777" w:rsidR="0001129B" w:rsidRPr="004A2A21" w:rsidRDefault="0001129B" w:rsidP="00DB288C">
      <w:pPr>
        <w:autoSpaceDE w:val="0"/>
        <w:autoSpaceDN w:val="0"/>
        <w:adjustRightInd w:val="0"/>
        <w:spacing w:after="0" w:line="18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678"/>
      </w:tblGrid>
      <w:tr w:rsidR="00186D45" w:rsidRPr="004A2A21" w14:paraId="0D71E39B" w14:textId="77777777" w:rsidTr="00186D45">
        <w:tc>
          <w:tcPr>
            <w:tcW w:w="4598" w:type="dxa"/>
          </w:tcPr>
          <w:p w14:paraId="7354AA4E" w14:textId="77777777" w:rsidR="00186D45" w:rsidRDefault="00DC09FD" w:rsidP="00DC09FD">
            <w:pPr>
              <w:autoSpaceDE w:val="0"/>
              <w:autoSpaceDN w:val="0"/>
              <w:adjustRightInd w:val="0"/>
              <w:spacing w:after="0" w:line="18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Комитет по финансам</w:t>
            </w:r>
            <w:r w:rsidR="00186D45" w:rsidRPr="00E271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458D" w:rsidRPr="00E2712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налоговой политике администрации</w:t>
            </w:r>
          </w:p>
          <w:p w14:paraId="4222BA8B" w14:textId="2712FC5C" w:rsidR="00DC09FD" w:rsidRPr="00E27120" w:rsidRDefault="00DC09FD" w:rsidP="00DC09FD">
            <w:pPr>
              <w:autoSpaceDE w:val="0"/>
              <w:autoSpaceDN w:val="0"/>
              <w:adjustRightInd w:val="0"/>
              <w:spacing w:after="0" w:line="18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Белоярского района</w:t>
            </w:r>
          </w:p>
        </w:tc>
        <w:tc>
          <w:tcPr>
            <w:tcW w:w="4678" w:type="dxa"/>
          </w:tcPr>
          <w:p w14:paraId="495B4E7F" w14:textId="77777777" w:rsidR="00186D45" w:rsidRPr="00E27120" w:rsidRDefault="00186D45" w:rsidP="00DB288C">
            <w:pPr>
              <w:autoSpaceDE w:val="0"/>
              <w:autoSpaceDN w:val="0"/>
              <w:adjustRightInd w:val="0"/>
              <w:spacing w:after="0" w:line="18" w:lineRule="atLeast"/>
              <w:ind w:left="222"/>
              <w:rPr>
                <w:rFonts w:ascii="Times New Roman" w:hAnsi="Times New Roman" w:cs="Times New Roman"/>
                <w:sz w:val="26"/>
                <w:szCs w:val="26"/>
              </w:rPr>
            </w:pP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Клиент:</w:t>
            </w:r>
          </w:p>
          <w:p w14:paraId="4EDF3C79" w14:textId="77777777" w:rsidR="00186D45" w:rsidRPr="00E27120" w:rsidRDefault="00186D45" w:rsidP="00DB288C">
            <w:pPr>
              <w:autoSpaceDE w:val="0"/>
              <w:autoSpaceDN w:val="0"/>
              <w:adjustRightInd w:val="0"/>
              <w:spacing w:after="0" w:line="18" w:lineRule="atLeast"/>
              <w:ind w:left="222"/>
              <w:rPr>
                <w:rFonts w:ascii="Times New Roman" w:hAnsi="Times New Roman" w:cs="Times New Roman"/>
                <w:sz w:val="26"/>
                <w:szCs w:val="26"/>
              </w:rPr>
            </w:pP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  <w:r w:rsidR="00085654" w:rsidRPr="00E27120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  <w:p w14:paraId="651FBBBB" w14:textId="77777777" w:rsidR="00186D45" w:rsidRPr="00E27120" w:rsidRDefault="00186D45" w:rsidP="00DB288C">
            <w:pPr>
              <w:autoSpaceDE w:val="0"/>
              <w:autoSpaceDN w:val="0"/>
              <w:adjustRightInd w:val="0"/>
              <w:spacing w:after="0" w:line="18" w:lineRule="atLeast"/>
              <w:ind w:left="222"/>
              <w:rPr>
                <w:rFonts w:ascii="Times New Roman" w:hAnsi="Times New Roman" w:cs="Times New Roman"/>
                <w:sz w:val="26"/>
                <w:szCs w:val="26"/>
              </w:rPr>
            </w:pP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  <w:r w:rsidR="00085654" w:rsidRPr="00E27120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</w:tc>
      </w:tr>
      <w:tr w:rsidR="00186D45" w:rsidRPr="004A2A21" w14:paraId="5332724D" w14:textId="77777777" w:rsidTr="00186D45">
        <w:tc>
          <w:tcPr>
            <w:tcW w:w="4598" w:type="dxa"/>
          </w:tcPr>
          <w:p w14:paraId="4E0911F0" w14:textId="031F3340" w:rsidR="00186D45" w:rsidRPr="00E27120" w:rsidRDefault="00186D45" w:rsidP="00DB288C">
            <w:pPr>
              <w:autoSpaceDE w:val="0"/>
              <w:autoSpaceDN w:val="0"/>
              <w:adjustRightInd w:val="0"/>
              <w:spacing w:after="0" w:line="18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 xml:space="preserve">Адрес: ул. </w:t>
            </w:r>
            <w:r w:rsidR="00DC09FD">
              <w:rPr>
                <w:rFonts w:ascii="Times New Roman" w:hAnsi="Times New Roman" w:cs="Times New Roman"/>
                <w:sz w:val="26"/>
                <w:szCs w:val="26"/>
              </w:rPr>
              <w:t>Центральная</w:t>
            </w:r>
            <w:bookmarkStart w:id="0" w:name="_GoBack"/>
            <w:bookmarkEnd w:id="0"/>
            <w:r w:rsidR="00DC09FD">
              <w:rPr>
                <w:rFonts w:ascii="Times New Roman" w:hAnsi="Times New Roman" w:cs="Times New Roman"/>
                <w:sz w:val="26"/>
                <w:szCs w:val="26"/>
              </w:rPr>
              <w:t xml:space="preserve"> 9, </w:t>
            </w:r>
            <w:proofErr w:type="spellStart"/>
            <w:r w:rsidR="00DC09FD">
              <w:rPr>
                <w:rFonts w:ascii="Times New Roman" w:hAnsi="Times New Roman" w:cs="Times New Roman"/>
                <w:sz w:val="26"/>
                <w:szCs w:val="26"/>
              </w:rPr>
              <w:t>г.Белоярский</w:t>
            </w:r>
            <w:proofErr w:type="spellEnd"/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, Ханты-Мансийский автономный</w:t>
            </w:r>
            <w:r w:rsidR="00DC09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4EB1" w:rsidRPr="00E27120">
              <w:rPr>
                <w:rFonts w:ascii="Times New Roman" w:hAnsi="Times New Roman" w:cs="Times New Roman"/>
                <w:sz w:val="26"/>
                <w:szCs w:val="26"/>
              </w:rPr>
              <w:t>округ –</w:t>
            </w:r>
            <w:r w:rsidR="00DC09FD">
              <w:rPr>
                <w:rFonts w:ascii="Times New Roman" w:hAnsi="Times New Roman" w:cs="Times New Roman"/>
                <w:sz w:val="26"/>
                <w:szCs w:val="26"/>
              </w:rPr>
              <w:t xml:space="preserve"> Югра, 628162</w:t>
            </w:r>
          </w:p>
        </w:tc>
        <w:tc>
          <w:tcPr>
            <w:tcW w:w="4678" w:type="dxa"/>
          </w:tcPr>
          <w:p w14:paraId="4D020DD6" w14:textId="77777777" w:rsidR="00186D45" w:rsidRPr="00E27120" w:rsidRDefault="00186D45" w:rsidP="00DB288C">
            <w:pPr>
              <w:autoSpaceDE w:val="0"/>
              <w:autoSpaceDN w:val="0"/>
              <w:adjustRightInd w:val="0"/>
              <w:spacing w:after="0" w:line="18" w:lineRule="atLeast"/>
              <w:ind w:left="222"/>
              <w:rPr>
                <w:rFonts w:ascii="Times New Roman" w:hAnsi="Times New Roman" w:cs="Times New Roman"/>
                <w:sz w:val="26"/>
                <w:szCs w:val="26"/>
              </w:rPr>
            </w:pP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Адрес: ___________</w:t>
            </w:r>
            <w:r w:rsidR="00085654" w:rsidRPr="00E27120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="000B7EE7" w:rsidRPr="00E27120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</w:p>
          <w:p w14:paraId="62D9A8ED" w14:textId="77777777" w:rsidR="00186D45" w:rsidRPr="00E27120" w:rsidRDefault="00186D45" w:rsidP="00DB288C">
            <w:pPr>
              <w:autoSpaceDE w:val="0"/>
              <w:autoSpaceDN w:val="0"/>
              <w:adjustRightInd w:val="0"/>
              <w:spacing w:after="0" w:line="18" w:lineRule="atLeast"/>
              <w:ind w:left="222"/>
              <w:rPr>
                <w:rFonts w:ascii="Times New Roman" w:hAnsi="Times New Roman" w:cs="Times New Roman"/>
                <w:sz w:val="26"/>
                <w:szCs w:val="26"/>
              </w:rPr>
            </w:pP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  <w:r w:rsidR="00085654" w:rsidRPr="00E27120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</w:p>
        </w:tc>
      </w:tr>
      <w:tr w:rsidR="00186D45" w:rsidRPr="004A2A21" w14:paraId="3ACC6ABF" w14:textId="77777777" w:rsidTr="00186D45">
        <w:tc>
          <w:tcPr>
            <w:tcW w:w="4598" w:type="dxa"/>
          </w:tcPr>
          <w:p w14:paraId="5157C485" w14:textId="5BD49CD0" w:rsidR="00186D45" w:rsidRPr="00E27120" w:rsidRDefault="00DC09FD" w:rsidP="00DB288C">
            <w:pPr>
              <w:autoSpaceDE w:val="0"/>
              <w:autoSpaceDN w:val="0"/>
              <w:adjustRightInd w:val="0"/>
              <w:spacing w:after="0" w:line="18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главы, председатель Комитета по финансам и налоговой политике администрации Белоярского района</w:t>
            </w:r>
          </w:p>
        </w:tc>
        <w:tc>
          <w:tcPr>
            <w:tcW w:w="4678" w:type="dxa"/>
          </w:tcPr>
          <w:p w14:paraId="2F1B0646" w14:textId="77777777" w:rsidR="00186D45" w:rsidRPr="00E27120" w:rsidRDefault="00186D45" w:rsidP="00DB288C">
            <w:pPr>
              <w:autoSpaceDE w:val="0"/>
              <w:autoSpaceDN w:val="0"/>
              <w:adjustRightInd w:val="0"/>
              <w:spacing w:after="0" w:line="18" w:lineRule="atLeast"/>
              <w:ind w:left="222"/>
              <w:rPr>
                <w:rFonts w:ascii="Times New Roman" w:hAnsi="Times New Roman" w:cs="Times New Roman"/>
                <w:sz w:val="26"/>
                <w:szCs w:val="26"/>
              </w:rPr>
            </w:pP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Клиента: </w:t>
            </w:r>
          </w:p>
        </w:tc>
      </w:tr>
      <w:tr w:rsidR="00186D45" w:rsidRPr="004A2A21" w14:paraId="03A20E69" w14:textId="77777777" w:rsidTr="00186D45">
        <w:tc>
          <w:tcPr>
            <w:tcW w:w="4598" w:type="dxa"/>
          </w:tcPr>
          <w:p w14:paraId="48E9B3C1" w14:textId="77777777" w:rsidR="00186D45" w:rsidRPr="00E27120" w:rsidRDefault="00186D45" w:rsidP="00DB288C">
            <w:pPr>
              <w:autoSpaceDE w:val="0"/>
              <w:autoSpaceDN w:val="0"/>
              <w:adjustRightInd w:val="0"/>
              <w:spacing w:after="0" w:line="18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____________/_________</w:t>
            </w:r>
            <w:r w:rsidR="00085654" w:rsidRPr="00E27120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</w:tc>
        <w:tc>
          <w:tcPr>
            <w:tcW w:w="4678" w:type="dxa"/>
          </w:tcPr>
          <w:p w14:paraId="48A1D62B" w14:textId="65920D4F" w:rsidR="00186D45" w:rsidRPr="00E27120" w:rsidRDefault="00085654" w:rsidP="00DB288C">
            <w:pPr>
              <w:autoSpaceDE w:val="0"/>
              <w:autoSpaceDN w:val="0"/>
              <w:adjustRightInd w:val="0"/>
              <w:spacing w:after="0" w:line="18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186D45" w:rsidRPr="00E27120">
              <w:rPr>
                <w:rFonts w:ascii="Times New Roman" w:hAnsi="Times New Roman" w:cs="Times New Roman"/>
                <w:sz w:val="26"/>
                <w:szCs w:val="26"/>
              </w:rPr>
              <w:t>___________/__________</w:t>
            </w: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</w:tc>
      </w:tr>
      <w:tr w:rsidR="00186D45" w:rsidRPr="004A2A21" w14:paraId="2DAA485D" w14:textId="77777777" w:rsidTr="00186D45">
        <w:tc>
          <w:tcPr>
            <w:tcW w:w="4598" w:type="dxa"/>
          </w:tcPr>
          <w:p w14:paraId="7B0F7D00" w14:textId="77777777" w:rsidR="00186D45" w:rsidRPr="00E27120" w:rsidRDefault="00186D45" w:rsidP="00DB288C">
            <w:pPr>
              <w:autoSpaceDE w:val="0"/>
              <w:autoSpaceDN w:val="0"/>
              <w:adjustRightInd w:val="0"/>
              <w:spacing w:after="0" w:line="18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>МП</w:t>
            </w:r>
          </w:p>
        </w:tc>
        <w:tc>
          <w:tcPr>
            <w:tcW w:w="4678" w:type="dxa"/>
          </w:tcPr>
          <w:p w14:paraId="1C3B654F" w14:textId="59502AF8" w:rsidR="00113577" w:rsidRPr="00E27120" w:rsidRDefault="00085654" w:rsidP="00DB288C">
            <w:pPr>
              <w:autoSpaceDE w:val="0"/>
              <w:autoSpaceDN w:val="0"/>
              <w:adjustRightInd w:val="0"/>
              <w:spacing w:after="0" w:line="18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E27120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186D45" w:rsidRPr="00E27120">
              <w:rPr>
                <w:rFonts w:ascii="Times New Roman" w:hAnsi="Times New Roman" w:cs="Times New Roman"/>
                <w:sz w:val="26"/>
                <w:szCs w:val="26"/>
              </w:rPr>
              <w:t>МП</w:t>
            </w:r>
            <w:r w:rsidR="00D5458D" w:rsidRPr="00E27120">
              <w:rPr>
                <w:rFonts w:ascii="Times New Roman" w:hAnsi="Times New Roman" w:cs="Times New Roman"/>
                <w:sz w:val="26"/>
                <w:szCs w:val="26"/>
              </w:rPr>
              <w:t xml:space="preserve"> (при наличии)</w:t>
            </w:r>
          </w:p>
        </w:tc>
      </w:tr>
    </w:tbl>
    <w:p w14:paraId="78A6E841" w14:textId="77777777" w:rsidR="00E96C3E" w:rsidRPr="004A2A21" w:rsidRDefault="00E96C3E" w:rsidP="00DB288C">
      <w:pPr>
        <w:spacing w:after="0" w:line="18" w:lineRule="atLeast"/>
        <w:rPr>
          <w:sz w:val="24"/>
          <w:szCs w:val="24"/>
        </w:rPr>
      </w:pPr>
    </w:p>
    <w:sectPr w:rsidR="00E96C3E" w:rsidRPr="004A2A21" w:rsidSect="00E27120">
      <w:headerReference w:type="default" r:id="rId10"/>
      <w:headerReference w:type="first" r:id="rId11"/>
      <w:pgSz w:w="11906" w:h="16838"/>
      <w:pgMar w:top="1134" w:right="1276" w:bottom="993" w:left="1559" w:header="709" w:footer="709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CEABA" w14:textId="77777777" w:rsidR="002766B0" w:rsidRDefault="002766B0" w:rsidP="001C773F">
      <w:pPr>
        <w:spacing w:after="0" w:line="240" w:lineRule="auto"/>
      </w:pPr>
      <w:r>
        <w:separator/>
      </w:r>
    </w:p>
  </w:endnote>
  <w:endnote w:type="continuationSeparator" w:id="0">
    <w:p w14:paraId="6B10015B" w14:textId="77777777" w:rsidR="002766B0" w:rsidRDefault="002766B0" w:rsidP="001C7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A5821" w14:textId="77777777" w:rsidR="002766B0" w:rsidRDefault="002766B0" w:rsidP="001C773F">
      <w:pPr>
        <w:spacing w:after="0" w:line="240" w:lineRule="auto"/>
      </w:pPr>
      <w:r>
        <w:separator/>
      </w:r>
    </w:p>
  </w:footnote>
  <w:footnote w:type="continuationSeparator" w:id="0">
    <w:p w14:paraId="67391BD7" w14:textId="77777777" w:rsidR="002766B0" w:rsidRDefault="002766B0" w:rsidP="001C7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4292595"/>
      <w:docPartObj>
        <w:docPartGallery w:val="Page Numbers (Top of Page)"/>
        <w:docPartUnique/>
      </w:docPartObj>
    </w:sdtPr>
    <w:sdtEndPr/>
    <w:sdtContent>
      <w:p w14:paraId="13CB2E64" w14:textId="164BB3AB" w:rsidR="00E27120" w:rsidRDefault="00E271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4E7">
          <w:rPr>
            <w:noProof/>
          </w:rPr>
          <w:t>20</w:t>
        </w:r>
        <w:r>
          <w:fldChar w:fldCharType="end"/>
        </w:r>
      </w:p>
    </w:sdtContent>
  </w:sdt>
  <w:p w14:paraId="2762CA08" w14:textId="524336CA" w:rsidR="00E96C3E" w:rsidRPr="00C23572" w:rsidRDefault="00E96C3E">
    <w:pPr>
      <w:pStyle w:val="a3"/>
      <w:jc w:val="center"/>
      <w:rPr>
        <w:i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81365" w14:textId="62632722" w:rsidR="00E27120" w:rsidRDefault="00E27120">
    <w:pPr>
      <w:pStyle w:val="a3"/>
      <w:jc w:val="center"/>
    </w:pPr>
    <w:r>
      <w:t>18</w:t>
    </w:r>
  </w:p>
  <w:p w14:paraId="013244E6" w14:textId="1CD0CFC0" w:rsidR="00E27120" w:rsidRDefault="00E271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59F"/>
    <w:rsid w:val="0001129B"/>
    <w:rsid w:val="00014419"/>
    <w:rsid w:val="00047859"/>
    <w:rsid w:val="000719ED"/>
    <w:rsid w:val="00085654"/>
    <w:rsid w:val="000A753A"/>
    <w:rsid w:val="000B7EE7"/>
    <w:rsid w:val="000F705F"/>
    <w:rsid w:val="00113577"/>
    <w:rsid w:val="00186D45"/>
    <w:rsid w:val="001969E9"/>
    <w:rsid w:val="001C773F"/>
    <w:rsid w:val="00213470"/>
    <w:rsid w:val="00265CA6"/>
    <w:rsid w:val="002766B0"/>
    <w:rsid w:val="002C3FD8"/>
    <w:rsid w:val="002F28BF"/>
    <w:rsid w:val="00375D46"/>
    <w:rsid w:val="003D457F"/>
    <w:rsid w:val="00441635"/>
    <w:rsid w:val="0046217A"/>
    <w:rsid w:val="004A2A21"/>
    <w:rsid w:val="004A7446"/>
    <w:rsid w:val="004C2256"/>
    <w:rsid w:val="004D70A2"/>
    <w:rsid w:val="00562DDC"/>
    <w:rsid w:val="005739BB"/>
    <w:rsid w:val="005B5EA9"/>
    <w:rsid w:val="005C66B3"/>
    <w:rsid w:val="005D495D"/>
    <w:rsid w:val="005D61D3"/>
    <w:rsid w:val="005E5BF9"/>
    <w:rsid w:val="005F3FE5"/>
    <w:rsid w:val="0064179C"/>
    <w:rsid w:val="006E793A"/>
    <w:rsid w:val="00744BD8"/>
    <w:rsid w:val="00764EB1"/>
    <w:rsid w:val="007859D8"/>
    <w:rsid w:val="00792D79"/>
    <w:rsid w:val="00797F52"/>
    <w:rsid w:val="0080775A"/>
    <w:rsid w:val="00833736"/>
    <w:rsid w:val="009140CD"/>
    <w:rsid w:val="00956BF6"/>
    <w:rsid w:val="009E68AD"/>
    <w:rsid w:val="00B03D75"/>
    <w:rsid w:val="00B4448C"/>
    <w:rsid w:val="00B638C6"/>
    <w:rsid w:val="00BE65DC"/>
    <w:rsid w:val="00C23572"/>
    <w:rsid w:val="00C87A0B"/>
    <w:rsid w:val="00CB5613"/>
    <w:rsid w:val="00CE185B"/>
    <w:rsid w:val="00D0199F"/>
    <w:rsid w:val="00D50321"/>
    <w:rsid w:val="00D5458D"/>
    <w:rsid w:val="00DB288C"/>
    <w:rsid w:val="00DC09FD"/>
    <w:rsid w:val="00DE5E0D"/>
    <w:rsid w:val="00E0159F"/>
    <w:rsid w:val="00E27120"/>
    <w:rsid w:val="00E47F41"/>
    <w:rsid w:val="00E6404B"/>
    <w:rsid w:val="00E96C3E"/>
    <w:rsid w:val="00ED7890"/>
    <w:rsid w:val="00EF108F"/>
    <w:rsid w:val="00EF1648"/>
    <w:rsid w:val="00EF48A7"/>
    <w:rsid w:val="00EF62F9"/>
    <w:rsid w:val="00F36B96"/>
    <w:rsid w:val="00F604E7"/>
    <w:rsid w:val="00FA0EB4"/>
    <w:rsid w:val="00FE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201A7"/>
  <w15:docId w15:val="{ED77E1AA-C40E-4231-B4FB-FB1354F87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7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773F"/>
  </w:style>
  <w:style w:type="paragraph" w:styleId="a5">
    <w:name w:val="footer"/>
    <w:basedOn w:val="a"/>
    <w:link w:val="a6"/>
    <w:uiPriority w:val="99"/>
    <w:unhideWhenUsed/>
    <w:rsid w:val="001C7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773F"/>
  </w:style>
  <w:style w:type="paragraph" w:styleId="a7">
    <w:name w:val="List Paragraph"/>
    <w:basedOn w:val="a"/>
    <w:uiPriority w:val="34"/>
    <w:qFormat/>
    <w:rsid w:val="00186D45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E96C3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96C3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96C3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96C3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96C3E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96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6C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03ADC9B286F5CF3AD7714CD7F168675F6FBCAEBF8678D87819042D6280817C1B2BA53418E35DC2D64053AE1A6477437704F2C351D31A53BBEA4166i8T3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6CDD594A3B0A3D910D414C1347F2655C608B7FDAF7B84CEEB6290B974BC21F1E6166A05EA3E8C9463FAF8726D805C0339BD4827ADC075422E5952A7lCD8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CDD594A3B0A3D910D414C1347F2655C608B7FDAF7B84CEEB6290B974BC21F1E6166A05EA3E8C9463FAF8726D805C0339BD4827ADC075422E5952A7lCD8F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503ADC9B286F5CF3AD7714CD7F168675F6FBCAEBF8678D87819042D6280817C1B2BA53418E35DC2D64053AE1A6477437704F2C351D31A53BBEA4166i8T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Цема Ольга Владимировна</dc:creator>
  <cp:lastModifiedBy>RePack by Diakov</cp:lastModifiedBy>
  <cp:revision>7</cp:revision>
  <cp:lastPrinted>2022-03-01T11:52:00Z</cp:lastPrinted>
  <dcterms:created xsi:type="dcterms:W3CDTF">2022-03-22T12:12:00Z</dcterms:created>
  <dcterms:modified xsi:type="dcterms:W3CDTF">2022-03-22T12:33:00Z</dcterms:modified>
</cp:coreProperties>
</file>